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16" w:rsidRPr="00646CEF" w:rsidRDefault="00DB1516" w:rsidP="006D0B9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46CEF">
        <w:rPr>
          <w:rFonts w:ascii="標楷體" w:eastAsia="標楷體" w:hAnsi="標楷體"/>
          <w:b/>
          <w:sz w:val="40"/>
          <w:szCs w:val="40"/>
        </w:rPr>
        <w:t>花蓮縣立宜昌國民中學</w:t>
      </w:r>
      <w:r>
        <w:rPr>
          <w:rFonts w:ascii="標楷體" w:eastAsia="標楷體" w:hAnsi="標楷體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8</w:t>
      </w:r>
      <w:r>
        <w:rPr>
          <w:rFonts w:ascii="標楷體" w:eastAsia="標楷體" w:hAnsi="標楷體"/>
          <w:b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sz w:val="40"/>
          <w:szCs w:val="40"/>
        </w:rPr>
        <w:t>第二</w:t>
      </w:r>
      <w:r w:rsidRPr="00646CEF">
        <w:rPr>
          <w:rFonts w:ascii="標楷體" w:eastAsia="標楷體" w:hAnsi="標楷體"/>
          <w:b/>
          <w:sz w:val="40"/>
          <w:szCs w:val="40"/>
        </w:rPr>
        <w:t>學期第</w:t>
      </w:r>
      <w:r>
        <w:rPr>
          <w:rFonts w:ascii="標楷體" w:eastAsia="標楷體" w:hAnsi="標楷體" w:hint="eastAsia"/>
          <w:b/>
          <w:sz w:val="40"/>
          <w:szCs w:val="40"/>
        </w:rPr>
        <w:t>三</w:t>
      </w:r>
      <w:r w:rsidRPr="00646CEF">
        <w:rPr>
          <w:rFonts w:ascii="標楷體" w:eastAsia="標楷體" w:hAnsi="標楷體"/>
          <w:b/>
          <w:sz w:val="40"/>
          <w:szCs w:val="40"/>
        </w:rPr>
        <w:t>次段考</w:t>
      </w:r>
      <w:r>
        <w:rPr>
          <w:rFonts w:ascii="標楷體" w:eastAsia="標楷體" w:hAnsi="標楷體" w:hint="eastAsia"/>
          <w:b/>
          <w:sz w:val="40"/>
          <w:szCs w:val="40"/>
        </w:rPr>
        <w:t>八</w:t>
      </w:r>
      <w:r w:rsidRPr="00646CEF">
        <w:rPr>
          <w:rFonts w:ascii="標楷體" w:eastAsia="標楷體" w:hAnsi="標楷體"/>
          <w:b/>
          <w:sz w:val="40"/>
          <w:szCs w:val="40"/>
        </w:rPr>
        <w:t>年級國文科試卷</w:t>
      </w:r>
    </w:p>
    <w:p w:rsidR="00DB1516" w:rsidRPr="00646CEF" w:rsidRDefault="00DB1516" w:rsidP="00DB151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命題教</w:t>
      </w:r>
      <w:r w:rsidRPr="00646CEF">
        <w:rPr>
          <w:rFonts w:ascii="標楷體" w:eastAsia="標楷體" w:hAnsi="標楷體" w:hint="eastAsia"/>
          <w:b/>
          <w:sz w:val="28"/>
          <w:szCs w:val="28"/>
        </w:rPr>
        <w:t>師：</w:t>
      </w:r>
      <w:r w:rsidRPr="00C861AE">
        <w:rPr>
          <w:rFonts w:ascii="標楷體" w:eastAsia="標楷體" w:hAnsi="標楷體" w:hint="eastAsia"/>
          <w:b/>
          <w:sz w:val="28"/>
          <w:szCs w:val="28"/>
          <w:u w:val="single"/>
        </w:rPr>
        <w:t>阮瑋飴</w:t>
      </w:r>
      <w:r w:rsidRPr="00646CEF">
        <w:rPr>
          <w:rFonts w:ascii="標楷體" w:eastAsia="標楷體" w:hAnsi="標楷體" w:hint="eastAsia"/>
          <w:b/>
          <w:sz w:val="28"/>
          <w:szCs w:val="28"/>
        </w:rPr>
        <w:t xml:space="preserve">老師                           班級：      座號： </w:t>
      </w:r>
      <w:r w:rsidR="000E211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646CEF">
        <w:rPr>
          <w:rFonts w:ascii="標楷體" w:eastAsia="標楷體" w:hAnsi="標楷體" w:hint="eastAsia"/>
          <w:b/>
          <w:sz w:val="28"/>
          <w:szCs w:val="28"/>
        </w:rPr>
        <w:t xml:space="preserve">   姓名：</w:t>
      </w:r>
    </w:p>
    <w:p w:rsidR="00DB1516" w:rsidRPr="002B1201" w:rsidRDefault="00DB1516" w:rsidP="00DB1516">
      <w:pPr>
        <w:spacing w:line="276" w:lineRule="auto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請使用黑色原子筆作答，其餘顏色一律</w:t>
      </w:r>
      <w:r w:rsidRPr="002B120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不給分</w:t>
      </w:r>
    </w:p>
    <w:p w:rsidR="00DB1516" w:rsidRPr="00996752" w:rsidRDefault="00DB1516" w:rsidP="00DB1516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996752">
        <w:rPr>
          <w:rFonts w:ascii="標楷體" w:eastAsia="標楷體" w:hAnsi="標楷體" w:hint="eastAsia"/>
          <w:b/>
          <w:sz w:val="32"/>
          <w:szCs w:val="28"/>
        </w:rPr>
        <w:t>一、國字注音：(每題1分，共10分)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4"/>
        <w:gridCol w:w="3374"/>
      </w:tblGrid>
      <w:tr w:rsidR="00C93D93" w:rsidRPr="00C93D93" w:rsidTr="00C93D93">
        <w:tc>
          <w:tcPr>
            <w:tcW w:w="3373" w:type="dxa"/>
          </w:tcPr>
          <w:p w:rsidR="00C93D93" w:rsidRPr="00C93D93" w:rsidRDefault="00C93D93" w:rsidP="00E462D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化緣</w:t>
            </w:r>
            <w:r w:rsidR="008376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373" w:type="dxa"/>
          </w:tcPr>
          <w:p w:rsidR="00C93D93" w:rsidRPr="00C93D93" w:rsidRDefault="00C93D93" w:rsidP="00E462D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爾「</w:t>
            </w:r>
            <w:proofErr w:type="gramStart"/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ㄩˊ</w:t>
            </w:r>
            <w:proofErr w:type="gramEnd"/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Start"/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我詐</w:t>
            </w:r>
            <w:r w:rsidR="008376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End"/>
          </w:p>
        </w:tc>
        <w:tc>
          <w:tcPr>
            <w:tcW w:w="3374" w:type="dxa"/>
          </w:tcPr>
          <w:p w:rsidR="00C93D93" w:rsidRPr="00C93D93" w:rsidRDefault="00C93D93" w:rsidP="00E462D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訕</w:t>
            </w:r>
            <w:proofErr w:type="gramEnd"/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」笑：</w:t>
            </w:r>
          </w:p>
        </w:tc>
        <w:tc>
          <w:tcPr>
            <w:tcW w:w="3374" w:type="dxa"/>
          </w:tcPr>
          <w:p w:rsidR="00C93D93" w:rsidRPr="00C93D93" w:rsidRDefault="00C93D93" w:rsidP="000E211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0E2115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0E2115">
              <w:rPr>
                <w:rFonts w:ascii="標楷體" w:eastAsia="標楷體" w:hAnsi="標楷體" w:hint="eastAsia"/>
                <w:sz w:val="28"/>
                <w:szCs w:val="28"/>
              </w:rPr>
              <w:t>ㄐㄧㄥ</w:t>
            </w:r>
            <w:proofErr w:type="gramEnd"/>
            <w:r w:rsidR="000E2115">
              <w:rPr>
                <w:rFonts w:ascii="標楷體" w:eastAsia="標楷體" w:hAnsi="標楷體" w:hint="eastAsia"/>
                <w:sz w:val="28"/>
                <w:szCs w:val="28"/>
              </w:rPr>
              <w:t>」旗：</w:t>
            </w:r>
            <w:r w:rsidR="000E2115" w:rsidRPr="00C93D9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C93D93" w:rsidRPr="00C93D93" w:rsidTr="00C93D93">
        <w:tc>
          <w:tcPr>
            <w:tcW w:w="3373" w:type="dxa"/>
          </w:tcPr>
          <w:p w:rsidR="00C93D93" w:rsidRPr="00C93D93" w:rsidRDefault="00C93D93" w:rsidP="00E462D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8376EC">
              <w:rPr>
                <w:rFonts w:ascii="標楷體" w:eastAsia="標楷體" w:hAnsi="標楷體" w:hint="eastAsia"/>
                <w:sz w:val="28"/>
                <w:szCs w:val="28"/>
              </w:rPr>
              <w:t>孜孜</w:t>
            </w:r>
            <w:proofErr w:type="gramStart"/>
            <w:r w:rsidR="008376EC">
              <w:rPr>
                <w:rFonts w:ascii="標楷體" w:eastAsia="標楷體" w:hAnsi="標楷體" w:hint="eastAsia"/>
                <w:sz w:val="28"/>
                <w:szCs w:val="28"/>
              </w:rPr>
              <w:t>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8376EC">
              <w:rPr>
                <w:rFonts w:ascii="標楷體" w:eastAsia="標楷體" w:hAnsi="標楷體" w:hint="eastAsia"/>
                <w:sz w:val="28"/>
                <w:szCs w:val="28"/>
              </w:rPr>
              <w:t>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8376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373" w:type="dxa"/>
          </w:tcPr>
          <w:p w:rsidR="00C93D93" w:rsidRPr="00C93D93" w:rsidRDefault="00C93D93" w:rsidP="00E462D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好高「</w:t>
            </w:r>
            <w:proofErr w:type="gramStart"/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ㄨˋ</w:t>
            </w:r>
            <w:proofErr w:type="gramEnd"/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」遠</w:t>
            </w:r>
            <w:r w:rsidR="008376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374" w:type="dxa"/>
          </w:tcPr>
          <w:p w:rsidR="00C93D93" w:rsidRPr="00C93D93" w:rsidRDefault="00C93D93" w:rsidP="000E211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0E2115">
              <w:rPr>
                <w:rFonts w:ascii="標楷體" w:eastAsia="標楷體" w:hAnsi="標楷體" w:hint="eastAsia"/>
                <w:sz w:val="28"/>
                <w:szCs w:val="28"/>
              </w:rPr>
              <w:t xml:space="preserve"> 鵝「卵」石：</w:t>
            </w:r>
            <w:r w:rsidR="00BD758B" w:rsidRPr="00C93D9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374" w:type="dxa"/>
          </w:tcPr>
          <w:p w:rsidR="00C93D93" w:rsidRPr="00C93D93" w:rsidRDefault="00C93D93" w:rsidP="000E211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0E2115">
              <w:rPr>
                <w:rFonts w:ascii="標楷體" w:eastAsia="標楷體" w:hAnsi="標楷體" w:hint="eastAsia"/>
                <w:sz w:val="28"/>
                <w:szCs w:val="28"/>
              </w:rPr>
              <w:t>奴「</w:t>
            </w:r>
            <w:proofErr w:type="gramStart"/>
            <w:r w:rsidR="000E2115">
              <w:rPr>
                <w:rFonts w:ascii="標楷體" w:eastAsia="標楷體" w:hAnsi="標楷體" w:hint="eastAsia"/>
                <w:sz w:val="28"/>
                <w:szCs w:val="28"/>
              </w:rPr>
              <w:t>ㄌㄧˋ</w:t>
            </w:r>
            <w:proofErr w:type="gramEnd"/>
            <w:r w:rsidR="000E2115">
              <w:rPr>
                <w:rFonts w:ascii="標楷體" w:eastAsia="標楷體" w:hAnsi="標楷體" w:hint="eastAsia"/>
                <w:sz w:val="28"/>
                <w:szCs w:val="28"/>
              </w:rPr>
              <w:t>」：</w:t>
            </w:r>
          </w:p>
        </w:tc>
      </w:tr>
      <w:tr w:rsidR="00C93D93" w:rsidRPr="00C93D93" w:rsidTr="00C93D93">
        <w:trPr>
          <w:gridAfter w:val="2"/>
          <w:wAfter w:w="6748" w:type="dxa"/>
        </w:trPr>
        <w:tc>
          <w:tcPr>
            <w:tcW w:w="3373" w:type="dxa"/>
          </w:tcPr>
          <w:p w:rsidR="00C93D93" w:rsidRPr="00C93D93" w:rsidRDefault="00C93D93" w:rsidP="00E462D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="00177F60">
              <w:rPr>
                <w:rFonts w:ascii="標楷體" w:eastAsia="標楷體" w:hAnsi="標楷體" w:hint="eastAsia"/>
                <w:sz w:val="28"/>
                <w:szCs w:val="28"/>
              </w:rPr>
              <w:t>警匪對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177F60">
              <w:rPr>
                <w:rFonts w:ascii="標楷體" w:eastAsia="標楷體" w:hAnsi="標楷體" w:hint="eastAsia"/>
                <w:sz w:val="28"/>
                <w:szCs w:val="28"/>
              </w:rPr>
              <w:t>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8376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373" w:type="dxa"/>
          </w:tcPr>
          <w:p w:rsidR="00C93D93" w:rsidRPr="00C93D93" w:rsidRDefault="00C93D93" w:rsidP="00E462D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ㄆㄨˊ</w:t>
            </w:r>
            <w:proofErr w:type="gramEnd"/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Start"/>
            <w:r w:rsidR="00BD758B">
              <w:rPr>
                <w:rFonts w:ascii="標楷體" w:eastAsia="標楷體" w:hAnsi="標楷體" w:hint="eastAsia"/>
                <w:sz w:val="28"/>
                <w:szCs w:val="28"/>
              </w:rPr>
              <w:t>薩</w:t>
            </w:r>
            <w:proofErr w:type="gramEnd"/>
            <w:r w:rsidR="008376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246303" w:rsidRDefault="00246303" w:rsidP="00DB151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DB1516" w:rsidRPr="00996752" w:rsidRDefault="00DB1516" w:rsidP="00DB1516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996752">
        <w:rPr>
          <w:rFonts w:ascii="標楷體" w:eastAsia="標楷體" w:hAnsi="標楷體" w:hint="eastAsia"/>
          <w:b/>
          <w:sz w:val="32"/>
          <w:szCs w:val="28"/>
        </w:rPr>
        <w:t>二、注釋：(每題1分，共10分，錯一字扣0.5分)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7290"/>
      </w:tblGrid>
      <w:tr w:rsidR="00C93D93" w:rsidRPr="00C93D93" w:rsidTr="00305B65">
        <w:tc>
          <w:tcPr>
            <w:tcW w:w="6204" w:type="dxa"/>
          </w:tcPr>
          <w:p w:rsidR="00C93D93" w:rsidRPr="00C93D93" w:rsidRDefault="00C93D93" w:rsidP="00305B6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05B65">
              <w:rPr>
                <w:rFonts w:ascii="標楷體" w:eastAsia="標楷體" w:hAnsi="標楷體" w:hint="eastAsia"/>
                <w:sz w:val="28"/>
                <w:szCs w:val="28"/>
              </w:rPr>
              <w:t>訕笑：</w:t>
            </w:r>
          </w:p>
        </w:tc>
        <w:tc>
          <w:tcPr>
            <w:tcW w:w="7290" w:type="dxa"/>
          </w:tcPr>
          <w:p w:rsidR="00C93D93" w:rsidRPr="00C93D93" w:rsidRDefault="00C93D93" w:rsidP="00305B6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05B65" w:rsidRPr="00F87D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蜀</w:t>
            </w:r>
            <w:r w:rsidR="00305B65">
              <w:rPr>
                <w:rFonts w:ascii="標楷體" w:eastAsia="標楷體" w:hAnsi="標楷體" w:hint="eastAsia"/>
                <w:sz w:val="28"/>
                <w:szCs w:val="28"/>
              </w:rPr>
              <w:t>之「</w:t>
            </w:r>
            <w:proofErr w:type="gramStart"/>
            <w:r w:rsidR="00305B65">
              <w:rPr>
                <w:rFonts w:ascii="標楷體" w:eastAsia="標楷體" w:hAnsi="標楷體" w:hint="eastAsia"/>
                <w:sz w:val="28"/>
                <w:szCs w:val="28"/>
              </w:rPr>
              <w:t>鄙</w:t>
            </w:r>
            <w:proofErr w:type="gramEnd"/>
            <w:r w:rsidR="00305B65">
              <w:rPr>
                <w:rFonts w:ascii="標楷體" w:eastAsia="標楷體" w:hAnsi="標楷體" w:hint="eastAsia"/>
                <w:sz w:val="28"/>
                <w:szCs w:val="28"/>
              </w:rPr>
              <w:t>」：</w:t>
            </w:r>
          </w:p>
        </w:tc>
      </w:tr>
      <w:tr w:rsidR="00C93D93" w:rsidRPr="00C93D93" w:rsidTr="00305B65">
        <w:tc>
          <w:tcPr>
            <w:tcW w:w="6204" w:type="dxa"/>
          </w:tcPr>
          <w:p w:rsidR="00C93D93" w:rsidRPr="00C93D93" w:rsidRDefault="00305B65" w:rsidP="00305B6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3.蜂擁：</w:t>
            </w:r>
          </w:p>
        </w:tc>
        <w:tc>
          <w:tcPr>
            <w:tcW w:w="7290" w:type="dxa"/>
          </w:tcPr>
          <w:p w:rsidR="00C93D93" w:rsidRPr="00C93D93" w:rsidRDefault="00C93D93" w:rsidP="00305B6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305B65">
              <w:rPr>
                <w:rFonts w:ascii="標楷體" w:eastAsia="標楷體" w:hAnsi="標楷體" w:hint="eastAsia"/>
                <w:sz w:val="28"/>
                <w:szCs w:val="28"/>
              </w:rPr>
              <w:t>「顧」不如：</w:t>
            </w:r>
          </w:p>
        </w:tc>
      </w:tr>
      <w:tr w:rsidR="00C93D93" w:rsidRPr="00C93D93" w:rsidTr="00305B65">
        <w:tc>
          <w:tcPr>
            <w:tcW w:w="6204" w:type="dxa"/>
          </w:tcPr>
          <w:p w:rsidR="00C93D93" w:rsidRPr="00C93D93" w:rsidRDefault="00C93D93" w:rsidP="00305B6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305B65">
              <w:rPr>
                <w:rFonts w:ascii="標楷體" w:eastAsia="標楷體" w:hAnsi="標楷體" w:hint="eastAsia"/>
                <w:sz w:val="28"/>
                <w:szCs w:val="28"/>
              </w:rPr>
              <w:t>耳語：</w:t>
            </w:r>
          </w:p>
        </w:tc>
        <w:tc>
          <w:tcPr>
            <w:tcW w:w="7290" w:type="dxa"/>
          </w:tcPr>
          <w:p w:rsidR="00C93D93" w:rsidRPr="00C93D93" w:rsidRDefault="00C93D93" w:rsidP="00305B6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305B65">
              <w:rPr>
                <w:rFonts w:ascii="標楷體" w:eastAsia="標楷體" w:hAnsi="標楷體" w:hint="eastAsia"/>
                <w:sz w:val="28"/>
                <w:szCs w:val="28"/>
              </w:rPr>
              <w:t>笑容可掬：</w:t>
            </w:r>
          </w:p>
        </w:tc>
      </w:tr>
      <w:tr w:rsidR="00C93D93" w:rsidRPr="00C93D93" w:rsidTr="00305B65">
        <w:tc>
          <w:tcPr>
            <w:tcW w:w="6204" w:type="dxa"/>
          </w:tcPr>
          <w:p w:rsidR="00C93D93" w:rsidRPr="00C93D93" w:rsidRDefault="00C93D93" w:rsidP="00305B6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305B65">
              <w:rPr>
                <w:rFonts w:ascii="標楷體" w:eastAsia="標楷體" w:hAnsi="標楷體" w:hint="eastAsia"/>
                <w:sz w:val="28"/>
                <w:szCs w:val="28"/>
              </w:rPr>
              <w:t>失色：</w:t>
            </w:r>
          </w:p>
        </w:tc>
        <w:tc>
          <w:tcPr>
            <w:tcW w:w="7290" w:type="dxa"/>
          </w:tcPr>
          <w:p w:rsidR="00C93D93" w:rsidRPr="00C93D93" w:rsidRDefault="00C93D93" w:rsidP="00305B6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305B65">
              <w:rPr>
                <w:rFonts w:ascii="標楷體" w:eastAsia="標楷體" w:hAnsi="標楷體" w:hint="eastAsia"/>
                <w:sz w:val="28"/>
                <w:szCs w:val="28"/>
              </w:rPr>
              <w:t>焚香操琴：</w:t>
            </w:r>
          </w:p>
        </w:tc>
      </w:tr>
      <w:tr w:rsidR="00C93D93" w:rsidRPr="00C93D93" w:rsidTr="00305B65">
        <w:tc>
          <w:tcPr>
            <w:tcW w:w="6204" w:type="dxa"/>
          </w:tcPr>
          <w:p w:rsidR="00C93D93" w:rsidRPr="00C93D93" w:rsidRDefault="00C93D93" w:rsidP="00305B6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proofErr w:type="gramStart"/>
            <w:r w:rsidR="00305B65">
              <w:rPr>
                <w:rFonts w:ascii="標楷體" w:eastAsia="標楷體" w:hAnsi="標楷體" w:hint="eastAsia"/>
                <w:sz w:val="28"/>
                <w:szCs w:val="28"/>
              </w:rPr>
              <w:t>買舟</w:t>
            </w:r>
            <w:proofErr w:type="gramEnd"/>
            <w:r w:rsidR="00305B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290" w:type="dxa"/>
          </w:tcPr>
          <w:p w:rsidR="00C93D93" w:rsidRPr="00C93D93" w:rsidRDefault="00C93D93" w:rsidP="00305B6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="00476A18">
              <w:rPr>
                <w:rFonts w:ascii="標楷體" w:eastAsia="標楷體" w:hAnsi="標楷體" w:hint="eastAsia"/>
                <w:sz w:val="28"/>
                <w:szCs w:val="28"/>
              </w:rPr>
              <w:t>「旦旦」而學之：</w:t>
            </w:r>
          </w:p>
        </w:tc>
      </w:tr>
    </w:tbl>
    <w:p w:rsidR="00246303" w:rsidRDefault="00246303" w:rsidP="00DB151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DB1516" w:rsidRPr="00996752" w:rsidRDefault="00DB1516" w:rsidP="00DB1516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996752">
        <w:rPr>
          <w:rFonts w:ascii="標楷體" w:eastAsia="標楷體" w:hAnsi="標楷體" w:hint="eastAsia"/>
          <w:b/>
          <w:sz w:val="32"/>
          <w:szCs w:val="28"/>
        </w:rPr>
        <w:t>三、翻譯：(每題</w:t>
      </w:r>
      <w:r w:rsidR="00305B65" w:rsidRPr="00996752">
        <w:rPr>
          <w:rFonts w:ascii="標楷體" w:eastAsia="標楷體" w:hAnsi="標楷體" w:hint="eastAsia"/>
          <w:b/>
          <w:sz w:val="32"/>
          <w:szCs w:val="28"/>
        </w:rPr>
        <w:t>2</w:t>
      </w:r>
      <w:r w:rsidRPr="00996752">
        <w:rPr>
          <w:rFonts w:ascii="標楷體" w:eastAsia="標楷體" w:hAnsi="標楷體" w:hint="eastAsia"/>
          <w:b/>
          <w:sz w:val="32"/>
          <w:szCs w:val="28"/>
        </w:rPr>
        <w:t>分，共8分，錯一字扣0.5分)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94"/>
      </w:tblGrid>
      <w:tr w:rsidR="005B7571" w:rsidTr="005B7571">
        <w:tc>
          <w:tcPr>
            <w:tcW w:w="13494" w:type="dxa"/>
          </w:tcPr>
          <w:p w:rsidR="005B7571" w:rsidRDefault="005B7571" w:rsidP="005B75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="001F237F">
              <w:rPr>
                <w:rFonts w:ascii="標楷體" w:eastAsia="標楷體" w:hAnsi="標楷體" w:hint="eastAsia"/>
                <w:sz w:val="28"/>
                <w:szCs w:val="28"/>
              </w:rPr>
              <w:t>自恃其聰與</w:t>
            </w:r>
            <w:proofErr w:type="gramEnd"/>
            <w:r w:rsidR="001F237F">
              <w:rPr>
                <w:rFonts w:ascii="標楷體" w:eastAsia="標楷體" w:hAnsi="標楷體" w:hint="eastAsia"/>
                <w:sz w:val="28"/>
                <w:szCs w:val="28"/>
              </w:rPr>
              <w:t>敏而不學，自敗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者也。</w:t>
            </w:r>
          </w:p>
          <w:p w:rsidR="005B7571" w:rsidRDefault="005B7571" w:rsidP="005B7571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7571" w:rsidTr="005B7571">
        <w:tc>
          <w:tcPr>
            <w:tcW w:w="13494" w:type="dxa"/>
          </w:tcPr>
          <w:p w:rsidR="005B7571" w:rsidRDefault="005B7571" w:rsidP="005B75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2.屏棄而不用，其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與昏與庸無以異也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B7571" w:rsidRDefault="005B7571" w:rsidP="005B7571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7571" w:rsidTr="005B7571">
        <w:tc>
          <w:tcPr>
            <w:tcW w:w="13494" w:type="dxa"/>
          </w:tcPr>
          <w:p w:rsidR="005B7571" w:rsidRDefault="005B7571" w:rsidP="005B75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3.然則昏庸聰敏之用，豈有常哉？</w:t>
            </w:r>
          </w:p>
          <w:p w:rsidR="005B7571" w:rsidRDefault="005B7571" w:rsidP="005B7571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7571" w:rsidTr="005B7571">
        <w:tc>
          <w:tcPr>
            <w:tcW w:w="13494" w:type="dxa"/>
          </w:tcPr>
          <w:p w:rsidR="005B7571" w:rsidRPr="00C93D93" w:rsidRDefault="005B7571" w:rsidP="005B75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B7663C">
              <w:rPr>
                <w:rFonts w:ascii="標楷體" w:eastAsia="標楷體" w:hAnsi="標楷體" w:hint="eastAsia"/>
                <w:sz w:val="28"/>
                <w:szCs w:val="28"/>
              </w:rPr>
              <w:t>貧</w:t>
            </w:r>
            <w:proofErr w:type="gramStart"/>
            <w:r w:rsidR="00B7663C">
              <w:rPr>
                <w:rFonts w:ascii="標楷體" w:eastAsia="標楷體" w:hAnsi="標楷體" w:hint="eastAsia"/>
                <w:sz w:val="28"/>
                <w:szCs w:val="28"/>
              </w:rPr>
              <w:t>者語於富</w:t>
            </w:r>
            <w:proofErr w:type="gramEnd"/>
            <w:r w:rsidR="00B7663C">
              <w:rPr>
                <w:rFonts w:ascii="標楷體" w:eastAsia="標楷體" w:hAnsi="標楷體" w:hint="eastAsia"/>
                <w:sz w:val="28"/>
                <w:szCs w:val="28"/>
              </w:rPr>
              <w:t>者曰：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吾欲之</w:t>
            </w:r>
            <w:proofErr w:type="gramEnd"/>
            <w:r w:rsidRPr="00067C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南海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，何如？」</w:t>
            </w:r>
          </w:p>
          <w:p w:rsidR="005B7571" w:rsidRPr="00B7663C" w:rsidRDefault="005B7571" w:rsidP="005B7571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6303" w:rsidRDefault="00246303" w:rsidP="00DB151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96752" w:rsidRPr="00897DFF" w:rsidRDefault="00897DFF" w:rsidP="00897DF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7DFF">
        <w:rPr>
          <w:rFonts w:ascii="標楷體" w:eastAsia="標楷體" w:hAnsi="標楷體" w:hint="eastAsia"/>
          <w:b/>
          <w:sz w:val="32"/>
          <w:szCs w:val="32"/>
        </w:rPr>
        <w:t xml:space="preserve">【 </w:t>
      </w:r>
      <w:r>
        <w:rPr>
          <w:rFonts w:ascii="標楷體" w:eastAsia="標楷體" w:hAnsi="標楷體" w:hint="eastAsia"/>
          <w:b/>
          <w:sz w:val="32"/>
          <w:szCs w:val="32"/>
        </w:rPr>
        <w:t>背面尚有試題</w:t>
      </w:r>
      <w:r w:rsidRPr="00897DFF">
        <w:rPr>
          <w:rFonts w:ascii="標楷體" w:eastAsia="標楷體" w:hAnsi="標楷體" w:hint="eastAsia"/>
          <w:b/>
          <w:sz w:val="32"/>
          <w:szCs w:val="32"/>
        </w:rPr>
        <w:t xml:space="preserve"> 】</w:t>
      </w:r>
    </w:p>
    <w:p w:rsidR="00996752" w:rsidRPr="00C93D93" w:rsidRDefault="00996752" w:rsidP="00DB151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B1516" w:rsidRPr="00996752" w:rsidRDefault="00DB1516" w:rsidP="00DB1516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996752">
        <w:rPr>
          <w:rFonts w:ascii="標楷體" w:eastAsia="標楷體" w:hAnsi="標楷體" w:hint="eastAsia"/>
          <w:b/>
          <w:sz w:val="32"/>
          <w:szCs w:val="28"/>
        </w:rPr>
        <w:lastRenderedPageBreak/>
        <w:t>四、單一選擇題：(每題1.5分，共</w:t>
      </w:r>
      <w:r w:rsidR="00DA690F">
        <w:rPr>
          <w:rFonts w:ascii="標楷體" w:eastAsia="標楷體" w:hAnsi="標楷體" w:hint="eastAsia"/>
          <w:b/>
          <w:sz w:val="32"/>
          <w:szCs w:val="28"/>
        </w:rPr>
        <w:t>4</w:t>
      </w:r>
      <w:r w:rsidRPr="00996752">
        <w:rPr>
          <w:rFonts w:ascii="標楷體" w:eastAsia="標楷體" w:hAnsi="標楷體" w:hint="eastAsia"/>
          <w:b/>
          <w:sz w:val="32"/>
          <w:szCs w:val="28"/>
        </w:rPr>
        <w:t>5分)</w:t>
      </w:r>
    </w:p>
    <w:p w:rsidR="008376EC" w:rsidRDefault="008376EC" w:rsidP="00C93D9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下列「 </w:t>
      </w:r>
      <w:r w:rsidR="001117A5">
        <w:rPr>
          <w:rFonts w:ascii="標楷體" w:eastAsia="標楷體" w:hAnsi="標楷體" w:hint="eastAsia"/>
          <w:sz w:val="28"/>
          <w:szCs w:val="28"/>
        </w:rPr>
        <w:t>」中的字，何組</w:t>
      </w:r>
      <w:r w:rsidR="00B866A8">
        <w:rPr>
          <w:rFonts w:ascii="標楷體" w:eastAsia="標楷體" w:hAnsi="標楷體" w:hint="eastAsia"/>
          <w:sz w:val="28"/>
          <w:szCs w:val="28"/>
        </w:rPr>
        <w:t>注音</w:t>
      </w:r>
      <w:r>
        <w:rPr>
          <w:rFonts w:ascii="標楷體" w:eastAsia="標楷體" w:hAnsi="標楷體" w:hint="eastAsia"/>
          <w:sz w:val="28"/>
          <w:szCs w:val="28"/>
        </w:rPr>
        <w:t>前後相同？</w:t>
      </w:r>
    </w:p>
    <w:p w:rsidR="008376EC" w:rsidRDefault="00C93D93" w:rsidP="008376EC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8376EC">
        <w:rPr>
          <w:rFonts w:ascii="標楷體" w:eastAsia="標楷體" w:hAnsi="標楷體" w:hint="eastAsia"/>
          <w:sz w:val="28"/>
          <w:szCs w:val="28"/>
        </w:rPr>
        <w:t>「逮」捕入獄</w:t>
      </w:r>
      <w:r w:rsidR="00552F3E">
        <w:rPr>
          <w:rFonts w:ascii="標楷體" w:eastAsia="標楷體" w:hAnsi="標楷體" w:hint="eastAsia"/>
          <w:sz w:val="28"/>
          <w:szCs w:val="28"/>
        </w:rPr>
        <w:t>／</w:t>
      </w:r>
      <w:r w:rsidR="008376EC">
        <w:rPr>
          <w:rFonts w:ascii="標楷體" w:eastAsia="標楷體" w:hAnsi="標楷體" w:hint="eastAsia"/>
          <w:sz w:val="28"/>
          <w:szCs w:val="28"/>
        </w:rPr>
        <w:t xml:space="preserve">力有未「逮」  </w:t>
      </w:r>
      <w:r w:rsidR="00F87D5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376E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376EC">
        <w:rPr>
          <w:rFonts w:ascii="標楷體" w:eastAsia="標楷體" w:hAnsi="標楷體" w:hint="eastAsia"/>
          <w:sz w:val="28"/>
          <w:szCs w:val="28"/>
        </w:rPr>
        <w:t>(B)</w:t>
      </w:r>
      <w:r w:rsidR="008376EC">
        <w:rPr>
          <w:rFonts w:ascii="標楷體" w:eastAsia="標楷體" w:hAnsi="標楷體" w:hint="eastAsia"/>
          <w:sz w:val="28"/>
          <w:szCs w:val="28"/>
        </w:rPr>
        <w:t>羽扇「綸」巾</w:t>
      </w:r>
      <w:r w:rsidR="00552F3E">
        <w:rPr>
          <w:rFonts w:ascii="標楷體" w:eastAsia="標楷體" w:hAnsi="標楷體" w:hint="eastAsia"/>
          <w:sz w:val="28"/>
          <w:szCs w:val="28"/>
        </w:rPr>
        <w:t>／</w:t>
      </w:r>
      <w:r w:rsidR="008376EC">
        <w:rPr>
          <w:rFonts w:ascii="標楷體" w:eastAsia="標楷體" w:hAnsi="標楷體" w:hint="eastAsia"/>
          <w:sz w:val="28"/>
          <w:szCs w:val="28"/>
        </w:rPr>
        <w:t>滿腹經「綸」</w:t>
      </w:r>
    </w:p>
    <w:p w:rsidR="00C93D93" w:rsidRPr="008376EC" w:rsidRDefault="00C93D93" w:rsidP="008376EC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376EC">
        <w:rPr>
          <w:rFonts w:ascii="標楷體" w:eastAsia="標楷體" w:hAnsi="標楷體" w:hint="eastAsia"/>
          <w:sz w:val="28"/>
          <w:szCs w:val="28"/>
        </w:rPr>
        <w:t>(C)</w:t>
      </w:r>
      <w:r w:rsidR="008376EC">
        <w:rPr>
          <w:rFonts w:ascii="標楷體" w:eastAsia="標楷體" w:hAnsi="標楷體" w:hint="eastAsia"/>
          <w:sz w:val="28"/>
          <w:szCs w:val="28"/>
        </w:rPr>
        <w:t>雜貨店「鋪」</w:t>
      </w:r>
      <w:r w:rsidR="00552F3E">
        <w:rPr>
          <w:rFonts w:ascii="標楷體" w:eastAsia="標楷體" w:hAnsi="標楷體" w:hint="eastAsia"/>
          <w:sz w:val="28"/>
          <w:szCs w:val="28"/>
        </w:rPr>
        <w:t>／</w:t>
      </w:r>
      <w:r w:rsidR="008376EC">
        <w:rPr>
          <w:rFonts w:ascii="標楷體" w:eastAsia="標楷體" w:hAnsi="標楷體" w:hint="eastAsia"/>
          <w:sz w:val="28"/>
          <w:szCs w:val="28"/>
        </w:rPr>
        <w:t xml:space="preserve">各守城「鋪」   </w:t>
      </w:r>
      <w:r w:rsidR="00F87D5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376E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376EC">
        <w:rPr>
          <w:rFonts w:ascii="標楷體" w:eastAsia="標楷體" w:hAnsi="標楷體" w:hint="eastAsia"/>
          <w:sz w:val="28"/>
          <w:szCs w:val="28"/>
        </w:rPr>
        <w:t>(D)</w:t>
      </w:r>
      <w:r w:rsidR="00446069">
        <w:rPr>
          <w:rFonts w:ascii="標楷體" w:eastAsia="標楷體" w:hAnsi="標楷體" w:hint="eastAsia"/>
          <w:sz w:val="28"/>
          <w:szCs w:val="28"/>
        </w:rPr>
        <w:t>贏得「勝</w:t>
      </w:r>
      <w:r w:rsidR="008376EC">
        <w:rPr>
          <w:rFonts w:ascii="標楷體" w:eastAsia="標楷體" w:hAnsi="標楷體" w:hint="eastAsia"/>
          <w:sz w:val="28"/>
          <w:szCs w:val="28"/>
        </w:rPr>
        <w:t>」</w:t>
      </w:r>
      <w:r w:rsidR="00446069">
        <w:rPr>
          <w:rFonts w:ascii="標楷體" w:eastAsia="標楷體" w:hAnsi="標楷體" w:hint="eastAsia"/>
          <w:sz w:val="28"/>
          <w:szCs w:val="28"/>
        </w:rPr>
        <w:t>利</w:t>
      </w:r>
      <w:r w:rsidR="00552F3E">
        <w:rPr>
          <w:rFonts w:ascii="標楷體" w:eastAsia="標楷體" w:hAnsi="標楷體" w:hint="eastAsia"/>
          <w:sz w:val="28"/>
          <w:szCs w:val="28"/>
        </w:rPr>
        <w:t>／</w:t>
      </w:r>
      <w:r w:rsidR="00446069">
        <w:rPr>
          <w:rFonts w:ascii="標楷體" w:eastAsia="標楷體" w:hAnsi="標楷體" w:hint="eastAsia"/>
          <w:sz w:val="28"/>
          <w:szCs w:val="28"/>
        </w:rPr>
        <w:t>難以</w:t>
      </w:r>
      <w:r w:rsidR="008376EC">
        <w:rPr>
          <w:rFonts w:ascii="標楷體" w:eastAsia="標楷體" w:hAnsi="標楷體" w:hint="eastAsia"/>
          <w:sz w:val="28"/>
          <w:szCs w:val="28"/>
        </w:rPr>
        <w:t>「</w:t>
      </w:r>
      <w:r w:rsidR="00446069">
        <w:rPr>
          <w:rFonts w:ascii="標楷體" w:eastAsia="標楷體" w:hAnsi="標楷體" w:hint="eastAsia"/>
          <w:sz w:val="28"/>
          <w:szCs w:val="28"/>
        </w:rPr>
        <w:t>勝</w:t>
      </w:r>
      <w:r w:rsidR="008376EC">
        <w:rPr>
          <w:rFonts w:ascii="標楷體" w:eastAsia="標楷體" w:hAnsi="標楷體" w:hint="eastAsia"/>
          <w:sz w:val="28"/>
          <w:szCs w:val="28"/>
        </w:rPr>
        <w:t>」</w:t>
      </w:r>
      <w:r w:rsidR="00446069">
        <w:rPr>
          <w:rFonts w:ascii="標楷體" w:eastAsia="標楷體" w:hAnsi="標楷體" w:hint="eastAsia"/>
          <w:sz w:val="28"/>
          <w:szCs w:val="28"/>
        </w:rPr>
        <w:t>任</w:t>
      </w:r>
    </w:p>
    <w:p w:rsidR="00B866A8" w:rsidRDefault="00B866A8" w:rsidP="00B866A8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下列「 </w:t>
      </w:r>
      <w:r w:rsidR="001117A5">
        <w:rPr>
          <w:rFonts w:ascii="標楷體" w:eastAsia="標楷體" w:hAnsi="標楷體" w:hint="eastAsia"/>
          <w:sz w:val="28"/>
          <w:szCs w:val="28"/>
        </w:rPr>
        <w:t>」中的字，何組</w:t>
      </w:r>
      <w:r>
        <w:rPr>
          <w:rFonts w:ascii="標楷體" w:eastAsia="標楷體" w:hAnsi="標楷體" w:hint="eastAsia"/>
          <w:sz w:val="28"/>
          <w:szCs w:val="28"/>
        </w:rPr>
        <w:t>國字前後相同？</w:t>
      </w:r>
    </w:p>
    <w:p w:rsidR="0099230A" w:rsidRDefault="00C93D93" w:rsidP="00B866A8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99230A">
        <w:rPr>
          <w:rFonts w:ascii="標楷體" w:eastAsia="標楷體" w:hAnsi="標楷體" w:hint="eastAsia"/>
          <w:sz w:val="28"/>
          <w:szCs w:val="28"/>
        </w:rPr>
        <w:t>放</w:t>
      </w:r>
      <w:proofErr w:type="gramStart"/>
      <w:r w:rsidR="0099230A">
        <w:rPr>
          <w:rFonts w:ascii="標楷體" w:eastAsia="標楷體" w:hAnsi="標楷體" w:hint="eastAsia"/>
          <w:sz w:val="28"/>
          <w:szCs w:val="28"/>
        </w:rPr>
        <w:t>浪形</w:t>
      </w:r>
      <w:r w:rsidR="00B866A8">
        <w:rPr>
          <w:rFonts w:ascii="標楷體" w:eastAsia="標楷體" w:hAnsi="標楷體" w:hint="eastAsia"/>
          <w:sz w:val="28"/>
          <w:szCs w:val="28"/>
        </w:rPr>
        <w:t>「</w:t>
      </w:r>
      <w:r w:rsidR="0099230A">
        <w:rPr>
          <w:rFonts w:ascii="標楷體" w:eastAsia="標楷體" w:hAnsi="標楷體" w:hint="eastAsia"/>
          <w:sz w:val="28"/>
          <w:szCs w:val="28"/>
        </w:rPr>
        <w:t>ㄏㄞˊ</w:t>
      </w:r>
      <w:proofErr w:type="gramEnd"/>
      <w:r w:rsidR="0099230A">
        <w:rPr>
          <w:rFonts w:ascii="標楷體" w:eastAsia="標楷體" w:hAnsi="標楷體" w:hint="eastAsia"/>
          <w:sz w:val="28"/>
          <w:szCs w:val="28"/>
        </w:rPr>
        <w:t>」</w:t>
      </w:r>
      <w:r w:rsidR="00552F3E">
        <w:rPr>
          <w:rFonts w:ascii="標楷體" w:eastAsia="標楷體" w:hAnsi="標楷體" w:hint="eastAsia"/>
          <w:sz w:val="28"/>
          <w:szCs w:val="28"/>
        </w:rPr>
        <w:t>／</w:t>
      </w:r>
      <w:r w:rsidR="0099230A">
        <w:rPr>
          <w:rFonts w:ascii="標楷體" w:eastAsia="標楷體" w:hAnsi="標楷體" w:hint="eastAsia"/>
          <w:sz w:val="28"/>
          <w:szCs w:val="28"/>
        </w:rPr>
        <w:t>遺體骨「</w:t>
      </w:r>
      <w:proofErr w:type="gramStart"/>
      <w:r w:rsidR="0099230A">
        <w:rPr>
          <w:rFonts w:ascii="標楷體" w:eastAsia="標楷體" w:hAnsi="標楷體" w:hint="eastAsia"/>
          <w:sz w:val="28"/>
          <w:szCs w:val="28"/>
        </w:rPr>
        <w:t>ㄏㄞˊ</w:t>
      </w:r>
      <w:proofErr w:type="gramEnd"/>
      <w:r w:rsidR="0099230A">
        <w:rPr>
          <w:rFonts w:ascii="標楷體" w:eastAsia="標楷體" w:hAnsi="標楷體" w:hint="eastAsia"/>
          <w:sz w:val="28"/>
          <w:szCs w:val="28"/>
        </w:rPr>
        <w:t xml:space="preserve">」   </w:t>
      </w:r>
      <w:r>
        <w:rPr>
          <w:rFonts w:ascii="標楷體" w:eastAsia="標楷體" w:hAnsi="標楷體" w:hint="eastAsia"/>
          <w:sz w:val="28"/>
          <w:szCs w:val="28"/>
        </w:rPr>
        <w:t>(B)</w:t>
      </w:r>
      <w:r w:rsidR="0099230A">
        <w:rPr>
          <w:rFonts w:ascii="標楷體" w:eastAsia="標楷體" w:hAnsi="標楷體" w:hint="eastAsia"/>
          <w:sz w:val="28"/>
          <w:szCs w:val="28"/>
        </w:rPr>
        <w:t>涉「</w:t>
      </w:r>
      <w:proofErr w:type="gramStart"/>
      <w:r w:rsidR="0099230A">
        <w:rPr>
          <w:rFonts w:ascii="標楷體" w:eastAsia="標楷體" w:hAnsi="標楷體" w:hint="eastAsia"/>
          <w:sz w:val="28"/>
          <w:szCs w:val="28"/>
        </w:rPr>
        <w:t>ㄌㄧㄝˋ</w:t>
      </w:r>
      <w:proofErr w:type="gramEnd"/>
      <w:r w:rsidR="0099230A">
        <w:rPr>
          <w:rFonts w:ascii="標楷體" w:eastAsia="標楷體" w:hAnsi="標楷體" w:hint="eastAsia"/>
          <w:sz w:val="28"/>
          <w:szCs w:val="28"/>
        </w:rPr>
        <w:t>」廣泛</w:t>
      </w:r>
      <w:r w:rsidR="00552F3E">
        <w:rPr>
          <w:rFonts w:ascii="標楷體" w:eastAsia="標楷體" w:hAnsi="標楷體" w:hint="eastAsia"/>
          <w:sz w:val="28"/>
          <w:szCs w:val="28"/>
        </w:rPr>
        <w:t>／</w:t>
      </w:r>
      <w:r w:rsidR="0099230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99230A">
        <w:rPr>
          <w:rFonts w:ascii="標楷體" w:eastAsia="標楷體" w:hAnsi="標楷體" w:hint="eastAsia"/>
          <w:sz w:val="28"/>
          <w:szCs w:val="28"/>
        </w:rPr>
        <w:t>ㄌㄧㄝˋ</w:t>
      </w:r>
      <w:proofErr w:type="gramEnd"/>
      <w:r w:rsidR="0099230A">
        <w:rPr>
          <w:rFonts w:ascii="標楷體" w:eastAsia="標楷體" w:hAnsi="標楷體" w:hint="eastAsia"/>
          <w:sz w:val="28"/>
          <w:szCs w:val="28"/>
        </w:rPr>
        <w:t>」等</w:t>
      </w:r>
      <w:proofErr w:type="gramStart"/>
      <w:r w:rsidR="0099230A">
        <w:rPr>
          <w:rFonts w:ascii="標楷體" w:eastAsia="標楷體" w:hAnsi="標楷體" w:hint="eastAsia"/>
          <w:sz w:val="28"/>
          <w:szCs w:val="28"/>
        </w:rPr>
        <w:t>躁</w:t>
      </w:r>
      <w:proofErr w:type="gramEnd"/>
      <w:r w:rsidR="0099230A">
        <w:rPr>
          <w:rFonts w:ascii="標楷體" w:eastAsia="標楷體" w:hAnsi="標楷體" w:hint="eastAsia"/>
          <w:sz w:val="28"/>
          <w:szCs w:val="28"/>
        </w:rPr>
        <w:t>進</w:t>
      </w:r>
    </w:p>
    <w:p w:rsidR="00C93D93" w:rsidRDefault="00C93D93" w:rsidP="00B866A8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99230A">
        <w:rPr>
          <w:rFonts w:ascii="標楷體" w:eastAsia="標楷體" w:hAnsi="標楷體" w:hint="eastAsia"/>
          <w:sz w:val="28"/>
          <w:szCs w:val="28"/>
        </w:rPr>
        <w:t>銀</w:t>
      </w:r>
      <w:proofErr w:type="gramStart"/>
      <w:r w:rsidR="0099230A">
        <w:rPr>
          <w:rFonts w:ascii="標楷體" w:eastAsia="標楷體" w:hAnsi="標楷體" w:hint="eastAsia"/>
          <w:sz w:val="28"/>
          <w:szCs w:val="28"/>
        </w:rPr>
        <w:t>貨兩「ㄑㄧˋ</w:t>
      </w:r>
      <w:proofErr w:type="gramEnd"/>
      <w:r w:rsidR="0099230A">
        <w:rPr>
          <w:rFonts w:ascii="標楷體" w:eastAsia="標楷體" w:hAnsi="標楷體" w:hint="eastAsia"/>
          <w:sz w:val="28"/>
          <w:szCs w:val="28"/>
        </w:rPr>
        <w:t>」</w:t>
      </w:r>
      <w:r w:rsidR="00552F3E">
        <w:rPr>
          <w:rFonts w:ascii="標楷體" w:eastAsia="標楷體" w:hAnsi="標楷體" w:hint="eastAsia"/>
          <w:sz w:val="28"/>
          <w:szCs w:val="28"/>
        </w:rPr>
        <w:t>／</w:t>
      </w:r>
      <w:r w:rsidR="0099230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99230A">
        <w:rPr>
          <w:rFonts w:ascii="標楷體" w:eastAsia="標楷體" w:hAnsi="標楷體" w:hint="eastAsia"/>
          <w:sz w:val="28"/>
          <w:szCs w:val="28"/>
        </w:rPr>
        <w:t>ㄑㄧˋ</w:t>
      </w:r>
      <w:proofErr w:type="gramEnd"/>
      <w:r w:rsidR="0099230A">
        <w:rPr>
          <w:rFonts w:ascii="標楷體" w:eastAsia="標楷體" w:hAnsi="標楷體" w:hint="eastAsia"/>
          <w:sz w:val="28"/>
          <w:szCs w:val="28"/>
        </w:rPr>
        <w:t xml:space="preserve">」今數年   </w:t>
      </w:r>
      <w:r>
        <w:rPr>
          <w:rFonts w:ascii="標楷體" w:eastAsia="標楷體" w:hAnsi="標楷體" w:hint="eastAsia"/>
          <w:sz w:val="28"/>
          <w:szCs w:val="28"/>
        </w:rPr>
        <w:t>(D)</w:t>
      </w:r>
      <w:r w:rsidR="0099230A">
        <w:rPr>
          <w:rFonts w:ascii="標楷體" w:eastAsia="標楷體" w:hAnsi="標楷體" w:hint="eastAsia"/>
          <w:sz w:val="28"/>
          <w:szCs w:val="28"/>
        </w:rPr>
        <w:t>行情看「</w:t>
      </w:r>
      <w:proofErr w:type="gramStart"/>
      <w:r w:rsidR="0099230A">
        <w:rPr>
          <w:rFonts w:ascii="標楷體" w:eastAsia="標楷體" w:hAnsi="標楷體" w:hint="eastAsia"/>
          <w:sz w:val="28"/>
          <w:szCs w:val="28"/>
        </w:rPr>
        <w:t>ㄑㄧㄠˋ</w:t>
      </w:r>
      <w:proofErr w:type="gramEnd"/>
      <w:r w:rsidR="0099230A">
        <w:rPr>
          <w:rFonts w:ascii="標楷體" w:eastAsia="標楷體" w:hAnsi="標楷體" w:hint="eastAsia"/>
          <w:sz w:val="28"/>
          <w:szCs w:val="28"/>
        </w:rPr>
        <w:t>」</w:t>
      </w:r>
      <w:r w:rsidR="00552F3E">
        <w:rPr>
          <w:rFonts w:ascii="標楷體" w:eastAsia="標楷體" w:hAnsi="標楷體" w:hint="eastAsia"/>
          <w:sz w:val="28"/>
          <w:szCs w:val="28"/>
        </w:rPr>
        <w:t>／</w:t>
      </w:r>
      <w:r w:rsidR="0099230A">
        <w:rPr>
          <w:rFonts w:ascii="標楷體" w:eastAsia="標楷體" w:hAnsi="標楷體" w:hint="eastAsia"/>
          <w:sz w:val="28"/>
          <w:szCs w:val="28"/>
        </w:rPr>
        <w:t>山</w:t>
      </w:r>
      <w:proofErr w:type="gramStart"/>
      <w:r w:rsidR="0099230A">
        <w:rPr>
          <w:rFonts w:ascii="標楷體" w:eastAsia="標楷體" w:hAnsi="標楷體" w:hint="eastAsia"/>
          <w:sz w:val="28"/>
          <w:szCs w:val="28"/>
        </w:rPr>
        <w:t>壁陡「ㄑㄧㄠˋ</w:t>
      </w:r>
      <w:proofErr w:type="gramEnd"/>
      <w:r w:rsidR="0099230A">
        <w:rPr>
          <w:rFonts w:ascii="標楷體" w:eastAsia="標楷體" w:hAnsi="標楷體" w:hint="eastAsia"/>
          <w:sz w:val="28"/>
          <w:szCs w:val="28"/>
        </w:rPr>
        <w:t>」</w:t>
      </w:r>
    </w:p>
    <w:p w:rsidR="001117A5" w:rsidRDefault="001117A5" w:rsidP="00C93D9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下列「 」的字，何組解釋相同？</w:t>
      </w:r>
    </w:p>
    <w:p w:rsidR="001117A5" w:rsidRDefault="00C93D93" w:rsidP="001117A5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proofErr w:type="gramStart"/>
      <w:r w:rsidR="001117A5">
        <w:rPr>
          <w:rFonts w:ascii="標楷體" w:eastAsia="標楷體" w:hAnsi="標楷體" w:hint="eastAsia"/>
          <w:sz w:val="28"/>
          <w:szCs w:val="28"/>
        </w:rPr>
        <w:t>吾若</w:t>
      </w:r>
      <w:proofErr w:type="gramEnd"/>
      <w:r w:rsidR="001117A5">
        <w:rPr>
          <w:rFonts w:ascii="標楷體" w:eastAsia="標楷體" w:hAnsi="標楷體" w:hint="eastAsia"/>
          <w:sz w:val="28"/>
          <w:szCs w:val="28"/>
        </w:rPr>
        <w:t>「為」</w:t>
      </w:r>
      <w:r w:rsidR="001117A5" w:rsidRPr="00857161">
        <w:rPr>
          <w:rFonts w:ascii="標楷體" w:eastAsia="標楷體" w:hAnsi="標楷體" w:hint="eastAsia"/>
          <w:sz w:val="28"/>
          <w:szCs w:val="28"/>
          <w:u w:val="single"/>
        </w:rPr>
        <w:t>司馬懿</w:t>
      </w:r>
      <w:r w:rsidR="00552F3E">
        <w:rPr>
          <w:rFonts w:ascii="標楷體" w:eastAsia="標楷體" w:hAnsi="標楷體" w:hint="eastAsia"/>
          <w:sz w:val="28"/>
          <w:szCs w:val="28"/>
        </w:rPr>
        <w:t>／</w:t>
      </w:r>
      <w:r w:rsidR="002F5417">
        <w:rPr>
          <w:rFonts w:ascii="標楷體" w:eastAsia="標楷體" w:hAnsi="標楷體" w:hint="eastAsia"/>
          <w:sz w:val="28"/>
          <w:szCs w:val="28"/>
        </w:rPr>
        <w:t>得不「為」</w:t>
      </w:r>
      <w:r w:rsidR="002F5417" w:rsidRPr="00857161">
        <w:rPr>
          <w:rFonts w:ascii="標楷體" w:eastAsia="標楷體" w:hAnsi="標楷體" w:hint="eastAsia"/>
          <w:sz w:val="28"/>
          <w:szCs w:val="28"/>
          <w:u w:val="single"/>
        </w:rPr>
        <w:t>司馬懿</w:t>
      </w:r>
      <w:proofErr w:type="gramStart"/>
      <w:r w:rsidR="002F5417">
        <w:rPr>
          <w:rFonts w:ascii="標楷體" w:eastAsia="標楷體" w:hAnsi="標楷體" w:hint="eastAsia"/>
          <w:sz w:val="28"/>
          <w:szCs w:val="28"/>
        </w:rPr>
        <w:t>所擒乎</w:t>
      </w:r>
      <w:proofErr w:type="gramEnd"/>
      <w:r w:rsidR="001117A5">
        <w:rPr>
          <w:rFonts w:ascii="標楷體" w:eastAsia="標楷體" w:hAnsi="標楷體" w:hint="eastAsia"/>
          <w:sz w:val="28"/>
          <w:szCs w:val="28"/>
        </w:rPr>
        <w:t xml:space="preserve">   </w:t>
      </w:r>
      <w:r w:rsidR="00F87D5F">
        <w:rPr>
          <w:rFonts w:ascii="標楷體" w:eastAsia="標楷體" w:hAnsi="標楷體" w:hint="eastAsia"/>
          <w:sz w:val="28"/>
          <w:szCs w:val="28"/>
        </w:rPr>
        <w:t xml:space="preserve">  </w:t>
      </w:r>
      <w:r w:rsidR="00685686">
        <w:rPr>
          <w:rFonts w:ascii="標楷體" w:eastAsia="標楷體" w:hAnsi="標楷體" w:hint="eastAsia"/>
          <w:sz w:val="28"/>
          <w:szCs w:val="28"/>
        </w:rPr>
        <w:t xml:space="preserve"> </w:t>
      </w:r>
      <w:r w:rsidR="001117A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(B)</w:t>
      </w:r>
      <w:proofErr w:type="gramStart"/>
      <w:r w:rsidR="002F5417" w:rsidRPr="00DD7FE9">
        <w:rPr>
          <w:rFonts w:ascii="標楷體" w:eastAsia="標楷體" w:hAnsi="標楷體" w:hint="eastAsia"/>
          <w:sz w:val="28"/>
          <w:szCs w:val="28"/>
          <w:u w:val="single"/>
        </w:rPr>
        <w:t>西蜀</w:t>
      </w:r>
      <w:r w:rsidR="002F5417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2F5417">
        <w:rPr>
          <w:rFonts w:ascii="標楷體" w:eastAsia="標楷體" w:hAnsi="標楷體" w:hint="eastAsia"/>
          <w:sz w:val="28"/>
          <w:szCs w:val="28"/>
        </w:rPr>
        <w:t>「去」</w:t>
      </w:r>
      <w:r w:rsidR="002F5417" w:rsidRPr="00857161">
        <w:rPr>
          <w:rFonts w:ascii="標楷體" w:eastAsia="標楷體" w:hAnsi="標楷體" w:hint="eastAsia"/>
          <w:sz w:val="28"/>
          <w:szCs w:val="28"/>
          <w:u w:val="single"/>
        </w:rPr>
        <w:t>南海</w:t>
      </w:r>
      <w:r w:rsidR="00552F3E">
        <w:rPr>
          <w:rFonts w:ascii="標楷體" w:eastAsia="標楷體" w:hAnsi="標楷體" w:hint="eastAsia"/>
          <w:sz w:val="28"/>
          <w:szCs w:val="28"/>
        </w:rPr>
        <w:t>／</w:t>
      </w:r>
      <w:r w:rsidR="002F5417">
        <w:rPr>
          <w:rFonts w:ascii="標楷體" w:eastAsia="標楷體" w:hAnsi="標楷體" w:hint="eastAsia"/>
          <w:sz w:val="28"/>
          <w:szCs w:val="28"/>
        </w:rPr>
        <w:t>曾不吝情「去」留</w:t>
      </w:r>
    </w:p>
    <w:p w:rsidR="00C93D93" w:rsidRDefault="00C93D93" w:rsidP="001117A5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685686">
        <w:rPr>
          <w:rFonts w:ascii="標楷體" w:eastAsia="標楷體" w:hAnsi="標楷體" w:hint="eastAsia"/>
          <w:sz w:val="28"/>
          <w:szCs w:val="28"/>
        </w:rPr>
        <w:t>自「飛馬」遠遠望之</w:t>
      </w:r>
      <w:r w:rsidR="00552F3E">
        <w:rPr>
          <w:rFonts w:ascii="標楷體" w:eastAsia="標楷體" w:hAnsi="標楷體" w:hint="eastAsia"/>
          <w:sz w:val="28"/>
          <w:szCs w:val="28"/>
        </w:rPr>
        <w:t>／</w:t>
      </w:r>
      <w:r w:rsidR="00685686">
        <w:rPr>
          <w:rFonts w:ascii="標楷體" w:eastAsia="標楷體" w:hAnsi="標楷體" w:hint="eastAsia"/>
          <w:sz w:val="28"/>
          <w:szCs w:val="28"/>
        </w:rPr>
        <w:t>忽然十餘次「飛馬」報到</w:t>
      </w:r>
      <w:r w:rsidR="001117A5">
        <w:rPr>
          <w:rFonts w:ascii="標楷體" w:eastAsia="標楷體" w:hAnsi="標楷體" w:hint="eastAsia"/>
          <w:sz w:val="28"/>
          <w:szCs w:val="28"/>
        </w:rPr>
        <w:t xml:space="preserve">  </w:t>
      </w:r>
      <w:r w:rsidR="00F87D5F">
        <w:rPr>
          <w:rFonts w:ascii="標楷體" w:eastAsia="標楷體" w:hAnsi="標楷體" w:hint="eastAsia"/>
          <w:sz w:val="28"/>
          <w:szCs w:val="28"/>
        </w:rPr>
        <w:t xml:space="preserve">  </w:t>
      </w:r>
      <w:r w:rsidR="001117A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(D)</w:t>
      </w:r>
      <w:r w:rsidR="002F5417">
        <w:rPr>
          <w:rFonts w:ascii="標楷體" w:eastAsia="標楷體" w:hAnsi="標楷體" w:hint="eastAsia"/>
          <w:sz w:val="28"/>
          <w:szCs w:val="28"/>
        </w:rPr>
        <w:t>貧者自</w:t>
      </w:r>
      <w:r w:rsidR="002F5417" w:rsidRPr="00857161">
        <w:rPr>
          <w:rFonts w:ascii="標楷體" w:eastAsia="標楷體" w:hAnsi="標楷體" w:hint="eastAsia"/>
          <w:sz w:val="28"/>
          <w:szCs w:val="28"/>
          <w:u w:val="single"/>
        </w:rPr>
        <w:t>南海</w:t>
      </w:r>
      <w:r w:rsidR="002F5417">
        <w:rPr>
          <w:rFonts w:ascii="標楷體" w:eastAsia="標楷體" w:hAnsi="標楷體" w:hint="eastAsia"/>
          <w:sz w:val="28"/>
          <w:szCs w:val="28"/>
        </w:rPr>
        <w:t>「還」</w:t>
      </w:r>
      <w:r w:rsidR="00552F3E">
        <w:rPr>
          <w:rFonts w:ascii="標楷體" w:eastAsia="標楷體" w:hAnsi="標楷體" w:hint="eastAsia"/>
          <w:sz w:val="28"/>
          <w:szCs w:val="28"/>
        </w:rPr>
        <w:t>／</w:t>
      </w:r>
      <w:r w:rsidR="002F5417">
        <w:rPr>
          <w:rFonts w:ascii="標楷體" w:eastAsia="標楷體" w:hAnsi="標楷體" w:hint="eastAsia"/>
          <w:sz w:val="28"/>
          <w:szCs w:val="28"/>
        </w:rPr>
        <w:t>青春作伴好「還」鄉</w:t>
      </w:r>
    </w:p>
    <w:p w:rsidR="0011263E" w:rsidRDefault="0011263E" w:rsidP="0011263E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「若某等之見，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必棄城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而走矣。」句中的「某等」一詞</w:t>
      </w:r>
      <w:r w:rsidRPr="00045B11">
        <w:rPr>
          <w:rFonts w:ascii="標楷體" w:eastAsia="標楷體" w:hAnsi="標楷體" w:hint="eastAsia"/>
          <w:sz w:val="28"/>
          <w:szCs w:val="28"/>
          <w:u w:val="double"/>
        </w:rPr>
        <w:t>不可</w:t>
      </w:r>
      <w:r>
        <w:rPr>
          <w:rFonts w:ascii="標楷體" w:eastAsia="標楷體" w:hAnsi="標楷體" w:hint="eastAsia"/>
          <w:sz w:val="28"/>
          <w:szCs w:val="28"/>
        </w:rPr>
        <w:t>替換為下列何者？</w:t>
      </w:r>
    </w:p>
    <w:p w:rsidR="0011263E" w:rsidRDefault="0011263E" w:rsidP="0011263E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(A)我們    (B)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汝輩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(C)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屬    (D)吾儕</w:t>
      </w:r>
    </w:p>
    <w:p w:rsidR="0011263E" w:rsidRDefault="0011263E" w:rsidP="0011263E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下列哪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一個字最能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表達「人之為學有難易乎？學之，則難者亦易矣；不學，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則易者亦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難矣。」的旨意？</w:t>
      </w:r>
    </w:p>
    <w:p w:rsidR="0011263E" w:rsidRDefault="0011263E" w:rsidP="0011263E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(A)學   </w:t>
      </w:r>
      <w:r w:rsidR="00503F4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(B)難  </w:t>
      </w:r>
      <w:r w:rsidR="00503F4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(C)易  </w:t>
      </w:r>
      <w:r w:rsidR="00503F4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(D)人</w:t>
      </w:r>
    </w:p>
    <w:p w:rsidR="009A56BC" w:rsidRDefault="00113F14" w:rsidP="00C93D9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13F14">
        <w:rPr>
          <w:rFonts w:ascii="標楷體" w:eastAsia="標楷體" w:hAnsi="標楷體" w:hint="eastAsia"/>
          <w:sz w:val="28"/>
          <w:szCs w:val="28"/>
        </w:rPr>
        <w:t>在</w:t>
      </w:r>
      <w:r w:rsidR="009A56BC" w:rsidRPr="00113F14">
        <w:rPr>
          <w:rFonts w:ascii="標楷體" w:eastAsia="標楷體" w:hAnsi="標楷體" w:hint="eastAsia"/>
          <w:sz w:val="28"/>
          <w:szCs w:val="28"/>
          <w:u w:val="wave"/>
        </w:rPr>
        <w:t>為學一首示子姪</w:t>
      </w:r>
      <w:proofErr w:type="gramStart"/>
      <w:r w:rsidR="009A56B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A56BC">
        <w:rPr>
          <w:rFonts w:ascii="標楷體" w:eastAsia="標楷體" w:hAnsi="標楷體" w:hint="eastAsia"/>
          <w:sz w:val="28"/>
          <w:szCs w:val="28"/>
        </w:rPr>
        <w:t>文中，「貧者曰：『吾一瓶</w:t>
      </w:r>
      <w:proofErr w:type="gramStart"/>
      <w:r w:rsidR="009A56BC">
        <w:rPr>
          <w:rFonts w:ascii="標楷體" w:eastAsia="標楷體" w:hAnsi="標楷體" w:hint="eastAsia"/>
          <w:sz w:val="28"/>
          <w:szCs w:val="28"/>
        </w:rPr>
        <w:t>一缽足矣</w:t>
      </w:r>
      <w:proofErr w:type="gramEnd"/>
      <w:r w:rsidR="009A56BC">
        <w:rPr>
          <w:rFonts w:ascii="標楷體" w:eastAsia="標楷體" w:hAnsi="標楷體" w:hint="eastAsia"/>
          <w:sz w:val="28"/>
          <w:szCs w:val="28"/>
        </w:rPr>
        <w:t>。』」這句話可以看出他的何種心情？</w:t>
      </w:r>
    </w:p>
    <w:p w:rsidR="00C93D93" w:rsidRDefault="00C93D93" w:rsidP="009A56BC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9A56BC">
        <w:rPr>
          <w:rFonts w:ascii="標楷體" w:eastAsia="標楷體" w:hAnsi="標楷體" w:hint="eastAsia"/>
          <w:sz w:val="28"/>
          <w:szCs w:val="28"/>
        </w:rPr>
        <w:t xml:space="preserve">堅定的決心    </w:t>
      </w:r>
      <w:r>
        <w:rPr>
          <w:rFonts w:ascii="標楷體" w:eastAsia="標楷體" w:hAnsi="標楷體" w:hint="eastAsia"/>
          <w:sz w:val="28"/>
          <w:szCs w:val="28"/>
        </w:rPr>
        <w:t>(B)</w:t>
      </w:r>
      <w:r w:rsidR="009A56BC">
        <w:rPr>
          <w:rFonts w:ascii="標楷體" w:eastAsia="標楷體" w:hAnsi="標楷體" w:hint="eastAsia"/>
          <w:sz w:val="28"/>
          <w:szCs w:val="28"/>
        </w:rPr>
        <w:t xml:space="preserve">貧者的無奈    </w:t>
      </w:r>
      <w:r>
        <w:rPr>
          <w:rFonts w:ascii="標楷體" w:eastAsia="標楷體" w:hAnsi="標楷體" w:hint="eastAsia"/>
          <w:sz w:val="28"/>
          <w:szCs w:val="28"/>
        </w:rPr>
        <w:t>(C)</w:t>
      </w:r>
      <w:r w:rsidR="009A56BC">
        <w:rPr>
          <w:rFonts w:ascii="標楷體" w:eastAsia="標楷體" w:hAnsi="標楷體" w:hint="eastAsia"/>
          <w:sz w:val="28"/>
          <w:szCs w:val="28"/>
        </w:rPr>
        <w:t xml:space="preserve">鄙視的不屑    </w:t>
      </w:r>
      <w:r>
        <w:rPr>
          <w:rFonts w:ascii="標楷體" w:eastAsia="標楷體" w:hAnsi="標楷體" w:hint="eastAsia"/>
          <w:sz w:val="28"/>
          <w:szCs w:val="28"/>
        </w:rPr>
        <w:t>(D)</w:t>
      </w:r>
      <w:r w:rsidR="009A56BC">
        <w:rPr>
          <w:rFonts w:ascii="標楷體" w:eastAsia="標楷體" w:hAnsi="標楷體" w:hint="eastAsia"/>
          <w:sz w:val="28"/>
          <w:szCs w:val="28"/>
        </w:rPr>
        <w:t>成功的欣喜</w:t>
      </w:r>
    </w:p>
    <w:p w:rsidR="003D038D" w:rsidRDefault="003D038D" w:rsidP="00C93D9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「有人看到電視上出現的歌星在都會大廈活生生地演唱，這樣的消息似乎比獵人捕到山豬還令人興奮，雖然大家只是聽說。」從這段話可看出部分的</w:t>
      </w:r>
      <w:r w:rsidRPr="003D038D">
        <w:rPr>
          <w:rFonts w:ascii="標楷體" w:eastAsia="標楷體" w:hAnsi="標楷體" w:hint="eastAsia"/>
          <w:sz w:val="28"/>
          <w:szCs w:val="28"/>
          <w:u w:val="single"/>
        </w:rPr>
        <w:t>泰雅</w:t>
      </w:r>
      <w:r w:rsidR="0011263E">
        <w:rPr>
          <w:rFonts w:ascii="標楷體" w:eastAsia="標楷體" w:hAnsi="標楷體" w:hint="eastAsia"/>
          <w:sz w:val="28"/>
          <w:szCs w:val="28"/>
        </w:rPr>
        <w:t>人對現代文明抱持何種</w:t>
      </w:r>
      <w:r>
        <w:rPr>
          <w:rFonts w:ascii="標楷體" w:eastAsia="標楷體" w:hAnsi="標楷體" w:hint="eastAsia"/>
          <w:sz w:val="28"/>
          <w:szCs w:val="28"/>
        </w:rPr>
        <w:t>態度？</w:t>
      </w:r>
    </w:p>
    <w:p w:rsidR="00C93D93" w:rsidRDefault="00C93D93" w:rsidP="003D038D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3D038D">
        <w:rPr>
          <w:rFonts w:ascii="標楷體" w:eastAsia="標楷體" w:hAnsi="標楷體" w:hint="eastAsia"/>
          <w:sz w:val="28"/>
          <w:szCs w:val="28"/>
        </w:rPr>
        <w:t xml:space="preserve">驚奇和敬畏    </w:t>
      </w:r>
      <w:r>
        <w:rPr>
          <w:rFonts w:ascii="標楷體" w:eastAsia="標楷體" w:hAnsi="標楷體" w:hint="eastAsia"/>
          <w:sz w:val="28"/>
          <w:szCs w:val="28"/>
        </w:rPr>
        <w:t>(B)</w:t>
      </w:r>
      <w:r w:rsidR="00590DFF">
        <w:rPr>
          <w:rFonts w:ascii="標楷體" w:eastAsia="標楷體" w:hAnsi="標楷體" w:hint="eastAsia"/>
          <w:sz w:val="28"/>
          <w:szCs w:val="28"/>
        </w:rPr>
        <w:t>嚮往和盲從</w:t>
      </w:r>
      <w:r w:rsidR="003D038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(C)</w:t>
      </w:r>
      <w:r w:rsidR="00590DFF">
        <w:rPr>
          <w:rFonts w:ascii="標楷體" w:eastAsia="標楷體" w:hAnsi="標楷體" w:hint="eastAsia"/>
          <w:sz w:val="28"/>
          <w:szCs w:val="28"/>
        </w:rPr>
        <w:t>揶揄和嘲諷</w:t>
      </w:r>
      <w:r w:rsidR="003D038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(D)</w:t>
      </w:r>
      <w:r w:rsidR="003D038D">
        <w:rPr>
          <w:rFonts w:ascii="標楷體" w:eastAsia="標楷體" w:hAnsi="標楷體" w:hint="eastAsia"/>
          <w:sz w:val="28"/>
          <w:szCs w:val="28"/>
        </w:rPr>
        <w:t>懷念和慨嘆</w:t>
      </w:r>
    </w:p>
    <w:p w:rsidR="00771B0B" w:rsidRDefault="00771B0B" w:rsidP="00771B0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</w:t>
      </w:r>
      <w:r w:rsidRPr="0014356D">
        <w:rPr>
          <w:rFonts w:ascii="標楷體" w:eastAsia="標楷體" w:hAnsi="標楷體" w:hint="eastAsia"/>
          <w:sz w:val="28"/>
          <w:szCs w:val="28"/>
          <w:u w:val="wave"/>
        </w:rPr>
        <w:t>來到部落的文明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文中，</w:t>
      </w:r>
      <w:r w:rsidRPr="0014356D">
        <w:rPr>
          <w:rFonts w:ascii="標楷體" w:eastAsia="標楷體" w:hAnsi="標楷體" w:hint="eastAsia"/>
          <w:sz w:val="28"/>
          <w:szCs w:val="28"/>
          <w:u w:val="single"/>
        </w:rPr>
        <w:t>巴尚</w:t>
      </w:r>
      <w:proofErr w:type="gramStart"/>
      <w:r w:rsidRPr="0014356D">
        <w:rPr>
          <w:rFonts w:ascii="標楷體" w:eastAsia="標楷體" w:hAnsi="標楷體" w:hint="eastAsia"/>
          <w:sz w:val="28"/>
          <w:szCs w:val="28"/>
          <w:u w:val="single"/>
        </w:rPr>
        <w:t>‧達努</w:t>
      </w:r>
      <w:r>
        <w:rPr>
          <w:rFonts w:ascii="標楷體" w:eastAsia="標楷體" w:hAnsi="標楷體" w:hint="eastAsia"/>
          <w:sz w:val="28"/>
          <w:szCs w:val="28"/>
        </w:rPr>
        <w:t>對部落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的孩子說：「有了文明並不需要忘了老</w:t>
      </w:r>
      <w:proofErr w:type="gramStart"/>
      <w:r w:rsidRPr="0014356D">
        <w:rPr>
          <w:rFonts w:ascii="標楷體" w:eastAsia="標楷體" w:hAnsi="標楷體" w:hint="eastAsia"/>
          <w:sz w:val="28"/>
          <w:szCs w:val="28"/>
          <w:u w:val="single"/>
        </w:rPr>
        <w:t>泰雅</w:t>
      </w:r>
      <w:r>
        <w:rPr>
          <w:rFonts w:ascii="標楷體" w:eastAsia="標楷體" w:hAnsi="標楷體" w:hint="eastAsia"/>
          <w:sz w:val="28"/>
          <w:szCs w:val="28"/>
        </w:rPr>
        <w:t>啊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！」這句話是在告訴部落的孩子</w:t>
      </w:r>
      <w:r w:rsidRPr="0014356D">
        <w:rPr>
          <w:rFonts w:ascii="標楷體" w:eastAsia="標楷體" w:hAnsi="標楷體" w:hint="eastAsia"/>
          <w:sz w:val="28"/>
          <w:szCs w:val="28"/>
          <w:u w:val="double"/>
        </w:rPr>
        <w:t>不應該</w:t>
      </w:r>
      <w:r>
        <w:rPr>
          <w:rFonts w:ascii="標楷體" w:eastAsia="標楷體" w:hAnsi="標楷體" w:hint="eastAsia"/>
          <w:sz w:val="28"/>
          <w:szCs w:val="28"/>
        </w:rPr>
        <w:t>出現何種心態？</w:t>
      </w:r>
    </w:p>
    <w:p w:rsidR="00771B0B" w:rsidRDefault="00771B0B" w:rsidP="00771B0B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(A)崇洋媚外  </w:t>
      </w:r>
      <w:r w:rsidR="00503F4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(B)</w:t>
      </w:r>
      <w:r w:rsidR="00590DFF">
        <w:rPr>
          <w:rFonts w:ascii="標楷體" w:eastAsia="標楷體" w:hAnsi="標楷體" w:hint="eastAsia"/>
          <w:sz w:val="28"/>
          <w:szCs w:val="28"/>
        </w:rPr>
        <w:t>數典忘祖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03F4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(C)</w:t>
      </w:r>
      <w:r w:rsidR="00590DFF">
        <w:rPr>
          <w:rFonts w:ascii="標楷體" w:eastAsia="標楷體" w:hAnsi="標楷體" w:hint="eastAsia"/>
          <w:sz w:val="28"/>
          <w:szCs w:val="28"/>
        </w:rPr>
        <w:t>飲水思源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03F4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(D)安貧樂道</w:t>
      </w:r>
    </w:p>
    <w:p w:rsidR="001B2C16" w:rsidRDefault="002D3911" w:rsidP="001B2C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吾非行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險，蓋因不得已而用之。」由上述可知</w:t>
      </w:r>
      <w:r w:rsidRPr="002D3911">
        <w:rPr>
          <w:rFonts w:ascii="標楷體" w:eastAsia="標楷體" w:hAnsi="標楷體" w:hint="eastAsia"/>
          <w:sz w:val="28"/>
          <w:szCs w:val="28"/>
          <w:u w:val="single"/>
        </w:rPr>
        <w:t>孔明</w:t>
      </w:r>
      <w:r w:rsidR="001B2C16">
        <w:rPr>
          <w:rFonts w:ascii="標楷體" w:eastAsia="標楷體" w:hAnsi="標楷體" w:hint="eastAsia"/>
          <w:sz w:val="28"/>
          <w:szCs w:val="28"/>
        </w:rPr>
        <w:t>設空城計的原因為何？</w:t>
      </w:r>
    </w:p>
    <w:p w:rsidR="002D3911" w:rsidRDefault="002D3911" w:rsidP="001B2C1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221AF2">
        <w:rPr>
          <w:rFonts w:ascii="標楷體" w:eastAsia="標楷體" w:hAnsi="標楷體" w:hint="eastAsia"/>
          <w:sz w:val="28"/>
          <w:szCs w:val="28"/>
        </w:rPr>
        <w:t>大開四門，每一門上用二十軍士，扮作百姓</w:t>
      </w:r>
    </w:p>
    <w:p w:rsidR="002D3911" w:rsidRDefault="001B2C16" w:rsidP="001B2C1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221AF2" w:rsidRPr="002D3911">
        <w:rPr>
          <w:rFonts w:ascii="標楷體" w:eastAsia="標楷體" w:hAnsi="標楷體" w:hint="eastAsia"/>
          <w:sz w:val="28"/>
          <w:szCs w:val="28"/>
          <w:u w:val="single"/>
        </w:rPr>
        <w:t>孔明</w:t>
      </w:r>
      <w:proofErr w:type="gramStart"/>
      <w:r w:rsidR="00221AF2">
        <w:rPr>
          <w:rFonts w:ascii="標楷體" w:eastAsia="標楷體" w:hAnsi="標楷體" w:hint="eastAsia"/>
          <w:sz w:val="28"/>
          <w:szCs w:val="28"/>
        </w:rPr>
        <w:t>分撥已定</w:t>
      </w:r>
      <w:proofErr w:type="gramEnd"/>
      <w:r w:rsidR="00221AF2">
        <w:rPr>
          <w:rFonts w:ascii="標楷體" w:eastAsia="標楷體" w:hAnsi="標楷體" w:hint="eastAsia"/>
          <w:sz w:val="28"/>
          <w:szCs w:val="28"/>
        </w:rPr>
        <w:t>，先引</w:t>
      </w:r>
      <w:proofErr w:type="gramStart"/>
      <w:r w:rsidR="00221AF2">
        <w:rPr>
          <w:rFonts w:ascii="標楷體" w:eastAsia="標楷體" w:hAnsi="標楷體" w:hint="eastAsia"/>
          <w:sz w:val="28"/>
          <w:szCs w:val="28"/>
        </w:rPr>
        <w:t>五千兵去</w:t>
      </w:r>
      <w:r w:rsidR="00221AF2" w:rsidRPr="00552F3E">
        <w:rPr>
          <w:rFonts w:ascii="標楷體" w:eastAsia="標楷體" w:hAnsi="標楷體" w:hint="eastAsia"/>
          <w:sz w:val="28"/>
          <w:szCs w:val="28"/>
          <w:u w:val="single"/>
        </w:rPr>
        <w:t>西</w:t>
      </w:r>
      <w:proofErr w:type="gramEnd"/>
      <w:r w:rsidR="00221AF2" w:rsidRPr="00552F3E">
        <w:rPr>
          <w:rFonts w:ascii="標楷體" w:eastAsia="標楷體" w:hAnsi="標楷體" w:hint="eastAsia"/>
          <w:sz w:val="28"/>
          <w:szCs w:val="28"/>
          <w:u w:val="single"/>
        </w:rPr>
        <w:t>城</w:t>
      </w:r>
      <w:r w:rsidR="00221AF2">
        <w:rPr>
          <w:rFonts w:ascii="標楷體" w:eastAsia="標楷體" w:hAnsi="標楷體" w:hint="eastAsia"/>
          <w:sz w:val="28"/>
          <w:szCs w:val="28"/>
        </w:rPr>
        <w:t>縣搬運糧草</w:t>
      </w:r>
    </w:p>
    <w:p w:rsidR="002D3911" w:rsidRDefault="001B2C16" w:rsidP="001B2C1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proofErr w:type="gramStart"/>
      <w:r w:rsidR="00E016B4">
        <w:rPr>
          <w:rFonts w:ascii="標楷體" w:eastAsia="標楷體" w:hAnsi="標楷體" w:hint="eastAsia"/>
          <w:sz w:val="28"/>
          <w:szCs w:val="28"/>
        </w:rPr>
        <w:t>吾兵止</w:t>
      </w:r>
      <w:proofErr w:type="gramEnd"/>
      <w:r w:rsidR="00221AF2">
        <w:rPr>
          <w:rFonts w:ascii="標楷體" w:eastAsia="標楷體" w:hAnsi="標楷體" w:hint="eastAsia"/>
          <w:sz w:val="28"/>
          <w:szCs w:val="28"/>
        </w:rPr>
        <w:t>有兩千五百，</w:t>
      </w:r>
      <w:proofErr w:type="gramStart"/>
      <w:r w:rsidR="00221AF2">
        <w:rPr>
          <w:rFonts w:ascii="標楷體" w:eastAsia="標楷體" w:hAnsi="標楷體" w:hint="eastAsia"/>
          <w:sz w:val="28"/>
          <w:szCs w:val="28"/>
        </w:rPr>
        <w:t>若棄城</w:t>
      </w:r>
      <w:proofErr w:type="gramEnd"/>
      <w:r w:rsidR="00221AF2">
        <w:rPr>
          <w:rFonts w:ascii="標楷體" w:eastAsia="標楷體" w:hAnsi="標楷體" w:hint="eastAsia"/>
          <w:sz w:val="28"/>
          <w:szCs w:val="28"/>
        </w:rPr>
        <w:t>而走，必不能遠遁</w:t>
      </w:r>
    </w:p>
    <w:p w:rsidR="001B2C16" w:rsidRDefault="001B2C16" w:rsidP="001B2C1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221AF2">
        <w:rPr>
          <w:rFonts w:ascii="標楷體" w:eastAsia="標楷體" w:hAnsi="標楷體" w:hint="eastAsia"/>
          <w:sz w:val="28"/>
          <w:szCs w:val="28"/>
        </w:rPr>
        <w:t>左有一童子，手捧寶劍；右有一童子，手執</w:t>
      </w:r>
      <w:proofErr w:type="gramStart"/>
      <w:r w:rsidR="00221AF2">
        <w:rPr>
          <w:rFonts w:ascii="標楷體" w:eastAsia="標楷體" w:hAnsi="標楷體" w:hint="eastAsia"/>
          <w:sz w:val="28"/>
          <w:szCs w:val="28"/>
        </w:rPr>
        <w:t>麈</w:t>
      </w:r>
      <w:proofErr w:type="gramEnd"/>
      <w:r w:rsidR="00221AF2">
        <w:rPr>
          <w:rFonts w:ascii="標楷體" w:eastAsia="標楷體" w:hAnsi="標楷體" w:hint="eastAsia"/>
          <w:sz w:val="28"/>
          <w:szCs w:val="28"/>
        </w:rPr>
        <w:t>尾</w:t>
      </w:r>
    </w:p>
    <w:p w:rsidR="00050010" w:rsidRDefault="00050010" w:rsidP="00C93D9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根據</w:t>
      </w:r>
      <w:r w:rsidRPr="00050010">
        <w:rPr>
          <w:rFonts w:ascii="標楷體" w:eastAsia="標楷體" w:hAnsi="標楷體" w:hint="eastAsia"/>
          <w:sz w:val="28"/>
          <w:szCs w:val="28"/>
          <w:u w:val="wave"/>
        </w:rPr>
        <w:t>空城計</w:t>
      </w:r>
      <w:r>
        <w:rPr>
          <w:rFonts w:ascii="標楷體" w:eastAsia="標楷體" w:hAnsi="標楷體" w:hint="eastAsia"/>
          <w:sz w:val="28"/>
          <w:szCs w:val="28"/>
        </w:rPr>
        <w:t>一文，</w:t>
      </w:r>
      <w:r w:rsidRPr="00050010">
        <w:rPr>
          <w:rFonts w:ascii="標楷體" w:eastAsia="標楷體" w:hAnsi="標楷體" w:hint="eastAsia"/>
          <w:sz w:val="28"/>
          <w:szCs w:val="28"/>
          <w:u w:val="single"/>
        </w:rPr>
        <w:t>司馬懿</w:t>
      </w:r>
      <w:r>
        <w:rPr>
          <w:rFonts w:ascii="標楷體" w:eastAsia="標楷體" w:hAnsi="標楷體" w:hint="eastAsia"/>
          <w:sz w:val="28"/>
          <w:szCs w:val="28"/>
        </w:rPr>
        <w:t>決定退兵的關鍵因素是什麼？</w:t>
      </w:r>
    </w:p>
    <w:p w:rsidR="00050010" w:rsidRDefault="00C93D93" w:rsidP="00050010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050010">
        <w:rPr>
          <w:rFonts w:ascii="標楷體" w:eastAsia="標楷體" w:hAnsi="標楷體" w:hint="eastAsia"/>
          <w:sz w:val="28"/>
          <w:szCs w:val="28"/>
        </w:rPr>
        <w:t>蒐集軍情的人遭</w:t>
      </w:r>
      <w:r w:rsidR="00050010" w:rsidRPr="00050010">
        <w:rPr>
          <w:rFonts w:ascii="標楷體" w:eastAsia="標楷體" w:hAnsi="標楷體" w:hint="eastAsia"/>
          <w:sz w:val="28"/>
          <w:szCs w:val="28"/>
          <w:u w:val="single"/>
        </w:rPr>
        <w:t>孔明</w:t>
      </w:r>
      <w:r w:rsidR="00050010">
        <w:rPr>
          <w:rFonts w:ascii="標楷體" w:eastAsia="標楷體" w:hAnsi="標楷體" w:hint="eastAsia"/>
          <w:sz w:val="28"/>
          <w:szCs w:val="28"/>
        </w:rPr>
        <w:t>收買，怕誤中反間計</w:t>
      </w:r>
    </w:p>
    <w:p w:rsidR="00050010" w:rsidRDefault="00C93D93" w:rsidP="00050010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050010">
        <w:rPr>
          <w:rFonts w:ascii="標楷體" w:eastAsia="標楷體" w:hAnsi="標楷體" w:hint="eastAsia"/>
          <w:sz w:val="28"/>
          <w:szCs w:val="28"/>
        </w:rPr>
        <w:t>援軍在山北小路遭埋伏，導致軍心大亂</w:t>
      </w:r>
    </w:p>
    <w:p w:rsidR="00050010" w:rsidRDefault="00C93D93" w:rsidP="00050010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050010">
        <w:rPr>
          <w:rFonts w:ascii="標楷體" w:eastAsia="標楷體" w:hAnsi="標楷體" w:hint="eastAsia"/>
          <w:sz w:val="28"/>
          <w:szCs w:val="28"/>
        </w:rPr>
        <w:t>看見</w:t>
      </w:r>
      <w:r w:rsidR="00050010" w:rsidRPr="00050010">
        <w:rPr>
          <w:rFonts w:ascii="標楷體" w:eastAsia="標楷體" w:hAnsi="標楷體" w:hint="eastAsia"/>
          <w:sz w:val="28"/>
          <w:szCs w:val="28"/>
          <w:u w:val="single"/>
        </w:rPr>
        <w:t>孔明</w:t>
      </w:r>
      <w:r w:rsidR="00050010">
        <w:rPr>
          <w:rFonts w:ascii="標楷體" w:eastAsia="標楷體" w:hAnsi="標楷體" w:hint="eastAsia"/>
          <w:sz w:val="28"/>
          <w:szCs w:val="28"/>
        </w:rPr>
        <w:t>氣定神</w:t>
      </w:r>
      <w:proofErr w:type="gramStart"/>
      <w:r w:rsidR="00050010">
        <w:rPr>
          <w:rFonts w:ascii="標楷體" w:eastAsia="標楷體" w:hAnsi="標楷體" w:hint="eastAsia"/>
          <w:sz w:val="28"/>
          <w:szCs w:val="28"/>
        </w:rPr>
        <w:t>閒</w:t>
      </w:r>
      <w:proofErr w:type="gramEnd"/>
      <w:r w:rsidR="00050010">
        <w:rPr>
          <w:rFonts w:ascii="標楷體" w:eastAsia="標楷體" w:hAnsi="標楷體" w:hint="eastAsia"/>
          <w:sz w:val="28"/>
          <w:szCs w:val="28"/>
        </w:rPr>
        <w:t>，擔心城中已有埋伏</w:t>
      </w:r>
    </w:p>
    <w:p w:rsidR="00C93D93" w:rsidRDefault="00C93D93" w:rsidP="00050010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050010">
        <w:rPr>
          <w:rFonts w:ascii="標楷體" w:eastAsia="標楷體" w:hAnsi="標楷體" w:hint="eastAsia"/>
          <w:sz w:val="28"/>
          <w:szCs w:val="28"/>
        </w:rPr>
        <w:t>聽從</w:t>
      </w:r>
      <w:r w:rsidR="00050010" w:rsidRPr="00050010">
        <w:rPr>
          <w:rFonts w:ascii="標楷體" w:eastAsia="標楷體" w:hAnsi="標楷體" w:hint="eastAsia"/>
          <w:sz w:val="28"/>
          <w:szCs w:val="28"/>
          <w:u w:val="single"/>
        </w:rPr>
        <w:t>司馬昭</w:t>
      </w:r>
      <w:r w:rsidR="00050010">
        <w:rPr>
          <w:rFonts w:ascii="標楷體" w:eastAsia="標楷體" w:hAnsi="標楷體" w:hint="eastAsia"/>
          <w:sz w:val="28"/>
          <w:szCs w:val="28"/>
        </w:rPr>
        <w:t>的意見，因此決定退兵</w:t>
      </w:r>
    </w:p>
    <w:p w:rsidR="00643B9E" w:rsidRDefault="00643B9E" w:rsidP="00C93D9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下列有關</w:t>
      </w:r>
      <w:r w:rsidRPr="00FF0D0F">
        <w:rPr>
          <w:rFonts w:ascii="標楷體" w:eastAsia="標楷體" w:hAnsi="標楷體" w:hint="eastAsia"/>
          <w:sz w:val="28"/>
          <w:szCs w:val="28"/>
          <w:u w:val="wave"/>
        </w:rPr>
        <w:t>空城計</w:t>
      </w:r>
      <w:r>
        <w:rPr>
          <w:rFonts w:ascii="標楷體" w:eastAsia="標楷體" w:hAnsi="標楷體" w:hint="eastAsia"/>
          <w:sz w:val="28"/>
          <w:szCs w:val="28"/>
        </w:rPr>
        <w:t>的敘述，何者</w:t>
      </w:r>
      <w:r w:rsidRPr="009D6C8D">
        <w:rPr>
          <w:rFonts w:ascii="標楷體" w:eastAsia="標楷體" w:hAnsi="標楷體" w:hint="eastAsia"/>
          <w:sz w:val="28"/>
          <w:szCs w:val="28"/>
          <w:u w:val="double"/>
        </w:rPr>
        <w:t>有誤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643B9E" w:rsidRDefault="00C93D93" w:rsidP="00643B9E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643B9E">
        <w:rPr>
          <w:rFonts w:ascii="標楷體" w:eastAsia="標楷體" w:hAnsi="標楷體" w:hint="eastAsia"/>
          <w:sz w:val="28"/>
          <w:szCs w:val="28"/>
        </w:rPr>
        <w:t>選自</w:t>
      </w:r>
      <w:r w:rsidR="00643B9E" w:rsidRPr="00FF0D0F">
        <w:rPr>
          <w:rFonts w:ascii="標楷體" w:eastAsia="標楷體" w:hAnsi="標楷體" w:hint="eastAsia"/>
          <w:sz w:val="28"/>
          <w:szCs w:val="28"/>
          <w:u w:val="wave"/>
        </w:rPr>
        <w:t>三國演義</w:t>
      </w:r>
      <w:r w:rsidR="00643B9E">
        <w:rPr>
          <w:rFonts w:ascii="標楷體" w:eastAsia="標楷體" w:hAnsi="標楷體" w:hint="eastAsia"/>
          <w:sz w:val="28"/>
          <w:szCs w:val="28"/>
        </w:rPr>
        <w:t>，作者是</w:t>
      </w:r>
      <w:r w:rsidR="00643B9E" w:rsidRPr="00FF0D0F">
        <w:rPr>
          <w:rFonts w:ascii="標楷體" w:eastAsia="標楷體" w:hAnsi="標楷體" w:hint="eastAsia"/>
          <w:sz w:val="28"/>
          <w:szCs w:val="28"/>
          <w:u w:val="single"/>
        </w:rPr>
        <w:t>元</w:t>
      </w:r>
      <w:r w:rsidR="00643B9E">
        <w:rPr>
          <w:rFonts w:ascii="標楷體" w:eastAsia="標楷體" w:hAnsi="標楷體" w:hint="eastAsia"/>
          <w:sz w:val="28"/>
          <w:szCs w:val="28"/>
        </w:rPr>
        <w:t>末</w:t>
      </w:r>
      <w:r w:rsidR="00643B9E" w:rsidRPr="00FF0D0F">
        <w:rPr>
          <w:rFonts w:ascii="標楷體" w:eastAsia="標楷體" w:hAnsi="標楷體" w:hint="eastAsia"/>
          <w:sz w:val="28"/>
          <w:szCs w:val="28"/>
          <w:u w:val="single"/>
        </w:rPr>
        <w:t>明</w:t>
      </w:r>
      <w:r w:rsidR="00643B9E">
        <w:rPr>
          <w:rFonts w:ascii="標楷體" w:eastAsia="標楷體" w:hAnsi="標楷體" w:hint="eastAsia"/>
          <w:sz w:val="28"/>
          <w:szCs w:val="28"/>
        </w:rPr>
        <w:t>初的</w:t>
      </w:r>
      <w:r w:rsidR="00FF0D0F" w:rsidRPr="00FF0D0F">
        <w:rPr>
          <w:rFonts w:ascii="標楷體" w:eastAsia="標楷體" w:hAnsi="標楷體" w:hint="eastAsia"/>
          <w:sz w:val="28"/>
          <w:szCs w:val="28"/>
          <w:u w:val="single"/>
        </w:rPr>
        <w:t>施耐庵</w:t>
      </w:r>
    </w:p>
    <w:p w:rsidR="00643B9E" w:rsidRDefault="00C93D93" w:rsidP="00643B9E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643B9E">
        <w:rPr>
          <w:rFonts w:ascii="標楷體" w:eastAsia="標楷體" w:hAnsi="標楷體" w:hint="eastAsia"/>
          <w:sz w:val="28"/>
          <w:szCs w:val="28"/>
        </w:rPr>
        <w:t>敘述</w:t>
      </w:r>
      <w:r w:rsidR="00643B9E" w:rsidRPr="00FF0D0F">
        <w:rPr>
          <w:rFonts w:ascii="標楷體" w:eastAsia="標楷體" w:hAnsi="標楷體" w:hint="eastAsia"/>
          <w:sz w:val="28"/>
          <w:szCs w:val="28"/>
          <w:u w:val="single"/>
        </w:rPr>
        <w:t>蜀漢</w:t>
      </w:r>
      <w:r w:rsidR="00643B9E">
        <w:rPr>
          <w:rFonts w:ascii="標楷體" w:eastAsia="標楷體" w:hAnsi="標楷體" w:hint="eastAsia"/>
          <w:sz w:val="28"/>
          <w:szCs w:val="28"/>
        </w:rPr>
        <w:t>丞相</w:t>
      </w:r>
      <w:r w:rsidR="00643B9E" w:rsidRPr="00FF0D0F">
        <w:rPr>
          <w:rFonts w:ascii="標楷體" w:eastAsia="標楷體" w:hAnsi="標楷體" w:hint="eastAsia"/>
          <w:sz w:val="28"/>
          <w:szCs w:val="28"/>
          <w:u w:val="single"/>
        </w:rPr>
        <w:t>孔明</w:t>
      </w:r>
      <w:r w:rsidR="00643B9E">
        <w:rPr>
          <w:rFonts w:ascii="標楷體" w:eastAsia="標楷體" w:hAnsi="標楷體" w:hint="eastAsia"/>
          <w:sz w:val="28"/>
          <w:szCs w:val="28"/>
        </w:rPr>
        <w:t>設計退敵、處變不驚的故事</w:t>
      </w:r>
    </w:p>
    <w:p w:rsidR="00643B9E" w:rsidRDefault="00C93D93" w:rsidP="00643B9E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643B9E">
        <w:rPr>
          <w:rFonts w:ascii="標楷體" w:eastAsia="標楷體" w:hAnsi="標楷體" w:hint="eastAsia"/>
          <w:sz w:val="28"/>
          <w:szCs w:val="28"/>
        </w:rPr>
        <w:t>發揮了小說的寫作技巧，故佈疑陣，製造懸</w:t>
      </w:r>
      <w:proofErr w:type="gramStart"/>
      <w:r w:rsidR="00643B9E">
        <w:rPr>
          <w:rFonts w:ascii="標楷體" w:eastAsia="標楷體" w:hAnsi="標楷體" w:hint="eastAsia"/>
          <w:sz w:val="28"/>
          <w:szCs w:val="28"/>
        </w:rPr>
        <w:t>疑</w:t>
      </w:r>
      <w:proofErr w:type="gramEnd"/>
    </w:p>
    <w:p w:rsidR="00C93D93" w:rsidRDefault="00C93D93" w:rsidP="00643B9E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643B9E">
        <w:rPr>
          <w:rFonts w:ascii="標楷體" w:eastAsia="標楷體" w:hAnsi="標楷體" w:hint="eastAsia"/>
          <w:sz w:val="28"/>
          <w:szCs w:val="28"/>
        </w:rPr>
        <w:t>按照事件發生的時間順序而寫，</w:t>
      </w:r>
      <w:r w:rsidR="00FF0D0F">
        <w:rPr>
          <w:rFonts w:ascii="標楷體" w:eastAsia="標楷體" w:hAnsi="標楷體" w:hint="eastAsia"/>
          <w:sz w:val="28"/>
          <w:szCs w:val="28"/>
        </w:rPr>
        <w:t>文體屬於記敘文</w:t>
      </w:r>
    </w:p>
    <w:p w:rsidR="00771B0B" w:rsidRPr="00C03B5B" w:rsidRDefault="00771B0B" w:rsidP="00771B0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DD7FE9">
        <w:rPr>
          <w:rFonts w:ascii="標楷體" w:eastAsia="標楷體" w:hAnsi="標楷體" w:hint="eastAsia"/>
          <w:sz w:val="28"/>
          <w:szCs w:val="28"/>
          <w:u w:val="single"/>
        </w:rPr>
        <w:t>西蜀</w:t>
      </w:r>
      <w:r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去</w:t>
      </w:r>
      <w:r w:rsidRPr="00E016B4">
        <w:rPr>
          <w:rFonts w:ascii="標楷體" w:eastAsia="標楷體" w:hAnsi="標楷體" w:hint="eastAsia"/>
          <w:sz w:val="28"/>
          <w:szCs w:val="28"/>
          <w:u w:val="single"/>
        </w:rPr>
        <w:t>南海</w:t>
      </w:r>
      <w:r>
        <w:rPr>
          <w:rFonts w:ascii="標楷體" w:eastAsia="標楷體" w:hAnsi="標楷體" w:hint="eastAsia"/>
          <w:sz w:val="28"/>
          <w:szCs w:val="28"/>
        </w:rPr>
        <w:t>，不知幾千里也，僧之富者不能至，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而貧者至焉。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」這段話所蘊含的道理與下列何者相近？(A)</w:t>
      </w:r>
      <w:r w:rsidRPr="00C03B5B">
        <w:rPr>
          <w:rFonts w:ascii="標楷體" w:eastAsia="標楷體" w:hAnsi="標楷體" w:hint="eastAsia"/>
          <w:sz w:val="28"/>
          <w:szCs w:val="28"/>
        </w:rPr>
        <w:t>命運能夠愚弄常人，卻無法愚弄英雄豪傑</w:t>
      </w:r>
    </w:p>
    <w:p w:rsidR="00771B0B" w:rsidRPr="00C03B5B" w:rsidRDefault="00771B0B" w:rsidP="00771B0B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proofErr w:type="gramStart"/>
      <w:r w:rsidRPr="00C03B5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03B5B">
        <w:rPr>
          <w:rFonts w:ascii="標楷體" w:eastAsia="標楷體" w:hAnsi="標楷體" w:hint="eastAsia"/>
          <w:sz w:val="28"/>
          <w:szCs w:val="28"/>
        </w:rPr>
        <w:t>個人的力氣再大，可以移</w:t>
      </w:r>
      <w:proofErr w:type="gramStart"/>
      <w:r w:rsidRPr="00C03B5B">
        <w:rPr>
          <w:rFonts w:ascii="標楷體" w:eastAsia="標楷體" w:hAnsi="標楷體" w:hint="eastAsia"/>
          <w:sz w:val="28"/>
          <w:szCs w:val="28"/>
        </w:rPr>
        <w:t>山扛鼎，</w:t>
      </w:r>
      <w:proofErr w:type="gramEnd"/>
      <w:r w:rsidRPr="00C03B5B">
        <w:rPr>
          <w:rFonts w:ascii="標楷體" w:eastAsia="標楷體" w:hAnsi="標楷體" w:hint="eastAsia"/>
          <w:sz w:val="28"/>
          <w:szCs w:val="28"/>
        </w:rPr>
        <w:t>卻無法舉起自己</w:t>
      </w:r>
    </w:p>
    <w:p w:rsidR="00771B0B" w:rsidRDefault="00771B0B" w:rsidP="00771B0B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(C)只有尋常才幹，但具有不尋常恆心的人，一切皆可獲取</w:t>
      </w:r>
    </w:p>
    <w:p w:rsidR="00771B0B" w:rsidRPr="00C03B5B" w:rsidRDefault="00771B0B" w:rsidP="00771B0B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23518">
        <w:rPr>
          <w:rFonts w:ascii="標楷體" w:eastAsia="標楷體" w:hAnsi="標楷體" w:hint="eastAsia"/>
          <w:sz w:val="28"/>
          <w:szCs w:val="28"/>
        </w:rPr>
        <w:t>(D)</w:t>
      </w:r>
      <w:r w:rsidR="002F0569">
        <w:rPr>
          <w:rFonts w:ascii="標楷體" w:eastAsia="標楷體" w:hAnsi="標楷體" w:hint="eastAsia"/>
          <w:sz w:val="28"/>
          <w:szCs w:val="28"/>
        </w:rPr>
        <w:t>人生最大的教訓是要知道：即使是傻瓜，有時候也會是對的</w:t>
      </w:r>
    </w:p>
    <w:p w:rsidR="0014356D" w:rsidRDefault="0014356D" w:rsidP="0014356D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在</w:t>
      </w:r>
      <w:r w:rsidRPr="0014356D">
        <w:rPr>
          <w:rFonts w:ascii="標楷體" w:eastAsia="標楷體" w:hAnsi="標楷體" w:hint="eastAsia"/>
          <w:sz w:val="28"/>
          <w:szCs w:val="28"/>
          <w:u w:val="wave"/>
        </w:rPr>
        <w:t>來到部落的文明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文中，作者問</w:t>
      </w:r>
      <w:r w:rsidRPr="0014356D">
        <w:rPr>
          <w:rFonts w:ascii="標楷體" w:eastAsia="標楷體" w:hAnsi="標楷體" w:hint="eastAsia"/>
          <w:sz w:val="28"/>
          <w:szCs w:val="28"/>
          <w:u w:val="single"/>
        </w:rPr>
        <w:t>巴尚</w:t>
      </w:r>
      <w:proofErr w:type="gramStart"/>
      <w:r w:rsidRPr="0014356D">
        <w:rPr>
          <w:rFonts w:ascii="標楷體" w:eastAsia="標楷體" w:hAnsi="標楷體" w:hint="eastAsia"/>
          <w:sz w:val="28"/>
          <w:szCs w:val="28"/>
          <w:u w:val="single"/>
        </w:rPr>
        <w:t>‧</w:t>
      </w:r>
      <w:proofErr w:type="gramEnd"/>
      <w:r w:rsidRPr="0014356D">
        <w:rPr>
          <w:rFonts w:ascii="標楷體" w:eastAsia="標楷體" w:hAnsi="標楷體" w:hint="eastAsia"/>
          <w:sz w:val="28"/>
          <w:szCs w:val="28"/>
          <w:u w:val="single"/>
        </w:rPr>
        <w:t>達努</w:t>
      </w:r>
      <w:r>
        <w:rPr>
          <w:rFonts w:ascii="標楷體" w:eastAsia="標楷體" w:hAnsi="標楷體" w:hint="eastAsia"/>
          <w:sz w:val="28"/>
          <w:szCs w:val="28"/>
        </w:rPr>
        <w:t>「為什麼還學著『老</w:t>
      </w:r>
      <w:r w:rsidRPr="00E016B4">
        <w:rPr>
          <w:rFonts w:ascii="標楷體" w:eastAsia="標楷體" w:hAnsi="標楷體" w:hint="eastAsia"/>
          <w:sz w:val="28"/>
          <w:szCs w:val="28"/>
          <w:u w:val="single"/>
        </w:rPr>
        <w:t>泰雅</w:t>
      </w:r>
      <w:r>
        <w:rPr>
          <w:rFonts w:ascii="標楷體" w:eastAsia="標楷體" w:hAnsi="標楷體" w:hint="eastAsia"/>
          <w:sz w:val="28"/>
          <w:szCs w:val="28"/>
        </w:rPr>
        <w:t>』般的生活？」其中的『老</w:t>
      </w:r>
      <w:r w:rsidRPr="00E016B4">
        <w:rPr>
          <w:rFonts w:ascii="標楷體" w:eastAsia="標楷體" w:hAnsi="標楷體" w:hint="eastAsia"/>
          <w:sz w:val="28"/>
          <w:szCs w:val="28"/>
          <w:u w:val="single"/>
        </w:rPr>
        <w:t>泰雅</w:t>
      </w:r>
      <w:r w:rsidR="00D1704A">
        <w:rPr>
          <w:rFonts w:ascii="標楷體" w:eastAsia="標楷體" w:hAnsi="標楷體" w:hint="eastAsia"/>
          <w:sz w:val="28"/>
          <w:szCs w:val="28"/>
        </w:rPr>
        <w:t>』代表著什麼意義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14356D" w:rsidRDefault="0014356D" w:rsidP="0014356D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(A)傳統文化的價值 </w:t>
      </w:r>
      <w:r w:rsidR="00503F4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(B)部落的物質生活 </w:t>
      </w:r>
      <w:r w:rsidR="00503F4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(C)獨特的鳥占文化    </w:t>
      </w:r>
      <w:r w:rsidR="00503F4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(D)身手矯健的靈活</w:t>
      </w:r>
    </w:p>
    <w:p w:rsidR="00C615BA" w:rsidRDefault="00C615BA" w:rsidP="00C93D9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「天下事有難易乎？為之，則難者亦易矣；不為，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則易者亦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難矣。」這段話說明的道理，與下列何者相近？</w:t>
      </w:r>
    </w:p>
    <w:p w:rsidR="00C615BA" w:rsidRDefault="00C93D93" w:rsidP="00C615BA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C615BA">
        <w:rPr>
          <w:rFonts w:ascii="標楷體" w:eastAsia="標楷體" w:hAnsi="標楷體" w:hint="eastAsia"/>
          <w:sz w:val="28"/>
          <w:szCs w:val="28"/>
        </w:rPr>
        <w:t xml:space="preserve">精誠所至，金石為開    </w:t>
      </w:r>
      <w:r>
        <w:rPr>
          <w:rFonts w:ascii="標楷體" w:eastAsia="標楷體" w:hAnsi="標楷體" w:hint="eastAsia"/>
          <w:sz w:val="28"/>
          <w:szCs w:val="28"/>
        </w:rPr>
        <w:t>(B)</w:t>
      </w:r>
      <w:r w:rsidR="00C615BA">
        <w:rPr>
          <w:rFonts w:ascii="標楷體" w:eastAsia="標楷體" w:hAnsi="標楷體" w:hint="eastAsia"/>
          <w:sz w:val="28"/>
          <w:szCs w:val="28"/>
        </w:rPr>
        <w:t>水能載舟，亦能覆舟</w:t>
      </w:r>
    </w:p>
    <w:p w:rsidR="00C93D93" w:rsidRDefault="00C93D93" w:rsidP="00C615BA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C615BA">
        <w:rPr>
          <w:rFonts w:ascii="標楷體" w:eastAsia="標楷體" w:hAnsi="標楷體" w:hint="eastAsia"/>
          <w:sz w:val="28"/>
          <w:szCs w:val="28"/>
        </w:rPr>
        <w:t xml:space="preserve">不入虎穴，焉得虎子    </w:t>
      </w:r>
      <w:r>
        <w:rPr>
          <w:rFonts w:ascii="標楷體" w:eastAsia="標楷體" w:hAnsi="標楷體" w:hint="eastAsia"/>
          <w:sz w:val="28"/>
          <w:szCs w:val="28"/>
        </w:rPr>
        <w:t>(D)</w:t>
      </w:r>
      <w:r w:rsidR="00DD3F5E">
        <w:rPr>
          <w:rFonts w:ascii="標楷體" w:eastAsia="標楷體" w:hAnsi="標楷體" w:hint="eastAsia"/>
          <w:sz w:val="28"/>
          <w:szCs w:val="28"/>
        </w:rPr>
        <w:t>逝者如斯，不</w:t>
      </w:r>
      <w:proofErr w:type="gramStart"/>
      <w:r w:rsidR="00DD3F5E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="00DD3F5E">
        <w:rPr>
          <w:rFonts w:ascii="標楷體" w:eastAsia="標楷體" w:hAnsi="標楷體" w:hint="eastAsia"/>
          <w:sz w:val="28"/>
          <w:szCs w:val="28"/>
        </w:rPr>
        <w:t>晝夜</w:t>
      </w:r>
    </w:p>
    <w:p w:rsidR="004B0B88" w:rsidRDefault="004B0B88" w:rsidP="00C93D9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關於</w:t>
      </w:r>
      <w:r w:rsidR="00122DFE" w:rsidRPr="00122DFE">
        <w:rPr>
          <w:rFonts w:ascii="標楷體" w:eastAsia="標楷體" w:hAnsi="標楷體" w:hint="eastAsia"/>
          <w:sz w:val="28"/>
          <w:szCs w:val="28"/>
          <w:u w:val="single"/>
        </w:rPr>
        <w:t>中國</w:t>
      </w:r>
      <w:r w:rsidR="00122DFE">
        <w:rPr>
          <w:rFonts w:ascii="標楷體" w:eastAsia="標楷體" w:hAnsi="標楷體" w:hint="eastAsia"/>
          <w:sz w:val="28"/>
          <w:szCs w:val="28"/>
        </w:rPr>
        <w:t>古典</w:t>
      </w:r>
      <w:r>
        <w:rPr>
          <w:rFonts w:ascii="標楷體" w:eastAsia="標楷體" w:hAnsi="標楷體" w:hint="eastAsia"/>
          <w:sz w:val="28"/>
          <w:szCs w:val="28"/>
        </w:rPr>
        <w:t>小說，下列敘述何者</w:t>
      </w:r>
      <w:r w:rsidRPr="00771B0B">
        <w:rPr>
          <w:rFonts w:ascii="標楷體" w:eastAsia="標楷體" w:hAnsi="標楷體" w:hint="eastAsia"/>
          <w:sz w:val="28"/>
          <w:szCs w:val="28"/>
          <w:u w:val="double"/>
        </w:rPr>
        <w:t>有誤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4B0B88" w:rsidRDefault="00C93D93" w:rsidP="004B0B88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4B0B88" w:rsidRPr="00122DFE">
        <w:rPr>
          <w:rFonts w:ascii="標楷體" w:eastAsia="標楷體" w:hAnsi="標楷體" w:hint="eastAsia"/>
          <w:sz w:val="28"/>
          <w:szCs w:val="28"/>
          <w:u w:val="wave"/>
        </w:rPr>
        <w:t>西遊記</w:t>
      </w:r>
      <w:r w:rsidR="004B0B88">
        <w:rPr>
          <w:rFonts w:ascii="標楷體" w:eastAsia="標楷體" w:hAnsi="標楷體" w:hint="eastAsia"/>
          <w:sz w:val="28"/>
          <w:szCs w:val="28"/>
        </w:rPr>
        <w:t>：敘述</w:t>
      </w:r>
      <w:r w:rsidR="004B0B88" w:rsidRPr="00122DFE">
        <w:rPr>
          <w:rFonts w:ascii="標楷體" w:eastAsia="標楷體" w:hAnsi="標楷體" w:hint="eastAsia"/>
          <w:sz w:val="28"/>
          <w:szCs w:val="28"/>
          <w:u w:val="single"/>
        </w:rPr>
        <w:t>孫悟空</w:t>
      </w:r>
      <w:r w:rsidR="004B0B88">
        <w:rPr>
          <w:rFonts w:ascii="標楷體" w:eastAsia="標楷體" w:hAnsi="標楷體" w:hint="eastAsia"/>
          <w:sz w:val="28"/>
          <w:szCs w:val="28"/>
        </w:rPr>
        <w:t>大鬧天宮後，與</w:t>
      </w:r>
      <w:r w:rsidR="004B0B88" w:rsidRPr="00122DFE">
        <w:rPr>
          <w:rFonts w:ascii="標楷體" w:eastAsia="標楷體" w:hAnsi="標楷體" w:hint="eastAsia"/>
          <w:sz w:val="28"/>
          <w:szCs w:val="28"/>
          <w:u w:val="single"/>
        </w:rPr>
        <w:t>豬八戒</w:t>
      </w:r>
      <w:r w:rsidR="004B0B88">
        <w:rPr>
          <w:rFonts w:ascii="標楷體" w:eastAsia="標楷體" w:hAnsi="標楷體" w:hint="eastAsia"/>
          <w:sz w:val="28"/>
          <w:szCs w:val="28"/>
        </w:rPr>
        <w:t>、</w:t>
      </w:r>
      <w:r w:rsidR="004B0B88" w:rsidRPr="00122DFE">
        <w:rPr>
          <w:rFonts w:ascii="標楷體" w:eastAsia="標楷體" w:hAnsi="標楷體" w:hint="eastAsia"/>
          <w:sz w:val="28"/>
          <w:szCs w:val="28"/>
          <w:u w:val="single"/>
        </w:rPr>
        <w:t>沙悟淨</w:t>
      </w:r>
      <w:r w:rsidR="004B0B88">
        <w:rPr>
          <w:rFonts w:ascii="標楷體" w:eastAsia="標楷體" w:hAnsi="標楷體" w:hint="eastAsia"/>
          <w:sz w:val="28"/>
          <w:szCs w:val="28"/>
        </w:rPr>
        <w:t>保護</w:t>
      </w:r>
      <w:r w:rsidR="004B0B88" w:rsidRPr="00122DFE">
        <w:rPr>
          <w:rFonts w:ascii="標楷體" w:eastAsia="標楷體" w:hAnsi="標楷體" w:hint="eastAsia"/>
          <w:sz w:val="28"/>
          <w:szCs w:val="28"/>
          <w:u w:val="single"/>
        </w:rPr>
        <w:t>唐僧</w:t>
      </w:r>
      <w:r w:rsidR="004B0B88">
        <w:rPr>
          <w:rFonts w:ascii="標楷體" w:eastAsia="標楷體" w:hAnsi="標楷體" w:hint="eastAsia"/>
          <w:sz w:val="28"/>
          <w:szCs w:val="28"/>
        </w:rPr>
        <w:t>去</w:t>
      </w:r>
      <w:r w:rsidR="004B0B88" w:rsidRPr="00122DFE">
        <w:rPr>
          <w:rFonts w:ascii="標楷體" w:eastAsia="標楷體" w:hAnsi="標楷體" w:hint="eastAsia"/>
          <w:sz w:val="28"/>
          <w:szCs w:val="28"/>
          <w:u w:val="single"/>
        </w:rPr>
        <w:t>天竺</w:t>
      </w:r>
      <w:r w:rsidR="004B0B88">
        <w:rPr>
          <w:rFonts w:ascii="標楷體" w:eastAsia="標楷體" w:hAnsi="標楷體" w:hint="eastAsia"/>
          <w:sz w:val="28"/>
          <w:szCs w:val="28"/>
        </w:rPr>
        <w:t>取經的</w:t>
      </w:r>
      <w:r w:rsidR="00122DFE">
        <w:rPr>
          <w:rFonts w:ascii="標楷體" w:eastAsia="標楷體" w:hAnsi="標楷體" w:hint="eastAsia"/>
          <w:sz w:val="28"/>
          <w:szCs w:val="28"/>
        </w:rPr>
        <w:t>神怪</w:t>
      </w:r>
      <w:r w:rsidR="004B0B88">
        <w:rPr>
          <w:rFonts w:ascii="標楷體" w:eastAsia="標楷體" w:hAnsi="標楷體" w:hint="eastAsia"/>
          <w:sz w:val="28"/>
          <w:szCs w:val="28"/>
        </w:rPr>
        <w:t>故事</w:t>
      </w:r>
    </w:p>
    <w:p w:rsidR="004B0B88" w:rsidRDefault="00C93D93" w:rsidP="004B0B88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4B0B88" w:rsidRPr="00122DFE">
        <w:rPr>
          <w:rFonts w:ascii="標楷體" w:eastAsia="標楷體" w:hAnsi="標楷體" w:hint="eastAsia"/>
          <w:sz w:val="28"/>
          <w:szCs w:val="28"/>
          <w:u w:val="wave"/>
        </w:rPr>
        <w:t>水滸傳</w:t>
      </w:r>
      <w:r w:rsidR="004B0B88">
        <w:rPr>
          <w:rFonts w:ascii="標楷體" w:eastAsia="標楷體" w:hAnsi="標楷體" w:hint="eastAsia"/>
          <w:sz w:val="28"/>
          <w:szCs w:val="28"/>
        </w:rPr>
        <w:t>：敘述</w:t>
      </w:r>
      <w:r w:rsidR="004B0B88" w:rsidRPr="00122DFE">
        <w:rPr>
          <w:rFonts w:ascii="標楷體" w:eastAsia="標楷體" w:hAnsi="標楷體" w:hint="eastAsia"/>
          <w:sz w:val="28"/>
          <w:szCs w:val="28"/>
          <w:u w:val="single"/>
        </w:rPr>
        <w:t>北宋</w:t>
      </w:r>
      <w:r w:rsidR="004B0B88">
        <w:rPr>
          <w:rFonts w:ascii="標楷體" w:eastAsia="標楷體" w:hAnsi="標楷體" w:hint="eastAsia"/>
          <w:sz w:val="28"/>
          <w:szCs w:val="28"/>
        </w:rPr>
        <w:t>大盜</w:t>
      </w:r>
      <w:r w:rsidR="004B0B88" w:rsidRPr="00122DFE">
        <w:rPr>
          <w:rFonts w:ascii="標楷體" w:eastAsia="標楷體" w:hAnsi="標楷體" w:hint="eastAsia"/>
          <w:sz w:val="28"/>
          <w:szCs w:val="28"/>
          <w:u w:val="single"/>
        </w:rPr>
        <w:t>宋江</w:t>
      </w:r>
      <w:r w:rsidR="004B0B88">
        <w:rPr>
          <w:rFonts w:ascii="標楷體" w:eastAsia="標楷體" w:hAnsi="標楷體" w:hint="eastAsia"/>
          <w:sz w:val="28"/>
          <w:szCs w:val="28"/>
        </w:rPr>
        <w:t>等人因受官府逼迫，聚於</w:t>
      </w:r>
      <w:r w:rsidR="004B0B88" w:rsidRPr="00122DFE">
        <w:rPr>
          <w:rFonts w:ascii="標楷體" w:eastAsia="標楷體" w:hAnsi="標楷體" w:hint="eastAsia"/>
          <w:sz w:val="28"/>
          <w:szCs w:val="28"/>
          <w:u w:val="single"/>
        </w:rPr>
        <w:t>梁山泊</w:t>
      </w:r>
      <w:r w:rsidR="004B0B88">
        <w:rPr>
          <w:rFonts w:ascii="標楷體" w:eastAsia="標楷體" w:hAnsi="標楷體" w:hint="eastAsia"/>
          <w:sz w:val="28"/>
          <w:szCs w:val="28"/>
        </w:rPr>
        <w:t>，後</w:t>
      </w:r>
      <w:r w:rsidR="00122DFE">
        <w:rPr>
          <w:rFonts w:ascii="標楷體" w:eastAsia="標楷體" w:hAnsi="標楷體" w:hint="eastAsia"/>
          <w:sz w:val="28"/>
          <w:szCs w:val="28"/>
        </w:rPr>
        <w:t>被</w:t>
      </w:r>
      <w:r w:rsidR="004B0B88">
        <w:rPr>
          <w:rFonts w:ascii="標楷體" w:eastAsia="標楷體" w:hAnsi="標楷體" w:hint="eastAsia"/>
          <w:sz w:val="28"/>
          <w:szCs w:val="28"/>
        </w:rPr>
        <w:t>朝廷招安的故事</w:t>
      </w:r>
    </w:p>
    <w:p w:rsidR="004B0B88" w:rsidRDefault="00C93D93" w:rsidP="004B0B88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4B0B88" w:rsidRPr="00122DFE">
        <w:rPr>
          <w:rFonts w:ascii="標楷體" w:eastAsia="標楷體" w:hAnsi="標楷體" w:hint="eastAsia"/>
          <w:sz w:val="28"/>
          <w:szCs w:val="28"/>
          <w:u w:val="wave"/>
        </w:rPr>
        <w:t>儒林外史</w:t>
      </w:r>
      <w:r w:rsidR="004B0B88">
        <w:rPr>
          <w:rFonts w:ascii="標楷體" w:eastAsia="標楷體" w:hAnsi="標楷體" w:hint="eastAsia"/>
          <w:sz w:val="28"/>
          <w:szCs w:val="28"/>
        </w:rPr>
        <w:t>：記載</w:t>
      </w:r>
      <w:r w:rsidR="004B0B88" w:rsidRPr="00122DFE">
        <w:rPr>
          <w:rFonts w:ascii="標楷體" w:eastAsia="標楷體" w:hAnsi="標楷體" w:hint="eastAsia"/>
          <w:sz w:val="28"/>
          <w:szCs w:val="28"/>
          <w:u w:val="single"/>
        </w:rPr>
        <w:t>東漢</w:t>
      </w:r>
      <w:r w:rsidR="004B0B88">
        <w:rPr>
          <w:rFonts w:ascii="標楷體" w:eastAsia="標楷體" w:hAnsi="標楷體" w:hint="eastAsia"/>
          <w:sz w:val="28"/>
          <w:szCs w:val="28"/>
        </w:rPr>
        <w:t>到</w:t>
      </w:r>
      <w:r w:rsidR="004B0B88" w:rsidRPr="00122DFE">
        <w:rPr>
          <w:rFonts w:ascii="標楷體" w:eastAsia="標楷體" w:hAnsi="標楷體" w:hint="eastAsia"/>
          <w:sz w:val="28"/>
          <w:szCs w:val="28"/>
          <w:u w:val="single"/>
        </w:rPr>
        <w:t>東晉</w:t>
      </w:r>
      <w:r w:rsidR="00122DFE">
        <w:rPr>
          <w:rFonts w:ascii="標楷體" w:eastAsia="標楷體" w:hAnsi="標楷體" w:hint="eastAsia"/>
          <w:sz w:val="28"/>
          <w:szCs w:val="28"/>
        </w:rPr>
        <w:t>文人名士的言行風貌與軼聞趣事，是筆記小說的名篇</w:t>
      </w:r>
    </w:p>
    <w:p w:rsidR="00C93D93" w:rsidRDefault="00C93D93" w:rsidP="004B0B88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921939">
        <w:rPr>
          <w:rFonts w:ascii="標楷體" w:eastAsia="標楷體" w:hAnsi="標楷體" w:hint="eastAsia"/>
          <w:sz w:val="28"/>
          <w:szCs w:val="28"/>
          <w:u w:val="wave"/>
        </w:rPr>
        <w:t>聊齋志</w:t>
      </w:r>
      <w:bookmarkStart w:id="0" w:name="_GoBack"/>
      <w:bookmarkEnd w:id="0"/>
      <w:r w:rsidR="00122DFE" w:rsidRPr="00122DFE">
        <w:rPr>
          <w:rFonts w:ascii="標楷體" w:eastAsia="標楷體" w:hAnsi="標楷體" w:hint="eastAsia"/>
          <w:sz w:val="28"/>
          <w:szCs w:val="28"/>
          <w:u w:val="wave"/>
        </w:rPr>
        <w:t>異</w:t>
      </w:r>
      <w:r w:rsidR="00122DFE">
        <w:rPr>
          <w:rFonts w:ascii="標楷體" w:eastAsia="標楷體" w:hAnsi="標楷體" w:hint="eastAsia"/>
          <w:sz w:val="28"/>
          <w:szCs w:val="28"/>
        </w:rPr>
        <w:t>：紀錄一些怪異的事情，借鬼狐之事，抒發對現實政治、社會的不滿</w:t>
      </w:r>
    </w:p>
    <w:p w:rsidR="001B2C16" w:rsidRDefault="009D6C8D" w:rsidP="00C93D9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D6C8D">
        <w:rPr>
          <w:rFonts w:ascii="標楷體" w:eastAsia="標楷體" w:hAnsi="標楷體" w:hint="eastAsia"/>
          <w:sz w:val="28"/>
          <w:szCs w:val="28"/>
          <w:u w:val="single"/>
        </w:rPr>
        <w:t>瓦歷斯</w:t>
      </w:r>
      <w:proofErr w:type="gramStart"/>
      <w:r w:rsidRPr="009D6C8D">
        <w:rPr>
          <w:rFonts w:ascii="標楷體" w:eastAsia="標楷體" w:hAnsi="標楷體" w:hint="eastAsia"/>
          <w:sz w:val="28"/>
          <w:szCs w:val="28"/>
          <w:u w:val="single"/>
        </w:rPr>
        <w:t>‧諾幹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在</w:t>
      </w:r>
      <w:r w:rsidRPr="0014356D">
        <w:rPr>
          <w:rFonts w:ascii="標楷體" w:eastAsia="標楷體" w:hAnsi="標楷體" w:hint="eastAsia"/>
          <w:sz w:val="28"/>
          <w:szCs w:val="28"/>
          <w:u w:val="wave"/>
        </w:rPr>
        <w:t>來到部落的文明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文中提到：「想到童年的夢想，似乎是文明的腳步也追不回來的。」他是帶著什麼樣的心情說出這句話的？</w:t>
      </w:r>
    </w:p>
    <w:p w:rsidR="00C93D93" w:rsidRPr="00C93D93" w:rsidRDefault="00C93D93" w:rsidP="001B2C1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9D6C8D">
        <w:rPr>
          <w:rFonts w:ascii="標楷體" w:eastAsia="標楷體" w:hAnsi="標楷體" w:hint="eastAsia"/>
          <w:sz w:val="28"/>
          <w:szCs w:val="28"/>
        </w:rPr>
        <w:t>童年逝去的感慨</w:t>
      </w:r>
      <w:r w:rsidR="00503F4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6C8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(B)</w:t>
      </w:r>
      <w:r w:rsidR="009D6C8D">
        <w:rPr>
          <w:rFonts w:ascii="標楷體" w:eastAsia="標楷體" w:hAnsi="標楷體" w:hint="eastAsia"/>
          <w:sz w:val="28"/>
          <w:szCs w:val="28"/>
        </w:rPr>
        <w:t xml:space="preserve">悲痛萬分的追悔    </w:t>
      </w:r>
      <w:r w:rsidR="00503F4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(C)</w:t>
      </w:r>
      <w:r w:rsidR="009D6C8D">
        <w:rPr>
          <w:rFonts w:ascii="標楷體" w:eastAsia="標楷體" w:hAnsi="標楷體" w:hint="eastAsia"/>
          <w:sz w:val="28"/>
          <w:szCs w:val="28"/>
        </w:rPr>
        <w:t xml:space="preserve">懷疑猜忌的不安    </w:t>
      </w:r>
      <w:r w:rsidR="00503F4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(D)</w:t>
      </w:r>
      <w:r w:rsidR="009D6C8D">
        <w:rPr>
          <w:rFonts w:ascii="標楷體" w:eastAsia="標楷體" w:hAnsi="標楷體" w:hint="eastAsia"/>
          <w:sz w:val="28"/>
          <w:szCs w:val="28"/>
        </w:rPr>
        <w:t>文明變遷的無奈</w:t>
      </w:r>
    </w:p>
    <w:p w:rsidR="00504BB7" w:rsidRDefault="00504BB7" w:rsidP="00771B0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「歇後語」是把真正的意思隱藏起來不說，讓人從前面的話語去推測；</w:t>
      </w:r>
      <w:r w:rsidRPr="00504BB7">
        <w:rPr>
          <w:rFonts w:ascii="標楷體" w:eastAsia="標楷體" w:hAnsi="標楷體" w:hint="eastAsia"/>
          <w:sz w:val="28"/>
          <w:szCs w:val="28"/>
          <w:u w:val="wave"/>
        </w:rPr>
        <w:t>三國演義</w:t>
      </w:r>
      <w:r w:rsidR="00C171BC">
        <w:rPr>
          <w:rFonts w:ascii="標楷體" w:eastAsia="標楷體" w:hAnsi="標楷體" w:hint="eastAsia"/>
          <w:sz w:val="28"/>
          <w:szCs w:val="28"/>
        </w:rPr>
        <w:t>的人物形象鮮明、故事廣為人知，也因此衍生</w:t>
      </w:r>
      <w:r>
        <w:rPr>
          <w:rFonts w:ascii="標楷體" w:eastAsia="標楷體" w:hAnsi="標楷體" w:hint="eastAsia"/>
          <w:sz w:val="28"/>
          <w:szCs w:val="28"/>
        </w:rPr>
        <w:t>出許多歇後語。下列</w:t>
      </w:r>
      <w:r w:rsidR="00F945B0">
        <w:rPr>
          <w:rFonts w:ascii="標楷體" w:eastAsia="標楷體" w:hAnsi="標楷體" w:hint="eastAsia"/>
          <w:sz w:val="28"/>
          <w:szCs w:val="28"/>
        </w:rPr>
        <w:t>有關</w:t>
      </w:r>
      <w:r w:rsidR="00F945B0" w:rsidRPr="00F945B0">
        <w:rPr>
          <w:rFonts w:ascii="標楷體" w:eastAsia="標楷體" w:hAnsi="標楷體" w:hint="eastAsia"/>
          <w:sz w:val="28"/>
          <w:szCs w:val="28"/>
          <w:u w:val="single"/>
        </w:rPr>
        <w:t>三國</w:t>
      </w:r>
      <w:r>
        <w:rPr>
          <w:rFonts w:ascii="標楷體" w:eastAsia="標楷體" w:hAnsi="標楷體" w:hint="eastAsia"/>
          <w:sz w:val="28"/>
          <w:szCs w:val="28"/>
        </w:rPr>
        <w:t>歇後語的運用，何者</w:t>
      </w:r>
      <w:r w:rsidRPr="00504BB7">
        <w:rPr>
          <w:rFonts w:ascii="標楷體" w:eastAsia="標楷體" w:hAnsi="標楷體" w:hint="eastAsia"/>
          <w:sz w:val="28"/>
          <w:szCs w:val="28"/>
          <w:u w:val="double"/>
        </w:rPr>
        <w:t>有誤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504BB7" w:rsidRDefault="00771B0B" w:rsidP="00504BB7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711134">
        <w:rPr>
          <w:rFonts w:ascii="標楷體" w:eastAsia="標楷體" w:hAnsi="標楷體" w:hint="eastAsia"/>
          <w:sz w:val="28"/>
          <w:szCs w:val="28"/>
        </w:rPr>
        <w:t>千萬別把錢借他，結果必定是「</w:t>
      </w:r>
      <w:r w:rsidR="00711134" w:rsidRPr="00711134">
        <w:rPr>
          <w:rFonts w:ascii="標楷體" w:eastAsia="標楷體" w:hAnsi="標楷體" w:hint="eastAsia"/>
          <w:sz w:val="28"/>
          <w:szCs w:val="28"/>
          <w:u w:val="single"/>
        </w:rPr>
        <w:t>徐庶</w:t>
      </w:r>
      <w:proofErr w:type="gramStart"/>
      <w:r w:rsidR="00711134">
        <w:rPr>
          <w:rFonts w:ascii="標楷體" w:eastAsia="標楷體" w:hAnsi="標楷體" w:hint="eastAsia"/>
          <w:sz w:val="28"/>
          <w:szCs w:val="28"/>
        </w:rPr>
        <w:t>入曹營──</w:t>
      </w:r>
      <w:proofErr w:type="gramEnd"/>
      <w:r w:rsidR="00711134">
        <w:rPr>
          <w:rFonts w:ascii="標楷體" w:eastAsia="標楷體" w:hAnsi="標楷體" w:hint="eastAsia"/>
          <w:sz w:val="28"/>
          <w:szCs w:val="28"/>
        </w:rPr>
        <w:t>一言不發」</w:t>
      </w:r>
    </w:p>
    <w:p w:rsidR="00504BB7" w:rsidRDefault="00771B0B" w:rsidP="00504BB7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711134">
        <w:rPr>
          <w:rFonts w:ascii="標楷體" w:eastAsia="標楷體" w:hAnsi="標楷體" w:hint="eastAsia"/>
          <w:sz w:val="28"/>
          <w:szCs w:val="28"/>
        </w:rPr>
        <w:t>他對總經理總是逢迎，這企圖根本「</w:t>
      </w:r>
      <w:r w:rsidR="00711134" w:rsidRPr="00711134">
        <w:rPr>
          <w:rFonts w:ascii="標楷體" w:eastAsia="標楷體" w:hAnsi="標楷體" w:hint="eastAsia"/>
          <w:sz w:val="28"/>
          <w:szCs w:val="28"/>
          <w:u w:val="single"/>
        </w:rPr>
        <w:t>司馬昭</w:t>
      </w:r>
      <w:r w:rsidR="00711134">
        <w:rPr>
          <w:rFonts w:ascii="標楷體" w:eastAsia="標楷體" w:hAnsi="標楷體" w:hint="eastAsia"/>
          <w:sz w:val="28"/>
          <w:szCs w:val="28"/>
        </w:rPr>
        <w:t>之心</w:t>
      </w:r>
      <w:proofErr w:type="gramStart"/>
      <w:r w:rsidR="00711134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="00711134">
        <w:rPr>
          <w:rFonts w:ascii="標楷體" w:eastAsia="標楷體" w:hAnsi="標楷體" w:hint="eastAsia"/>
          <w:sz w:val="28"/>
          <w:szCs w:val="28"/>
        </w:rPr>
        <w:t>路人皆知」</w:t>
      </w:r>
    </w:p>
    <w:p w:rsidR="00504BB7" w:rsidRDefault="00771B0B" w:rsidP="00504BB7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711134">
        <w:rPr>
          <w:rFonts w:ascii="標楷體" w:eastAsia="標楷體" w:hAnsi="標楷體" w:hint="eastAsia"/>
          <w:sz w:val="28"/>
          <w:szCs w:val="28"/>
        </w:rPr>
        <w:t>這件事對你來說根本是「</w:t>
      </w:r>
      <w:r w:rsidR="00711134" w:rsidRPr="00711134">
        <w:rPr>
          <w:rFonts w:ascii="標楷體" w:eastAsia="標楷體" w:hAnsi="標楷體" w:hint="eastAsia"/>
          <w:sz w:val="28"/>
          <w:szCs w:val="28"/>
          <w:u w:val="single"/>
        </w:rPr>
        <w:t>張飛</w:t>
      </w:r>
      <w:r w:rsidR="00711134">
        <w:rPr>
          <w:rFonts w:ascii="標楷體" w:eastAsia="標楷體" w:hAnsi="標楷體" w:hint="eastAsia"/>
          <w:sz w:val="28"/>
          <w:szCs w:val="28"/>
        </w:rPr>
        <w:t>吃豆芽</w:t>
      </w:r>
      <w:proofErr w:type="gramStart"/>
      <w:r w:rsidR="00711134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="00711134">
        <w:rPr>
          <w:rFonts w:ascii="標楷體" w:eastAsia="標楷體" w:hAnsi="標楷體" w:hint="eastAsia"/>
          <w:sz w:val="28"/>
          <w:szCs w:val="28"/>
        </w:rPr>
        <w:t>小菜一碟」，你就幫了他吧</w:t>
      </w:r>
    </w:p>
    <w:p w:rsidR="00771B0B" w:rsidRDefault="00771B0B" w:rsidP="00504BB7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711134">
        <w:rPr>
          <w:rFonts w:ascii="標楷體" w:eastAsia="標楷體" w:hAnsi="標楷體" w:hint="eastAsia"/>
          <w:sz w:val="28"/>
          <w:szCs w:val="28"/>
        </w:rPr>
        <w:t>考前不好好複習，考卷發下來我們真的是「</w:t>
      </w:r>
      <w:r w:rsidR="00711134" w:rsidRPr="00711134">
        <w:rPr>
          <w:rFonts w:ascii="標楷體" w:eastAsia="標楷體" w:hAnsi="標楷體" w:hint="eastAsia"/>
          <w:sz w:val="28"/>
          <w:szCs w:val="28"/>
          <w:u w:val="single"/>
        </w:rPr>
        <w:t>張飛</w:t>
      </w:r>
      <w:r w:rsidR="00711134">
        <w:rPr>
          <w:rFonts w:ascii="標楷體" w:eastAsia="標楷體" w:hAnsi="標楷體" w:hint="eastAsia"/>
          <w:sz w:val="28"/>
          <w:szCs w:val="28"/>
        </w:rPr>
        <w:t>拿耗子</w:t>
      </w:r>
      <w:proofErr w:type="gramStart"/>
      <w:r w:rsidR="00711134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="00711134">
        <w:rPr>
          <w:rFonts w:ascii="標楷體" w:eastAsia="標楷體" w:hAnsi="標楷體" w:hint="eastAsia"/>
          <w:sz w:val="28"/>
          <w:szCs w:val="28"/>
        </w:rPr>
        <w:t>大眼瞪小眼」了</w:t>
      </w:r>
    </w:p>
    <w:p w:rsidR="00BA315A" w:rsidRDefault="00C171BC" w:rsidP="00771B0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下列「計謀成語」的運用，何者</w:t>
      </w:r>
      <w:r w:rsidRPr="00C171BC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="00BA315A">
        <w:rPr>
          <w:rFonts w:ascii="標楷體" w:eastAsia="標楷體" w:hAnsi="標楷體" w:hint="eastAsia"/>
          <w:sz w:val="28"/>
          <w:szCs w:val="28"/>
        </w:rPr>
        <w:t>？</w:t>
      </w:r>
    </w:p>
    <w:p w:rsidR="00BA315A" w:rsidRDefault="00771B0B" w:rsidP="00BA315A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976E02">
        <w:rPr>
          <w:rFonts w:ascii="標楷體" w:eastAsia="標楷體" w:hAnsi="標楷體" w:hint="eastAsia"/>
          <w:sz w:val="28"/>
          <w:szCs w:val="28"/>
        </w:rPr>
        <w:t>當箱子打開時，原本躺在裡面的魔術師早已「金蟬脫殼」不見了</w:t>
      </w:r>
    </w:p>
    <w:p w:rsidR="00BA315A" w:rsidRDefault="00771B0B" w:rsidP="00BA315A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976E02">
        <w:rPr>
          <w:rFonts w:ascii="標楷體" w:eastAsia="標楷體" w:hAnsi="標楷體" w:hint="eastAsia"/>
          <w:sz w:val="28"/>
          <w:szCs w:val="28"/>
        </w:rPr>
        <w:t>警方採用「以逸待勞」的方式，讓歹徒失去戒心後，再將他們一網打盡</w:t>
      </w:r>
    </w:p>
    <w:p w:rsidR="00BA315A" w:rsidRDefault="00771B0B" w:rsidP="00BA315A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976E02">
        <w:rPr>
          <w:rFonts w:ascii="標楷體" w:eastAsia="標楷體" w:hAnsi="標楷體" w:hint="eastAsia"/>
          <w:sz w:val="28"/>
          <w:szCs w:val="28"/>
        </w:rPr>
        <w:t>我們應該要想個「釜底抽薪」的辦法來永絕後患，不要頭痛</w:t>
      </w:r>
      <w:proofErr w:type="gramStart"/>
      <w:r w:rsidR="00976E02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976E02">
        <w:rPr>
          <w:rFonts w:ascii="標楷體" w:eastAsia="標楷體" w:hAnsi="標楷體" w:hint="eastAsia"/>
          <w:sz w:val="28"/>
          <w:szCs w:val="28"/>
        </w:rPr>
        <w:t>頭，腳痛</w:t>
      </w:r>
      <w:proofErr w:type="gramStart"/>
      <w:r w:rsidR="00976E02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976E02">
        <w:rPr>
          <w:rFonts w:ascii="標楷體" w:eastAsia="標楷體" w:hAnsi="標楷體" w:hint="eastAsia"/>
          <w:sz w:val="28"/>
          <w:szCs w:val="28"/>
        </w:rPr>
        <w:t>腳</w:t>
      </w:r>
    </w:p>
    <w:p w:rsidR="00771B0B" w:rsidRDefault="00771B0B" w:rsidP="00BA315A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976E02">
        <w:rPr>
          <w:rFonts w:ascii="標楷體" w:eastAsia="標楷體" w:hAnsi="標楷體" w:hint="eastAsia"/>
          <w:sz w:val="28"/>
          <w:szCs w:val="28"/>
        </w:rPr>
        <w:t>他離間你和老</w:t>
      </w:r>
      <w:r w:rsidR="00976E02" w:rsidRPr="00BA315A">
        <w:rPr>
          <w:rFonts w:ascii="標楷體" w:eastAsia="標楷體" w:hAnsi="標楷體" w:hint="eastAsia"/>
          <w:sz w:val="28"/>
          <w:szCs w:val="28"/>
          <w:u w:val="single"/>
        </w:rPr>
        <w:t>王</w:t>
      </w:r>
      <w:r w:rsidR="00976E02">
        <w:rPr>
          <w:rFonts w:ascii="標楷體" w:eastAsia="標楷體" w:hAnsi="標楷體" w:hint="eastAsia"/>
          <w:sz w:val="28"/>
          <w:szCs w:val="28"/>
        </w:rPr>
        <w:t>的關係，其實是要藉由你來搞垮老</w:t>
      </w:r>
      <w:r w:rsidR="00976E02" w:rsidRPr="00BA315A">
        <w:rPr>
          <w:rFonts w:ascii="標楷體" w:eastAsia="標楷體" w:hAnsi="標楷體" w:hint="eastAsia"/>
          <w:sz w:val="28"/>
          <w:szCs w:val="28"/>
          <w:u w:val="single"/>
        </w:rPr>
        <w:t>王</w:t>
      </w:r>
      <w:r w:rsidR="00F945B0">
        <w:rPr>
          <w:rFonts w:ascii="標楷體" w:eastAsia="標楷體" w:hAnsi="標楷體" w:hint="eastAsia"/>
          <w:sz w:val="28"/>
          <w:szCs w:val="28"/>
        </w:rPr>
        <w:t>，你可別中了這</w:t>
      </w:r>
      <w:r w:rsidR="00976E02">
        <w:rPr>
          <w:rFonts w:ascii="標楷體" w:eastAsia="標楷體" w:hAnsi="標楷體" w:hint="eastAsia"/>
          <w:sz w:val="28"/>
          <w:szCs w:val="28"/>
        </w:rPr>
        <w:t>「借刀殺人」之計啊</w:t>
      </w:r>
    </w:p>
    <w:p w:rsidR="0075471B" w:rsidRDefault="00774B26" w:rsidP="00771B0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科幻小說是以</w:t>
      </w:r>
      <w:r w:rsidR="00F945B0">
        <w:rPr>
          <w:rFonts w:ascii="標楷體" w:eastAsia="標楷體" w:hAnsi="標楷體" w:hint="eastAsia"/>
          <w:sz w:val="28"/>
          <w:szCs w:val="28"/>
        </w:rPr>
        <w:t>現有的科技資訊為</w:t>
      </w:r>
      <w:r w:rsidR="0075471B">
        <w:rPr>
          <w:rFonts w:ascii="標楷體" w:eastAsia="標楷體" w:hAnsi="標楷體" w:hint="eastAsia"/>
          <w:sz w:val="28"/>
          <w:szCs w:val="28"/>
        </w:rPr>
        <w:t>根據，對未來世界或過去情景作</w:t>
      </w:r>
      <w:proofErr w:type="gramStart"/>
      <w:r w:rsidR="0075471B">
        <w:rPr>
          <w:rFonts w:ascii="標楷體" w:eastAsia="標楷體" w:hAnsi="標楷體" w:hint="eastAsia"/>
          <w:sz w:val="28"/>
          <w:szCs w:val="28"/>
        </w:rPr>
        <w:t>幻想式的描述</w:t>
      </w:r>
      <w:proofErr w:type="gramEnd"/>
      <w:r w:rsidR="0075471B">
        <w:rPr>
          <w:rFonts w:ascii="標楷體" w:eastAsia="標楷體" w:hAnsi="標楷體" w:hint="eastAsia"/>
          <w:sz w:val="28"/>
          <w:szCs w:val="28"/>
        </w:rPr>
        <w:t>。下列課文中的段落，何者</w:t>
      </w:r>
      <w:r w:rsidR="0075471B" w:rsidRPr="0075471B">
        <w:rPr>
          <w:rFonts w:ascii="標楷體" w:eastAsia="標楷體" w:hAnsi="標楷體" w:hint="eastAsia"/>
          <w:sz w:val="28"/>
          <w:szCs w:val="28"/>
          <w:u w:val="double"/>
        </w:rPr>
        <w:t>不符合</w:t>
      </w:r>
      <w:r w:rsidR="0075471B">
        <w:rPr>
          <w:rFonts w:ascii="標楷體" w:eastAsia="標楷體" w:hAnsi="標楷體" w:hint="eastAsia"/>
          <w:sz w:val="28"/>
          <w:szCs w:val="28"/>
        </w:rPr>
        <w:t>科幻小說的特性？</w:t>
      </w:r>
    </w:p>
    <w:p w:rsidR="0075471B" w:rsidRDefault="00C93D93" w:rsidP="0075471B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9F4D52">
        <w:rPr>
          <w:rFonts w:ascii="標楷體" w:eastAsia="標楷體" w:hAnsi="標楷體" w:hint="eastAsia"/>
          <w:sz w:val="28"/>
          <w:szCs w:val="28"/>
        </w:rPr>
        <w:t>現在，深藍電腦已經進步到有著人類形體的外貌和四肢，可以自由走動說話</w:t>
      </w:r>
    </w:p>
    <w:p w:rsidR="0075471B" w:rsidRDefault="00C93D93" w:rsidP="0075471B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EA73A7">
        <w:rPr>
          <w:rFonts w:ascii="標楷體" w:eastAsia="標楷體" w:hAnsi="標楷體" w:hint="eastAsia"/>
          <w:sz w:val="28"/>
          <w:szCs w:val="28"/>
        </w:rPr>
        <w:t>二十年過去了，</w:t>
      </w:r>
      <w:r w:rsidR="00F945B0">
        <w:rPr>
          <w:rFonts w:ascii="標楷體" w:eastAsia="標楷體" w:hAnsi="標楷體" w:hint="eastAsia"/>
          <w:sz w:val="28"/>
          <w:szCs w:val="28"/>
        </w:rPr>
        <w:t>他</w:t>
      </w:r>
      <w:r w:rsidR="00EA73A7">
        <w:rPr>
          <w:rFonts w:ascii="標楷體" w:eastAsia="標楷體" w:hAnsi="標楷體" w:hint="eastAsia"/>
          <w:sz w:val="28"/>
          <w:szCs w:val="28"/>
        </w:rPr>
        <w:t>乖乖地在火星殖民地過著「機器人」的生活，從事開墾建設的工作</w:t>
      </w:r>
    </w:p>
    <w:p w:rsidR="0075471B" w:rsidRPr="0075471B" w:rsidRDefault="00C93D93" w:rsidP="0075471B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75471B">
        <w:rPr>
          <w:rFonts w:ascii="標楷體" w:eastAsia="標楷體" w:hAnsi="標楷體" w:hint="eastAsia"/>
          <w:sz w:val="28"/>
          <w:szCs w:val="28"/>
        </w:rPr>
        <w:t>C)</w:t>
      </w:r>
      <w:r w:rsidR="00EA73A7">
        <w:rPr>
          <w:rFonts w:ascii="標楷體" w:eastAsia="標楷體" w:hAnsi="標楷體" w:hint="eastAsia"/>
          <w:sz w:val="28"/>
          <w:szCs w:val="28"/>
        </w:rPr>
        <w:t>終於，在我的</w:t>
      </w:r>
      <w:proofErr w:type="gramStart"/>
      <w:r w:rsidR="00EA73A7">
        <w:rPr>
          <w:rFonts w:ascii="標楷體" w:eastAsia="標楷體" w:hAnsi="標楷體" w:hint="eastAsia"/>
          <w:sz w:val="28"/>
          <w:szCs w:val="28"/>
        </w:rPr>
        <w:t>腦部植入</w:t>
      </w:r>
      <w:proofErr w:type="gramEnd"/>
      <w:r w:rsidR="00EA73A7">
        <w:rPr>
          <w:rFonts w:ascii="標楷體" w:eastAsia="標楷體" w:hAnsi="標楷體" w:hint="eastAsia"/>
          <w:sz w:val="28"/>
          <w:szCs w:val="28"/>
        </w:rPr>
        <w:t>超級計算能力的電腦晶片之後，我決定與深藍電腦再一次交手</w:t>
      </w:r>
    </w:p>
    <w:p w:rsidR="00C93D93" w:rsidRDefault="00C93D93" w:rsidP="0075471B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9F4D52">
        <w:rPr>
          <w:rFonts w:ascii="標楷體" w:eastAsia="標楷體" w:hAnsi="標楷體" w:hint="eastAsia"/>
          <w:sz w:val="28"/>
          <w:szCs w:val="28"/>
        </w:rPr>
        <w:t>他的親友想盡辦法營救他，為他尋找新證據，冤情終於獲得平反，警方也找到了真正的兇手</w:t>
      </w:r>
    </w:p>
    <w:p w:rsidR="00FE3BC7" w:rsidRDefault="00FE3BC7" w:rsidP="00DB15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下列文句與其語氣說明，何者</w:t>
      </w:r>
      <w:proofErr w:type="gramStart"/>
      <w:r w:rsidRPr="009B18E8">
        <w:rPr>
          <w:rFonts w:ascii="標楷體" w:eastAsia="標楷體" w:hAnsi="標楷體" w:hint="eastAsia"/>
          <w:sz w:val="28"/>
          <w:szCs w:val="28"/>
          <w:u w:val="double"/>
        </w:rPr>
        <w:t>不</w:t>
      </w:r>
      <w:proofErr w:type="gramEnd"/>
      <w:r w:rsidRPr="009B18E8">
        <w:rPr>
          <w:rFonts w:ascii="標楷體" w:eastAsia="標楷體" w:hAnsi="標楷體" w:hint="eastAsia"/>
          <w:sz w:val="28"/>
          <w:szCs w:val="28"/>
          <w:u w:val="double"/>
        </w:rPr>
        <w:t>相配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FE3BC7" w:rsidRDefault="00C93D93" w:rsidP="00FE3BC7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FE3BC7">
        <w:rPr>
          <w:rFonts w:ascii="標楷體" w:eastAsia="標楷體" w:hAnsi="標楷體" w:hint="eastAsia"/>
          <w:sz w:val="28"/>
          <w:szCs w:val="28"/>
        </w:rPr>
        <w:t>成功了！成功了！機器人有了情感</w:t>
      </w:r>
      <w:proofErr w:type="gramStart"/>
      <w:r w:rsidR="00FE3BC7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="00FE3BC7">
        <w:rPr>
          <w:rFonts w:ascii="標楷體" w:eastAsia="標楷體" w:hAnsi="標楷體" w:hint="eastAsia"/>
          <w:sz w:val="28"/>
          <w:szCs w:val="28"/>
        </w:rPr>
        <w:t>叫好與稱讚</w:t>
      </w:r>
    </w:p>
    <w:p w:rsidR="00FE3BC7" w:rsidRDefault="00C93D93" w:rsidP="00FE3BC7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FE3BC7">
        <w:rPr>
          <w:rFonts w:ascii="標楷體" w:eastAsia="標楷體" w:hAnsi="標楷體" w:hint="eastAsia"/>
          <w:sz w:val="28"/>
          <w:szCs w:val="28"/>
        </w:rPr>
        <w:t>你可以變得更聰明，你可以打敗深藍喔</w:t>
      </w:r>
      <w:proofErr w:type="gramStart"/>
      <w:r w:rsidR="00FE3BC7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="00FE3BC7">
        <w:rPr>
          <w:rFonts w:ascii="標楷體" w:eastAsia="標楷體" w:hAnsi="標楷體" w:hint="eastAsia"/>
          <w:sz w:val="28"/>
          <w:szCs w:val="28"/>
        </w:rPr>
        <w:t>揶揄與譏諷</w:t>
      </w:r>
    </w:p>
    <w:p w:rsidR="00FE3BC7" w:rsidRDefault="00C93D93" w:rsidP="00FE3BC7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FE3BC7">
        <w:rPr>
          <w:rFonts w:ascii="標楷體" w:eastAsia="標楷體" w:hAnsi="標楷體" w:hint="eastAsia"/>
          <w:sz w:val="28"/>
          <w:szCs w:val="28"/>
        </w:rPr>
        <w:t>我沒有殺人！我是被陷害的，我一定要報仇</w:t>
      </w:r>
      <w:proofErr w:type="gramStart"/>
      <w:r w:rsidR="00FE3BC7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="00FE3BC7">
        <w:rPr>
          <w:rFonts w:ascii="標楷體" w:eastAsia="標楷體" w:hAnsi="標楷體" w:hint="eastAsia"/>
          <w:sz w:val="28"/>
          <w:szCs w:val="28"/>
        </w:rPr>
        <w:t>激動與悲憤</w:t>
      </w:r>
    </w:p>
    <w:p w:rsidR="00FE3BC7" w:rsidRPr="00FE3BC7" w:rsidRDefault="00C93D93" w:rsidP="00FE3BC7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FE3BC7">
        <w:rPr>
          <w:rFonts w:ascii="標楷體" w:eastAsia="標楷體" w:hAnsi="標楷體" w:hint="eastAsia"/>
          <w:sz w:val="28"/>
          <w:szCs w:val="28"/>
        </w:rPr>
        <w:t>電腦即將接管世界了，人類的智慧還有用嗎</w:t>
      </w:r>
      <w:proofErr w:type="gramStart"/>
      <w:r w:rsidR="00FE3BC7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="00FE3BC7">
        <w:rPr>
          <w:rFonts w:ascii="標楷體" w:eastAsia="標楷體" w:hAnsi="標楷體" w:hint="eastAsia"/>
          <w:sz w:val="28"/>
          <w:szCs w:val="28"/>
        </w:rPr>
        <w:t>警告與懷疑</w:t>
      </w:r>
    </w:p>
    <w:p w:rsidR="007135DF" w:rsidRDefault="007135DF" w:rsidP="007135DF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「他(</w:t>
      </w:r>
      <w:r w:rsidRPr="009B18E8">
        <w:rPr>
          <w:rFonts w:ascii="標楷體" w:eastAsia="標楷體" w:hAnsi="標楷體" w:hint="eastAsia"/>
          <w:sz w:val="28"/>
          <w:szCs w:val="28"/>
          <w:u w:val="single"/>
        </w:rPr>
        <w:t>王朝明</w:t>
      </w:r>
      <w:r>
        <w:rPr>
          <w:rFonts w:ascii="標楷體" w:eastAsia="標楷體" w:hAnsi="標楷體" w:hint="eastAsia"/>
          <w:sz w:val="28"/>
          <w:szCs w:val="28"/>
        </w:rPr>
        <w:t>)為自己曾經服了二十年的『機器人</w:t>
      </w:r>
      <w:r w:rsidR="00F945B0">
        <w:rPr>
          <w:rFonts w:ascii="標楷體" w:eastAsia="標楷體" w:hAnsi="標楷體" w:hint="eastAsia"/>
          <w:sz w:val="28"/>
          <w:szCs w:val="28"/>
        </w:rPr>
        <w:t>替代死刑』怨氣未消，下意識裡不甘陷害他的人如此逍遙自在，甚至不斷</w:t>
      </w:r>
      <w:r>
        <w:rPr>
          <w:rFonts w:ascii="標楷體" w:eastAsia="標楷體" w:hAnsi="標楷體" w:hint="eastAsia"/>
          <w:sz w:val="28"/>
          <w:szCs w:val="28"/>
        </w:rPr>
        <w:t>產生謀殺</w:t>
      </w:r>
      <w:r w:rsidRPr="009B18E8">
        <w:rPr>
          <w:rFonts w:ascii="標楷體" w:eastAsia="標楷體" w:hAnsi="標楷體" w:hint="eastAsia"/>
          <w:sz w:val="28"/>
          <w:szCs w:val="28"/>
          <w:u w:val="single"/>
        </w:rPr>
        <w:t>王達成</w:t>
      </w:r>
      <w:r>
        <w:rPr>
          <w:rFonts w:ascii="標楷體" w:eastAsia="標楷體" w:hAnsi="標楷體" w:hint="eastAsia"/>
          <w:sz w:val="28"/>
          <w:szCs w:val="28"/>
        </w:rPr>
        <w:t>的念頭。」由這段話可知，下列何者最能表達</w:t>
      </w:r>
      <w:r w:rsidRPr="009B18E8">
        <w:rPr>
          <w:rFonts w:ascii="標楷體" w:eastAsia="標楷體" w:hAnsi="標楷體" w:hint="eastAsia"/>
          <w:sz w:val="28"/>
          <w:szCs w:val="28"/>
          <w:u w:val="single"/>
        </w:rPr>
        <w:t>王朝明</w:t>
      </w:r>
      <w:r>
        <w:rPr>
          <w:rFonts w:ascii="標楷體" w:eastAsia="標楷體" w:hAnsi="標楷體" w:hint="eastAsia"/>
          <w:sz w:val="28"/>
          <w:szCs w:val="28"/>
        </w:rPr>
        <w:t>的心情？</w:t>
      </w:r>
    </w:p>
    <w:p w:rsidR="007135DF" w:rsidRDefault="007135DF" w:rsidP="007135DF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(A)痛恨對方，除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之後快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(B)冰釋前嫌，以德報怨</w:t>
      </w:r>
    </w:p>
    <w:p w:rsidR="007135DF" w:rsidRDefault="007135DF" w:rsidP="007135DF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(C)執子之手，與子偕老    (D)不敢違抗，逆來順受</w:t>
      </w:r>
    </w:p>
    <w:p w:rsidR="007135DF" w:rsidRDefault="007135DF" w:rsidP="007135DF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7135DF" w:rsidRDefault="007135DF" w:rsidP="007135DF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D1436D" w:rsidRPr="004F195A" w:rsidRDefault="003C647F" w:rsidP="00D1436D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下列題辭</w:t>
      </w:r>
      <w:r w:rsidR="00FA6B98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運用</w:t>
      </w:r>
      <w:r w:rsidR="00FA6B98">
        <w:rPr>
          <w:rFonts w:ascii="標楷體" w:eastAsia="標楷體" w:hAnsi="標楷體" w:hint="eastAsia"/>
          <w:sz w:val="28"/>
          <w:szCs w:val="28"/>
        </w:rPr>
        <w:t>，何者</w:t>
      </w:r>
      <w:r>
        <w:rPr>
          <w:rFonts w:ascii="標楷體" w:eastAsia="標楷體" w:hAnsi="標楷體" w:hint="eastAsia"/>
          <w:sz w:val="28"/>
          <w:szCs w:val="28"/>
        </w:rPr>
        <w:t>最為正確</w:t>
      </w:r>
      <w:r w:rsidR="00D1436D">
        <w:rPr>
          <w:rFonts w:ascii="標楷體" w:eastAsia="標楷體" w:hAnsi="標楷體" w:hint="eastAsia"/>
          <w:sz w:val="28"/>
          <w:szCs w:val="28"/>
        </w:rPr>
        <w:t>？</w:t>
      </w:r>
    </w:p>
    <w:p w:rsidR="00D1436D" w:rsidRDefault="00D1436D" w:rsidP="00D1436D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Pr="002F5A28">
        <w:rPr>
          <w:rFonts w:ascii="標楷體" w:eastAsia="標楷體" w:hAnsi="標楷體" w:hint="eastAsia"/>
          <w:sz w:val="28"/>
          <w:szCs w:val="28"/>
          <w:u w:val="single"/>
        </w:rPr>
        <w:t>趙</w:t>
      </w:r>
      <w:r w:rsidR="003C647F">
        <w:rPr>
          <w:rFonts w:ascii="標楷體" w:eastAsia="標楷體" w:hAnsi="標楷體" w:hint="eastAsia"/>
          <w:sz w:val="28"/>
          <w:szCs w:val="28"/>
        </w:rPr>
        <w:t>立委向來舌</w:t>
      </w:r>
      <w:proofErr w:type="gramStart"/>
      <w:r w:rsidR="003C647F">
        <w:rPr>
          <w:rFonts w:ascii="標楷體" w:eastAsia="標楷體" w:hAnsi="標楷體" w:hint="eastAsia"/>
          <w:sz w:val="28"/>
          <w:szCs w:val="28"/>
        </w:rPr>
        <w:t>粲</w:t>
      </w:r>
      <w:proofErr w:type="gramEnd"/>
      <w:r>
        <w:rPr>
          <w:rFonts w:ascii="標楷體" w:eastAsia="標楷體" w:hAnsi="標楷體" w:hint="eastAsia"/>
          <w:sz w:val="28"/>
          <w:szCs w:val="28"/>
        </w:rPr>
        <w:t>蓮花、能言善道，也為咱縣爭取到許多福利，實為「桑梓之光」啊</w:t>
      </w:r>
    </w:p>
    <w:p w:rsidR="00D1436D" w:rsidRDefault="00D1436D" w:rsidP="00D1436D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Pr="002F5A28">
        <w:rPr>
          <w:rFonts w:ascii="標楷體" w:eastAsia="標楷體" w:hAnsi="標楷體" w:hint="eastAsia"/>
          <w:sz w:val="28"/>
          <w:szCs w:val="28"/>
          <w:u w:val="single"/>
        </w:rPr>
        <w:t>錢</w:t>
      </w:r>
      <w:r>
        <w:rPr>
          <w:rFonts w:ascii="標楷體" w:eastAsia="標楷體" w:hAnsi="標楷體" w:hint="eastAsia"/>
          <w:sz w:val="28"/>
          <w:szCs w:val="28"/>
        </w:rPr>
        <w:t>經理剛屆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半百，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最近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明珠入掌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、「弄璋誌喜」，全公司的人都紛紛獻上祝福與恭喜</w:t>
      </w:r>
    </w:p>
    <w:p w:rsidR="00D1436D" w:rsidRDefault="00D1436D" w:rsidP="00D1436D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Pr="002F5A28">
        <w:rPr>
          <w:rFonts w:ascii="標楷體" w:eastAsia="標楷體" w:hAnsi="標楷體" w:hint="eastAsia"/>
          <w:sz w:val="28"/>
          <w:szCs w:val="28"/>
          <w:u w:val="single"/>
        </w:rPr>
        <w:t>孫</w:t>
      </w:r>
      <w:r>
        <w:rPr>
          <w:rFonts w:ascii="標楷體" w:eastAsia="標楷體" w:hAnsi="標楷體" w:hint="eastAsia"/>
          <w:sz w:val="28"/>
          <w:szCs w:val="28"/>
        </w:rPr>
        <w:t>醫師懸壺濟世超過三十年，不幸在這次空難中喪生，村里皆「桃李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興悲」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，為他哀悼</w:t>
      </w:r>
    </w:p>
    <w:p w:rsidR="00D1436D" w:rsidRPr="007135DF" w:rsidRDefault="00D1436D" w:rsidP="007135DF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Pr="002F5A28">
        <w:rPr>
          <w:rFonts w:ascii="標楷體" w:eastAsia="標楷體" w:hAnsi="標楷體" w:hint="eastAsia"/>
          <w:sz w:val="28"/>
          <w:szCs w:val="28"/>
          <w:u w:val="single"/>
        </w:rPr>
        <w:t>李</w:t>
      </w:r>
      <w:r>
        <w:rPr>
          <w:rFonts w:ascii="標楷體" w:eastAsia="標楷體" w:hAnsi="標楷體" w:hint="eastAsia"/>
          <w:sz w:val="28"/>
          <w:szCs w:val="28"/>
        </w:rPr>
        <w:t>大爺年過百歲，在睡夢中安詳辭世、「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駕返瑤池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」，族人為他辦理了簡單而隆重的喪禮</w:t>
      </w:r>
    </w:p>
    <w:p w:rsidR="00D1436D" w:rsidRDefault="00D1436D" w:rsidP="00DB15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爺爺七十歲生日即將到來，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小明想寫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張賀卡表達心意，以下是卡片中的文字：</w:t>
      </w:r>
    </w:p>
    <w:tbl>
      <w:tblPr>
        <w:tblStyle w:val="a4"/>
        <w:tblW w:w="0" w:type="auto"/>
        <w:tblInd w:w="1135" w:type="dxa"/>
        <w:tblLook w:val="04A0" w:firstRow="1" w:lastRow="0" w:firstColumn="1" w:lastColumn="0" w:noHBand="0" w:noVBand="1"/>
      </w:tblPr>
      <w:tblGrid>
        <w:gridCol w:w="9126"/>
      </w:tblGrid>
      <w:tr w:rsidR="00D1436D" w:rsidTr="00E4550B">
        <w:tc>
          <w:tcPr>
            <w:tcW w:w="9126" w:type="dxa"/>
          </w:tcPr>
          <w:p w:rsidR="00D1436D" w:rsidRDefault="00D1436D" w:rsidP="00D1436D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親愛的爺爺：</w:t>
            </w:r>
          </w:p>
          <w:p w:rsidR="00D1436D" w:rsidRDefault="00D1436D" w:rsidP="00D1436D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近來好嗎？很想念  您。雖然  您即將邁入</w:t>
            </w:r>
            <w:r w:rsidRPr="00E455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古稀之年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，但精神奕奕、老當益壯，一點都不輸給年輕人。再過幾天，就是  您</w:t>
            </w:r>
            <w:r w:rsidRPr="00E455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福壽全歸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的日子。恭祝</w:t>
            </w:r>
          </w:p>
          <w:p w:rsidR="00145148" w:rsidRDefault="00145148" w:rsidP="00D1436D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455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茂如松柏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455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壽比南山</w:t>
            </w:r>
          </w:p>
          <w:p w:rsidR="00145148" w:rsidRDefault="00145148" w:rsidP="00145148">
            <w:pPr>
              <w:pStyle w:val="a3"/>
              <w:spacing w:line="44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45148">
              <w:rPr>
                <w:rFonts w:ascii="標楷體" w:eastAsia="標楷體" w:hAnsi="標楷體" w:hint="eastAsia"/>
                <w:sz w:val="32"/>
                <w:szCs w:val="28"/>
                <w:vertAlign w:val="superscript"/>
              </w:rPr>
              <w:t>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小明敬上  七月十日</w:t>
            </w:r>
          </w:p>
        </w:tc>
      </w:tr>
    </w:tbl>
    <w:p w:rsidR="00E4550B" w:rsidRDefault="00E4550B" w:rsidP="00E4550B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上文畫線的詞語，何者應該加以修正？</w:t>
      </w:r>
      <w:r w:rsidR="000712D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 w:rsidR="000712D5" w:rsidRPr="008876C7">
        <w:rPr>
          <w:rFonts w:ascii="標楷體" w:eastAsia="標楷體" w:hAnsi="標楷體" w:hint="eastAsia"/>
          <w:sz w:val="20"/>
          <w:szCs w:val="20"/>
        </w:rPr>
        <w:t>【103會</w:t>
      </w:r>
      <w:r w:rsidR="000712D5">
        <w:rPr>
          <w:rFonts w:ascii="標楷體" w:eastAsia="標楷體" w:hAnsi="標楷體" w:hint="eastAsia"/>
          <w:sz w:val="20"/>
          <w:szCs w:val="20"/>
        </w:rPr>
        <w:t>考</w:t>
      </w:r>
      <w:r w:rsidR="000712D5" w:rsidRPr="008876C7">
        <w:rPr>
          <w:rFonts w:ascii="標楷體" w:eastAsia="標楷體" w:hAnsi="標楷體" w:hint="eastAsia"/>
          <w:sz w:val="20"/>
          <w:szCs w:val="20"/>
        </w:rPr>
        <w:t>】</w:t>
      </w:r>
    </w:p>
    <w:p w:rsidR="00D1436D" w:rsidRPr="00E4550B" w:rsidRDefault="00E4550B" w:rsidP="00E4550B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(A)古稀之年    (B)福壽全歸    (C)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茂如松柏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(D)壽比南山</w:t>
      </w:r>
      <w:r w:rsidR="008876C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123E0" w:rsidRDefault="00F123E0" w:rsidP="00DB15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1394"/>
      </w:tblGrid>
      <w:tr w:rsidR="00F123E0" w:rsidTr="001B0F1E">
        <w:tc>
          <w:tcPr>
            <w:tcW w:w="11394" w:type="dxa"/>
          </w:tcPr>
          <w:p w:rsidR="00AE1680" w:rsidRDefault="00AE1680" w:rsidP="00AE168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E1680" w:rsidRPr="00AE1680" w:rsidRDefault="00F123E0" w:rsidP="00AE168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E1680">
              <w:rPr>
                <w:rFonts w:ascii="標楷體" w:eastAsia="標楷體" w:hAnsi="標楷體" w:hint="eastAsia"/>
                <w:sz w:val="26"/>
                <w:szCs w:val="26"/>
              </w:rPr>
              <w:t>謹詹於中華民國一</w:t>
            </w:r>
            <w:r w:rsidRPr="00AE1680">
              <w:rPr>
                <w:rFonts w:ascii="Segoe UI Emoji" w:eastAsia="Segoe UI Emoji" w:hAnsi="Segoe UI Emoji" w:cs="Segoe UI Emoji"/>
                <w:sz w:val="26"/>
                <w:szCs w:val="26"/>
              </w:rPr>
              <w:t>○</w:t>
            </w:r>
            <w:r w:rsidRPr="00AE1680">
              <w:rPr>
                <w:rFonts w:ascii="標楷體" w:eastAsia="標楷體" w:hAnsi="標楷體" w:hint="eastAsia"/>
                <w:sz w:val="26"/>
                <w:szCs w:val="26"/>
              </w:rPr>
              <w:t>九年</w:t>
            </w:r>
            <w:r w:rsidRPr="00AE1680">
              <w:rPr>
                <w:rFonts w:ascii="標楷體" w:eastAsia="標楷體" w:hAnsi="標楷體" w:hint="eastAsia"/>
                <w:sz w:val="40"/>
                <w:szCs w:val="40"/>
                <w:eastAsianLayout w:id="-2028645631" w:combine="1"/>
              </w:rPr>
              <w:t>國</w:t>
            </w:r>
            <w:r w:rsidR="00AE1680" w:rsidRPr="00AE1680">
              <w:rPr>
                <w:rFonts w:ascii="標楷體" w:eastAsia="標楷體" w:hAnsi="標楷體" w:hint="eastAsia"/>
                <w:sz w:val="40"/>
                <w:szCs w:val="40"/>
                <w:eastAsianLayout w:id="-2028645631" w:combine="1"/>
              </w:rPr>
              <w:t>農</w:t>
            </w:r>
            <w:r w:rsidRPr="00AE1680">
              <w:rPr>
                <w:rFonts w:ascii="標楷體" w:eastAsia="標楷體" w:hAnsi="標楷體" w:hint="eastAsia"/>
                <w:sz w:val="26"/>
                <w:szCs w:val="26"/>
              </w:rPr>
              <w:t>曆</w:t>
            </w:r>
            <w:r w:rsidRPr="00AE1680">
              <w:rPr>
                <w:rFonts w:ascii="標楷體" w:eastAsia="標楷體" w:hAnsi="標楷體" w:hint="eastAsia"/>
                <w:sz w:val="44"/>
                <w:szCs w:val="28"/>
                <w:eastAsianLayout w:id="-2028645376" w:combine="1"/>
              </w:rPr>
              <w:t>七</w:t>
            </w:r>
            <w:r w:rsidR="00AE1680" w:rsidRPr="00AE1680">
              <w:rPr>
                <w:rFonts w:ascii="標楷體" w:eastAsia="標楷體" w:hAnsi="標楷體" w:hint="eastAsia"/>
                <w:sz w:val="44"/>
                <w:szCs w:val="28"/>
                <w:eastAsianLayout w:id="-2028645376" w:combine="1"/>
              </w:rPr>
              <w:t>五</w:t>
            </w:r>
            <w:r w:rsidRPr="00AE168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E1680" w:rsidRPr="00AE1680">
              <w:rPr>
                <w:rFonts w:ascii="標楷體" w:eastAsia="標楷體" w:hAnsi="標楷體" w:hint="eastAsia"/>
                <w:sz w:val="48"/>
                <w:szCs w:val="48"/>
                <w:eastAsianLayout w:id="-2028645119" w:combine="1"/>
              </w:rPr>
              <w:t xml:space="preserve"> </w:t>
            </w:r>
            <w:r w:rsidRPr="00AE1680">
              <w:rPr>
                <w:rFonts w:ascii="標楷體" w:eastAsia="標楷體" w:hAnsi="標楷體" w:hint="eastAsia"/>
                <w:sz w:val="44"/>
                <w:szCs w:val="48"/>
                <w:eastAsianLayout w:id="-2028645119" w:combine="1"/>
              </w:rPr>
              <w:t>十四</w:t>
            </w:r>
            <w:r w:rsidR="00AE1680" w:rsidRPr="00AE1680">
              <w:rPr>
                <w:rFonts w:ascii="標楷體" w:eastAsia="標楷體" w:hAnsi="標楷體" w:hint="eastAsia"/>
                <w:sz w:val="44"/>
                <w:szCs w:val="48"/>
                <w:eastAsianLayout w:id="-2028645119" w:combine="1"/>
              </w:rPr>
              <w:t xml:space="preserve"> 二十四</w:t>
            </w:r>
            <w:r w:rsidRPr="00AE1680">
              <w:rPr>
                <w:rFonts w:ascii="標楷體" w:eastAsia="標楷體" w:hAnsi="標楷體" w:hint="eastAsia"/>
                <w:sz w:val="26"/>
                <w:szCs w:val="26"/>
              </w:rPr>
              <w:t>日(星期二)</w:t>
            </w:r>
            <w:r w:rsidR="00AE1680" w:rsidRPr="00AE1680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proofErr w:type="gramStart"/>
            <w:r w:rsidR="00AE1680" w:rsidRPr="00AE1680">
              <w:rPr>
                <w:rFonts w:ascii="標楷體" w:eastAsia="標楷體" w:hAnsi="標楷體" w:hint="eastAsia"/>
                <w:sz w:val="44"/>
                <w:szCs w:val="48"/>
                <w:eastAsianLayout w:id="-2028644864" w:combine="1"/>
              </w:rPr>
              <w:t>長男育明次女</w:t>
            </w:r>
            <w:proofErr w:type="gramEnd"/>
            <w:r w:rsidR="00AE1680" w:rsidRPr="00AE1680">
              <w:rPr>
                <w:rFonts w:ascii="標楷體" w:eastAsia="標楷體" w:hAnsi="標楷體" w:hint="eastAsia"/>
                <w:sz w:val="44"/>
                <w:szCs w:val="48"/>
                <w:eastAsianLayout w:id="-2028644864" w:combine="1"/>
              </w:rPr>
              <w:t>巧</w:t>
            </w:r>
            <w:proofErr w:type="gramStart"/>
            <w:r w:rsidR="00AE1680" w:rsidRPr="00AE1680">
              <w:rPr>
                <w:rFonts w:ascii="標楷體" w:eastAsia="標楷體" w:hAnsi="標楷體" w:hint="eastAsia"/>
                <w:sz w:val="44"/>
                <w:szCs w:val="48"/>
                <w:eastAsianLayout w:id="-2028644864" w:combine="1"/>
              </w:rPr>
              <w:t>芸</w:t>
            </w:r>
            <w:proofErr w:type="gramEnd"/>
            <w:r w:rsidR="00AE1680" w:rsidRPr="00AE1680">
              <w:rPr>
                <w:rFonts w:ascii="標楷體" w:eastAsia="標楷體" w:hAnsi="標楷體" w:hint="eastAsia"/>
                <w:sz w:val="26"/>
                <w:szCs w:val="26"/>
              </w:rPr>
              <w:t xml:space="preserve">舉行結婚典禮  </w:t>
            </w:r>
            <w:proofErr w:type="gramStart"/>
            <w:r w:rsidR="00AE1680" w:rsidRPr="00AE1680">
              <w:rPr>
                <w:rFonts w:ascii="標楷體" w:eastAsia="標楷體" w:hAnsi="標楷體" w:hint="eastAsia"/>
                <w:sz w:val="26"/>
                <w:szCs w:val="26"/>
              </w:rPr>
              <w:t>敬備喜宴</w:t>
            </w:r>
            <w:proofErr w:type="gramEnd"/>
            <w:r w:rsidR="00AE1680" w:rsidRPr="00AE1680">
              <w:rPr>
                <w:rFonts w:ascii="標楷體" w:eastAsia="標楷體" w:hAnsi="標楷體" w:hint="eastAsia"/>
                <w:sz w:val="26"/>
                <w:szCs w:val="26"/>
              </w:rPr>
              <w:t xml:space="preserve">  恭請</w:t>
            </w:r>
          </w:p>
          <w:p w:rsidR="00AE1680" w:rsidRPr="00AE1680" w:rsidRDefault="00AE1680" w:rsidP="00AE168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  <w:p w:rsidR="00AE1680" w:rsidRPr="004F101B" w:rsidRDefault="00AE1680" w:rsidP="004F101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1680">
              <w:rPr>
                <w:rFonts w:ascii="標楷體" w:eastAsia="標楷體" w:hAnsi="標楷體" w:hint="eastAsia"/>
                <w:b/>
                <w:sz w:val="26"/>
                <w:szCs w:val="26"/>
              </w:rPr>
              <w:t>闔第光臨</w:t>
            </w:r>
          </w:p>
          <w:p w:rsidR="003B5DA3" w:rsidRDefault="00411A3A" w:rsidP="005603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</w:t>
            </w:r>
            <w:r w:rsidR="003B5DA3">
              <w:rPr>
                <w:rFonts w:ascii="標楷體" w:eastAsia="標楷體" w:hAnsi="標楷體" w:hint="eastAsia"/>
              </w:rPr>
              <w:t>陳慶煌</w:t>
            </w:r>
          </w:p>
          <w:p w:rsidR="003B5DA3" w:rsidRDefault="00411A3A" w:rsidP="0056031E">
            <w:pPr>
              <w:rPr>
                <w:rFonts w:ascii="標楷體" w:eastAsia="標楷體" w:hAnsi="標楷體"/>
              </w:rPr>
            </w:pPr>
            <w:r w:rsidRPr="00411A3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ECC5D0" wp14:editId="786DA2FD">
                      <wp:simplePos x="0" y="0"/>
                      <wp:positionH relativeFrom="column">
                        <wp:posOffset>6238875</wp:posOffset>
                      </wp:positionH>
                      <wp:positionV relativeFrom="paragraph">
                        <wp:posOffset>84455</wp:posOffset>
                      </wp:positionV>
                      <wp:extent cx="560705" cy="140462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93F" w:rsidRPr="00411A3A" w:rsidRDefault="00E9293F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411A3A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鞠躬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AECC5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91.25pt;margin-top:6.65pt;width:4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" stroked="f">
                      <v:textbox style="mso-fit-shape-to-text:t">
                        <w:txbxContent>
                          <w:p w:rsidR="00E9293F" w:rsidRPr="00411A3A" w:rsidRDefault="00E9293F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11A3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鞠躬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</w:t>
            </w:r>
            <w:r w:rsidR="003B5DA3">
              <w:rPr>
                <w:rFonts w:ascii="標楷體" w:eastAsia="標楷體" w:hAnsi="標楷體" w:hint="eastAsia"/>
              </w:rPr>
              <w:t>陳林秀妹</w:t>
            </w:r>
          </w:p>
          <w:p w:rsidR="003B5DA3" w:rsidRDefault="00411A3A" w:rsidP="005603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</w:t>
            </w:r>
            <w:r w:rsidR="003B5DA3">
              <w:rPr>
                <w:rFonts w:ascii="標楷體" w:eastAsia="標楷體" w:hAnsi="標楷體" w:hint="eastAsia"/>
              </w:rPr>
              <w:t>王昭民</w:t>
            </w:r>
          </w:p>
          <w:p w:rsidR="003B5DA3" w:rsidRDefault="00411A3A" w:rsidP="005603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</w:t>
            </w:r>
            <w:r w:rsidR="003B5DA3">
              <w:rPr>
                <w:rFonts w:ascii="標楷體" w:eastAsia="標楷體" w:hAnsi="標楷體" w:hint="eastAsia"/>
              </w:rPr>
              <w:t>孟詩雲</w:t>
            </w:r>
          </w:p>
          <w:p w:rsidR="003B5DA3" w:rsidRDefault="003B5DA3" w:rsidP="005603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恕邀  設席：花蓮宜昌國中活動中心</w:t>
            </w:r>
          </w:p>
          <w:p w:rsidR="003B5DA3" w:rsidRPr="0056031E" w:rsidRDefault="003B5DA3" w:rsidP="005603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(花蓮縣吉安鄉宜昌一街41號)</w:t>
            </w:r>
          </w:p>
        </w:tc>
      </w:tr>
    </w:tbl>
    <w:p w:rsidR="00480066" w:rsidRDefault="00480066" w:rsidP="0048006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請閱讀請柬的資訊，判斷下列敘述何者正確？</w:t>
      </w:r>
    </w:p>
    <w:p w:rsidR="00480066" w:rsidRPr="00417AA1" w:rsidRDefault="00480066" w:rsidP="00417AA1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(A)新娘的名字是</w:t>
      </w:r>
      <w:r w:rsidR="00417AA1" w:rsidRPr="00274052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Pr="00274052">
        <w:rPr>
          <w:rFonts w:ascii="標楷體" w:eastAsia="標楷體" w:hAnsi="標楷體" w:hint="eastAsia"/>
          <w:sz w:val="28"/>
          <w:szCs w:val="28"/>
          <w:u w:val="single"/>
        </w:rPr>
        <w:t>巧芸</w:t>
      </w:r>
      <w:r w:rsidR="00417AA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17AA1">
        <w:rPr>
          <w:rFonts w:ascii="標楷體" w:eastAsia="標楷體" w:hAnsi="標楷體" w:hint="eastAsia"/>
          <w:sz w:val="28"/>
          <w:szCs w:val="28"/>
        </w:rPr>
        <w:t>(B)</w:t>
      </w:r>
      <w:r w:rsidR="00417AA1" w:rsidRPr="00417AA1">
        <w:rPr>
          <w:rFonts w:ascii="標楷體" w:eastAsia="標楷體" w:hAnsi="標楷體" w:hint="eastAsia"/>
          <w:sz w:val="28"/>
          <w:szCs w:val="28"/>
        </w:rPr>
        <w:t>發帖人為新郎、新娘</w:t>
      </w:r>
    </w:p>
    <w:p w:rsidR="00F123E0" w:rsidRPr="00417AA1" w:rsidRDefault="00480066" w:rsidP="00417AA1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417AA1">
        <w:rPr>
          <w:rFonts w:ascii="標楷體" w:eastAsia="標楷體" w:hAnsi="標楷體" w:hint="eastAsia"/>
          <w:sz w:val="28"/>
          <w:szCs w:val="28"/>
        </w:rPr>
        <w:t>新郎的父親是</w:t>
      </w:r>
      <w:r w:rsidR="00417AA1" w:rsidRPr="00274052">
        <w:rPr>
          <w:rFonts w:ascii="標楷體" w:eastAsia="標楷體" w:hAnsi="標楷體" w:hint="eastAsia"/>
          <w:sz w:val="28"/>
          <w:szCs w:val="28"/>
          <w:u w:val="single"/>
        </w:rPr>
        <w:t>王昭民</w:t>
      </w:r>
      <w:r w:rsidR="00417AA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17AA1">
        <w:rPr>
          <w:rFonts w:ascii="標楷體" w:eastAsia="標楷體" w:hAnsi="標楷體" w:hint="eastAsia"/>
          <w:sz w:val="28"/>
          <w:szCs w:val="28"/>
        </w:rPr>
        <w:t>(D)新娘在家中排行老</w:t>
      </w:r>
      <w:r w:rsidR="00417AA1" w:rsidRPr="00417AA1">
        <w:rPr>
          <w:rFonts w:ascii="標楷體" w:eastAsia="標楷體" w:hAnsi="標楷體" w:hint="eastAsia"/>
          <w:sz w:val="28"/>
          <w:szCs w:val="28"/>
        </w:rPr>
        <w:t>二</w:t>
      </w:r>
    </w:p>
    <w:p w:rsidR="004D776E" w:rsidRDefault="004D776E" w:rsidP="00DB15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承上題，根據此請柬的內容，如果參加這場喜宴，在致贈的禮金袋上應書寫什麼題辭最為恰當？</w:t>
      </w:r>
    </w:p>
    <w:p w:rsidR="00C93D93" w:rsidRDefault="00C93D93" w:rsidP="004D776E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4D776E">
        <w:rPr>
          <w:rFonts w:ascii="標楷體" w:eastAsia="標楷體" w:hAnsi="標楷體" w:hint="eastAsia"/>
          <w:sz w:val="28"/>
          <w:szCs w:val="28"/>
        </w:rPr>
        <w:t xml:space="preserve">文定吉祥    </w:t>
      </w:r>
      <w:r>
        <w:rPr>
          <w:rFonts w:ascii="標楷體" w:eastAsia="標楷體" w:hAnsi="標楷體" w:hint="eastAsia"/>
          <w:sz w:val="28"/>
          <w:szCs w:val="28"/>
        </w:rPr>
        <w:t>(B)</w:t>
      </w:r>
      <w:r w:rsidR="004D776E">
        <w:rPr>
          <w:rFonts w:ascii="標楷體" w:eastAsia="標楷體" w:hAnsi="標楷體" w:hint="eastAsia"/>
          <w:sz w:val="28"/>
          <w:szCs w:val="28"/>
        </w:rPr>
        <w:t xml:space="preserve">美輪美奐    </w:t>
      </w:r>
      <w:r>
        <w:rPr>
          <w:rFonts w:ascii="標楷體" w:eastAsia="標楷體" w:hAnsi="標楷體" w:hint="eastAsia"/>
          <w:sz w:val="28"/>
          <w:szCs w:val="28"/>
        </w:rPr>
        <w:t>(C)</w:t>
      </w:r>
      <w:r w:rsidR="004D776E">
        <w:rPr>
          <w:rFonts w:ascii="標楷體" w:eastAsia="標楷體" w:hAnsi="標楷體" w:hint="eastAsia"/>
          <w:sz w:val="28"/>
          <w:szCs w:val="28"/>
        </w:rPr>
        <w:t xml:space="preserve">鳳凰于飛    </w:t>
      </w:r>
      <w:r>
        <w:rPr>
          <w:rFonts w:ascii="標楷體" w:eastAsia="標楷體" w:hAnsi="標楷體" w:hint="eastAsia"/>
          <w:sz w:val="28"/>
          <w:szCs w:val="28"/>
        </w:rPr>
        <w:t>(D)</w:t>
      </w:r>
      <w:r w:rsidR="00051F0F">
        <w:rPr>
          <w:rFonts w:ascii="標楷體" w:eastAsia="標楷體" w:hAnsi="標楷體" w:hint="eastAsia"/>
          <w:sz w:val="28"/>
          <w:szCs w:val="28"/>
        </w:rPr>
        <w:t>萱草長春</w:t>
      </w:r>
    </w:p>
    <w:p w:rsidR="000B2706" w:rsidRDefault="000B2706" w:rsidP="000B270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網路文章的標題經常需要精簡濃縮或聳動驚奇，才能吸引大眾點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。若國文課本也網路化，例</w:t>
      </w:r>
      <w:r w:rsidR="00F945B0">
        <w:rPr>
          <w:rFonts w:ascii="標楷體" w:eastAsia="標楷體" w:hAnsi="標楷體" w:hint="eastAsia"/>
          <w:sz w:val="28"/>
          <w:szCs w:val="28"/>
        </w:rPr>
        <w:t>如：「感人！</w:t>
      </w:r>
      <w:r>
        <w:rPr>
          <w:rFonts w:ascii="標楷體" w:eastAsia="標楷體" w:hAnsi="標楷體" w:hint="eastAsia"/>
          <w:sz w:val="28"/>
          <w:szCs w:val="28"/>
        </w:rPr>
        <w:t>一顆小小橘子傳遞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大大父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愛」，點進這個標題就是我們熟知的</w:t>
      </w:r>
      <w:r w:rsidRPr="00774B26">
        <w:rPr>
          <w:rFonts w:ascii="標楷體" w:eastAsia="標楷體" w:hAnsi="標楷體" w:hint="eastAsia"/>
          <w:sz w:val="28"/>
          <w:szCs w:val="28"/>
          <w:u w:val="wave"/>
        </w:rPr>
        <w:t>背影</w:t>
      </w:r>
      <w:r>
        <w:rPr>
          <w:rFonts w:ascii="標楷體" w:eastAsia="標楷體" w:hAnsi="標楷體" w:hint="eastAsia"/>
          <w:sz w:val="28"/>
          <w:szCs w:val="28"/>
        </w:rPr>
        <w:t>一課。請判斷下列選項，哪一項最適合當成</w:t>
      </w:r>
      <w:proofErr w:type="gramStart"/>
      <w:r w:rsidRPr="00774B26">
        <w:rPr>
          <w:rFonts w:ascii="標楷體" w:eastAsia="標楷體" w:hAnsi="標楷體" w:hint="eastAsia"/>
          <w:sz w:val="28"/>
          <w:szCs w:val="28"/>
          <w:u w:val="single"/>
        </w:rPr>
        <w:t>陳之藩</w:t>
      </w:r>
      <w:r w:rsidRPr="00774B26">
        <w:rPr>
          <w:rFonts w:ascii="標楷體" w:eastAsia="標楷體" w:hAnsi="標楷體" w:hint="eastAsia"/>
          <w:sz w:val="28"/>
          <w:szCs w:val="28"/>
          <w:u w:val="wave"/>
        </w:rPr>
        <w:t>謝天</w:t>
      </w:r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課的網路標題？</w:t>
      </w:r>
    </w:p>
    <w:p w:rsidR="000B2706" w:rsidRPr="00BF16DE" w:rsidRDefault="000B2706" w:rsidP="000B270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Pr="00BF16DE">
        <w:rPr>
          <w:rFonts w:ascii="標楷體" w:eastAsia="標楷體" w:hAnsi="標楷體" w:hint="eastAsia"/>
          <w:sz w:val="28"/>
          <w:szCs w:val="28"/>
        </w:rPr>
        <w:t>不肖子!下雨天還叫老母摺紙船</w:t>
      </w:r>
      <w:r>
        <w:rPr>
          <w:rFonts w:ascii="標楷體" w:eastAsia="標楷體" w:hAnsi="標楷體" w:hint="eastAsia"/>
          <w:sz w:val="28"/>
          <w:szCs w:val="28"/>
        </w:rPr>
        <w:t xml:space="preserve">         (B)</w:t>
      </w:r>
      <w:r w:rsidRPr="00BF16DE">
        <w:rPr>
          <w:rFonts w:ascii="標楷體" w:eastAsia="標楷體" w:hAnsi="標楷體" w:hint="eastAsia"/>
          <w:sz w:val="28"/>
          <w:szCs w:val="28"/>
        </w:rPr>
        <w:t>好神奇!什麼東西既是稿紙又是綠豆糕</w:t>
      </w:r>
    </w:p>
    <w:p w:rsidR="000B2706" w:rsidRPr="009B50A4" w:rsidRDefault="000B2706" w:rsidP="000B270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Pr="00BF16DE">
        <w:rPr>
          <w:rFonts w:ascii="標楷體" w:eastAsia="標楷體" w:hAnsi="標楷體" w:hint="eastAsia"/>
          <w:sz w:val="28"/>
          <w:szCs w:val="28"/>
        </w:rPr>
        <w:t>大不敬!竟</w:t>
      </w:r>
      <w:proofErr w:type="gramStart"/>
      <w:r w:rsidRPr="00BF16DE">
        <w:rPr>
          <w:rFonts w:ascii="標楷體" w:eastAsia="標楷體" w:hAnsi="標楷體" w:hint="eastAsia"/>
          <w:sz w:val="28"/>
          <w:szCs w:val="28"/>
        </w:rPr>
        <w:t>嘲笑表姑滿面</w:t>
      </w:r>
      <w:proofErr w:type="gramEnd"/>
      <w:r w:rsidRPr="00BF16DE">
        <w:rPr>
          <w:rFonts w:ascii="標楷體" w:eastAsia="標楷體" w:hAnsi="標楷體" w:hint="eastAsia"/>
          <w:sz w:val="28"/>
          <w:szCs w:val="28"/>
        </w:rPr>
        <w:t>芝麻大餅臉</w:t>
      </w:r>
      <w:r>
        <w:rPr>
          <w:rFonts w:ascii="標楷體" w:eastAsia="標楷體" w:hAnsi="標楷體" w:hint="eastAsia"/>
          <w:sz w:val="28"/>
          <w:szCs w:val="28"/>
        </w:rPr>
        <w:t xml:space="preserve">     (D)</w:t>
      </w:r>
      <w:r w:rsidRPr="00BF16DE">
        <w:rPr>
          <w:rFonts w:ascii="標楷體" w:eastAsia="標楷體" w:hAnsi="標楷體" w:hint="eastAsia"/>
          <w:sz w:val="28"/>
          <w:szCs w:val="28"/>
        </w:rPr>
        <w:t>好大膽!</w:t>
      </w:r>
      <w:r w:rsidR="00F945B0">
        <w:rPr>
          <w:rFonts w:ascii="標楷體" w:eastAsia="標楷體" w:hAnsi="標楷體" w:hint="eastAsia"/>
          <w:sz w:val="28"/>
          <w:szCs w:val="28"/>
        </w:rPr>
        <w:t>竟敢給</w:t>
      </w:r>
      <w:proofErr w:type="gramStart"/>
      <w:r w:rsidR="00F945B0" w:rsidRPr="00F945B0">
        <w:rPr>
          <w:rFonts w:ascii="標楷體" w:eastAsia="標楷體" w:hAnsi="標楷體" w:hint="eastAsia"/>
          <w:sz w:val="28"/>
          <w:szCs w:val="28"/>
          <w:u w:val="single"/>
        </w:rPr>
        <w:t>周倉</w:t>
      </w:r>
      <w:r w:rsidR="00F945B0">
        <w:rPr>
          <w:rFonts w:ascii="標楷體" w:eastAsia="標楷體" w:hAnsi="標楷體" w:hint="eastAsia"/>
          <w:sz w:val="28"/>
          <w:szCs w:val="28"/>
        </w:rPr>
        <w:t>畫</w:t>
      </w:r>
      <w:proofErr w:type="gramEnd"/>
      <w:r w:rsidR="00F945B0">
        <w:rPr>
          <w:rFonts w:ascii="標楷體" w:eastAsia="標楷體" w:hAnsi="標楷體" w:hint="eastAsia"/>
          <w:sz w:val="28"/>
          <w:szCs w:val="28"/>
        </w:rPr>
        <w:t>眼鏡，給</w:t>
      </w:r>
      <w:proofErr w:type="gramStart"/>
      <w:r w:rsidR="00F945B0" w:rsidRPr="00F945B0">
        <w:rPr>
          <w:rFonts w:ascii="標楷體" w:eastAsia="標楷體" w:hAnsi="標楷體" w:hint="eastAsia"/>
          <w:sz w:val="28"/>
          <w:szCs w:val="28"/>
          <w:u w:val="single"/>
        </w:rPr>
        <w:t>關平</w:t>
      </w:r>
      <w:r w:rsidR="00F945B0">
        <w:rPr>
          <w:rFonts w:ascii="標楷體" w:eastAsia="標楷體" w:hAnsi="標楷體" w:hint="eastAsia"/>
          <w:sz w:val="28"/>
          <w:szCs w:val="28"/>
        </w:rPr>
        <w:t>戴</w:t>
      </w:r>
      <w:r w:rsidRPr="00BF16DE">
        <w:rPr>
          <w:rFonts w:ascii="標楷體" w:eastAsia="標楷體" w:hAnsi="標楷體" w:hint="eastAsia"/>
          <w:sz w:val="28"/>
          <w:szCs w:val="28"/>
        </w:rPr>
        <w:t>鬍子</w:t>
      </w:r>
      <w:proofErr w:type="gramEnd"/>
    </w:p>
    <w:p w:rsidR="000712D5" w:rsidRDefault="000712D5" w:rsidP="00DB15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下列文句，何者有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冗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贅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字？                                                           </w:t>
      </w:r>
      <w:r w:rsidRPr="008876C7">
        <w:rPr>
          <w:rFonts w:ascii="標楷體" w:eastAsia="標楷體" w:hAnsi="標楷體" w:hint="eastAsia"/>
          <w:sz w:val="20"/>
          <w:szCs w:val="20"/>
        </w:rPr>
        <w:t>【</w:t>
      </w:r>
      <w:r>
        <w:rPr>
          <w:rFonts w:ascii="標楷體" w:eastAsia="標楷體" w:hAnsi="標楷體" w:hint="eastAsia"/>
          <w:sz w:val="20"/>
          <w:szCs w:val="20"/>
        </w:rPr>
        <w:t>108</w:t>
      </w:r>
      <w:r w:rsidRPr="008876C7">
        <w:rPr>
          <w:rFonts w:ascii="標楷體" w:eastAsia="標楷體" w:hAnsi="標楷體" w:hint="eastAsia"/>
          <w:sz w:val="20"/>
          <w:szCs w:val="20"/>
        </w:rPr>
        <w:t>會</w:t>
      </w:r>
      <w:r>
        <w:rPr>
          <w:rFonts w:ascii="標楷體" w:eastAsia="標楷體" w:hAnsi="標楷體" w:hint="eastAsia"/>
          <w:sz w:val="20"/>
          <w:szCs w:val="20"/>
        </w:rPr>
        <w:t>考</w:t>
      </w:r>
      <w:r w:rsidRPr="008876C7">
        <w:rPr>
          <w:rFonts w:ascii="標楷體" w:eastAsia="標楷體" w:hAnsi="標楷體" w:hint="eastAsia"/>
          <w:sz w:val="20"/>
          <w:szCs w:val="20"/>
        </w:rPr>
        <w:t>】</w:t>
      </w:r>
    </w:p>
    <w:p w:rsidR="000712D5" w:rsidRPr="004F099E" w:rsidRDefault="00C93D93" w:rsidP="004F099E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0712D5">
        <w:rPr>
          <w:rFonts w:ascii="標楷體" w:eastAsia="標楷體" w:hAnsi="標楷體" w:hint="eastAsia"/>
          <w:sz w:val="28"/>
          <w:szCs w:val="28"/>
        </w:rPr>
        <w:t>他向來喜歡在政論節目裡高談闊論</w:t>
      </w:r>
      <w:r w:rsidR="004F099E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4F099E">
        <w:rPr>
          <w:rFonts w:ascii="標楷體" w:eastAsia="標楷體" w:hAnsi="標楷體" w:hint="eastAsia"/>
          <w:sz w:val="28"/>
          <w:szCs w:val="28"/>
        </w:rPr>
        <w:t>(B)</w:t>
      </w:r>
      <w:r w:rsidR="000712D5" w:rsidRPr="00AB254B">
        <w:rPr>
          <w:rFonts w:ascii="標楷體" w:eastAsia="標楷體" w:hAnsi="標楷體" w:hint="eastAsia"/>
          <w:sz w:val="28"/>
          <w:szCs w:val="28"/>
          <w:u w:val="single"/>
        </w:rPr>
        <w:t>張</w:t>
      </w:r>
      <w:r w:rsidR="000712D5" w:rsidRPr="004F099E">
        <w:rPr>
          <w:rFonts w:ascii="標楷體" w:eastAsia="標楷體" w:hAnsi="標楷體" w:hint="eastAsia"/>
          <w:sz w:val="28"/>
          <w:szCs w:val="28"/>
        </w:rPr>
        <w:t>伯伯樂善好施，在</w:t>
      </w:r>
      <w:proofErr w:type="gramStart"/>
      <w:r w:rsidR="000712D5" w:rsidRPr="004F099E">
        <w:rPr>
          <w:rFonts w:ascii="標楷體" w:eastAsia="標楷體" w:hAnsi="標楷體" w:hint="eastAsia"/>
          <w:sz w:val="28"/>
          <w:szCs w:val="28"/>
        </w:rPr>
        <w:t>鄉里間傳為</w:t>
      </w:r>
      <w:proofErr w:type="gramEnd"/>
      <w:r w:rsidR="000712D5" w:rsidRPr="004F099E">
        <w:rPr>
          <w:rFonts w:ascii="標楷體" w:eastAsia="標楷體" w:hAnsi="標楷體" w:hint="eastAsia"/>
          <w:sz w:val="28"/>
          <w:szCs w:val="28"/>
        </w:rPr>
        <w:t>美談</w:t>
      </w:r>
    </w:p>
    <w:p w:rsidR="00C93D93" w:rsidRPr="004F099E" w:rsidRDefault="00C93D93" w:rsidP="004F099E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0712D5">
        <w:rPr>
          <w:rFonts w:ascii="標楷體" w:eastAsia="標楷體" w:hAnsi="標楷體" w:hint="eastAsia"/>
          <w:sz w:val="28"/>
          <w:szCs w:val="28"/>
        </w:rPr>
        <w:t>小</w:t>
      </w:r>
      <w:r w:rsidR="000712D5" w:rsidRPr="00AB254B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="000712D5">
        <w:rPr>
          <w:rFonts w:ascii="標楷體" w:eastAsia="標楷體" w:hAnsi="標楷體" w:hint="eastAsia"/>
          <w:sz w:val="28"/>
          <w:szCs w:val="28"/>
        </w:rPr>
        <w:t>擅長能言善道，常幫朋友排解糾紛</w:t>
      </w:r>
      <w:r w:rsidR="004F099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F099E">
        <w:rPr>
          <w:rFonts w:ascii="標楷體" w:eastAsia="標楷體" w:hAnsi="標楷體" w:hint="eastAsia"/>
          <w:sz w:val="28"/>
          <w:szCs w:val="28"/>
        </w:rPr>
        <w:t>(D)</w:t>
      </w:r>
      <w:r w:rsidR="000712D5" w:rsidRPr="004F099E">
        <w:rPr>
          <w:rFonts w:ascii="標楷體" w:eastAsia="標楷體" w:hAnsi="標楷體" w:hint="eastAsia"/>
          <w:sz w:val="28"/>
          <w:szCs w:val="28"/>
        </w:rPr>
        <w:t>證據顯示，他是這件縱火案的頭號嫌疑犯</w:t>
      </w:r>
    </w:p>
    <w:p w:rsidR="007C5C93" w:rsidRDefault="007C5C93" w:rsidP="00DB15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「『饕餮』是一種古代怪獸，在生物圖鑑與動物園裡找不到，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和蛟龍、鳳凰一樣，都是虛構的動物，□存在文化裡，□□活靈活現，□□有鮮明的圖樣形象，□繁殖出豐富的語意象徵。」根據文意脈絡，空格處依序填入下列何者最恰當？                                                             </w:t>
      </w:r>
      <w:r w:rsidRPr="008876C7">
        <w:rPr>
          <w:rFonts w:ascii="標楷體" w:eastAsia="標楷體" w:hAnsi="標楷體" w:hint="eastAsia"/>
          <w:sz w:val="20"/>
          <w:szCs w:val="20"/>
        </w:rPr>
        <w:t>【</w:t>
      </w:r>
      <w:r>
        <w:rPr>
          <w:rFonts w:ascii="標楷體" w:eastAsia="標楷體" w:hAnsi="標楷體" w:hint="eastAsia"/>
          <w:sz w:val="20"/>
          <w:szCs w:val="20"/>
        </w:rPr>
        <w:t>108</w:t>
      </w:r>
      <w:r w:rsidRPr="008876C7">
        <w:rPr>
          <w:rFonts w:ascii="標楷體" w:eastAsia="標楷體" w:hAnsi="標楷體" w:hint="eastAsia"/>
          <w:sz w:val="20"/>
          <w:szCs w:val="20"/>
        </w:rPr>
        <w:t>會</w:t>
      </w:r>
      <w:r>
        <w:rPr>
          <w:rFonts w:ascii="標楷體" w:eastAsia="標楷體" w:hAnsi="標楷體" w:hint="eastAsia"/>
          <w:sz w:val="20"/>
          <w:szCs w:val="20"/>
        </w:rPr>
        <w:t>考</w:t>
      </w:r>
      <w:r w:rsidRPr="008876C7">
        <w:rPr>
          <w:rFonts w:ascii="標楷體" w:eastAsia="標楷體" w:hAnsi="標楷體" w:hint="eastAsia"/>
          <w:sz w:val="20"/>
          <w:szCs w:val="20"/>
        </w:rPr>
        <w:t>】</w:t>
      </w:r>
    </w:p>
    <w:p w:rsidR="007C5C93" w:rsidRDefault="00C93D93" w:rsidP="007C5C93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7C5C93">
        <w:rPr>
          <w:rFonts w:ascii="標楷體" w:eastAsia="標楷體" w:hAnsi="標楷體" w:hint="eastAsia"/>
          <w:sz w:val="28"/>
          <w:szCs w:val="28"/>
        </w:rPr>
        <w:t xml:space="preserve">雖/竟然/除了/卻            </w:t>
      </w:r>
      <w:r>
        <w:rPr>
          <w:rFonts w:ascii="標楷體" w:eastAsia="標楷體" w:hAnsi="標楷體" w:hint="eastAsia"/>
          <w:sz w:val="28"/>
          <w:szCs w:val="28"/>
        </w:rPr>
        <w:t>(B)</w:t>
      </w:r>
      <w:r w:rsidR="007C5C93">
        <w:rPr>
          <w:rFonts w:ascii="標楷體" w:eastAsia="標楷體" w:hAnsi="標楷體" w:hint="eastAsia"/>
          <w:sz w:val="28"/>
          <w:szCs w:val="28"/>
        </w:rPr>
        <w:t>但/可是/僅僅/也</w:t>
      </w:r>
    </w:p>
    <w:p w:rsidR="00C93D93" w:rsidRDefault="00C93D93" w:rsidP="007C5C93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7C5C93">
        <w:rPr>
          <w:rFonts w:ascii="標楷體" w:eastAsia="標楷體" w:hAnsi="標楷體" w:hint="eastAsia"/>
          <w:sz w:val="28"/>
          <w:szCs w:val="28"/>
        </w:rPr>
        <w:t xml:space="preserve">乃/尚且/居然/與            </w:t>
      </w:r>
      <w:r>
        <w:rPr>
          <w:rFonts w:ascii="標楷體" w:eastAsia="標楷體" w:hAnsi="標楷體" w:hint="eastAsia"/>
          <w:sz w:val="28"/>
          <w:szCs w:val="28"/>
        </w:rPr>
        <w:t>(D)</w:t>
      </w:r>
      <w:r w:rsidR="007C5C93">
        <w:rPr>
          <w:rFonts w:ascii="標楷體" w:eastAsia="標楷體" w:hAnsi="標楷體" w:hint="eastAsia"/>
          <w:sz w:val="28"/>
          <w:szCs w:val="28"/>
        </w:rPr>
        <w:t>只/但卻/不只/還</w:t>
      </w:r>
    </w:p>
    <w:p w:rsidR="0094013A" w:rsidRDefault="0094013A" w:rsidP="00DB15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下列文句，何者用字完全正確？                                                         </w:t>
      </w:r>
      <w:r w:rsidRPr="008876C7">
        <w:rPr>
          <w:rFonts w:ascii="標楷體" w:eastAsia="標楷體" w:hAnsi="標楷體" w:hint="eastAsia"/>
          <w:sz w:val="20"/>
          <w:szCs w:val="20"/>
        </w:rPr>
        <w:t>【</w:t>
      </w:r>
      <w:r>
        <w:rPr>
          <w:rFonts w:ascii="標楷體" w:eastAsia="標楷體" w:hAnsi="標楷體" w:hint="eastAsia"/>
          <w:sz w:val="20"/>
          <w:szCs w:val="20"/>
        </w:rPr>
        <w:t>109</w:t>
      </w:r>
      <w:r w:rsidRPr="008876C7">
        <w:rPr>
          <w:rFonts w:ascii="標楷體" w:eastAsia="標楷體" w:hAnsi="標楷體" w:hint="eastAsia"/>
          <w:sz w:val="20"/>
          <w:szCs w:val="20"/>
        </w:rPr>
        <w:t>會</w:t>
      </w:r>
      <w:r>
        <w:rPr>
          <w:rFonts w:ascii="標楷體" w:eastAsia="標楷體" w:hAnsi="標楷體" w:hint="eastAsia"/>
          <w:sz w:val="20"/>
          <w:szCs w:val="20"/>
        </w:rPr>
        <w:t>考</w:t>
      </w:r>
      <w:r w:rsidRPr="008876C7">
        <w:rPr>
          <w:rFonts w:ascii="標楷體" w:eastAsia="標楷體" w:hAnsi="標楷體" w:hint="eastAsia"/>
          <w:sz w:val="20"/>
          <w:szCs w:val="20"/>
        </w:rPr>
        <w:t>】</w:t>
      </w:r>
    </w:p>
    <w:p w:rsidR="0094013A" w:rsidRDefault="00C93D93" w:rsidP="0094013A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94013A">
        <w:rPr>
          <w:rFonts w:ascii="標楷體" w:eastAsia="標楷體" w:hAnsi="標楷體" w:hint="eastAsia"/>
          <w:sz w:val="28"/>
          <w:szCs w:val="28"/>
        </w:rPr>
        <w:t>藝術電影叫好</w:t>
      </w:r>
      <w:proofErr w:type="gramStart"/>
      <w:r w:rsidR="0094013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94013A">
        <w:rPr>
          <w:rFonts w:ascii="標楷體" w:eastAsia="標楷體" w:hAnsi="標楷體" w:hint="eastAsia"/>
          <w:sz w:val="28"/>
          <w:szCs w:val="28"/>
        </w:rPr>
        <w:t xml:space="preserve">叫座，觀眾寥寥可數     </w:t>
      </w:r>
      <w:r w:rsidRPr="0094013A">
        <w:rPr>
          <w:rFonts w:ascii="標楷體" w:eastAsia="標楷體" w:hAnsi="標楷體" w:hint="eastAsia"/>
          <w:sz w:val="28"/>
          <w:szCs w:val="28"/>
        </w:rPr>
        <w:t>(B)</w:t>
      </w:r>
      <w:r w:rsidR="0094013A">
        <w:rPr>
          <w:rFonts w:ascii="標楷體" w:eastAsia="標楷體" w:hAnsi="標楷體" w:hint="eastAsia"/>
          <w:sz w:val="28"/>
          <w:szCs w:val="28"/>
        </w:rPr>
        <w:t>半掩的門扉後，漏出</w:t>
      </w:r>
      <w:proofErr w:type="gramStart"/>
      <w:r w:rsidR="0094013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4013A">
        <w:rPr>
          <w:rFonts w:ascii="標楷體" w:eastAsia="標楷體" w:hAnsi="標楷體" w:hint="eastAsia"/>
          <w:sz w:val="28"/>
          <w:szCs w:val="28"/>
        </w:rPr>
        <w:t>張天真爛漫的笑臉</w:t>
      </w:r>
    </w:p>
    <w:p w:rsidR="00C93D93" w:rsidRPr="0094013A" w:rsidRDefault="00C93D93" w:rsidP="0094013A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4013A">
        <w:rPr>
          <w:rFonts w:ascii="標楷體" w:eastAsia="標楷體" w:hAnsi="標楷體" w:hint="eastAsia"/>
          <w:sz w:val="28"/>
          <w:szCs w:val="28"/>
        </w:rPr>
        <w:t>(C)</w:t>
      </w:r>
      <w:r w:rsidR="0094013A">
        <w:rPr>
          <w:rFonts w:ascii="標楷體" w:eastAsia="標楷體" w:hAnsi="標楷體" w:hint="eastAsia"/>
          <w:sz w:val="28"/>
          <w:szCs w:val="28"/>
        </w:rPr>
        <w:t>本公司通訊報名截止日期</w:t>
      </w:r>
      <w:r w:rsidR="00AB254B">
        <w:rPr>
          <w:rFonts w:ascii="標楷體" w:eastAsia="標楷體" w:hAnsi="標楷體" w:hint="eastAsia"/>
          <w:sz w:val="28"/>
          <w:szCs w:val="28"/>
        </w:rPr>
        <w:t>以</w:t>
      </w:r>
      <w:r w:rsidR="0094013A">
        <w:rPr>
          <w:rFonts w:ascii="標楷體" w:eastAsia="標楷體" w:hAnsi="標楷體" w:hint="eastAsia"/>
          <w:sz w:val="28"/>
          <w:szCs w:val="28"/>
        </w:rPr>
        <w:t>郵</w:t>
      </w:r>
      <w:proofErr w:type="gramStart"/>
      <w:r w:rsidR="0094013A">
        <w:rPr>
          <w:rFonts w:ascii="標楷體" w:eastAsia="標楷體" w:hAnsi="標楷體" w:hint="eastAsia"/>
          <w:sz w:val="28"/>
          <w:szCs w:val="28"/>
        </w:rPr>
        <w:t>戮</w:t>
      </w:r>
      <w:proofErr w:type="gramEnd"/>
      <w:r w:rsidR="0094013A">
        <w:rPr>
          <w:rFonts w:ascii="標楷體" w:eastAsia="標楷體" w:hAnsi="標楷體" w:hint="eastAsia"/>
          <w:sz w:val="28"/>
          <w:szCs w:val="28"/>
        </w:rPr>
        <w:t xml:space="preserve">為憑     </w:t>
      </w:r>
      <w:r w:rsidRPr="0094013A">
        <w:rPr>
          <w:rFonts w:ascii="標楷體" w:eastAsia="標楷體" w:hAnsi="標楷體" w:hint="eastAsia"/>
          <w:sz w:val="28"/>
          <w:szCs w:val="28"/>
        </w:rPr>
        <w:t>(D)</w:t>
      </w:r>
      <w:r w:rsidR="0094013A">
        <w:rPr>
          <w:rFonts w:ascii="標楷體" w:eastAsia="標楷體" w:hAnsi="標楷體" w:hint="eastAsia"/>
          <w:sz w:val="28"/>
          <w:szCs w:val="28"/>
        </w:rPr>
        <w:t>求職屢屢碰壁的</w:t>
      </w:r>
      <w:proofErr w:type="gramStart"/>
      <w:r w:rsidR="0094013A">
        <w:rPr>
          <w:rFonts w:ascii="標楷體" w:eastAsia="標楷體" w:hAnsi="標楷體" w:hint="eastAsia"/>
          <w:sz w:val="28"/>
          <w:szCs w:val="28"/>
        </w:rPr>
        <w:t>迥</w:t>
      </w:r>
      <w:proofErr w:type="gramEnd"/>
      <w:r w:rsidR="0094013A">
        <w:rPr>
          <w:rFonts w:ascii="標楷體" w:eastAsia="標楷體" w:hAnsi="標楷體" w:hint="eastAsia"/>
          <w:sz w:val="28"/>
          <w:szCs w:val="28"/>
        </w:rPr>
        <w:t>境，打擊了一顆年輕的心</w:t>
      </w:r>
    </w:p>
    <w:p w:rsidR="00E745B2" w:rsidRDefault="00E745B2" w:rsidP="00DB15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2953"/>
      </w:tblGrid>
      <w:tr w:rsidR="00E745B2" w:rsidTr="00755A02">
        <w:tc>
          <w:tcPr>
            <w:tcW w:w="12953" w:type="dxa"/>
          </w:tcPr>
          <w:p w:rsidR="00E745B2" w:rsidRDefault="00E745B2" w:rsidP="00E745B2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生何嘗不像一場競賽。跑得慢的人有些會怨天尤人，一路上窩囊委屈：有的卻抱著龜兔賽跑的精神，努力不懈直到終點。而那些跑得快的也不見得永遠領先，有的後繼無力被人超前，有的半路摔倒一蹶不振，選擇放棄。因此，</w:t>
            </w:r>
            <w:r w:rsidRPr="00E745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ED3B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745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。                         </w:t>
            </w:r>
            <w:r w:rsidR="00ED3BB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755A0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876C7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109</w:t>
            </w:r>
            <w:r w:rsidRPr="008876C7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  <w:r w:rsidRPr="008876C7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</w:tbl>
    <w:p w:rsidR="00E745B2" w:rsidRDefault="00E745B2" w:rsidP="00E745B2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根據文意，畫線處填入下列何者最恰當？</w:t>
      </w:r>
    </w:p>
    <w:p w:rsidR="00E745B2" w:rsidRDefault="00C93D93" w:rsidP="00E745B2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E745B2">
        <w:rPr>
          <w:rFonts w:ascii="標楷體" w:eastAsia="標楷體" w:hAnsi="標楷體" w:hint="eastAsia"/>
          <w:sz w:val="28"/>
          <w:szCs w:val="28"/>
        </w:rPr>
        <w:t xml:space="preserve">人生的競賽往往是暗潮洶湧的          </w:t>
      </w:r>
      <w:r>
        <w:rPr>
          <w:rFonts w:ascii="標楷體" w:eastAsia="標楷體" w:hAnsi="標楷體" w:hint="eastAsia"/>
          <w:sz w:val="28"/>
          <w:szCs w:val="28"/>
        </w:rPr>
        <w:t>(B)</w:t>
      </w:r>
      <w:proofErr w:type="gramStart"/>
      <w:r w:rsidR="00E745B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745B2">
        <w:rPr>
          <w:rFonts w:ascii="標楷體" w:eastAsia="標楷體" w:hAnsi="標楷體" w:hint="eastAsia"/>
          <w:sz w:val="28"/>
          <w:szCs w:val="28"/>
        </w:rPr>
        <w:t>前風光是背後汗水累積而成</w:t>
      </w:r>
    </w:p>
    <w:p w:rsidR="00C93D93" w:rsidRDefault="00C93D93" w:rsidP="00E745B2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E745B2">
        <w:rPr>
          <w:rFonts w:ascii="標楷體" w:eastAsia="標楷體" w:hAnsi="標楷體" w:hint="eastAsia"/>
          <w:sz w:val="28"/>
          <w:szCs w:val="28"/>
        </w:rPr>
        <w:t xml:space="preserve">勝敗皆由天定，無須怨天尤人          </w:t>
      </w:r>
      <w:r>
        <w:rPr>
          <w:rFonts w:ascii="標楷體" w:eastAsia="標楷體" w:hAnsi="標楷體" w:hint="eastAsia"/>
          <w:sz w:val="28"/>
          <w:szCs w:val="28"/>
        </w:rPr>
        <w:t>(D)</w:t>
      </w:r>
      <w:r w:rsidR="00E745B2">
        <w:rPr>
          <w:rFonts w:ascii="標楷體" w:eastAsia="標楷體" w:hAnsi="標楷體" w:hint="eastAsia"/>
          <w:sz w:val="28"/>
          <w:szCs w:val="28"/>
        </w:rPr>
        <w:t>堅持到底的人才是最後的贏家</w:t>
      </w:r>
    </w:p>
    <w:p w:rsidR="00694B1F" w:rsidRPr="00C93D93" w:rsidRDefault="00694B1F" w:rsidP="00C93D9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93D93" w:rsidRPr="00996752" w:rsidRDefault="00C93D93" w:rsidP="00C93D93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996752">
        <w:rPr>
          <w:rFonts w:ascii="標楷體" w:eastAsia="標楷體" w:hAnsi="標楷體" w:hint="eastAsia"/>
          <w:b/>
          <w:sz w:val="32"/>
          <w:szCs w:val="28"/>
        </w:rPr>
        <w:t>五、閱讀測驗：(每題1.5分，共15分)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94"/>
      </w:tblGrid>
      <w:tr w:rsidR="00694B1F" w:rsidRPr="00593C79" w:rsidTr="00694B1F">
        <w:tc>
          <w:tcPr>
            <w:tcW w:w="13494" w:type="dxa"/>
          </w:tcPr>
          <w:p w:rsidR="00694B1F" w:rsidRPr="00593C79" w:rsidRDefault="00BE290F" w:rsidP="00BE290F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90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三國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時代，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孫權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為了討回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荊州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，接受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周瑜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獻計，假意稱願將自己的妹妹許配給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劉備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，要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劉備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過江迎娶。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諸葛亮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為使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孫權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假戲真做，便請位老師傅做了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種配有龍鳳圖案的大喜餅，分送給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東吳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的民眾和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孫權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的將士，並編出歌謠：「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劉備</w:t>
            </w:r>
            <w:r w:rsidR="00694B1F" w:rsidRPr="00BE290F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東吳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來成親，龍鳳喜餅</w:t>
            </w:r>
            <w:proofErr w:type="gramStart"/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是媒證</w:t>
            </w:r>
            <w:proofErr w:type="gramEnd"/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。」同時</w:t>
            </w:r>
            <w:proofErr w:type="gramStart"/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又命人在</w:t>
            </w:r>
            <w:proofErr w:type="gramEnd"/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東吳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境內放風箏，上面懸掛著「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孫</w:t>
            </w:r>
            <w:r w:rsidR="00694B1F" w:rsidRPr="00BE290F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兩</w:t>
            </w:r>
            <w:proofErr w:type="gramStart"/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姓合婚</w:t>
            </w:r>
            <w:proofErr w:type="gramEnd"/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」，不到幾天功夫，城裡老幼都知道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劉備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到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東吳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成親的事了</w:t>
            </w:r>
            <w:r w:rsidR="00CB32DD" w:rsidRPr="00593C7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CB32DD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周瑜</w:t>
            </w:r>
            <w:r w:rsidR="00CB32DD" w:rsidRPr="00593C79">
              <w:rPr>
                <w:rFonts w:ascii="標楷體" w:eastAsia="標楷體" w:hAnsi="標楷體" w:hint="eastAsia"/>
                <w:sz w:val="26"/>
                <w:szCs w:val="26"/>
              </w:rPr>
              <w:t>的美人計</w:t>
            </w:r>
            <w:r w:rsidR="00F97424" w:rsidRPr="00593C79">
              <w:rPr>
                <w:rFonts w:ascii="標楷體" w:eastAsia="標楷體" w:hAnsi="標楷體" w:hint="eastAsia"/>
                <w:sz w:val="26"/>
                <w:szCs w:val="26"/>
              </w:rPr>
              <w:t>澈底破滅，</w:t>
            </w:r>
            <w:r w:rsidR="00F97424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江</w:t>
            </w:r>
            <w:r w:rsidR="00F97424" w:rsidRPr="00593C79">
              <w:rPr>
                <w:rFonts w:ascii="標楷體" w:eastAsia="標楷體" w:hAnsi="標楷體" w:hint="eastAsia"/>
                <w:sz w:val="26"/>
                <w:szCs w:val="26"/>
              </w:rPr>
              <w:t>東的百姓笑道：「</w:t>
            </w:r>
            <w:r w:rsidR="00F97424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周</w:t>
            </w:r>
            <w:r w:rsidR="00F97424" w:rsidRPr="00593C79">
              <w:rPr>
                <w:rFonts w:ascii="標楷體" w:eastAsia="標楷體" w:hAnsi="標楷體" w:hint="eastAsia"/>
                <w:sz w:val="26"/>
                <w:szCs w:val="26"/>
              </w:rPr>
              <w:t>郎妙計安天下，賠了夫人又折兵。」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從此，「龍鳳喜餅」成了老百姓娶親嫁女的至上禮品</w:t>
            </w:r>
            <w:r w:rsidR="00F97424" w:rsidRPr="00593C7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="00F97424" w:rsidRPr="00593C79">
              <w:rPr>
                <w:rFonts w:ascii="標楷體" w:eastAsia="標楷體" w:hAnsi="標楷體" w:hint="eastAsia"/>
                <w:sz w:val="26"/>
                <w:szCs w:val="26"/>
              </w:rPr>
              <w:t>男女婚聘送禮</w:t>
            </w:r>
            <w:proofErr w:type="gramEnd"/>
            <w:r w:rsidR="00F97424" w:rsidRPr="00593C79">
              <w:rPr>
                <w:rFonts w:ascii="標楷體" w:eastAsia="標楷體" w:hAnsi="標楷體" w:hint="eastAsia"/>
                <w:sz w:val="26"/>
                <w:szCs w:val="26"/>
              </w:rPr>
              <w:t>通知親朋好友，男女雙方不得食言反悔，繼而約定成俗，傳說此即「喜餅」的由來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。在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閩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東南也有送喜餅的習俗，這兒稱喜餅為禮餅，一直是男女訂婚的聘禮，而且禮餅還是中秋佳節敬老人的佳品。我國南方甚至有「</w:t>
            </w:r>
            <w:proofErr w:type="gramStart"/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禮餅方為</w:t>
            </w:r>
            <w:proofErr w:type="gramEnd"/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禮，其他不為禮」的說法</w:t>
            </w:r>
            <w:r w:rsidR="00CB32DD" w:rsidRPr="00593C7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喜餅是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中國</w:t>
            </w:r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訂婚禮俗中留下</w:t>
            </w:r>
            <w:proofErr w:type="gramStart"/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的禮制</w:t>
            </w:r>
            <w:proofErr w:type="gramEnd"/>
            <w:r w:rsidR="00694B1F" w:rsidRPr="00593C79">
              <w:rPr>
                <w:rFonts w:ascii="標楷體" w:eastAsia="標楷體" w:hAnsi="標楷體" w:hint="eastAsia"/>
                <w:sz w:val="26"/>
                <w:szCs w:val="26"/>
              </w:rPr>
              <w:t>，也是男方至女方家下聘的重要聘禮。女方收到喜餅後，分贈給至親好友，一方面沾染些喜氣；另一方面也是「公告周知」。</w:t>
            </w:r>
            <w:r w:rsidR="00FF132E"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</w:t>
            </w:r>
            <w:r w:rsidR="007870A1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</w:t>
            </w:r>
            <w:r w:rsidR="00FF132E"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         (改寫</w:t>
            </w:r>
            <w:r w:rsidR="00FF132E" w:rsidRPr="00593C79">
              <w:rPr>
                <w:rFonts w:ascii="標楷體" w:eastAsia="標楷體" w:hAnsi="標楷體" w:hint="eastAsia"/>
                <w:sz w:val="26"/>
                <w:szCs w:val="26"/>
                <w:u w:val="wave"/>
              </w:rPr>
              <w:t>送喜餅的由來</w:t>
            </w:r>
            <w:r w:rsidR="00FF132E" w:rsidRPr="00593C7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</w:tbl>
    <w:p w:rsidR="001D6F10" w:rsidRDefault="001D6F10" w:rsidP="001D6F1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根據本文所述，下列何者正確？</w:t>
      </w:r>
    </w:p>
    <w:p w:rsidR="001D6F10" w:rsidRPr="00755A02" w:rsidRDefault="001D6F10" w:rsidP="00755A02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餅由女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方準備，用來致贈親友</w:t>
      </w:r>
      <w:r w:rsidR="00755A0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870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55A02">
        <w:rPr>
          <w:rFonts w:ascii="標楷體" w:eastAsia="標楷體" w:hAnsi="標楷體" w:hint="eastAsia"/>
          <w:sz w:val="28"/>
          <w:szCs w:val="28"/>
        </w:rPr>
        <w:t>(B)</w:t>
      </w:r>
      <w:r w:rsidR="00755A02">
        <w:rPr>
          <w:rFonts w:ascii="標楷體" w:eastAsia="標楷體" w:hAnsi="標楷體" w:hint="eastAsia"/>
          <w:sz w:val="28"/>
          <w:szCs w:val="28"/>
        </w:rPr>
        <w:t>喜餅是</w:t>
      </w:r>
      <w:proofErr w:type="gramStart"/>
      <w:r w:rsidR="00755A02" w:rsidRPr="006126EC">
        <w:rPr>
          <w:rFonts w:ascii="標楷體" w:eastAsia="標楷體" w:hAnsi="標楷體" w:hint="eastAsia"/>
          <w:sz w:val="28"/>
          <w:szCs w:val="28"/>
          <w:u w:val="single"/>
        </w:rPr>
        <w:t>孫權</w:t>
      </w:r>
      <w:r w:rsidR="007870A1">
        <w:rPr>
          <w:rFonts w:ascii="標楷體" w:eastAsia="標楷體" w:hAnsi="標楷體" w:hint="eastAsia"/>
          <w:sz w:val="28"/>
          <w:szCs w:val="28"/>
        </w:rPr>
        <w:t>命人設計</w:t>
      </w:r>
      <w:proofErr w:type="gramEnd"/>
      <w:r w:rsidR="007870A1">
        <w:rPr>
          <w:rFonts w:ascii="標楷體" w:eastAsia="標楷體" w:hAnsi="標楷體" w:hint="eastAsia"/>
          <w:sz w:val="28"/>
          <w:szCs w:val="28"/>
        </w:rPr>
        <w:t>，為妹妹所置辦</w:t>
      </w:r>
      <w:r w:rsidR="00755A02">
        <w:rPr>
          <w:rFonts w:ascii="標楷體" w:eastAsia="標楷體" w:hAnsi="標楷體" w:hint="eastAsia"/>
          <w:sz w:val="28"/>
          <w:szCs w:val="28"/>
        </w:rPr>
        <w:t>的嫁妝</w:t>
      </w:r>
    </w:p>
    <w:p w:rsidR="001D6F10" w:rsidRPr="00755A02" w:rsidRDefault="001D6F10" w:rsidP="00755A02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7870A1">
        <w:rPr>
          <w:rFonts w:ascii="標楷體" w:eastAsia="標楷體" w:hAnsi="標楷體" w:hint="eastAsia"/>
          <w:sz w:val="28"/>
          <w:szCs w:val="28"/>
        </w:rPr>
        <w:t>辦婚事時贈送喜餅</w:t>
      </w:r>
      <w:r w:rsidR="00755A02" w:rsidRPr="00755A02">
        <w:rPr>
          <w:rFonts w:ascii="標楷體" w:eastAsia="標楷體" w:hAnsi="標楷體" w:hint="eastAsia"/>
          <w:sz w:val="28"/>
          <w:szCs w:val="28"/>
        </w:rPr>
        <w:t>，以示慎重</w:t>
      </w:r>
      <w:r w:rsidR="00755A02">
        <w:rPr>
          <w:rFonts w:ascii="標楷體" w:eastAsia="標楷體" w:hAnsi="標楷體" w:hint="eastAsia"/>
          <w:sz w:val="28"/>
          <w:szCs w:val="28"/>
        </w:rPr>
        <w:t xml:space="preserve">   </w:t>
      </w:r>
      <w:r w:rsidR="007870A1">
        <w:rPr>
          <w:rFonts w:ascii="標楷體" w:eastAsia="標楷體" w:hAnsi="標楷體" w:hint="eastAsia"/>
          <w:sz w:val="28"/>
          <w:szCs w:val="28"/>
        </w:rPr>
        <w:t xml:space="preserve"> </w:t>
      </w:r>
      <w:r w:rsidR="00755A02" w:rsidRPr="00755A02">
        <w:rPr>
          <w:rFonts w:ascii="標楷體" w:eastAsia="標楷體" w:hAnsi="標楷體" w:hint="eastAsia"/>
          <w:sz w:val="28"/>
          <w:szCs w:val="28"/>
        </w:rPr>
        <w:t xml:space="preserve"> </w:t>
      </w:r>
      <w:r w:rsidRPr="00755A02">
        <w:rPr>
          <w:rFonts w:ascii="標楷體" w:eastAsia="標楷體" w:hAnsi="標楷體" w:hint="eastAsia"/>
          <w:sz w:val="28"/>
          <w:szCs w:val="28"/>
        </w:rPr>
        <w:t>(D)</w:t>
      </w:r>
      <w:r w:rsidRPr="00755A02">
        <w:rPr>
          <w:rFonts w:ascii="標楷體" w:eastAsia="標楷體" w:hAnsi="標楷體" w:hint="eastAsia"/>
          <w:sz w:val="28"/>
          <w:szCs w:val="28"/>
          <w:u w:val="single"/>
        </w:rPr>
        <w:t>劉備</w:t>
      </w:r>
      <w:r w:rsidRPr="00755A02">
        <w:rPr>
          <w:rFonts w:ascii="標楷體" w:eastAsia="標楷體" w:hAnsi="標楷體" w:hint="eastAsia"/>
          <w:sz w:val="28"/>
          <w:szCs w:val="28"/>
        </w:rPr>
        <w:t>為與</w:t>
      </w:r>
      <w:r w:rsidRPr="00755A02">
        <w:rPr>
          <w:rFonts w:ascii="標楷體" w:eastAsia="標楷體" w:hAnsi="標楷體" w:hint="eastAsia"/>
          <w:sz w:val="28"/>
          <w:szCs w:val="28"/>
          <w:u w:val="single"/>
        </w:rPr>
        <w:t>孫權</w:t>
      </w:r>
      <w:r w:rsidRPr="00755A02">
        <w:rPr>
          <w:rFonts w:ascii="標楷體" w:eastAsia="標楷體" w:hAnsi="標楷體" w:hint="eastAsia"/>
          <w:sz w:val="28"/>
          <w:szCs w:val="28"/>
        </w:rPr>
        <w:t>結盟，提出要迎娶</w:t>
      </w:r>
      <w:r w:rsidRPr="00755A02">
        <w:rPr>
          <w:rFonts w:ascii="標楷體" w:eastAsia="標楷體" w:hAnsi="標楷體" w:hint="eastAsia"/>
          <w:sz w:val="28"/>
          <w:szCs w:val="28"/>
          <w:u w:val="single"/>
        </w:rPr>
        <w:t>孫權</w:t>
      </w:r>
      <w:r w:rsidRPr="00755A02">
        <w:rPr>
          <w:rFonts w:ascii="標楷體" w:eastAsia="標楷體" w:hAnsi="標楷體" w:hint="eastAsia"/>
          <w:sz w:val="28"/>
          <w:szCs w:val="28"/>
        </w:rPr>
        <w:t>之妹的要求</w:t>
      </w:r>
    </w:p>
    <w:p w:rsidR="00F97424" w:rsidRDefault="00F97424" w:rsidP="00694B1F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根據本文所述，</w:t>
      </w:r>
      <w:r w:rsidRPr="007870A1">
        <w:rPr>
          <w:rFonts w:ascii="標楷體" w:eastAsia="標楷體" w:hAnsi="標楷體" w:hint="eastAsia"/>
          <w:sz w:val="28"/>
          <w:szCs w:val="28"/>
          <w:u w:val="single"/>
        </w:rPr>
        <w:t>孔明</w:t>
      </w:r>
      <w:r>
        <w:rPr>
          <w:rFonts w:ascii="標楷體" w:eastAsia="標楷體" w:hAnsi="標楷體" w:hint="eastAsia"/>
          <w:sz w:val="28"/>
          <w:szCs w:val="28"/>
        </w:rPr>
        <w:t>運用何種謀略使</w:t>
      </w:r>
      <w:r w:rsidRPr="00B70F91">
        <w:rPr>
          <w:rFonts w:ascii="標楷體" w:eastAsia="標楷體" w:hAnsi="標楷體" w:hint="eastAsia"/>
          <w:sz w:val="28"/>
          <w:szCs w:val="28"/>
          <w:u w:val="single"/>
        </w:rPr>
        <w:t>周瑜</w:t>
      </w:r>
      <w:r>
        <w:rPr>
          <w:rFonts w:ascii="標楷體" w:eastAsia="標楷體" w:hAnsi="標楷體" w:hint="eastAsia"/>
          <w:sz w:val="28"/>
          <w:szCs w:val="28"/>
        </w:rPr>
        <w:t>的美人計失敗？</w:t>
      </w:r>
    </w:p>
    <w:p w:rsidR="00694B1F" w:rsidRPr="00F97424" w:rsidRDefault="00F97424" w:rsidP="00F97424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(A)假戲真做  </w:t>
      </w:r>
      <w:r w:rsidR="00513F2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(B)趁火打劫  </w:t>
      </w:r>
      <w:r w:rsidR="00513F2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(C)調虎離山 </w:t>
      </w:r>
      <w:r w:rsidR="00513F2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(D)擒賊擒王</w:t>
      </w:r>
    </w:p>
    <w:p w:rsidR="001D6F10" w:rsidRDefault="001D6F10" w:rsidP="00DB15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由「</w:t>
      </w:r>
      <w:r w:rsidRPr="00F97424">
        <w:rPr>
          <w:rFonts w:ascii="標楷體" w:eastAsia="標楷體" w:hAnsi="標楷體" w:hint="eastAsia"/>
          <w:sz w:val="28"/>
          <w:szCs w:val="28"/>
          <w:u w:val="single"/>
        </w:rPr>
        <w:t>周</w:t>
      </w:r>
      <w:r>
        <w:rPr>
          <w:rFonts w:ascii="標楷體" w:eastAsia="標楷體" w:hAnsi="標楷體" w:hint="eastAsia"/>
          <w:sz w:val="28"/>
          <w:szCs w:val="28"/>
        </w:rPr>
        <w:t>郎妙計安天下，賠了夫人又折兵。」可知</w:t>
      </w:r>
      <w:r w:rsidRPr="001D6F10">
        <w:rPr>
          <w:rFonts w:ascii="標楷體" w:eastAsia="標楷體" w:hAnsi="標楷體" w:hint="eastAsia"/>
          <w:sz w:val="28"/>
          <w:szCs w:val="28"/>
          <w:u w:val="single"/>
        </w:rPr>
        <w:t>孫權</w:t>
      </w:r>
      <w:r>
        <w:rPr>
          <w:rFonts w:ascii="標楷體" w:eastAsia="標楷體" w:hAnsi="標楷體" w:hint="eastAsia"/>
          <w:sz w:val="28"/>
          <w:szCs w:val="28"/>
        </w:rPr>
        <w:t>對於「</w:t>
      </w:r>
      <w:r w:rsidRPr="001D6F10">
        <w:rPr>
          <w:rFonts w:ascii="標楷體" w:eastAsia="標楷體" w:hAnsi="標楷體" w:hint="eastAsia"/>
          <w:sz w:val="28"/>
          <w:szCs w:val="28"/>
          <w:u w:val="single"/>
        </w:rPr>
        <w:t>孫</w:t>
      </w:r>
      <w:r w:rsidRPr="001D6F10">
        <w:rPr>
          <w:rFonts w:ascii="標楷體" w:eastAsia="標楷體" w:hAnsi="標楷體" w:hint="eastAsia"/>
          <w:sz w:val="12"/>
          <w:szCs w:val="12"/>
        </w:rPr>
        <w:t xml:space="preserve"> </w:t>
      </w:r>
      <w:r w:rsidRPr="001D6F10">
        <w:rPr>
          <w:rFonts w:ascii="標楷體" w:eastAsia="標楷體" w:hAnsi="標楷體" w:hint="eastAsia"/>
          <w:sz w:val="28"/>
          <w:szCs w:val="28"/>
          <w:u w:val="single"/>
        </w:rPr>
        <w:t>劉</w:t>
      </w:r>
      <w:r>
        <w:rPr>
          <w:rFonts w:ascii="標楷體" w:eastAsia="標楷體" w:hAnsi="標楷體" w:hint="eastAsia"/>
          <w:sz w:val="28"/>
          <w:szCs w:val="28"/>
        </w:rPr>
        <w:t>聯姻」的心情應是下列何者？</w:t>
      </w:r>
    </w:p>
    <w:p w:rsidR="00EC682D" w:rsidRDefault="00C93D93" w:rsidP="001D6F10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EC682D">
        <w:rPr>
          <w:rFonts w:ascii="標楷體" w:eastAsia="標楷體" w:hAnsi="標楷體" w:hint="eastAsia"/>
          <w:sz w:val="28"/>
          <w:szCs w:val="28"/>
        </w:rPr>
        <w:t>感謝</w:t>
      </w:r>
      <w:r w:rsidR="00EC682D" w:rsidRPr="00EC682D">
        <w:rPr>
          <w:rFonts w:ascii="標楷體" w:eastAsia="標楷體" w:hAnsi="標楷體" w:hint="eastAsia"/>
          <w:sz w:val="28"/>
          <w:szCs w:val="28"/>
          <w:u w:val="single"/>
        </w:rPr>
        <w:t>周瑜</w:t>
      </w:r>
      <w:r w:rsidR="00EC682D">
        <w:rPr>
          <w:rFonts w:ascii="標楷體" w:eastAsia="標楷體" w:hAnsi="標楷體" w:hint="eastAsia"/>
          <w:sz w:val="28"/>
          <w:szCs w:val="28"/>
        </w:rPr>
        <w:t xml:space="preserve">促成佳偶天成    </w:t>
      </w:r>
      <w:r w:rsidR="00513F2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682D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(B)</w:t>
      </w:r>
      <w:r w:rsidR="00EC682D">
        <w:rPr>
          <w:rFonts w:ascii="標楷體" w:eastAsia="標楷體" w:hAnsi="標楷體" w:hint="eastAsia"/>
          <w:sz w:val="28"/>
          <w:szCs w:val="28"/>
        </w:rPr>
        <w:t>龍鳳喜餅獲得好評，與有榮焉</w:t>
      </w:r>
    </w:p>
    <w:p w:rsidR="009259DE" w:rsidRDefault="00C93D93" w:rsidP="00AE42E8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EC682D">
        <w:rPr>
          <w:rFonts w:ascii="標楷體" w:eastAsia="標楷體" w:hAnsi="標楷體" w:hint="eastAsia"/>
          <w:sz w:val="28"/>
          <w:szCs w:val="28"/>
        </w:rPr>
        <w:t xml:space="preserve">偷雞不著蝕把米，後悔莫及 </w:t>
      </w:r>
      <w:r w:rsidR="00513F2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682D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(D)</w:t>
      </w:r>
      <w:r w:rsidR="00EC682D">
        <w:rPr>
          <w:rFonts w:ascii="標楷體" w:eastAsia="標楷體" w:hAnsi="標楷體" w:hint="eastAsia"/>
          <w:sz w:val="28"/>
          <w:szCs w:val="28"/>
        </w:rPr>
        <w:t>慶幸雙方聯手，不再損兵折將</w:t>
      </w:r>
    </w:p>
    <w:p w:rsidR="00755A02" w:rsidRDefault="00755A02" w:rsidP="00AE42E8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755A02" w:rsidRPr="00B041BB" w:rsidTr="00B041BB">
        <w:tc>
          <w:tcPr>
            <w:tcW w:w="11307" w:type="dxa"/>
          </w:tcPr>
          <w:p w:rsidR="00755A02" w:rsidRPr="00593C79" w:rsidRDefault="00755A02" w:rsidP="00E9293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〈淡水河邊弔□□〉</w:t>
            </w:r>
          </w:p>
          <w:p w:rsidR="00755A02" w:rsidRPr="00593C79" w:rsidRDefault="00755A02" w:rsidP="00E9293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青史上你留下一片潔白                </w:t>
            </w:r>
            <w:proofErr w:type="gramStart"/>
            <w:r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太</w:t>
            </w:r>
            <w:proofErr w:type="gramEnd"/>
            <w:r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史公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為你的投水嘆息</w:t>
            </w:r>
          </w:p>
          <w:p w:rsidR="00755A02" w:rsidRPr="00593C79" w:rsidRDefault="00755A02" w:rsidP="00E9293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朝朝暮暮你行吟</w:t>
            </w:r>
            <w:proofErr w:type="gramStart"/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在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楚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澤</w:t>
            </w:r>
            <w:proofErr w:type="gramEnd"/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怪你為什麼不遊</w:t>
            </w:r>
            <w:proofErr w:type="gramStart"/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宦</w:t>
            </w:r>
            <w:proofErr w:type="gramEnd"/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他國</w:t>
            </w:r>
          </w:p>
          <w:p w:rsidR="00755A02" w:rsidRPr="00593C79" w:rsidRDefault="00755A02" w:rsidP="00E9293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江魚吞食</w:t>
            </w:r>
            <w:proofErr w:type="gramEnd"/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了兩千多年                  </w:t>
            </w:r>
            <w:r w:rsidR="00B041BB">
              <w:rPr>
                <w:rFonts w:ascii="標楷體" w:eastAsia="標楷體" w:hAnsi="標楷體" w:hint="eastAsia"/>
                <w:sz w:val="26"/>
                <w:szCs w:val="26"/>
              </w:rPr>
              <w:t>知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你若是做了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張儀</w:t>
            </w:r>
          </w:p>
          <w:p w:rsidR="00755A02" w:rsidRPr="00593C79" w:rsidRDefault="00755A02" w:rsidP="00B041B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吞不下你的一根傲骨                  你不過流為先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秦</w:t>
            </w:r>
            <w:proofErr w:type="gramStart"/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說客                       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余光中</w:t>
            </w:r>
          </w:p>
        </w:tc>
      </w:tr>
    </w:tbl>
    <w:p w:rsidR="00755A02" w:rsidRDefault="00755A02" w:rsidP="00755A0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上述新詩所描寫的主角，最有可能是誰？</w:t>
      </w:r>
    </w:p>
    <w:p w:rsidR="00755A02" w:rsidRPr="00BA13D5" w:rsidRDefault="00755A02" w:rsidP="00755A02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Pr="00602083">
        <w:rPr>
          <w:rFonts w:ascii="標楷體" w:eastAsia="標楷體" w:hAnsi="標楷體" w:hint="eastAsia"/>
          <w:sz w:val="28"/>
          <w:szCs w:val="28"/>
          <w:u w:val="single"/>
        </w:rPr>
        <w:t>李白</w:t>
      </w:r>
      <w:r>
        <w:rPr>
          <w:rFonts w:ascii="標楷體" w:eastAsia="標楷體" w:hAnsi="標楷體" w:hint="eastAsia"/>
          <w:sz w:val="28"/>
          <w:szCs w:val="28"/>
        </w:rPr>
        <w:t xml:space="preserve">    (B)</w:t>
      </w:r>
      <w:r w:rsidR="00980F91" w:rsidRPr="00602083">
        <w:rPr>
          <w:rFonts w:ascii="標楷體" w:eastAsia="標楷體" w:hAnsi="標楷體" w:hint="eastAsia"/>
          <w:sz w:val="28"/>
          <w:szCs w:val="28"/>
          <w:u w:val="single"/>
        </w:rPr>
        <w:t>屈原</w:t>
      </w:r>
      <w:r>
        <w:rPr>
          <w:rFonts w:ascii="標楷體" w:eastAsia="標楷體" w:hAnsi="標楷體" w:hint="eastAsia"/>
          <w:sz w:val="28"/>
          <w:szCs w:val="28"/>
        </w:rPr>
        <w:t xml:space="preserve">    (C)</w:t>
      </w:r>
      <w:r w:rsidR="00980F91" w:rsidRPr="00602083">
        <w:rPr>
          <w:rFonts w:ascii="標楷體" w:eastAsia="標楷體" w:hAnsi="標楷體" w:hint="eastAsia"/>
          <w:sz w:val="28"/>
          <w:szCs w:val="28"/>
          <w:u w:val="single"/>
        </w:rPr>
        <w:t>陸游</w:t>
      </w:r>
      <w:r>
        <w:rPr>
          <w:rFonts w:ascii="標楷體" w:eastAsia="標楷體" w:hAnsi="標楷體" w:hint="eastAsia"/>
          <w:sz w:val="28"/>
          <w:szCs w:val="28"/>
        </w:rPr>
        <w:t xml:space="preserve">    (D)</w:t>
      </w:r>
      <w:r w:rsidRPr="00602083">
        <w:rPr>
          <w:rFonts w:ascii="標楷體" w:eastAsia="標楷體" w:hAnsi="標楷體" w:hint="eastAsia"/>
          <w:sz w:val="28"/>
          <w:szCs w:val="28"/>
          <w:u w:val="single"/>
        </w:rPr>
        <w:t>蘇軾</w:t>
      </w:r>
    </w:p>
    <w:p w:rsidR="00755A02" w:rsidRDefault="00755A02" w:rsidP="00755A0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關於此詩的賞析，下列何者</w:t>
      </w:r>
      <w:r w:rsidRPr="00D0592E">
        <w:rPr>
          <w:rFonts w:ascii="標楷體" w:eastAsia="標楷體" w:hAnsi="標楷體" w:hint="eastAsia"/>
          <w:sz w:val="28"/>
          <w:szCs w:val="28"/>
          <w:u w:val="double"/>
        </w:rPr>
        <w:t>有誤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755A02" w:rsidRDefault="00755A02" w:rsidP="00755A02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(A)「青史上你留下一片潔白」表達主角人格非常高潔</w:t>
      </w:r>
    </w:p>
    <w:p w:rsidR="00755A02" w:rsidRDefault="00755A02" w:rsidP="00755A02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(B)「朝朝暮暮你行吟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在</w:t>
      </w:r>
      <w:r w:rsidRPr="00602083">
        <w:rPr>
          <w:rFonts w:ascii="標楷體" w:eastAsia="標楷體" w:hAnsi="標楷體" w:hint="eastAsia"/>
          <w:sz w:val="28"/>
          <w:szCs w:val="28"/>
          <w:u w:val="single"/>
        </w:rPr>
        <w:t>楚</w:t>
      </w:r>
      <w:r>
        <w:rPr>
          <w:rFonts w:ascii="標楷體" w:eastAsia="標楷體" w:hAnsi="標楷體" w:hint="eastAsia"/>
          <w:sz w:val="28"/>
          <w:szCs w:val="28"/>
        </w:rPr>
        <w:t>澤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」暗示主角對祖國的不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捨</w:t>
      </w:r>
      <w:proofErr w:type="gramEnd"/>
    </w:p>
    <w:p w:rsidR="00755A02" w:rsidRDefault="00755A02" w:rsidP="00755A02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(C)「吞不下你的一根傲骨」形容主角堅貞不屈的性格</w:t>
      </w:r>
    </w:p>
    <w:p w:rsidR="00AE42E8" w:rsidRPr="00C90A10" w:rsidRDefault="00755A02" w:rsidP="00C90A10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(D)「怪你為什麼不遊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宦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他國」勸戒主角應該轉換跑道</w:t>
      </w:r>
    </w:p>
    <w:tbl>
      <w:tblPr>
        <w:tblStyle w:val="a4"/>
        <w:tblpPr w:leftFromText="180" w:rightFromText="180" w:horzAnchor="margin" w:tblpY="469"/>
        <w:tblW w:w="0" w:type="auto"/>
        <w:tblLook w:val="04A0" w:firstRow="1" w:lastRow="0" w:firstColumn="1" w:lastColumn="0" w:noHBand="0" w:noVBand="1"/>
      </w:tblPr>
      <w:tblGrid>
        <w:gridCol w:w="13494"/>
      </w:tblGrid>
      <w:tr w:rsidR="002A5958" w:rsidRPr="00593C79" w:rsidTr="00C90A10">
        <w:tc>
          <w:tcPr>
            <w:tcW w:w="13494" w:type="dxa"/>
          </w:tcPr>
          <w:p w:rsidR="00D150FA" w:rsidRPr="00593C79" w:rsidRDefault="00D150FA" w:rsidP="00C90A10">
            <w:pPr>
              <w:pStyle w:val="a3"/>
              <w:spacing w:line="440" w:lineRule="exact"/>
              <w:ind w:leftChars="-22" w:left="-4" w:hangingChars="19" w:hanging="49"/>
              <w:rPr>
                <w:rFonts w:ascii="標楷體" w:eastAsia="標楷體" w:hAnsi="標楷體"/>
                <w:sz w:val="26"/>
                <w:szCs w:val="26"/>
              </w:rPr>
            </w:pP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 xml:space="preserve">    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在父親與族人的注視之下，年輕的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莫那魯道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，靜靜躺在自己家中的地面上。他不說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語，態度宛如岩石一般沉靜，更像是和整個大地融為一體。他身上蓋著苧麻編織成的白色毯子，一直覆蓋到脖子的下方。那毯子上面如同晚霞一般美麗的紅色圖騰，正是母親親手編織而成的傑作。</w:t>
            </w:r>
          </w:p>
          <w:p w:rsidR="00D150FA" w:rsidRPr="00593C79" w:rsidRDefault="00D150FA" w:rsidP="00C90A10">
            <w:pPr>
              <w:pStyle w:val="a3"/>
              <w:spacing w:line="440" w:lineRule="exact"/>
              <w:ind w:leftChars="-22" w:left="-4" w:hangingChars="19" w:hanging="49"/>
              <w:rPr>
                <w:rFonts w:ascii="標楷體" w:eastAsia="標楷體" w:hAnsi="標楷體"/>
                <w:sz w:val="26"/>
                <w:szCs w:val="26"/>
              </w:rPr>
            </w:pP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在流動緩慢的時間裡，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莫那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試著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讓自己的呼吸不要因紋面儀式到來而變得急促。但當他從仰視的視野看著滿臉皺紋的老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嬤嬤將紋面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工具一一放在自己左耳附近時，他的心，仍像是大雨過後的溪流，有種難以抑止的澎湃。</w:t>
            </w:r>
          </w:p>
          <w:p w:rsidR="00D150FA" w:rsidRPr="00593C79" w:rsidRDefault="00D150FA" w:rsidP="00C90A10">
            <w:pPr>
              <w:pStyle w:val="a3"/>
              <w:spacing w:line="440" w:lineRule="exact"/>
              <w:ind w:leftChars="-22" w:left="-4" w:hangingChars="19" w:hanging="49"/>
              <w:rPr>
                <w:rFonts w:ascii="標楷體" w:eastAsia="標楷體" w:hAnsi="標楷體"/>
                <w:sz w:val="26"/>
                <w:szCs w:val="26"/>
              </w:rPr>
            </w:pP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對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賽德克族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而言，紋面，是一個人生命中最重要的一個儀式。每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賽德克族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新出生的生命，不管男女，在年幼時都會在額頭上刺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上額紋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。那是一種「生命」的表徵，也代表著祖靈的眷顧，用以保護他們長大。但是只刺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上額紋的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人，並還不能獲得成為一個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賽德克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•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巴萊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――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「真正的人」的資格。要成為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賽德克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•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巴萊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賽德克族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的男子必須要有精湛的狩獵技巧，並且成功出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草獵回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人頭之後，才能在頭目的見證之下，於下巴紋上代表成年的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頤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紋。至於女子得以紋面的資格，則是必須努力學習有關編織的知識與技術，從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麻、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搓麻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、織布到縫衣都必須精通，等到有一天她織布的技巧獲得部落長老的認同之後，才能於臉頰兩側刺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上頰紋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150FA" w:rsidRPr="00593C79" w:rsidRDefault="00D150FA" w:rsidP="00C90A10">
            <w:pPr>
              <w:pStyle w:val="a3"/>
              <w:spacing w:line="440" w:lineRule="exact"/>
              <w:ind w:leftChars="-22" w:left="-4" w:hangingChars="19" w:hanging="49"/>
              <w:rPr>
                <w:rFonts w:ascii="標楷體" w:eastAsia="標楷體" w:hAnsi="標楷體"/>
                <w:sz w:val="26"/>
                <w:szCs w:val="26"/>
              </w:rPr>
            </w:pP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對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賽德克族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人而言，只有臉上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有刺紋的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人，才能結婚擁有後代；臉上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沒有刺紋的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人，將永遠被視為小孩，永遠被譏笑，將來死後也不能通過彩虹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橋去見祖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靈。</w:t>
            </w:r>
          </w:p>
          <w:p w:rsidR="00D10561" w:rsidRPr="00593C79" w:rsidRDefault="00D150FA" w:rsidP="00C90A10">
            <w:pPr>
              <w:pStyle w:val="a3"/>
              <w:spacing w:line="440" w:lineRule="exact"/>
              <w:ind w:leftChars="-22" w:left="-4" w:hangingChars="19" w:hanging="49"/>
              <w:rPr>
                <w:rFonts w:ascii="標楷體" w:eastAsia="標楷體" w:hAnsi="標楷體"/>
                <w:sz w:val="26"/>
                <w:szCs w:val="26"/>
              </w:rPr>
            </w:pP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可以說，沒有紋面對於一個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賽德克族</w:t>
            </w:r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人而言，是一種</w:t>
            </w:r>
            <w:proofErr w:type="gramStart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最</w:t>
            </w:r>
            <w:proofErr w:type="gramEnd"/>
            <w:r w:rsidR="002A5958" w:rsidRPr="00593C79">
              <w:rPr>
                <w:rFonts w:ascii="標楷體" w:eastAsia="標楷體" w:hAnsi="標楷體" w:hint="eastAsia"/>
                <w:sz w:val="26"/>
                <w:szCs w:val="26"/>
              </w:rPr>
              <w:t>羞恥的墮落。</w:t>
            </w:r>
          </w:p>
          <w:p w:rsidR="002A5958" w:rsidRPr="00593C79" w:rsidRDefault="00D150FA" w:rsidP="00C90A10">
            <w:pPr>
              <w:pStyle w:val="a3"/>
              <w:spacing w:line="440" w:lineRule="exact"/>
              <w:ind w:leftChars="-22" w:left="-4" w:hangingChars="19" w:hanging="49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(改寫自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魏德聖</w:t>
            </w:r>
            <w:r w:rsidR="00D14CCC"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  <w:u w:val="wave"/>
              </w:rPr>
              <w:t>賽德克</w:t>
            </w:r>
            <w:proofErr w:type="gramStart"/>
            <w:r w:rsidRPr="00593C79">
              <w:rPr>
                <w:rFonts w:ascii="標楷體" w:eastAsia="標楷體" w:hAnsi="標楷體" w:hint="eastAsia"/>
                <w:sz w:val="26"/>
                <w:szCs w:val="26"/>
                <w:u w:val="wave"/>
              </w:rPr>
              <w:t>•</w:t>
            </w:r>
            <w:proofErr w:type="gramEnd"/>
            <w:r w:rsidRPr="00593C79">
              <w:rPr>
                <w:rFonts w:ascii="標楷體" w:eastAsia="標楷體" w:hAnsi="標楷體" w:hint="eastAsia"/>
                <w:sz w:val="26"/>
                <w:szCs w:val="26"/>
                <w:u w:val="wave"/>
              </w:rPr>
              <w:t>巴萊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Pr="00F65493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D10561" w:rsidRPr="00F65493"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  <w:r w:rsidRPr="00F65493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="00D10561" w:rsidRPr="00F65493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  <w:r w:rsidRPr="00F65493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</w:tbl>
    <w:p w:rsidR="009259DE" w:rsidRPr="009259DE" w:rsidRDefault="009259DE" w:rsidP="009259D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B2D1F" w:rsidRDefault="00DB2D1F" w:rsidP="00DB15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根據本文，</w:t>
      </w:r>
      <w:r w:rsidRPr="001723A7">
        <w:rPr>
          <w:rFonts w:ascii="標楷體" w:eastAsia="標楷體" w:hAnsi="標楷體" w:hint="eastAsia"/>
          <w:sz w:val="28"/>
          <w:szCs w:val="28"/>
          <w:u w:val="single"/>
        </w:rPr>
        <w:t>莫那魯道</w:t>
      </w:r>
      <w:r w:rsidR="00F65493">
        <w:rPr>
          <w:rFonts w:ascii="標楷體" w:eastAsia="標楷體" w:hAnsi="標楷體" w:hint="eastAsia"/>
          <w:sz w:val="28"/>
          <w:szCs w:val="28"/>
        </w:rPr>
        <w:t>在接受紋</w:t>
      </w:r>
      <w:r>
        <w:rPr>
          <w:rFonts w:ascii="標楷體" w:eastAsia="標楷體" w:hAnsi="標楷體" w:hint="eastAsia"/>
          <w:sz w:val="28"/>
          <w:szCs w:val="28"/>
        </w:rPr>
        <w:t>面前，心情有種難以抑制的澎湃，其原因最</w:t>
      </w:r>
      <w:r w:rsidRPr="00B70F91">
        <w:rPr>
          <w:rFonts w:ascii="標楷體" w:eastAsia="標楷體" w:hAnsi="標楷體" w:hint="eastAsia"/>
          <w:sz w:val="28"/>
          <w:szCs w:val="28"/>
          <w:u w:val="double"/>
        </w:rPr>
        <w:t>不可能</w:t>
      </w:r>
      <w:r>
        <w:rPr>
          <w:rFonts w:ascii="標楷體" w:eastAsia="標楷體" w:hAnsi="標楷體" w:hint="eastAsia"/>
          <w:sz w:val="28"/>
          <w:szCs w:val="28"/>
        </w:rPr>
        <w:t>為下列何者？</w:t>
      </w:r>
    </w:p>
    <w:p w:rsidR="00DB2D1F" w:rsidRPr="001723A7" w:rsidRDefault="00C93D93" w:rsidP="001723A7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DB2D1F">
        <w:rPr>
          <w:rFonts w:ascii="標楷體" w:eastAsia="標楷體" w:hAnsi="標楷體" w:hint="eastAsia"/>
          <w:sz w:val="28"/>
          <w:szCs w:val="28"/>
        </w:rPr>
        <w:t>即將成為勇士的興奮</w:t>
      </w:r>
      <w:r w:rsidR="001723A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65493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723A7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3A7">
        <w:rPr>
          <w:rFonts w:ascii="標楷體" w:eastAsia="標楷體" w:hAnsi="標楷體" w:hint="eastAsia"/>
          <w:sz w:val="28"/>
          <w:szCs w:val="28"/>
        </w:rPr>
        <w:t>(B)</w:t>
      </w:r>
      <w:r w:rsidR="00F65493">
        <w:rPr>
          <w:rFonts w:ascii="標楷體" w:eastAsia="標楷體" w:hAnsi="標楷體" w:hint="eastAsia"/>
          <w:sz w:val="28"/>
          <w:szCs w:val="28"/>
        </w:rPr>
        <w:t>即將執行出草任務</w:t>
      </w:r>
      <w:r w:rsidR="001723A7">
        <w:rPr>
          <w:rFonts w:ascii="標楷體" w:eastAsia="標楷體" w:hAnsi="標楷體" w:hint="eastAsia"/>
          <w:sz w:val="28"/>
          <w:szCs w:val="28"/>
        </w:rPr>
        <w:t>的期待</w:t>
      </w:r>
    </w:p>
    <w:p w:rsidR="00C93D93" w:rsidRPr="001723A7" w:rsidRDefault="00C93D93" w:rsidP="001723A7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1723A7" w:rsidRPr="001723A7">
        <w:rPr>
          <w:rFonts w:ascii="標楷體" w:eastAsia="標楷體" w:hAnsi="標楷體" w:hint="eastAsia"/>
          <w:sz w:val="28"/>
          <w:szCs w:val="28"/>
        </w:rPr>
        <w:t>通過種種考驗後的狂喜</w:t>
      </w:r>
      <w:r w:rsidR="001723A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65493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723A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23A7">
        <w:rPr>
          <w:rFonts w:ascii="標楷體" w:eastAsia="標楷體" w:hAnsi="標楷體" w:hint="eastAsia"/>
          <w:sz w:val="28"/>
          <w:szCs w:val="28"/>
        </w:rPr>
        <w:t>(D)</w:t>
      </w:r>
      <w:r w:rsidR="00DB2D1F" w:rsidRPr="001723A7">
        <w:rPr>
          <w:rFonts w:ascii="標楷體" w:eastAsia="標楷體" w:hAnsi="標楷體" w:hint="eastAsia"/>
          <w:sz w:val="28"/>
          <w:szCs w:val="28"/>
        </w:rPr>
        <w:t>能夠承擔部落重任的驕傲</w:t>
      </w:r>
    </w:p>
    <w:p w:rsidR="00CE4D9C" w:rsidRDefault="00CE4D9C" w:rsidP="00DB15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根據本文，有關</w:t>
      </w:r>
      <w:r w:rsidRPr="00D150FA">
        <w:rPr>
          <w:rFonts w:ascii="標楷體" w:eastAsia="標楷體" w:hAnsi="標楷體" w:hint="eastAsia"/>
          <w:sz w:val="28"/>
          <w:szCs w:val="28"/>
          <w:u w:val="single"/>
        </w:rPr>
        <w:t>賽德克</w:t>
      </w:r>
      <w:r w:rsidRPr="00CE4D9C">
        <w:rPr>
          <w:rFonts w:ascii="標楷體" w:eastAsia="標楷體" w:hAnsi="標楷體" w:hint="eastAsia"/>
          <w:sz w:val="28"/>
          <w:szCs w:val="28"/>
        </w:rPr>
        <w:t>族的敘述，</w:t>
      </w:r>
      <w:r>
        <w:rPr>
          <w:rFonts w:ascii="標楷體" w:eastAsia="標楷體" w:hAnsi="標楷體" w:hint="eastAsia"/>
          <w:sz w:val="28"/>
          <w:szCs w:val="28"/>
        </w:rPr>
        <w:t>下列何者敘述正確？</w:t>
      </w:r>
    </w:p>
    <w:p w:rsidR="00CE4D9C" w:rsidRDefault="00C93D93" w:rsidP="00CE4D9C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CE4D9C">
        <w:rPr>
          <w:rFonts w:ascii="標楷體" w:eastAsia="標楷體" w:hAnsi="標楷體" w:hint="eastAsia"/>
          <w:sz w:val="28"/>
          <w:szCs w:val="28"/>
        </w:rPr>
        <w:t xml:space="preserve">戀愛或結婚須經過部落頭目的同意      </w:t>
      </w:r>
      <w:r>
        <w:rPr>
          <w:rFonts w:ascii="標楷體" w:eastAsia="標楷體" w:hAnsi="標楷體" w:hint="eastAsia"/>
          <w:sz w:val="28"/>
          <w:szCs w:val="28"/>
        </w:rPr>
        <w:t>(B)</w:t>
      </w:r>
      <w:r w:rsidR="00CE4D9C">
        <w:rPr>
          <w:rFonts w:ascii="標楷體" w:eastAsia="標楷體" w:hAnsi="標楷體" w:hint="eastAsia"/>
          <w:sz w:val="28"/>
          <w:szCs w:val="28"/>
        </w:rPr>
        <w:t>已屆婚齡卻不結婚的人將被視為恥辱</w:t>
      </w:r>
    </w:p>
    <w:p w:rsidR="00BA13D5" w:rsidRDefault="00C93D93" w:rsidP="00C90A10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CE4D9C">
        <w:rPr>
          <w:rFonts w:ascii="標楷體" w:eastAsia="標楷體" w:hAnsi="標楷體" w:hint="eastAsia"/>
          <w:sz w:val="28"/>
          <w:szCs w:val="28"/>
        </w:rPr>
        <w:t xml:space="preserve">額上的紋面被視為至高無上的榮譽      </w:t>
      </w:r>
      <w:r>
        <w:rPr>
          <w:rFonts w:ascii="標楷體" w:eastAsia="標楷體" w:hAnsi="標楷體" w:hint="eastAsia"/>
          <w:sz w:val="28"/>
          <w:szCs w:val="28"/>
        </w:rPr>
        <w:t>(D)</w:t>
      </w:r>
      <w:r w:rsidR="00CE4D9C">
        <w:rPr>
          <w:rFonts w:ascii="標楷體" w:eastAsia="標楷體" w:hAnsi="標楷體" w:hint="eastAsia"/>
          <w:sz w:val="28"/>
          <w:szCs w:val="28"/>
        </w:rPr>
        <w:t>女性得以紋面的資格是必須精通編織</w:t>
      </w:r>
    </w:p>
    <w:p w:rsidR="00295F04" w:rsidRDefault="00295F04" w:rsidP="00295F0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94"/>
      </w:tblGrid>
      <w:tr w:rsidR="00295F04" w:rsidRPr="00593C79" w:rsidTr="00295F04">
        <w:tc>
          <w:tcPr>
            <w:tcW w:w="13494" w:type="dxa"/>
          </w:tcPr>
          <w:p w:rsidR="001B1A3E" w:rsidRPr="00593C79" w:rsidRDefault="001B1A3E" w:rsidP="001B1A3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西門豹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proofErr w:type="gramStart"/>
            <w:r w:rsidRPr="00593C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鄴</w:t>
            </w:r>
            <w:proofErr w:type="gramEnd"/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令，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而辭乎</w:t>
            </w:r>
            <w:r w:rsidRPr="00593C79">
              <w:rPr>
                <w:rFonts w:ascii="標楷體" w:eastAsia="標楷體" w:hAnsi="標楷體"/>
                <w:sz w:val="26"/>
                <w:szCs w:val="26"/>
                <w:u w:val="single"/>
              </w:rPr>
              <w:t>魏文侯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。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  <w:u w:val="single"/>
              </w:rPr>
              <w:t>文侯</w:t>
            </w:r>
            <w:r w:rsidRPr="00593C79">
              <w:rPr>
                <w:rFonts w:ascii="標楷體" w:eastAsia="標楷體" w:hAnsi="標楷體"/>
                <w:sz w:val="26"/>
                <w:szCs w:val="26"/>
              </w:rPr>
              <w:t>曰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593C79">
              <w:rPr>
                <w:rFonts w:ascii="標楷體" w:eastAsia="標楷體" w:hAnsi="標楷體"/>
                <w:sz w:val="26"/>
                <w:szCs w:val="26"/>
              </w:rPr>
              <w:t>子往矣，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必就子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之功，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而成子之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名。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593C79">
              <w:rPr>
                <w:rFonts w:ascii="標楷體" w:eastAsia="標楷體" w:hAnsi="標楷體"/>
                <w:sz w:val="26"/>
                <w:szCs w:val="26"/>
                <w:u w:val="single"/>
              </w:rPr>
              <w:t>西門豹</w:t>
            </w:r>
            <w:r w:rsidRPr="00593C79">
              <w:rPr>
                <w:rFonts w:ascii="標楷體" w:eastAsia="標楷體" w:hAnsi="標楷體"/>
                <w:sz w:val="26"/>
                <w:szCs w:val="26"/>
              </w:rPr>
              <w:t>曰：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敢問就功成名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，亦有</w:t>
            </w:r>
            <w:r w:rsidRPr="00593C79">
              <w:rPr>
                <w:rFonts w:ascii="標楷體" w:eastAsia="標楷體" w:hAnsi="標楷體"/>
                <w:sz w:val="26"/>
                <w:szCs w:val="26"/>
                <w:u w:val="double"/>
              </w:rPr>
              <w:t>術</w:t>
            </w:r>
            <w:r w:rsidRPr="00593C79">
              <w:rPr>
                <w:rFonts w:asciiTheme="minorEastAsia" w:eastAsiaTheme="minorEastAsia" w:hAnsiTheme="minorEastAsia" w:hint="eastAsia"/>
                <w:sz w:val="18"/>
                <w:szCs w:val="18"/>
                <w:u w:val="double"/>
              </w:rPr>
              <w:t>〔方法〕</w:t>
            </w:r>
            <w:r w:rsidRPr="00593C79">
              <w:rPr>
                <w:rFonts w:ascii="標楷體" w:eastAsia="標楷體" w:hAnsi="標楷體"/>
                <w:sz w:val="26"/>
                <w:szCs w:val="26"/>
              </w:rPr>
              <w:t>乎?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  <w:u w:val="single"/>
              </w:rPr>
              <w:t>文侯</w:t>
            </w:r>
            <w:r w:rsidRPr="00593C79">
              <w:rPr>
                <w:rFonts w:ascii="標楷體" w:eastAsia="標楷體" w:hAnsi="標楷體"/>
                <w:sz w:val="26"/>
                <w:szCs w:val="26"/>
              </w:rPr>
              <w:t>曰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593C79">
              <w:rPr>
                <w:rFonts w:ascii="標楷體" w:eastAsia="標楷體" w:hAnsi="標楷體"/>
                <w:sz w:val="26"/>
                <w:szCs w:val="26"/>
              </w:rPr>
              <w:t>有之。夫鄉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邑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老者而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先受坐之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，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士子入</w:t>
            </w:r>
            <w:proofErr w:type="gramEnd"/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593C79">
              <w:rPr>
                <w:rFonts w:ascii="標楷體" w:eastAsia="標楷體" w:hAnsi="標楷體"/>
                <w:sz w:val="26"/>
                <w:szCs w:val="26"/>
              </w:rPr>
              <w:t>而問其賢良之士而師事之，求其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好掩人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之美而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揚人之醜者而</w:t>
            </w:r>
            <w:r w:rsidRPr="00593C79">
              <w:rPr>
                <w:rFonts w:ascii="標楷體" w:eastAsia="標楷體" w:hAnsi="標楷體"/>
                <w:sz w:val="26"/>
                <w:szCs w:val="26"/>
                <w:u w:val="double"/>
              </w:rPr>
              <w:t>參驗</w:t>
            </w:r>
            <w:proofErr w:type="gramEnd"/>
            <w:r w:rsidRPr="00593C79">
              <w:rPr>
                <w:rFonts w:asciiTheme="minorEastAsia" w:eastAsiaTheme="minorEastAsia" w:hAnsiTheme="minorEastAsia" w:hint="eastAsia"/>
                <w:sz w:val="18"/>
                <w:szCs w:val="18"/>
                <w:u w:val="double"/>
              </w:rPr>
              <w:t>〔考核驗證〕</w:t>
            </w:r>
            <w:r w:rsidRPr="00593C79">
              <w:rPr>
                <w:rFonts w:ascii="標楷體" w:eastAsia="標楷體" w:hAnsi="標楷體"/>
                <w:sz w:val="26"/>
                <w:szCs w:val="26"/>
              </w:rPr>
              <w:t>之。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夫物多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相類而非也，幽</w:t>
            </w:r>
            <w:r w:rsidRPr="00593C79">
              <w:rPr>
                <w:rFonts w:ascii="標楷體" w:eastAsia="標楷體" w:hAnsi="標楷體"/>
                <w:sz w:val="26"/>
                <w:szCs w:val="26"/>
                <w:u w:val="double"/>
              </w:rPr>
              <w:t>莠</w:t>
            </w:r>
            <w:r w:rsidRPr="00593C79">
              <w:rPr>
                <w:rFonts w:asciiTheme="minorEastAsia" w:eastAsiaTheme="minorEastAsia" w:hAnsiTheme="minorEastAsia" w:hint="eastAsia"/>
                <w:sz w:val="18"/>
                <w:szCs w:val="18"/>
                <w:u w:val="double"/>
              </w:rPr>
              <w:t>〔雜草〕</w:t>
            </w:r>
            <w:r w:rsidRPr="00593C79">
              <w:rPr>
                <w:rFonts w:ascii="標楷體" w:eastAsia="標楷體" w:hAnsi="標楷體"/>
                <w:sz w:val="26"/>
                <w:szCs w:val="26"/>
              </w:rPr>
              <w:t>之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幼也似禾，驪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牛之黃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也似虎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，白骨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疑象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，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武夫類玉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，</w:t>
            </w:r>
            <w:proofErr w:type="gramStart"/>
            <w:r w:rsidRPr="00593C79">
              <w:rPr>
                <w:rFonts w:ascii="標楷體" w:eastAsia="標楷體" w:hAnsi="標楷體"/>
                <w:sz w:val="26"/>
                <w:szCs w:val="26"/>
              </w:rPr>
              <w:t>此皆似之而非者也</w:t>
            </w:r>
            <w:proofErr w:type="gramEnd"/>
            <w:r w:rsidRPr="00593C79">
              <w:rPr>
                <w:rFonts w:ascii="標楷體" w:eastAsia="標楷體" w:hAnsi="標楷體"/>
                <w:sz w:val="26"/>
                <w:szCs w:val="26"/>
              </w:rPr>
              <w:t>。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」                         </w:t>
            </w:r>
            <w:r w:rsidR="00F6549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</w:t>
            </w:r>
            <w:r w:rsidRPr="00593C7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《戰國策》</w:t>
            </w:r>
          </w:p>
        </w:tc>
      </w:tr>
    </w:tbl>
    <w:p w:rsidR="00B27466" w:rsidRDefault="00B27466" w:rsidP="00295F04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Pr="001B1A3E">
        <w:rPr>
          <w:rFonts w:ascii="標楷體" w:eastAsia="標楷體" w:hAnsi="標楷體"/>
          <w:sz w:val="28"/>
          <w:szCs w:val="28"/>
        </w:rPr>
        <w:t>白骨</w:t>
      </w:r>
      <w:proofErr w:type="gramStart"/>
      <w:r w:rsidRPr="001B1A3E">
        <w:rPr>
          <w:rFonts w:ascii="標楷體" w:eastAsia="標楷體" w:hAnsi="標楷體"/>
          <w:sz w:val="28"/>
          <w:szCs w:val="28"/>
        </w:rPr>
        <w:t>疑象</w:t>
      </w:r>
      <w:proofErr w:type="gramEnd"/>
      <w:r w:rsidRPr="001B1A3E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1B1A3E">
        <w:rPr>
          <w:rFonts w:ascii="標楷體" w:eastAsia="標楷體" w:hAnsi="標楷體"/>
          <w:sz w:val="28"/>
          <w:szCs w:val="28"/>
        </w:rPr>
        <w:t>武夫類玉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」，句中的「白骨」、「武夫」指的是什麼？</w:t>
      </w:r>
    </w:p>
    <w:p w:rsidR="00295F04" w:rsidRPr="00B27466" w:rsidRDefault="00295F04" w:rsidP="00B2746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B27466">
        <w:rPr>
          <w:rFonts w:ascii="標楷體" w:eastAsia="標楷體" w:hAnsi="標楷體" w:hint="eastAsia"/>
          <w:sz w:val="28"/>
          <w:szCs w:val="28"/>
        </w:rPr>
        <w:t xml:space="preserve">物品    </w:t>
      </w:r>
      <w:r w:rsidRPr="00B27466">
        <w:rPr>
          <w:rFonts w:ascii="標楷體" w:eastAsia="標楷體" w:hAnsi="標楷體" w:hint="eastAsia"/>
          <w:sz w:val="28"/>
          <w:szCs w:val="28"/>
        </w:rPr>
        <w:t>(B)</w:t>
      </w:r>
      <w:r w:rsidR="00B27466">
        <w:rPr>
          <w:rFonts w:ascii="標楷體" w:eastAsia="標楷體" w:hAnsi="標楷體" w:hint="eastAsia"/>
          <w:sz w:val="28"/>
          <w:szCs w:val="28"/>
        </w:rPr>
        <w:t xml:space="preserve">人名    </w:t>
      </w:r>
      <w:r w:rsidRPr="00B27466">
        <w:rPr>
          <w:rFonts w:ascii="標楷體" w:eastAsia="標楷體" w:hAnsi="標楷體" w:hint="eastAsia"/>
          <w:sz w:val="28"/>
          <w:szCs w:val="28"/>
        </w:rPr>
        <w:t>(C)</w:t>
      </w:r>
      <w:r w:rsidR="00B27466">
        <w:rPr>
          <w:rFonts w:ascii="標楷體" w:eastAsia="標楷體" w:hAnsi="標楷體" w:hint="eastAsia"/>
          <w:sz w:val="28"/>
          <w:szCs w:val="28"/>
        </w:rPr>
        <w:t xml:space="preserve">地名    </w:t>
      </w:r>
      <w:r w:rsidRPr="00B27466">
        <w:rPr>
          <w:rFonts w:ascii="標楷體" w:eastAsia="標楷體" w:hAnsi="標楷體" w:hint="eastAsia"/>
          <w:sz w:val="28"/>
          <w:szCs w:val="28"/>
        </w:rPr>
        <w:t>(D)</w:t>
      </w:r>
      <w:r w:rsidR="00B27466">
        <w:rPr>
          <w:rFonts w:ascii="標楷體" w:eastAsia="標楷體" w:hAnsi="標楷體" w:hint="eastAsia"/>
          <w:sz w:val="28"/>
          <w:szCs w:val="28"/>
        </w:rPr>
        <w:t>珍寶</w:t>
      </w:r>
    </w:p>
    <w:p w:rsidR="00B27466" w:rsidRDefault="00B27466" w:rsidP="00DB15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下列何者為本文主旨？</w:t>
      </w:r>
    </w:p>
    <w:p w:rsidR="00B27466" w:rsidRDefault="00C93D93" w:rsidP="00B2746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B27466" w:rsidRPr="00B27466">
        <w:rPr>
          <w:rFonts w:ascii="標楷體" w:eastAsia="標楷體" w:hAnsi="標楷體" w:hint="eastAsia"/>
          <w:sz w:val="28"/>
          <w:szCs w:val="28"/>
          <w:u w:val="single"/>
        </w:rPr>
        <w:t>魏文侯</w:t>
      </w:r>
      <w:r w:rsidR="00B27466">
        <w:rPr>
          <w:rFonts w:ascii="標楷體" w:eastAsia="標楷體" w:hAnsi="標楷體" w:hint="eastAsia"/>
          <w:sz w:val="28"/>
          <w:szCs w:val="28"/>
        </w:rPr>
        <w:t>要求</w:t>
      </w:r>
      <w:r w:rsidR="00B27466" w:rsidRPr="00B27466">
        <w:rPr>
          <w:rFonts w:ascii="標楷體" w:eastAsia="標楷體" w:hAnsi="標楷體" w:hint="eastAsia"/>
          <w:sz w:val="28"/>
          <w:szCs w:val="28"/>
          <w:u w:val="single"/>
        </w:rPr>
        <w:t>西門豹</w:t>
      </w:r>
      <w:r w:rsidR="00B27466">
        <w:rPr>
          <w:rFonts w:ascii="標楷體" w:eastAsia="標楷體" w:hAnsi="標楷體" w:hint="eastAsia"/>
          <w:sz w:val="28"/>
          <w:szCs w:val="28"/>
        </w:rPr>
        <w:t>治理好</w:t>
      </w:r>
      <w:proofErr w:type="gramStart"/>
      <w:r w:rsidR="00B27466">
        <w:rPr>
          <w:rFonts w:ascii="標楷體" w:eastAsia="標楷體" w:hAnsi="標楷體" w:hint="eastAsia"/>
          <w:sz w:val="28"/>
          <w:szCs w:val="28"/>
        </w:rPr>
        <w:t>鄴</w:t>
      </w:r>
      <w:proofErr w:type="gramEnd"/>
      <w:r w:rsidR="00B27466">
        <w:rPr>
          <w:rFonts w:ascii="標楷體" w:eastAsia="標楷體" w:hAnsi="標楷體" w:hint="eastAsia"/>
          <w:sz w:val="28"/>
          <w:szCs w:val="28"/>
        </w:rPr>
        <w:t>縣</w:t>
      </w:r>
    </w:p>
    <w:p w:rsidR="00B27466" w:rsidRDefault="00C93D93" w:rsidP="00B2746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B27466" w:rsidRPr="00F65493">
        <w:rPr>
          <w:rFonts w:ascii="標楷體" w:eastAsia="標楷體" w:hAnsi="標楷體" w:hint="eastAsia"/>
          <w:sz w:val="28"/>
          <w:szCs w:val="28"/>
          <w:u w:val="single"/>
        </w:rPr>
        <w:t>魏文侯</w:t>
      </w:r>
      <w:r w:rsidR="00B27466">
        <w:rPr>
          <w:rFonts w:ascii="標楷體" w:eastAsia="標楷體" w:hAnsi="標楷體" w:hint="eastAsia"/>
          <w:sz w:val="28"/>
          <w:szCs w:val="28"/>
        </w:rPr>
        <w:t>向</w:t>
      </w:r>
      <w:r w:rsidR="00B27466" w:rsidRPr="00B27466">
        <w:rPr>
          <w:rFonts w:ascii="標楷體" w:eastAsia="標楷體" w:hAnsi="標楷體" w:hint="eastAsia"/>
          <w:sz w:val="28"/>
          <w:szCs w:val="28"/>
          <w:u w:val="single"/>
        </w:rPr>
        <w:t>西門豹</w:t>
      </w:r>
      <w:r w:rsidR="00B27466">
        <w:rPr>
          <w:rFonts w:ascii="標楷體" w:eastAsia="標楷體" w:hAnsi="標楷體" w:hint="eastAsia"/>
          <w:sz w:val="28"/>
          <w:szCs w:val="28"/>
        </w:rPr>
        <w:t>說明</w:t>
      </w:r>
      <w:proofErr w:type="gramStart"/>
      <w:r w:rsidR="00B27466">
        <w:rPr>
          <w:rFonts w:ascii="標楷體" w:eastAsia="標楷體" w:hAnsi="標楷體" w:hint="eastAsia"/>
          <w:sz w:val="28"/>
          <w:szCs w:val="28"/>
        </w:rPr>
        <w:t>鄴</w:t>
      </w:r>
      <w:proofErr w:type="gramEnd"/>
      <w:r w:rsidR="00B27466">
        <w:rPr>
          <w:rFonts w:ascii="標楷體" w:eastAsia="標楷體" w:hAnsi="標楷體" w:hint="eastAsia"/>
          <w:sz w:val="28"/>
          <w:szCs w:val="28"/>
        </w:rPr>
        <w:t>縣的禍害</w:t>
      </w:r>
    </w:p>
    <w:p w:rsidR="00B27466" w:rsidRDefault="00C93D93" w:rsidP="00B2746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B27466" w:rsidRPr="00B27466">
        <w:rPr>
          <w:rFonts w:ascii="標楷體" w:eastAsia="標楷體" w:hAnsi="標楷體" w:hint="eastAsia"/>
          <w:sz w:val="28"/>
          <w:szCs w:val="28"/>
          <w:u w:val="single"/>
        </w:rPr>
        <w:t>西門豹</w:t>
      </w:r>
      <w:r w:rsidR="00B27466">
        <w:rPr>
          <w:rFonts w:ascii="標楷體" w:eastAsia="標楷體" w:hAnsi="標楷體" w:hint="eastAsia"/>
          <w:sz w:val="28"/>
          <w:szCs w:val="28"/>
        </w:rPr>
        <w:t>向</w:t>
      </w:r>
      <w:r w:rsidR="00B27466" w:rsidRPr="00B27466">
        <w:rPr>
          <w:rFonts w:ascii="標楷體" w:eastAsia="標楷體" w:hAnsi="標楷體" w:hint="eastAsia"/>
          <w:sz w:val="28"/>
          <w:szCs w:val="28"/>
          <w:u w:val="single"/>
        </w:rPr>
        <w:t>魏文侯</w:t>
      </w:r>
      <w:r w:rsidR="00B27466">
        <w:rPr>
          <w:rFonts w:ascii="標楷體" w:eastAsia="標楷體" w:hAnsi="標楷體" w:hint="eastAsia"/>
          <w:sz w:val="28"/>
          <w:szCs w:val="28"/>
        </w:rPr>
        <w:t>請教如何治理</w:t>
      </w:r>
      <w:proofErr w:type="gramStart"/>
      <w:r w:rsidR="00B27466">
        <w:rPr>
          <w:rFonts w:ascii="標楷體" w:eastAsia="標楷體" w:hAnsi="標楷體" w:hint="eastAsia"/>
          <w:sz w:val="28"/>
          <w:szCs w:val="28"/>
        </w:rPr>
        <w:t>鄴</w:t>
      </w:r>
      <w:proofErr w:type="gramEnd"/>
      <w:r w:rsidR="00B27466">
        <w:rPr>
          <w:rFonts w:ascii="標楷體" w:eastAsia="標楷體" w:hAnsi="標楷體" w:hint="eastAsia"/>
          <w:sz w:val="28"/>
          <w:szCs w:val="28"/>
        </w:rPr>
        <w:t>縣</w:t>
      </w:r>
    </w:p>
    <w:p w:rsidR="00B27466" w:rsidRPr="00B27466" w:rsidRDefault="00C93D93" w:rsidP="00B2746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B27466" w:rsidRPr="00B27466">
        <w:rPr>
          <w:rFonts w:ascii="標楷體" w:eastAsia="標楷體" w:hAnsi="標楷體" w:hint="eastAsia"/>
          <w:sz w:val="28"/>
          <w:szCs w:val="28"/>
          <w:u w:val="single"/>
        </w:rPr>
        <w:t>魏文侯</w:t>
      </w:r>
      <w:r w:rsidR="00B27466">
        <w:rPr>
          <w:rFonts w:ascii="標楷體" w:eastAsia="標楷體" w:hAnsi="標楷體" w:hint="eastAsia"/>
          <w:sz w:val="28"/>
          <w:szCs w:val="28"/>
        </w:rPr>
        <w:t>向</w:t>
      </w:r>
      <w:r w:rsidR="00B27466" w:rsidRPr="00B27466">
        <w:rPr>
          <w:rFonts w:ascii="標楷體" w:eastAsia="標楷體" w:hAnsi="標楷體" w:hint="eastAsia"/>
          <w:sz w:val="28"/>
          <w:szCs w:val="28"/>
          <w:u w:val="single"/>
        </w:rPr>
        <w:t>西</w:t>
      </w:r>
      <w:r w:rsidR="00B27466">
        <w:rPr>
          <w:rFonts w:ascii="標楷體" w:eastAsia="標楷體" w:hAnsi="標楷體" w:hint="eastAsia"/>
          <w:sz w:val="28"/>
          <w:szCs w:val="28"/>
          <w:u w:val="single"/>
        </w:rPr>
        <w:t>門</w:t>
      </w:r>
      <w:r w:rsidR="00B27466" w:rsidRPr="00B27466">
        <w:rPr>
          <w:rFonts w:ascii="標楷體" w:eastAsia="標楷體" w:hAnsi="標楷體" w:hint="eastAsia"/>
          <w:sz w:val="28"/>
          <w:szCs w:val="28"/>
          <w:u w:val="single"/>
        </w:rPr>
        <w:t>豹</w:t>
      </w:r>
      <w:r w:rsidR="00B27466">
        <w:rPr>
          <w:rFonts w:ascii="標楷體" w:eastAsia="標楷體" w:hAnsi="標楷體" w:hint="eastAsia"/>
          <w:sz w:val="28"/>
          <w:szCs w:val="28"/>
        </w:rPr>
        <w:t>傳授成就功名的方法</w:t>
      </w:r>
    </w:p>
    <w:p w:rsidR="00883BE3" w:rsidRDefault="00883BE3" w:rsidP="00DB151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根據本文，下列何者為</w:t>
      </w:r>
      <w:r w:rsidRPr="00F65493">
        <w:rPr>
          <w:rFonts w:ascii="標楷體" w:eastAsia="標楷體" w:hAnsi="標楷體" w:hint="eastAsia"/>
          <w:sz w:val="28"/>
          <w:szCs w:val="28"/>
          <w:u w:val="single"/>
        </w:rPr>
        <w:t>西門豹</w:t>
      </w:r>
      <w:r>
        <w:rPr>
          <w:rFonts w:ascii="標楷體" w:eastAsia="標楷體" w:hAnsi="標楷體" w:hint="eastAsia"/>
          <w:sz w:val="28"/>
          <w:szCs w:val="28"/>
        </w:rPr>
        <w:t>上任時應該先做的事？</w:t>
      </w:r>
    </w:p>
    <w:p w:rsidR="00883BE3" w:rsidRDefault="00C93D93" w:rsidP="00883BE3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883BE3">
        <w:rPr>
          <w:rFonts w:ascii="標楷體" w:eastAsia="標楷體" w:hAnsi="標楷體" w:hint="eastAsia"/>
          <w:sz w:val="28"/>
          <w:szCs w:val="28"/>
        </w:rPr>
        <w:t>懂得分辨相類而非之物</w:t>
      </w:r>
    </w:p>
    <w:p w:rsidR="00883BE3" w:rsidRDefault="00C93D93" w:rsidP="00883BE3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883BE3">
        <w:rPr>
          <w:rFonts w:ascii="標楷體" w:eastAsia="標楷體" w:hAnsi="標楷體" w:hint="eastAsia"/>
          <w:sz w:val="28"/>
          <w:szCs w:val="28"/>
        </w:rPr>
        <w:t>用侍奉老師之禮接待賓客</w:t>
      </w:r>
    </w:p>
    <w:p w:rsidR="00883BE3" w:rsidRDefault="00C93D93" w:rsidP="00883BE3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proofErr w:type="gramStart"/>
      <w:r w:rsidR="00883BE3">
        <w:rPr>
          <w:rFonts w:ascii="標楷體" w:eastAsia="標楷體" w:hAnsi="標楷體" w:hint="eastAsia"/>
          <w:sz w:val="28"/>
          <w:szCs w:val="28"/>
        </w:rPr>
        <w:t>考驗掩人</w:t>
      </w:r>
      <w:proofErr w:type="gramEnd"/>
      <w:r w:rsidR="00883BE3">
        <w:rPr>
          <w:rFonts w:ascii="標楷體" w:eastAsia="標楷體" w:hAnsi="標楷體" w:hint="eastAsia"/>
          <w:sz w:val="28"/>
          <w:szCs w:val="28"/>
        </w:rPr>
        <w:t>之美</w:t>
      </w:r>
      <w:proofErr w:type="gramStart"/>
      <w:r w:rsidR="00883BE3">
        <w:rPr>
          <w:rFonts w:ascii="標楷體" w:eastAsia="標楷體" w:hAnsi="標楷體" w:hint="eastAsia"/>
          <w:sz w:val="28"/>
          <w:szCs w:val="28"/>
        </w:rPr>
        <w:t>而揚人之</w:t>
      </w:r>
      <w:proofErr w:type="gramEnd"/>
      <w:r w:rsidR="00883BE3">
        <w:rPr>
          <w:rFonts w:ascii="標楷體" w:eastAsia="標楷體" w:hAnsi="標楷體" w:hint="eastAsia"/>
          <w:sz w:val="28"/>
          <w:szCs w:val="28"/>
        </w:rPr>
        <w:t>醜者</w:t>
      </w:r>
    </w:p>
    <w:p w:rsidR="00897DFF" w:rsidRDefault="00C93D93" w:rsidP="00897DFF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883BE3">
        <w:rPr>
          <w:rFonts w:ascii="標楷體" w:eastAsia="標楷體" w:hAnsi="標楷體" w:hint="eastAsia"/>
          <w:sz w:val="28"/>
          <w:szCs w:val="28"/>
        </w:rPr>
        <w:t>向鄉里長者讓座，</w:t>
      </w:r>
      <w:proofErr w:type="gramStart"/>
      <w:r w:rsidR="00883BE3">
        <w:rPr>
          <w:rFonts w:ascii="標楷體" w:eastAsia="標楷體" w:hAnsi="標楷體" w:hint="eastAsia"/>
          <w:sz w:val="28"/>
          <w:szCs w:val="28"/>
        </w:rPr>
        <w:t>並請士子</w:t>
      </w:r>
      <w:proofErr w:type="gramEnd"/>
      <w:r w:rsidR="00883BE3">
        <w:rPr>
          <w:rFonts w:ascii="標楷體" w:eastAsia="標楷體" w:hAnsi="標楷體" w:hint="eastAsia"/>
          <w:sz w:val="28"/>
          <w:szCs w:val="28"/>
        </w:rPr>
        <w:t>進門</w:t>
      </w:r>
    </w:p>
    <w:p w:rsidR="00897DFF" w:rsidRDefault="00897DFF" w:rsidP="00897DF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52E9A" w:rsidRDefault="00897DFF" w:rsidP="00E52E9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  <w:sectPr w:rsidR="00E52E9A" w:rsidSect="00DB1516">
          <w:footerReference w:type="default" r:id="rId9"/>
          <w:pgSz w:w="14572" w:h="20639" w:code="12"/>
          <w:pgMar w:top="567" w:right="567" w:bottom="567" w:left="567" w:header="851" w:footer="992" w:gutter="0"/>
          <w:cols w:space="425"/>
          <w:docGrid w:type="lines" w:linePitch="360"/>
        </w:sectPr>
      </w:pPr>
      <w:r w:rsidRPr="00897DFF">
        <w:rPr>
          <w:rFonts w:ascii="標楷體" w:eastAsia="標楷體" w:hAnsi="標楷體" w:hint="eastAsia"/>
          <w:b/>
          <w:sz w:val="32"/>
          <w:szCs w:val="32"/>
        </w:rPr>
        <w:t>【 試題到此結束 】</w:t>
      </w:r>
    </w:p>
    <w:p w:rsidR="009A3CF0" w:rsidRPr="00855B5E" w:rsidRDefault="009A3CF0" w:rsidP="009A3CF0">
      <w:pPr>
        <w:spacing w:line="276" w:lineRule="auto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855B5E">
        <w:rPr>
          <w:rFonts w:ascii="標楷體" w:eastAsia="標楷體" w:hAnsi="標楷體" w:hint="eastAsia"/>
          <w:b/>
          <w:sz w:val="40"/>
          <w:szCs w:val="40"/>
        </w:rPr>
        <w:lastRenderedPageBreak/>
        <w:t>花蓮縣立宜昌國民中學</w:t>
      </w:r>
      <w:r w:rsidRPr="00855B5E">
        <w:rPr>
          <w:rFonts w:ascii="標楷體" w:eastAsia="標楷體" w:hAnsi="標楷體" w:hint="eastAsia"/>
          <w:b/>
          <w:w w:val="89"/>
          <w:sz w:val="40"/>
          <w:szCs w:val="40"/>
          <w:eastAsianLayout w:id="-2027703296" w:vert="1" w:vertCompress="1"/>
        </w:rPr>
        <w:t>108</w:t>
      </w:r>
      <w:r w:rsidRPr="00855B5E">
        <w:rPr>
          <w:rFonts w:ascii="標楷體" w:eastAsia="標楷體" w:hAnsi="標楷體" w:hint="eastAsia"/>
          <w:b/>
          <w:sz w:val="40"/>
          <w:szCs w:val="40"/>
        </w:rPr>
        <w:t>學年度第二學期第三次段考八年級</w:t>
      </w:r>
      <w:r w:rsidR="00B951C2" w:rsidRPr="00855B5E">
        <w:rPr>
          <w:rFonts w:ascii="標楷體" w:eastAsia="標楷體" w:hAnsi="標楷體" w:hint="eastAsia"/>
          <w:b/>
          <w:sz w:val="40"/>
          <w:szCs w:val="40"/>
        </w:rPr>
        <w:t>作文試卷</w:t>
      </w:r>
    </w:p>
    <w:p w:rsidR="00704143" w:rsidRPr="00704143" w:rsidRDefault="009A3CF0" w:rsidP="00704143">
      <w:pPr>
        <w:spacing w:beforeLines="50" w:before="180" w:afterLines="50" w:after="180" w:line="276" w:lineRule="auto"/>
        <w:contextualSpacing/>
        <w:rPr>
          <w:rFonts w:ascii="標楷體" w:eastAsia="標楷體" w:hAnsi="標楷體"/>
          <w:sz w:val="30"/>
          <w:szCs w:val="30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Pr="00E26335">
        <w:rPr>
          <w:rFonts w:ascii="標楷體" w:eastAsia="標楷體" w:hAnsi="標楷體" w:hint="eastAsia"/>
          <w:sz w:val="30"/>
          <w:szCs w:val="30"/>
        </w:rPr>
        <w:t xml:space="preserve"> 班級：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 w:rsidRPr="00E26335">
        <w:rPr>
          <w:rFonts w:ascii="標楷體" w:eastAsia="標楷體" w:hAnsi="標楷體"/>
          <w:sz w:val="30"/>
          <w:szCs w:val="30"/>
        </w:rPr>
        <w:t xml:space="preserve"> </w:t>
      </w:r>
      <w:r w:rsidRPr="00E26335">
        <w:rPr>
          <w:rFonts w:ascii="標楷體" w:eastAsia="標楷體" w:hAnsi="標楷體" w:hint="eastAsia"/>
          <w:sz w:val="30"/>
          <w:szCs w:val="30"/>
        </w:rPr>
        <w:t>座號：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 w:rsidRPr="00E26335">
        <w:rPr>
          <w:rFonts w:ascii="標楷體" w:eastAsia="標楷體" w:hAnsi="標楷體"/>
          <w:sz w:val="30"/>
          <w:szCs w:val="30"/>
        </w:rPr>
        <w:t xml:space="preserve"> </w:t>
      </w:r>
      <w:r w:rsidRPr="00E26335">
        <w:rPr>
          <w:rFonts w:ascii="標楷體" w:eastAsia="標楷體" w:hAnsi="標楷體" w:hint="eastAsia"/>
          <w:sz w:val="30"/>
          <w:szCs w:val="30"/>
        </w:rPr>
        <w:t>姓名：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</w:t>
      </w:r>
      <w:r w:rsidRPr="00E26335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</w:p>
    <w:p w:rsidR="00704143" w:rsidRPr="003C5B87" w:rsidRDefault="00704143" w:rsidP="0070414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A1390">
        <w:rPr>
          <w:rFonts w:ascii="Segoe UI Emoji" w:eastAsia="Segoe UI Emoji" w:hAnsi="Segoe UI Emoji" w:cs="Segoe UI Emoji"/>
          <w:b/>
          <w:sz w:val="28"/>
          <w:szCs w:val="28"/>
        </w:rPr>
        <w:t>◎</w:t>
      </w:r>
      <w:r w:rsidRPr="000A1390">
        <w:rPr>
          <w:rFonts w:ascii="標楷體" w:eastAsia="標楷體" w:hAnsi="標楷體" w:hint="eastAsia"/>
          <w:b/>
          <w:sz w:val="28"/>
          <w:szCs w:val="28"/>
        </w:rPr>
        <w:t>題目：</w:t>
      </w:r>
      <w:r>
        <w:rPr>
          <w:rFonts w:ascii="標楷體" w:eastAsia="標楷體" w:hAnsi="標楷體" w:hint="eastAsia"/>
          <w:sz w:val="28"/>
          <w:szCs w:val="28"/>
        </w:rPr>
        <w:t>我在八年級的</w:t>
      </w:r>
      <w:r w:rsidR="00392908">
        <w:rPr>
          <w:rFonts w:ascii="標楷體" w:eastAsia="標楷體" w:hAnsi="標楷體" w:hint="eastAsia"/>
          <w:sz w:val="28"/>
          <w:szCs w:val="28"/>
        </w:rPr>
        <w:t>成長</w:t>
      </w:r>
    </w:p>
    <w:p w:rsidR="0029775A" w:rsidRDefault="00704143" w:rsidP="0039290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0A1390">
        <w:rPr>
          <w:rFonts w:ascii="Segoe UI Emoji" w:eastAsia="Segoe UI Emoji" w:hAnsi="Segoe UI Emoji" w:cs="Segoe UI Emoji"/>
          <w:b/>
          <w:sz w:val="28"/>
          <w:szCs w:val="28"/>
        </w:rPr>
        <w:t>◎</w:t>
      </w:r>
      <w:r w:rsidRPr="000A1390">
        <w:rPr>
          <w:rFonts w:ascii="標楷體" w:eastAsia="標楷體" w:hAnsi="標楷體" w:hint="eastAsia"/>
          <w:b/>
          <w:sz w:val="28"/>
          <w:szCs w:val="28"/>
        </w:rPr>
        <w:t>說明：</w:t>
      </w:r>
      <w:r w:rsidRPr="00043439">
        <w:rPr>
          <w:rFonts w:ascii="標楷體" w:eastAsia="標楷體" w:hAnsi="標楷體" w:hint="eastAsia"/>
          <w:sz w:val="28"/>
          <w:szCs w:val="28"/>
        </w:rPr>
        <w:t>又一個學年過去了，在這一年中，你遇到了一些挑戰、一些挫折、一些美好的事，在這365天中，你</w:t>
      </w:r>
    </w:p>
    <w:p w:rsidR="0029775A" w:rsidRDefault="0029775A" w:rsidP="0039290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92908">
        <w:rPr>
          <w:rFonts w:ascii="標楷體" w:eastAsia="標楷體" w:hAnsi="標楷體" w:hint="eastAsia"/>
          <w:sz w:val="28"/>
          <w:szCs w:val="28"/>
        </w:rPr>
        <w:t>有了哪些成長</w:t>
      </w:r>
      <w:r w:rsidR="00704143" w:rsidRPr="00043439">
        <w:rPr>
          <w:rFonts w:ascii="標楷體" w:eastAsia="標楷體" w:hAnsi="標楷體" w:hint="eastAsia"/>
          <w:sz w:val="28"/>
          <w:szCs w:val="28"/>
        </w:rPr>
        <w:t>？或許是變得更專注於課業、培養了某項興趣或才藝；或許開始懂得觀察生活、用心感</w:t>
      </w:r>
    </w:p>
    <w:p w:rsidR="0029775A" w:rsidRDefault="0029775A" w:rsidP="0039290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04143" w:rsidRPr="00043439">
        <w:rPr>
          <w:rFonts w:ascii="標楷體" w:eastAsia="標楷體" w:hAnsi="標楷體" w:hint="eastAsia"/>
          <w:sz w:val="28"/>
          <w:szCs w:val="28"/>
        </w:rPr>
        <w:t>受世界；又或</w:t>
      </w:r>
      <w:r w:rsidR="00392908">
        <w:rPr>
          <w:rFonts w:ascii="標楷體" w:eastAsia="標楷體" w:hAnsi="標楷體" w:hint="eastAsia"/>
          <w:sz w:val="28"/>
          <w:szCs w:val="28"/>
        </w:rPr>
        <w:t>許是學會尊重與負責、懂得替人著想，成為了一個更成熟的人…</w:t>
      </w:r>
      <w:proofErr w:type="gramStart"/>
      <w:r w:rsidR="00392908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392908">
        <w:rPr>
          <w:rFonts w:ascii="標楷體" w:eastAsia="標楷體" w:hAnsi="標楷體" w:hint="eastAsia"/>
          <w:sz w:val="28"/>
          <w:szCs w:val="28"/>
        </w:rPr>
        <w:t>。請</w:t>
      </w:r>
      <w:r w:rsidR="00704143" w:rsidRPr="00043439">
        <w:rPr>
          <w:rFonts w:ascii="標楷體" w:eastAsia="標楷體" w:hAnsi="標楷體" w:hint="eastAsia"/>
          <w:sz w:val="28"/>
          <w:szCs w:val="28"/>
        </w:rPr>
        <w:t>寫下你在這一</w:t>
      </w:r>
      <w:r w:rsidR="00392908" w:rsidRPr="00043439">
        <w:rPr>
          <w:rFonts w:ascii="標楷體" w:eastAsia="標楷體" w:hAnsi="標楷體" w:hint="eastAsia"/>
          <w:sz w:val="28"/>
          <w:szCs w:val="28"/>
        </w:rPr>
        <w:t>年</w:t>
      </w:r>
    </w:p>
    <w:p w:rsidR="00704143" w:rsidRPr="00043439" w:rsidRDefault="0029775A" w:rsidP="0039290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25156">
        <w:rPr>
          <w:rFonts w:ascii="標楷體" w:eastAsia="標楷體" w:hAnsi="標楷體" w:hint="eastAsia"/>
          <w:sz w:val="28"/>
          <w:szCs w:val="28"/>
        </w:rPr>
        <w:t>來</w:t>
      </w:r>
      <w:r w:rsidR="00392908">
        <w:rPr>
          <w:rFonts w:ascii="標楷體" w:eastAsia="標楷體" w:hAnsi="標楷體" w:hint="eastAsia"/>
          <w:sz w:val="28"/>
          <w:szCs w:val="28"/>
        </w:rPr>
        <w:t>的成長</w:t>
      </w:r>
      <w:r w:rsidR="00704143" w:rsidRPr="00043439">
        <w:rPr>
          <w:rFonts w:ascii="標楷體" w:eastAsia="標楷體" w:hAnsi="標楷體" w:hint="eastAsia"/>
          <w:sz w:val="28"/>
          <w:szCs w:val="28"/>
        </w:rPr>
        <w:t>，並寫出原因，以及你的感受與心情。</w:t>
      </w:r>
    </w:p>
    <w:p w:rsidR="00704143" w:rsidRDefault="00704143" w:rsidP="0070414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C63BA">
        <w:rPr>
          <w:rFonts w:ascii="標楷體" w:eastAsia="標楷體" w:hAnsi="標楷體"/>
          <w:b/>
          <w:sz w:val="28"/>
          <w:szCs w:val="28"/>
        </w:rPr>
        <w:t>◎</w:t>
      </w:r>
      <w:r w:rsidRPr="009C63BA">
        <w:rPr>
          <w:rFonts w:ascii="標楷體" w:eastAsia="標楷體" w:hAnsi="標楷體" w:hint="eastAsia"/>
          <w:b/>
          <w:sz w:val="28"/>
          <w:szCs w:val="28"/>
        </w:rPr>
        <w:t>注意事項：</w:t>
      </w:r>
      <w:r>
        <w:rPr>
          <w:rFonts w:ascii="標楷體" w:eastAsia="標楷體" w:hAnsi="標楷體" w:hint="eastAsia"/>
          <w:sz w:val="28"/>
          <w:szCs w:val="28"/>
        </w:rPr>
        <w:t>甲、內容必須是好的、積極的面向。</w:t>
      </w:r>
    </w:p>
    <w:p w:rsidR="009A3CF0" w:rsidRPr="00704143" w:rsidRDefault="0029775A" w:rsidP="009A3C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04143">
        <w:rPr>
          <w:rFonts w:ascii="標楷體" w:eastAsia="標楷體" w:hAnsi="標楷體" w:hint="eastAsia"/>
          <w:sz w:val="28"/>
          <w:szCs w:val="28"/>
        </w:rPr>
        <w:t>乙、請使用黑色墨水筆、不可使用詩歌體、勿暴露自己與他人姓</w:t>
      </w:r>
      <w:r w:rsidR="009C63BA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4"/>
        <w:tblpPr w:leftFromText="180" w:rightFromText="180" w:tblpX="356" w:tblpYSpec="top"/>
        <w:tblOverlap w:val="never"/>
        <w:tblW w:w="15098" w:type="dxa"/>
        <w:tblLook w:val="04A0" w:firstRow="1" w:lastRow="0" w:firstColumn="1" w:lastColumn="0" w:noHBand="0" w:noVBand="1"/>
      </w:tblPr>
      <w:tblGrid>
        <w:gridCol w:w="580"/>
        <w:gridCol w:w="581"/>
        <w:gridCol w:w="581"/>
        <w:gridCol w:w="581"/>
        <w:gridCol w:w="580"/>
        <w:gridCol w:w="581"/>
        <w:gridCol w:w="581"/>
        <w:gridCol w:w="580"/>
        <w:gridCol w:w="581"/>
        <w:gridCol w:w="581"/>
        <w:gridCol w:w="580"/>
        <w:gridCol w:w="581"/>
        <w:gridCol w:w="581"/>
        <w:gridCol w:w="580"/>
        <w:gridCol w:w="581"/>
        <w:gridCol w:w="581"/>
        <w:gridCol w:w="580"/>
        <w:gridCol w:w="581"/>
        <w:gridCol w:w="581"/>
        <w:gridCol w:w="580"/>
        <w:gridCol w:w="581"/>
        <w:gridCol w:w="581"/>
        <w:gridCol w:w="580"/>
        <w:gridCol w:w="581"/>
        <w:gridCol w:w="581"/>
        <w:gridCol w:w="581"/>
      </w:tblGrid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P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417C4E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417C4E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43" w:rsidTr="00704143">
        <w:trPr>
          <w:trHeight w:val="492"/>
        </w:trPr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704143" w:rsidRDefault="00704143" w:rsidP="007041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2E9A" w:rsidRDefault="00E52E9A" w:rsidP="009A3CF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E52E9A" w:rsidRDefault="00E52E9A" w:rsidP="00E52E9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  <w:sectPr w:rsidR="00E52E9A" w:rsidSect="009A3CF0">
          <w:pgSz w:w="20639" w:h="14572" w:orient="landscape" w:code="12"/>
          <w:pgMar w:top="567" w:right="567" w:bottom="567" w:left="567" w:header="851" w:footer="992" w:gutter="0"/>
          <w:cols w:space="425"/>
          <w:textDirection w:val="tbRl"/>
          <w:docGrid w:type="lines" w:linePitch="360"/>
        </w:sectPr>
      </w:pPr>
    </w:p>
    <w:p w:rsidR="00E52E9A" w:rsidRDefault="00E52E9A" w:rsidP="00E52E9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04143" w:rsidRPr="00646CEF" w:rsidRDefault="00704143" w:rsidP="00704143">
      <w:pPr>
        <w:rPr>
          <w:rFonts w:ascii="標楷體" w:eastAsia="標楷體" w:hAnsi="標楷體"/>
          <w:b/>
          <w:sz w:val="40"/>
          <w:szCs w:val="40"/>
        </w:rPr>
      </w:pPr>
      <w:r w:rsidRPr="00646CEF">
        <w:rPr>
          <w:rFonts w:ascii="標楷體" w:eastAsia="標楷體" w:hAnsi="標楷體"/>
          <w:b/>
          <w:sz w:val="40"/>
          <w:szCs w:val="40"/>
        </w:rPr>
        <w:t>花蓮縣立宜昌國民中學</w:t>
      </w:r>
      <w:r>
        <w:rPr>
          <w:rFonts w:ascii="標楷體" w:eastAsia="標楷體" w:hAnsi="標楷體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8</w:t>
      </w:r>
      <w:r>
        <w:rPr>
          <w:rFonts w:ascii="標楷體" w:eastAsia="標楷體" w:hAnsi="標楷體"/>
          <w:b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sz w:val="40"/>
          <w:szCs w:val="40"/>
        </w:rPr>
        <w:t>第二</w:t>
      </w:r>
      <w:r w:rsidRPr="00646CEF">
        <w:rPr>
          <w:rFonts w:ascii="標楷體" w:eastAsia="標楷體" w:hAnsi="標楷體"/>
          <w:b/>
          <w:sz w:val="40"/>
          <w:szCs w:val="40"/>
        </w:rPr>
        <w:t>學期第</w:t>
      </w:r>
      <w:r>
        <w:rPr>
          <w:rFonts w:ascii="標楷體" w:eastAsia="標楷體" w:hAnsi="標楷體" w:hint="eastAsia"/>
          <w:b/>
          <w:sz w:val="40"/>
          <w:szCs w:val="40"/>
        </w:rPr>
        <w:t>三</w:t>
      </w:r>
      <w:r w:rsidRPr="00646CEF">
        <w:rPr>
          <w:rFonts w:ascii="標楷體" w:eastAsia="標楷體" w:hAnsi="標楷體"/>
          <w:b/>
          <w:sz w:val="40"/>
          <w:szCs w:val="40"/>
        </w:rPr>
        <w:t>次段考</w:t>
      </w:r>
      <w:r>
        <w:rPr>
          <w:rFonts w:ascii="標楷體" w:eastAsia="標楷體" w:hAnsi="標楷體" w:hint="eastAsia"/>
          <w:b/>
          <w:sz w:val="40"/>
          <w:szCs w:val="40"/>
        </w:rPr>
        <w:t>八</w:t>
      </w:r>
      <w:r w:rsidRPr="00646CEF">
        <w:rPr>
          <w:rFonts w:ascii="標楷體" w:eastAsia="標楷體" w:hAnsi="標楷體"/>
          <w:b/>
          <w:sz w:val="40"/>
          <w:szCs w:val="40"/>
        </w:rPr>
        <w:t>年級國文科試卷</w:t>
      </w:r>
    </w:p>
    <w:p w:rsidR="00704143" w:rsidRPr="00704143" w:rsidRDefault="00704143" w:rsidP="00E52E9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52E9A" w:rsidRDefault="00704143" w:rsidP="00E52E9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解  答</w:t>
      </w:r>
    </w:p>
    <w:p w:rsidR="00704143" w:rsidRDefault="00704143" w:rsidP="00704143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一、國字注音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4"/>
        <w:gridCol w:w="3374"/>
      </w:tblGrid>
      <w:tr w:rsidR="00704143" w:rsidRPr="00C93D93" w:rsidTr="00E9293F">
        <w:tc>
          <w:tcPr>
            <w:tcW w:w="3373" w:type="dxa"/>
          </w:tcPr>
          <w:p w:rsidR="00704143" w:rsidRPr="00C93D93" w:rsidRDefault="00704143" w:rsidP="00E9293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托「缽」化緣：</w:t>
            </w:r>
            <w:proofErr w:type="gramStart"/>
            <w:r w:rsidR="00E9293F" w:rsidRPr="001561B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ㄅㄛ</w:t>
            </w:r>
            <w:proofErr w:type="gramEnd"/>
          </w:p>
        </w:tc>
        <w:tc>
          <w:tcPr>
            <w:tcW w:w="3373" w:type="dxa"/>
          </w:tcPr>
          <w:p w:rsidR="00704143" w:rsidRPr="00C93D93" w:rsidRDefault="00704143" w:rsidP="00E9293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爾「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ㄩˊ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我詐：</w:t>
            </w:r>
            <w:proofErr w:type="gramEnd"/>
            <w:r w:rsidR="001561B1" w:rsidRPr="001561B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虞</w:t>
            </w:r>
          </w:p>
        </w:tc>
        <w:tc>
          <w:tcPr>
            <w:tcW w:w="3374" w:type="dxa"/>
          </w:tcPr>
          <w:p w:rsidR="00704143" w:rsidRPr="00C93D93" w:rsidRDefault="00704143" w:rsidP="00E9293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」笑：</w:t>
            </w:r>
            <w:proofErr w:type="gramStart"/>
            <w:r w:rsidR="001561B1" w:rsidRPr="001561B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ㄕㄢˋ</w:t>
            </w:r>
            <w:proofErr w:type="gramEnd"/>
          </w:p>
        </w:tc>
        <w:tc>
          <w:tcPr>
            <w:tcW w:w="3374" w:type="dxa"/>
          </w:tcPr>
          <w:p w:rsidR="00704143" w:rsidRPr="00C93D93" w:rsidRDefault="00704143" w:rsidP="00E9293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ㄐㄧㄥ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」旗：</w:t>
            </w:r>
            <w:proofErr w:type="gramStart"/>
            <w:r w:rsidR="001561B1" w:rsidRPr="001561B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旌</w:t>
            </w:r>
            <w:proofErr w:type="gramEnd"/>
          </w:p>
        </w:tc>
      </w:tr>
      <w:tr w:rsidR="00704143" w:rsidRPr="00C93D93" w:rsidTr="00E9293F">
        <w:tc>
          <w:tcPr>
            <w:tcW w:w="3373" w:type="dxa"/>
          </w:tcPr>
          <w:p w:rsidR="00704143" w:rsidRPr="00C93D93" w:rsidRDefault="00704143" w:rsidP="00E9293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孜孜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」：</w:t>
            </w:r>
            <w:proofErr w:type="gramStart"/>
            <w:r w:rsidR="00E9293F" w:rsidRPr="001561B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ㄎㄨˋ</w:t>
            </w:r>
            <w:proofErr w:type="gramEnd"/>
          </w:p>
        </w:tc>
        <w:tc>
          <w:tcPr>
            <w:tcW w:w="3373" w:type="dxa"/>
          </w:tcPr>
          <w:p w:rsidR="00704143" w:rsidRPr="00C93D93" w:rsidRDefault="00704143" w:rsidP="00E9293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好高「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ㄨˋ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」遠：</w:t>
            </w:r>
            <w:proofErr w:type="gramStart"/>
            <w:r w:rsidR="001561B1" w:rsidRPr="001561B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騖</w:t>
            </w:r>
            <w:proofErr w:type="gramEnd"/>
          </w:p>
        </w:tc>
        <w:tc>
          <w:tcPr>
            <w:tcW w:w="3374" w:type="dxa"/>
          </w:tcPr>
          <w:p w:rsidR="00704143" w:rsidRPr="001561B1" w:rsidRDefault="00704143" w:rsidP="00E9293F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561B1">
              <w:rPr>
                <w:rFonts w:ascii="標楷體" w:eastAsia="標楷體" w:hAnsi="標楷體" w:hint="eastAsia"/>
                <w:sz w:val="26"/>
                <w:szCs w:val="26"/>
              </w:rPr>
              <w:t>7. 鵝「卵」石：</w:t>
            </w:r>
            <w:r w:rsidRPr="001561B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1561B1" w:rsidRPr="001561B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ㄌㄨㄢˇ</w:t>
            </w:r>
            <w:proofErr w:type="gramEnd"/>
          </w:p>
        </w:tc>
        <w:tc>
          <w:tcPr>
            <w:tcW w:w="3374" w:type="dxa"/>
          </w:tcPr>
          <w:p w:rsidR="00704143" w:rsidRPr="00C93D93" w:rsidRDefault="00704143" w:rsidP="00E9293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奴「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ㄌㄧˋ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」：</w:t>
            </w:r>
            <w:r w:rsidR="001561B1" w:rsidRPr="001561B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隸</w:t>
            </w:r>
          </w:p>
        </w:tc>
      </w:tr>
      <w:tr w:rsidR="00704143" w:rsidRPr="00C93D93" w:rsidTr="00E9293F">
        <w:trPr>
          <w:gridAfter w:val="2"/>
          <w:wAfter w:w="6748" w:type="dxa"/>
        </w:trPr>
        <w:tc>
          <w:tcPr>
            <w:tcW w:w="3373" w:type="dxa"/>
          </w:tcPr>
          <w:p w:rsidR="00704143" w:rsidRPr="00C93D93" w:rsidRDefault="00704143" w:rsidP="00E9293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警匪對「峙」：</w:t>
            </w:r>
            <w:proofErr w:type="gramStart"/>
            <w:r w:rsidR="001561B1" w:rsidRPr="001561B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ㄓˋ</w:t>
            </w:r>
            <w:proofErr w:type="gramEnd"/>
          </w:p>
        </w:tc>
        <w:tc>
          <w:tcPr>
            <w:tcW w:w="3373" w:type="dxa"/>
          </w:tcPr>
          <w:p w:rsidR="00704143" w:rsidRPr="00C93D93" w:rsidRDefault="00704143" w:rsidP="00E9293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3D93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ㄆㄨˊ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1561B1" w:rsidRPr="001561B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菩</w:t>
            </w:r>
            <w:proofErr w:type="gramEnd"/>
          </w:p>
        </w:tc>
      </w:tr>
    </w:tbl>
    <w:p w:rsidR="00704143" w:rsidRDefault="00704143" w:rsidP="00704143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9C63BA" w:rsidRDefault="009C63BA" w:rsidP="00704143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四、五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704143" w:rsidTr="009C63BA">
        <w:trPr>
          <w:jc w:val="center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674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16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17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18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</w:p>
        </w:tc>
      </w:tr>
      <w:tr w:rsidR="00704143" w:rsidTr="009C63BA">
        <w:trPr>
          <w:jc w:val="center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</w:tr>
      <w:tr w:rsidR="00704143" w:rsidTr="009C63BA">
        <w:trPr>
          <w:jc w:val="center"/>
        </w:trPr>
        <w:tc>
          <w:tcPr>
            <w:tcW w:w="674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21</w:t>
            </w:r>
          </w:p>
        </w:tc>
        <w:tc>
          <w:tcPr>
            <w:tcW w:w="674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22</w:t>
            </w:r>
          </w:p>
        </w:tc>
        <w:tc>
          <w:tcPr>
            <w:tcW w:w="674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23</w:t>
            </w:r>
          </w:p>
        </w:tc>
        <w:tc>
          <w:tcPr>
            <w:tcW w:w="674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24</w:t>
            </w:r>
          </w:p>
        </w:tc>
        <w:tc>
          <w:tcPr>
            <w:tcW w:w="674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26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27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28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29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31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32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33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34</w:t>
            </w:r>
          </w:p>
        </w:tc>
        <w:tc>
          <w:tcPr>
            <w:tcW w:w="675" w:type="dxa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35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36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37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38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39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Default="00704143" w:rsidP="009C63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</w:tr>
      <w:tr w:rsidR="00704143" w:rsidTr="009C63BA">
        <w:trPr>
          <w:jc w:val="center"/>
        </w:trPr>
        <w:tc>
          <w:tcPr>
            <w:tcW w:w="674" w:type="dxa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674" w:type="dxa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674" w:type="dxa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674" w:type="dxa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674" w:type="dxa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675" w:type="dxa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675" w:type="dxa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675" w:type="dxa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675" w:type="dxa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675" w:type="dxa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143" w:rsidRPr="009C63BA" w:rsidRDefault="009C63BA" w:rsidP="009C63B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63BA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</w:tr>
    </w:tbl>
    <w:p w:rsidR="00704143" w:rsidRPr="00897DFF" w:rsidRDefault="00704143" w:rsidP="00704143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sectPr w:rsidR="00704143" w:rsidRPr="00897DFF" w:rsidSect="00E52E9A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25" w:rsidRDefault="005E2125" w:rsidP="00996752">
      <w:r>
        <w:separator/>
      </w:r>
    </w:p>
  </w:endnote>
  <w:endnote w:type="continuationSeparator" w:id="0">
    <w:p w:rsidR="005E2125" w:rsidRDefault="005E2125" w:rsidP="0099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3F" w:rsidRDefault="00E9293F">
    <w:pPr>
      <w:pStyle w:val="ae"/>
      <w:jc w:val="center"/>
    </w:pPr>
    <w:r>
      <w:rPr>
        <w:rFonts w:hint="eastAsia"/>
      </w:rPr>
      <w:t>第</w:t>
    </w:r>
    <w:sdt>
      <w:sdtPr>
        <w:id w:val="-10746680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21939" w:rsidRPr="00921939">
          <w:rPr>
            <w:noProof/>
            <w:lang w:val="zh-TW"/>
          </w:rPr>
          <w:t>3</w:t>
        </w:r>
        <w:r>
          <w:fldChar w:fldCharType="end"/>
        </w:r>
        <w:r>
          <w:rPr>
            <w:rFonts w:hint="eastAsia"/>
          </w:rPr>
          <w:t>頁，共六頁</w:t>
        </w:r>
      </w:sdtContent>
    </w:sdt>
  </w:p>
  <w:p w:rsidR="00E9293F" w:rsidRDefault="00E929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25" w:rsidRDefault="005E2125" w:rsidP="00996752">
      <w:r>
        <w:separator/>
      </w:r>
    </w:p>
  </w:footnote>
  <w:footnote w:type="continuationSeparator" w:id="0">
    <w:p w:rsidR="005E2125" w:rsidRDefault="005E2125" w:rsidP="0099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549"/>
    <w:multiLevelType w:val="hybridMultilevel"/>
    <w:tmpl w:val="D80E5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7E3300"/>
    <w:multiLevelType w:val="hybridMultilevel"/>
    <w:tmpl w:val="B4942B6C"/>
    <w:lvl w:ilvl="0" w:tplc="68B093C6">
      <w:start w:val="1"/>
      <w:numFmt w:val="upperLetter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16"/>
    <w:rsid w:val="00045B11"/>
    <w:rsid w:val="00045BB3"/>
    <w:rsid w:val="00050010"/>
    <w:rsid w:val="00051F0F"/>
    <w:rsid w:val="00067C05"/>
    <w:rsid w:val="000712D5"/>
    <w:rsid w:val="000A5099"/>
    <w:rsid w:val="000B2706"/>
    <w:rsid w:val="000C0602"/>
    <w:rsid w:val="000E2115"/>
    <w:rsid w:val="001117A5"/>
    <w:rsid w:val="0011263E"/>
    <w:rsid w:val="00113F14"/>
    <w:rsid w:val="00122DFE"/>
    <w:rsid w:val="00134E86"/>
    <w:rsid w:val="0014356D"/>
    <w:rsid w:val="00145148"/>
    <w:rsid w:val="001561B1"/>
    <w:rsid w:val="001723A7"/>
    <w:rsid w:val="00177F60"/>
    <w:rsid w:val="001B0F1E"/>
    <w:rsid w:val="001B1A3E"/>
    <w:rsid w:val="001B2C16"/>
    <w:rsid w:val="001B561B"/>
    <w:rsid w:val="001D6F10"/>
    <w:rsid w:val="001F237F"/>
    <w:rsid w:val="00217FB2"/>
    <w:rsid w:val="00221AF2"/>
    <w:rsid w:val="00246303"/>
    <w:rsid w:val="00274052"/>
    <w:rsid w:val="00295F04"/>
    <w:rsid w:val="0029775A"/>
    <w:rsid w:val="002A5958"/>
    <w:rsid w:val="002D3911"/>
    <w:rsid w:val="002E3F5E"/>
    <w:rsid w:val="002E4B4A"/>
    <w:rsid w:val="002F0569"/>
    <w:rsid w:val="002F5417"/>
    <w:rsid w:val="002F5A28"/>
    <w:rsid w:val="002F6E70"/>
    <w:rsid w:val="00305B65"/>
    <w:rsid w:val="00387461"/>
    <w:rsid w:val="00392908"/>
    <w:rsid w:val="003B5DA3"/>
    <w:rsid w:val="003C647F"/>
    <w:rsid w:val="003D038D"/>
    <w:rsid w:val="003E7FE4"/>
    <w:rsid w:val="00411A3A"/>
    <w:rsid w:val="00417AA1"/>
    <w:rsid w:val="00417C4E"/>
    <w:rsid w:val="00442746"/>
    <w:rsid w:val="00446069"/>
    <w:rsid w:val="0045073C"/>
    <w:rsid w:val="00460532"/>
    <w:rsid w:val="004747E6"/>
    <w:rsid w:val="00476A18"/>
    <w:rsid w:val="00480066"/>
    <w:rsid w:val="00491636"/>
    <w:rsid w:val="004B0B88"/>
    <w:rsid w:val="004D776E"/>
    <w:rsid w:val="004F099E"/>
    <w:rsid w:val="004F101B"/>
    <w:rsid w:val="004F195A"/>
    <w:rsid w:val="00503F40"/>
    <w:rsid w:val="00504BB7"/>
    <w:rsid w:val="00513F25"/>
    <w:rsid w:val="005217AE"/>
    <w:rsid w:val="00552F3E"/>
    <w:rsid w:val="00557E50"/>
    <w:rsid w:val="0056031E"/>
    <w:rsid w:val="00577031"/>
    <w:rsid w:val="00590DFF"/>
    <w:rsid w:val="00593C79"/>
    <w:rsid w:val="005B7571"/>
    <w:rsid w:val="005E2125"/>
    <w:rsid w:val="005F032D"/>
    <w:rsid w:val="00602083"/>
    <w:rsid w:val="006126EC"/>
    <w:rsid w:val="00623518"/>
    <w:rsid w:val="00643B9E"/>
    <w:rsid w:val="00685686"/>
    <w:rsid w:val="00694B1F"/>
    <w:rsid w:val="006D0B99"/>
    <w:rsid w:val="006F7C1B"/>
    <w:rsid w:val="00704143"/>
    <w:rsid w:val="00711134"/>
    <w:rsid w:val="007135DF"/>
    <w:rsid w:val="0075471B"/>
    <w:rsid w:val="00755A02"/>
    <w:rsid w:val="00771B0B"/>
    <w:rsid w:val="00774B26"/>
    <w:rsid w:val="00776B62"/>
    <w:rsid w:val="007870A1"/>
    <w:rsid w:val="007B2785"/>
    <w:rsid w:val="007C5C93"/>
    <w:rsid w:val="00802FA6"/>
    <w:rsid w:val="00804653"/>
    <w:rsid w:val="008376EC"/>
    <w:rsid w:val="00855B5E"/>
    <w:rsid w:val="00857161"/>
    <w:rsid w:val="00883BE3"/>
    <w:rsid w:val="008874A7"/>
    <w:rsid w:val="008876C7"/>
    <w:rsid w:val="00897DFF"/>
    <w:rsid w:val="00921939"/>
    <w:rsid w:val="009259DE"/>
    <w:rsid w:val="00925E8E"/>
    <w:rsid w:val="0094013A"/>
    <w:rsid w:val="00976E02"/>
    <w:rsid w:val="00980F91"/>
    <w:rsid w:val="0099230A"/>
    <w:rsid w:val="00996752"/>
    <w:rsid w:val="009A3CF0"/>
    <w:rsid w:val="009A56BC"/>
    <w:rsid w:val="009B18E8"/>
    <w:rsid w:val="009B50A4"/>
    <w:rsid w:val="009C63BA"/>
    <w:rsid w:val="009D6C8D"/>
    <w:rsid w:val="009F4D52"/>
    <w:rsid w:val="00A3204C"/>
    <w:rsid w:val="00A64793"/>
    <w:rsid w:val="00AB254B"/>
    <w:rsid w:val="00AC5E26"/>
    <w:rsid w:val="00AD7EF4"/>
    <w:rsid w:val="00AE1680"/>
    <w:rsid w:val="00AE42E8"/>
    <w:rsid w:val="00B041BB"/>
    <w:rsid w:val="00B27466"/>
    <w:rsid w:val="00B32612"/>
    <w:rsid w:val="00B70F91"/>
    <w:rsid w:val="00B7663C"/>
    <w:rsid w:val="00B866A8"/>
    <w:rsid w:val="00B951C2"/>
    <w:rsid w:val="00BA13D5"/>
    <w:rsid w:val="00BA315A"/>
    <w:rsid w:val="00BD758B"/>
    <w:rsid w:val="00BE290F"/>
    <w:rsid w:val="00BF16DE"/>
    <w:rsid w:val="00C00355"/>
    <w:rsid w:val="00C03B5B"/>
    <w:rsid w:val="00C0505B"/>
    <w:rsid w:val="00C171BC"/>
    <w:rsid w:val="00C615BA"/>
    <w:rsid w:val="00C63D6D"/>
    <w:rsid w:val="00C90A10"/>
    <w:rsid w:val="00C93D93"/>
    <w:rsid w:val="00C97286"/>
    <w:rsid w:val="00CB32DD"/>
    <w:rsid w:val="00CB5711"/>
    <w:rsid w:val="00CE4D9C"/>
    <w:rsid w:val="00D0592E"/>
    <w:rsid w:val="00D10561"/>
    <w:rsid w:val="00D1436D"/>
    <w:rsid w:val="00D14CCC"/>
    <w:rsid w:val="00D150FA"/>
    <w:rsid w:val="00D1704A"/>
    <w:rsid w:val="00D57567"/>
    <w:rsid w:val="00DA690F"/>
    <w:rsid w:val="00DB1516"/>
    <w:rsid w:val="00DB2D1F"/>
    <w:rsid w:val="00DD3F5E"/>
    <w:rsid w:val="00DD7FE9"/>
    <w:rsid w:val="00E016B4"/>
    <w:rsid w:val="00E06947"/>
    <w:rsid w:val="00E25156"/>
    <w:rsid w:val="00E4550B"/>
    <w:rsid w:val="00E462D5"/>
    <w:rsid w:val="00E52E9A"/>
    <w:rsid w:val="00E53FE1"/>
    <w:rsid w:val="00E70AC4"/>
    <w:rsid w:val="00E745B2"/>
    <w:rsid w:val="00E9293F"/>
    <w:rsid w:val="00EA4A8F"/>
    <w:rsid w:val="00EA73A7"/>
    <w:rsid w:val="00EC682D"/>
    <w:rsid w:val="00ED3BBC"/>
    <w:rsid w:val="00F123E0"/>
    <w:rsid w:val="00F212CC"/>
    <w:rsid w:val="00F65493"/>
    <w:rsid w:val="00F87D5F"/>
    <w:rsid w:val="00F945B0"/>
    <w:rsid w:val="00F97424"/>
    <w:rsid w:val="00F979C0"/>
    <w:rsid w:val="00FA6B98"/>
    <w:rsid w:val="00FE3BC7"/>
    <w:rsid w:val="00FF0D0F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03"/>
    <w:pPr>
      <w:ind w:leftChars="200" w:left="480"/>
    </w:pPr>
  </w:style>
  <w:style w:type="table" w:styleId="a4">
    <w:name w:val="Table Grid"/>
    <w:basedOn w:val="a1"/>
    <w:uiPriority w:val="59"/>
    <w:rsid w:val="00C9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866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866A8"/>
  </w:style>
  <w:style w:type="character" w:customStyle="1" w:styleId="a7">
    <w:name w:val="註解文字 字元"/>
    <w:basedOn w:val="a0"/>
    <w:link w:val="a6"/>
    <w:uiPriority w:val="99"/>
    <w:semiHidden/>
    <w:rsid w:val="00B866A8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66A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866A8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6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66A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6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6752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6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6752"/>
    <w:rPr>
      <w:rFonts w:ascii="Times New Roman" w:eastAsia="新細明體" w:hAnsi="Times New Roman" w:cs="Times New Roman"/>
      <w:sz w:val="20"/>
      <w:szCs w:val="20"/>
    </w:rPr>
  </w:style>
  <w:style w:type="character" w:styleId="af0">
    <w:name w:val="Strong"/>
    <w:basedOn w:val="a0"/>
    <w:uiPriority w:val="22"/>
    <w:qFormat/>
    <w:rsid w:val="002A5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03"/>
    <w:pPr>
      <w:ind w:leftChars="200" w:left="480"/>
    </w:pPr>
  </w:style>
  <w:style w:type="table" w:styleId="a4">
    <w:name w:val="Table Grid"/>
    <w:basedOn w:val="a1"/>
    <w:uiPriority w:val="59"/>
    <w:rsid w:val="00C9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866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866A8"/>
  </w:style>
  <w:style w:type="character" w:customStyle="1" w:styleId="a7">
    <w:name w:val="註解文字 字元"/>
    <w:basedOn w:val="a0"/>
    <w:link w:val="a6"/>
    <w:uiPriority w:val="99"/>
    <w:semiHidden/>
    <w:rsid w:val="00B866A8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66A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866A8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6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66A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6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6752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6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6752"/>
    <w:rPr>
      <w:rFonts w:ascii="Times New Roman" w:eastAsia="新細明體" w:hAnsi="Times New Roman" w:cs="Times New Roman"/>
      <w:sz w:val="20"/>
      <w:szCs w:val="20"/>
    </w:rPr>
  </w:style>
  <w:style w:type="character" w:styleId="af0">
    <w:name w:val="Strong"/>
    <w:basedOn w:val="a0"/>
    <w:uiPriority w:val="22"/>
    <w:qFormat/>
    <w:rsid w:val="002A5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2A7B-9B09-43AA-8F43-B1D40A6B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2020-06-30T02:56:00Z</dcterms:created>
  <dcterms:modified xsi:type="dcterms:W3CDTF">2020-07-06T02:02:00Z</dcterms:modified>
</cp:coreProperties>
</file>