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6" w:rsidRPr="0032348C" w:rsidRDefault="00212D86" w:rsidP="0032348C">
      <w:pPr>
        <w:ind w:right="1302"/>
        <w:jc w:val="center"/>
        <w:rPr>
          <w:rFonts w:ascii="標楷體" w:eastAsia="標楷體" w:hAnsi="標楷體"/>
          <w:b/>
          <w:sz w:val="32"/>
          <w:szCs w:val="40"/>
        </w:rPr>
      </w:pPr>
      <w:r w:rsidRPr="0032348C">
        <w:rPr>
          <w:rFonts w:ascii="標楷體" w:eastAsia="標楷體" w:hAnsi="標楷體" w:hint="eastAsia"/>
          <w:b/>
          <w:sz w:val="32"/>
          <w:szCs w:val="40"/>
        </w:rPr>
        <w:t>花蓮縣宜昌國中108</w:t>
      </w:r>
      <w:r w:rsidR="00E72922">
        <w:rPr>
          <w:rFonts w:ascii="標楷體" w:eastAsia="標楷體" w:hAnsi="標楷體" w:hint="eastAsia"/>
          <w:b/>
          <w:sz w:val="32"/>
          <w:szCs w:val="40"/>
        </w:rPr>
        <w:t>學年度第二學期七年級第三</w:t>
      </w:r>
      <w:r w:rsidRPr="0032348C">
        <w:rPr>
          <w:rFonts w:ascii="標楷體" w:eastAsia="標楷體" w:hAnsi="標楷體" w:hint="eastAsia"/>
          <w:b/>
          <w:sz w:val="32"/>
          <w:szCs w:val="40"/>
        </w:rPr>
        <w:t>次段考健康科試題</w:t>
      </w:r>
    </w:p>
    <w:p w:rsidR="00212D86" w:rsidRPr="0032348C" w:rsidRDefault="00212D86" w:rsidP="0032348C">
      <w:pPr>
        <w:rPr>
          <w:rFonts w:ascii="標楷體" w:eastAsia="標楷體" w:hAnsi="標楷體"/>
          <w:b/>
          <w:color w:val="000000"/>
          <w:sz w:val="32"/>
          <w:szCs w:val="28"/>
        </w:rPr>
      </w:pPr>
      <w:r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健康科試題： 命題老師  李瑋慈老師</w:t>
      </w:r>
    </w:p>
    <w:p w:rsidR="00212D86" w:rsidRPr="001E4BA3" w:rsidRDefault="006C23E4" w:rsidP="001E4BA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是非</w:t>
      </w:r>
      <w:r w:rsidR="00212D86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題：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答案為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O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請在畫卡上填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A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；答案為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X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請在畫卡上填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B</w:t>
      </w:r>
      <w:r w:rsidR="001E4BA3" w:rsidRPr="001E4BA3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="00212D86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每題</w:t>
      </w:r>
      <w:r w:rsidR="00994D8F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0A4BFF">
        <w:rPr>
          <w:rFonts w:ascii="標楷體" w:eastAsia="標楷體" w:hAnsi="標楷體" w:hint="eastAsia"/>
          <w:b/>
          <w:color w:val="000000"/>
          <w:sz w:val="28"/>
          <w:szCs w:val="28"/>
        </w:rPr>
        <w:t>.5</w:t>
      </w:r>
      <w:r w:rsidR="00212D86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分共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12D86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題</w:t>
      </w:r>
      <w:r w:rsidR="001E4BA3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0A4BFF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212D86" w:rsidRPr="001E4BA3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</w:p>
    <w:p w:rsidR="006C23E4" w:rsidRPr="001E4BA3" w:rsidRDefault="006C23E4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>當溝通時，應採取彼此</w:t>
      </w:r>
      <w:r w:rsidR="001E4BA3" w:rsidRPr="001E4BA3">
        <w:rPr>
          <w:rFonts w:ascii="標楷體" w:eastAsia="標楷體" w:hAnsi="標楷體" w:hint="eastAsia"/>
          <w:color w:val="000000"/>
          <w:sz w:val="28"/>
          <w:szCs w:val="28"/>
        </w:rPr>
        <w:t>各退一步已達成共識，找到雙方都能接受的方式。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檳榔果實不會導致癌症，必須加上石灰等其他添加物後，才有致癌風險。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腎臟是主要協助代謝酒精中的有害物質，所以過度飲酒會帶給腎臟沉重的負擔。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健康的人除了有健康的身體、肯定自己、認識自己之外，更重要的是要有良好人際關係，才能適應社會環境。 </w:t>
      </w:r>
    </w:p>
    <w:p w:rsid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>網路具有匿名性，常因不了解對方真實身分因而受騙上當，和網友見面後，失蹤或性侵害的事件更是屢見不鮮。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酒精是一種神經抑制劑，當人們飲用後會因為酒精進入人體後，經由血液循環抑制中樞神經功能，而降低大腦判斷力。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逃避溝通的人常常不願意說出自己內心真正的想法，假裝沒事以息事寧人的態度來面對。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人與人說話時，常會因為理解的不同而造成不解，這種情形不只發生在其 他人身上，連和家人說話也可能因理解的不同而產生誤解，所以與人說話應該三思。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我們除了要有健康的身體外，也要有良好的人際關係，所以當同學請求幫忙，都應該答應，以維持良好的人際互動。 </w:t>
      </w:r>
    </w:p>
    <w:p w:rsidR="001E4BA3" w:rsidRPr="001E4BA3" w:rsidRDefault="001E4BA3" w:rsidP="001E4BA3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4BA3">
        <w:rPr>
          <w:rFonts w:ascii="標楷體" w:eastAsia="標楷體" w:hAnsi="標楷體" w:hint="eastAsia"/>
          <w:color w:val="000000"/>
          <w:sz w:val="28"/>
          <w:szCs w:val="28"/>
        </w:rPr>
        <w:t xml:space="preserve">網路交友是我自己的事，若遇到網友的惡意攻擊或是其他騷擾，不能告訴父母，要自己承擔後果。 </w:t>
      </w:r>
    </w:p>
    <w:p w:rsidR="001E4BA3" w:rsidRPr="001E4BA3" w:rsidRDefault="001E4BA3" w:rsidP="001E4BA3">
      <w:pPr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二、</w:t>
      </w:r>
      <w:r w:rsidR="00B63B6B">
        <w:rPr>
          <w:rFonts w:ascii="標楷體" w:eastAsia="標楷體" w:hAnsi="標楷體" w:hint="eastAsia"/>
          <w:b/>
          <w:color w:val="000000"/>
          <w:sz w:val="32"/>
          <w:szCs w:val="28"/>
        </w:rPr>
        <w:t>選擇</w:t>
      </w:r>
      <w:r w:rsidRPr="001E4BA3">
        <w:rPr>
          <w:rFonts w:ascii="標楷體" w:eastAsia="標楷體" w:hAnsi="標楷體" w:hint="eastAsia"/>
          <w:b/>
          <w:color w:val="000000"/>
          <w:sz w:val="32"/>
          <w:szCs w:val="28"/>
        </w:rPr>
        <w:t>題：每題2</w:t>
      </w:r>
      <w:r w:rsidR="000A4BFF">
        <w:rPr>
          <w:rFonts w:ascii="標楷體" w:eastAsia="標楷體" w:hAnsi="標楷體" w:hint="eastAsia"/>
          <w:b/>
          <w:color w:val="000000"/>
          <w:sz w:val="32"/>
          <w:szCs w:val="28"/>
        </w:rPr>
        <w:t>.5</w:t>
      </w:r>
      <w:r w:rsidRPr="001E4BA3">
        <w:rPr>
          <w:rFonts w:ascii="標楷體" w:eastAsia="標楷體" w:hAnsi="標楷體" w:hint="eastAsia"/>
          <w:b/>
          <w:color w:val="000000"/>
          <w:sz w:val="32"/>
          <w:szCs w:val="28"/>
        </w:rPr>
        <w:t>分共</w:t>
      </w:r>
      <w:r w:rsidR="000A4BFF">
        <w:rPr>
          <w:rFonts w:ascii="標楷體" w:eastAsia="標楷體" w:hAnsi="標楷體" w:hint="eastAsia"/>
          <w:b/>
          <w:color w:val="000000"/>
          <w:sz w:val="32"/>
          <w:szCs w:val="28"/>
        </w:rPr>
        <w:t>30</w:t>
      </w:r>
      <w:r w:rsidRPr="001E4BA3">
        <w:rPr>
          <w:rFonts w:ascii="標楷體" w:eastAsia="標楷體" w:hAnsi="標楷體" w:hint="eastAsia"/>
          <w:b/>
          <w:color w:val="000000"/>
          <w:sz w:val="32"/>
          <w:szCs w:val="28"/>
        </w:rPr>
        <w:t>題</w:t>
      </w:r>
      <w:r w:rsidR="000A4BFF">
        <w:rPr>
          <w:rFonts w:ascii="標楷體" w:eastAsia="標楷體" w:hAnsi="標楷體" w:hint="eastAsia"/>
          <w:b/>
          <w:color w:val="000000"/>
          <w:sz w:val="32"/>
          <w:szCs w:val="28"/>
        </w:rPr>
        <w:t>75</w:t>
      </w:r>
      <w:r w:rsidRPr="001E4BA3">
        <w:rPr>
          <w:rFonts w:ascii="標楷體" w:eastAsia="標楷體" w:hAnsi="標楷體" w:hint="eastAsia"/>
          <w:b/>
          <w:color w:val="000000"/>
          <w:sz w:val="32"/>
          <w:szCs w:val="28"/>
        </w:rPr>
        <w:t>分</w:t>
      </w:r>
    </w:p>
    <w:p w:rsidR="004545A2" w:rsidRPr="00DC2AE6" w:rsidRDefault="001E4BA3" w:rsidP="00DC2AE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11.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>由於人際溝通的形式愈來愈多，我們應該具備何種態度才正</w:t>
      </w:r>
      <w:r w:rsidR="00E72922">
        <w:rPr>
          <w:rFonts w:ascii="標楷體" w:eastAsia="標楷體" w:hAnsi="標楷體" w:hint="eastAsia"/>
          <w:color w:val="000000"/>
          <w:sz w:val="28"/>
          <w:szCs w:val="28"/>
        </w:rPr>
        <w:t>確</w:t>
      </w:r>
      <w:r w:rsidR="004545A2" w:rsidRPr="00DC2AE6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E72922" w:rsidRPr="00E72922" w:rsidRDefault="004545A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 xml:space="preserve">  (A)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不論使用何種方式交友，都應該要注意禮節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(B)為了表達不滿，我們可以在網路上匿名罵人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(C)與很熟的朋友講電話，不需要注意自己說話的語氣　</w:t>
      </w:r>
    </w:p>
    <w:p w:rsid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>(D)網路聊天看不見表情，因此可不必理會對方的反應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72922" w:rsidRPr="00E72922" w:rsidRDefault="001E4BA3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4BF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7292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小美在人際關係上對朋友的處理方式何者比較恰當？ </w:t>
      </w:r>
    </w:p>
    <w:p w:rsidR="00C026B4" w:rsidRDefault="00C026B4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(A)朋友有分親疏遠近，所以表達要適當</w:t>
      </w:r>
    </w:p>
    <w:p w:rsidR="00C026B4" w:rsidRDefault="00C026B4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(B)每個都是好朋友，一直買東西送給朋友</w:t>
      </w:r>
    </w:p>
    <w:p w:rsidR="00C026B4" w:rsidRDefault="00C026B4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(C)每個人都是好朋友，朋友的要求來者不拒</w:t>
      </w:r>
    </w:p>
    <w:p w:rsidR="00C026B4" w:rsidRPr="00C026B4" w:rsidRDefault="00C026B4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(D)每個人都是好朋友，所以可以任意分享別人的秘密。</w:t>
      </w:r>
    </w:p>
    <w:p w:rsidR="00E72922" w:rsidRPr="00E72922" w:rsidRDefault="00696998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E7292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>面對衝突時的處理方法，哪一項是</w:t>
      </w:r>
      <w:r w:rsidR="00E72922" w:rsidRPr="00E72922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的建議步驟？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(A)認真傾聽對方的想法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(B)需要與對方溝通清楚自己的想法與需求　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(C)為了避免發生衝突應減少溝通，以免傷害家人感情　</w:t>
      </w:r>
    </w:p>
    <w:p w:rsid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>(D)盡量客觀不預設立場，了解對方的狀況、情緒與需求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72922" w:rsidRPr="00E72922" w:rsidRDefault="001E4BA3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E7292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下列哪一個才是全國婦幼保護專線？ </w:t>
      </w:r>
    </w:p>
    <w:p w:rsidR="00E72922" w:rsidRP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>(A)113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>(B)104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(C)166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(D)110 </w:t>
      </w:r>
    </w:p>
    <w:p w:rsidR="00E72922" w:rsidRPr="00E72922" w:rsidRDefault="001E4BA3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E72922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72922" w:rsidRPr="00E72922">
        <w:rPr>
          <w:rFonts w:ascii="標楷體" w:eastAsia="標楷體" w:hAnsi="標楷體" w:hint="eastAsia"/>
          <w:color w:val="000000"/>
          <w:sz w:val="28"/>
          <w:szCs w:val="28"/>
        </w:rPr>
        <w:t xml:space="preserve">長期過量飲酒，與下列哪些疾病關聯性較高？ </w:t>
      </w:r>
    </w:p>
    <w:tbl>
      <w:tblPr>
        <w:tblStyle w:val="aa"/>
        <w:tblW w:w="0" w:type="auto"/>
        <w:tblLook w:val="04A0"/>
      </w:tblPr>
      <w:tblGrid>
        <w:gridCol w:w="8188"/>
      </w:tblGrid>
      <w:tr w:rsidR="00E72922" w:rsidTr="007D6F46">
        <w:trPr>
          <w:trHeight w:val="450"/>
        </w:trPr>
        <w:tc>
          <w:tcPr>
            <w:tcW w:w="8188" w:type="dxa"/>
          </w:tcPr>
          <w:p w:rsidR="00E72922" w:rsidRDefault="00E72922" w:rsidP="00E7292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(甲)肝癌  (乙)肺癌  (丙)胃潰瘍  (丁)肝硬化  (戊)骨質疏鬆</w:t>
            </w:r>
          </w:p>
        </w:tc>
      </w:tr>
    </w:tbl>
    <w:p w:rsidR="00E72922" w:rsidRDefault="00E72922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72922">
        <w:rPr>
          <w:rFonts w:ascii="標楷體" w:eastAsia="標楷體" w:hAnsi="標楷體" w:hint="eastAsia"/>
          <w:color w:val="000000"/>
          <w:sz w:val="28"/>
          <w:szCs w:val="28"/>
        </w:rPr>
        <w:t>(A)甲乙 (B)甲乙丙　 (C)甲乙丙丁　(D)甲丙丁戊</w:t>
      </w:r>
      <w:r w:rsidR="007D6F4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6F46" w:rsidRPr="007D6F46" w:rsidRDefault="00696998" w:rsidP="007D6F4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7D6F4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7D6F46" w:rsidRPr="007D6F46">
        <w:rPr>
          <w:rFonts w:ascii="標楷體" w:eastAsia="標楷體" w:hAnsi="標楷體" w:hint="eastAsia"/>
          <w:color w:val="000000"/>
          <w:sz w:val="28"/>
          <w:szCs w:val="28"/>
        </w:rPr>
        <w:t>對於口腔癌的敘述，下列何者</w:t>
      </w:r>
      <w:r w:rsidR="007D6F46" w:rsidRPr="007D6F4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7D6F46" w:rsidRPr="007D6F46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7D6F46" w:rsidRPr="007D6F46" w:rsidRDefault="007D6F46" w:rsidP="007D6F4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D6F46">
        <w:rPr>
          <w:rFonts w:ascii="標楷體" w:eastAsia="標楷體" w:hAnsi="標楷體" w:hint="eastAsia"/>
          <w:color w:val="000000"/>
          <w:sz w:val="28"/>
          <w:szCs w:val="28"/>
        </w:rPr>
        <w:t xml:space="preserve">(A)嚼檳榔是主要原因之一 </w:t>
      </w:r>
    </w:p>
    <w:p w:rsidR="007D6F46" w:rsidRPr="007D6F46" w:rsidRDefault="007D6F46" w:rsidP="007D6F4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D6F46">
        <w:rPr>
          <w:rFonts w:ascii="標楷體" w:eastAsia="標楷體" w:hAnsi="標楷體" w:hint="eastAsia"/>
          <w:color w:val="000000"/>
          <w:sz w:val="28"/>
          <w:szCs w:val="28"/>
        </w:rPr>
        <w:t xml:space="preserve">(B)口腔癌不會致死，無須太過注意　 </w:t>
      </w:r>
    </w:p>
    <w:p w:rsidR="007D6F46" w:rsidRPr="007D6F46" w:rsidRDefault="007D6F46" w:rsidP="007D6F4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D6F46">
        <w:rPr>
          <w:rFonts w:ascii="標楷體" w:eastAsia="標楷體" w:hAnsi="標楷體" w:hint="eastAsia"/>
          <w:color w:val="000000"/>
          <w:sz w:val="28"/>
          <w:szCs w:val="28"/>
        </w:rPr>
        <w:t xml:space="preserve">(C)同時有吸菸及嚼檳榔者，會增加口腔癌的機率　</w:t>
      </w:r>
    </w:p>
    <w:p w:rsidR="000A4BFF" w:rsidRDefault="007D6F46" w:rsidP="007D6F4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D6F46">
        <w:rPr>
          <w:rFonts w:ascii="標楷體" w:eastAsia="標楷體" w:hAnsi="標楷體" w:hint="eastAsia"/>
          <w:color w:val="000000"/>
          <w:sz w:val="28"/>
          <w:szCs w:val="28"/>
        </w:rPr>
        <w:t>(D)罹患口腔癌的人，口腔常會有不明的流血現象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>當豪雨過後或颱風侵襲過後，常看到種植檳榔的山坡地變得滿目瘡痍，甚至因為土石流造成無辜民眾的傷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亡。下列哪一個是造成種植檳榔的山坡地嚴重土石流的原因？ 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(A)樹根太淺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 (B)樹根太長　 (C)樹葉太稀疏　(D)樹葉太茂盛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Pr="00A9258C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下列有關各國酒駕罰則的法律規定中，何者正確？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(A)臺灣的酒駕者法律只有高額罰款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(B)美國酒駕導致他人致死會判處死刑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(C)臺灣為了防範酒駕，車子裝有特殊裝置，開車前駕駛得進行酒測　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(D)日本會逮捕供應酒駕者酒類的商家、提供車輛的人，甚至是同車乘客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6998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9258C" w:rsidRPr="00A9258C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19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如果發現朋友身上有傷，詢問之後發現是家人毆打，我們該如何幫助他？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(A)直接罵朋友的家人一頓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(B)視而不見，假裝沒自己的事情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(C)打電話給各縣市政府的家暴防治中心 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(D)我們只須聽朋友訴苦，其他無法幫助他，以免惹禍上身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>人與之間的相處難免會發生衝突，若真的發生衝突時，我們如何運用以下解決衝突的步驟，請排出正確順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序？ </w:t>
      </w:r>
    </w:p>
    <w:tbl>
      <w:tblPr>
        <w:tblStyle w:val="aa"/>
        <w:tblW w:w="0" w:type="auto"/>
        <w:tblInd w:w="534" w:type="dxa"/>
        <w:tblLook w:val="04A0"/>
      </w:tblPr>
      <w:tblGrid>
        <w:gridCol w:w="11198"/>
      </w:tblGrid>
      <w:tr w:rsidR="00A9258C" w:rsidTr="001E4BA3">
        <w:trPr>
          <w:trHeight w:val="390"/>
        </w:trPr>
        <w:tc>
          <w:tcPr>
            <w:tcW w:w="11198" w:type="dxa"/>
          </w:tcPr>
          <w:p w:rsidR="00A9258C" w:rsidRDefault="00A9258C" w:rsidP="00A9258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(甲)冷靜下來  (乙)延後處理  (丙)真正溝通  (丁)瞭解衝突原因  (戊)針對問題討論</w:t>
            </w:r>
          </w:p>
        </w:tc>
      </w:tr>
    </w:tbl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(A)甲乙丙丁戊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(B)甲丁乙丙戊　 (C)甲戊乙丁丙　(D)甲戊乙丙丁</w:t>
      </w:r>
    </w:p>
    <w:p w:rsidR="00A9258C" w:rsidRDefault="001E4BA3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>不修邊幅的小書最近很煩惱，因為班上同學都不願意跟他玩也不找他講話，他覺得很孤單。如果他能做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到下列哪個行為，就可以很快與班上同學打成一片？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(A)霸凌比自己更弱小的同學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(B)改善髒亂的個人衛生習慣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(C)喜歡的食物留給自己獨享　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(D)下課時都坐在自己位子沒有與同學互動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Pr="00A9258C" w:rsidRDefault="001E4BA3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下列對於網路交友的敘述，何者正確？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(A)為確認網友的真實身分，應勇於接受網友邀約，見面的時間、地點不需考慮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(B)網路交友和平常交朋友一樣，我們應誠實將自己的姓名、電話等基本資料告訴網友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(C)網路交友是我自己的事，若遇到網友的惡意攻擊或是其他騷擾，不能告訴父母，要自己承擔後果　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(D)網路具有匿名性，無法得知網友資料的真實性，即使交談很久的網友，還是應保有一定程度的警戒心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Default="001E4BA3" w:rsidP="00A9258C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>吃檳榔的人常會和其他配料一起吃，以增加檳榔的刺激性，進而達到提神或保暖的效果，下列哪一個</w:t>
      </w:r>
      <w:r w:rsidR="00A9258C" w:rsidRPr="00A9258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不是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檳榔的配料？ 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(A)荖花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(B)荖藤　 (C)白灰　(D)口香糖 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Default="00762083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>我們常會看到「喝酒不開車，開車不喝酒」的宣導標語，主要是因為酒會影響人體哪一器官的功能，使得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思考遲鈍、行動緩慢容易造成重大事故？ 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(A)大腦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 (B)肝臟　 (C)心臟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D)消化道 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9258C" w:rsidRPr="00A9258C" w:rsidRDefault="00696998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9258C"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若遇到網路上有人想和你做朋友，你應該如何回應最恰當？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(A)將電話留給對方，以便認識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(B)先交換LINE ID，聊得來再考慮　 </w:t>
      </w:r>
    </w:p>
    <w:p w:rsidR="00A9258C" w:rsidRP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 xml:space="preserve">(C)保護自己安全，不隨意提供個人資料　</w:t>
      </w:r>
    </w:p>
    <w:p w:rsidR="00A9258C" w:rsidRDefault="00A9258C" w:rsidP="00A9258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9258C">
        <w:rPr>
          <w:rFonts w:ascii="標楷體" w:eastAsia="標楷體" w:hAnsi="標楷體" w:hint="eastAsia"/>
          <w:color w:val="000000"/>
          <w:sz w:val="28"/>
          <w:szCs w:val="28"/>
        </w:rPr>
        <w:t>(D)先和對方約見面，再決定要不要當朋友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="00A9258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下列有關安全使用網路的敘述，何者</w:t>
      </w:r>
      <w:r w:rsidR="00161BE1" w:rsidRPr="00161BE1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(A)要拒絕與使用不雅言語交談的網友交往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(B)網路上談吐斯文的網友，在現實世界中絕對不是壞人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(C)要避免網路成癮，就要學會規畫自己的時間、克制上網欲望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(D)平時我們應該要培養多種休閒活動，不要只靠上網來打發時間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當發現懷孕婦女飲酒時，對胎兒有什麼影響？ 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(A)增加胎兒活動力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(B)增加胎兒成長速度　 (C)幫助胎兒腦部發育　(D)會造成胎兒酒精症候群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晚上爸爸要和朋友喝酒應酬，為了確保安全應該怎麼做？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(A)喝完解酒飲料後再開車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(B)有喝酒就要改搭計程車回家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(C)只要沒有喝太多酒，還是可以開車回家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(D)喝酒能促進血液循環，喝得盡興後再回家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下列關於檳榔的敘述，何者正確？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(A)嚼食檳榔不會上癮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(B)嚼食檳榔能促進口腔保健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(C)栽種檳榔樹能促進水土保持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(D)嚼食檳榔會使嘴巴紅紅的，看起來不雅觀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下列關於家暴的敘述哪一項</w:t>
      </w:r>
      <w:r w:rsidR="00161BE1" w:rsidRPr="00161BE1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？ 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(A)目睹暴力的間接受害者也需要協助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(B)言語暴力與精神虐待也算是家庭暴力的一種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(C)小美沒有寫作業被媽媽責罵，她可以打家暴專線舉報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(D)施暴者若有情緒控制的問題，應尋求專業輔導者的協助，而不是靠暴力解決問題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6998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3C4C8E" w:rsidRDefault="003C4C8E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61BE1" w:rsidRPr="00161BE1" w:rsidRDefault="00762083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曉華喜歡利用網路社群團體跟網友互動，下列觀念何者正確？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(A)網路上交的朋友會互吐心事，才是真正的知己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(B)反正用暱稱沒人知道，所以可以任意批評他人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(C)當網友出現曖昧、粗俗等對話時，應立刻離開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(D)為了網路購物，可以在網路上直接把個人隱私資料，如電話、住址等給網友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依據下列敘述回答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32~33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</w:t>
      </w:r>
    </w:p>
    <w:tbl>
      <w:tblPr>
        <w:tblStyle w:val="aa"/>
        <w:tblW w:w="0" w:type="auto"/>
        <w:tblLook w:val="04A0"/>
      </w:tblPr>
      <w:tblGrid>
        <w:gridCol w:w="13295"/>
      </w:tblGrid>
      <w:tr w:rsidR="00161BE1" w:rsidTr="00161BE1">
        <w:tc>
          <w:tcPr>
            <w:tcW w:w="13295" w:type="dxa"/>
          </w:tcPr>
          <w:p w:rsidR="00161BE1" w:rsidRPr="00161BE1" w:rsidRDefault="00161BE1" w:rsidP="00161BE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B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年級的小萍愈來愈喜歡跟家人和朋友聊天，也變得很重視家人和朋友的意見，並在班上及社團找到有相同興趣和目標的幾位好朋友。青春期是人生中非常珍貴且特別的階段，不論在生理或心理上都有更成熟的蛻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32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關於青春期階段學習經營人際關係，下列敘述何者</w:t>
      </w:r>
      <w:r w:rsidR="00161BE1" w:rsidRPr="00161BE1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(A)好朋友說的都是對的　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(B)好朋友互相學習對方優點，提醒對方待改進的缺點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(C)最重要的是「跟自己做好朋友」，再來才是「跟別人做好朋友」　　 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(D)好朋友之間也應該尊重彼此的情緒，不應該用任性的態度對待好朋友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33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關於小萍這樣的改變，下列敘述何者</w:t>
      </w:r>
      <w:r w:rsidR="00161BE1" w:rsidRPr="00161BE1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錯誤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(A)好朋友有相同興趣、目標很重要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(B)錯誤的，小萍應該只要在乎自己就好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(C)正常的，青春期會開始重視他人的看法和意見　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(D)好朋友一起為相同的目標努力，分享彼此的喜怒哀樂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依據下列敘述回答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34</w:t>
      </w:r>
      <w:r w:rsidR="005E580B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696998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</w:t>
      </w:r>
    </w:p>
    <w:tbl>
      <w:tblPr>
        <w:tblStyle w:val="aa"/>
        <w:tblW w:w="0" w:type="auto"/>
        <w:tblLook w:val="04A0"/>
      </w:tblPr>
      <w:tblGrid>
        <w:gridCol w:w="13295"/>
      </w:tblGrid>
      <w:tr w:rsidR="00161BE1" w:rsidTr="00161BE1">
        <w:tc>
          <w:tcPr>
            <w:tcW w:w="13295" w:type="dxa"/>
          </w:tcPr>
          <w:p w:rsidR="00161BE1" w:rsidRPr="00161BE1" w:rsidRDefault="00161BE1" w:rsidP="00161BE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B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某天爺爺去參加好朋友女兒的婚禮，可能太久沒看到朋友，和朋友喝了很多酒才回家。回到家全身都是酒臭味，連走路都不穩，還要爸爸和叔叔扶著他回房休息。本來想說爺爺應該休息一下就好了，可是到了晚上，爺爺突然昏倒在客廳，媽媽趕緊打電話叫救護車。到了醫院以後，經過醫生診斷，醫生告訴我們，爺爺是因為喝酒過量造成的中風。提醒我們以後不要讓爺爺喝酒，以避免身體狀況的惡化。 </w:t>
            </w:r>
          </w:p>
        </w:tc>
      </w:tr>
    </w:tbl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34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爺爺為什麼喝完酒回到家後，連走路都不穩，還需要家人攙扶才可以回房間休息呢？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(A)酒精會影響肝臟功能，進而造成爺爺走路不穩　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(B)酒精影響爺爺的肺功能，爺爺覺得肺不舒服，才會走路不穩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(C)爺爺因為飲酒過量，造成急性骨質流失，所以走路才會不穩　　 </w:t>
      </w:r>
    </w:p>
    <w:p w:rsidR="00762083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(D)酒精會造成腦部反應遲緩及注意力不集中，所以爺爺走路才不穩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1BE1" w:rsidRPr="00161BE1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61BE1" w:rsidRPr="00161BE1">
        <w:rPr>
          <w:rFonts w:ascii="標楷體" w:eastAsia="標楷體" w:hAnsi="標楷體" w:hint="eastAsia"/>
          <w:color w:val="000000"/>
          <w:sz w:val="28"/>
          <w:szCs w:val="28"/>
        </w:rPr>
        <w:t>為什麼飲酒過量，造成爺爺中風，以下哪一個說法正確？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(A)酒精提升新陳代謝，進而引發心跳變慢，造成中風　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(B)酒精引發骨質流失，造成胸腔骨折，進而引發中風　　 </w:t>
      </w:r>
    </w:p>
    <w:p w:rsidR="00161BE1" w:rsidRP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(C)酒精增加心跳速率，進而引起血壓的上升，造成中風　　 </w:t>
      </w:r>
    </w:p>
    <w:p w:rsidR="00161BE1" w:rsidRDefault="00161BE1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(D)酒精降低心跳速率，進而引起血壓的降低，造成中風 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6998" w:rsidRPr="00161BE1" w:rsidRDefault="00696998" w:rsidP="0069699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36.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同時有吸菸、喝酒及嚼食檳榔等三種嗜好的人，罹患口腔癌的機率是沒有這些嗜好者的幾倍？ </w:t>
      </w:r>
    </w:p>
    <w:p w:rsidR="00696998" w:rsidRPr="00696998" w:rsidRDefault="00696998" w:rsidP="00161BE1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(A)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3倍  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(B)</w:t>
      </w:r>
      <w:r>
        <w:rPr>
          <w:rFonts w:ascii="標楷體" w:eastAsia="標楷體" w:hAnsi="標楷體" w:hint="eastAsia"/>
          <w:color w:val="000000"/>
          <w:sz w:val="28"/>
          <w:szCs w:val="28"/>
        </w:rPr>
        <w:t>13倍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(C)</w:t>
      </w:r>
      <w:r>
        <w:rPr>
          <w:rFonts w:ascii="標楷體" w:eastAsia="標楷體" w:hAnsi="標楷體" w:hint="eastAsia"/>
          <w:color w:val="000000"/>
          <w:sz w:val="28"/>
          <w:szCs w:val="28"/>
        </w:rPr>
        <w:t>123倍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61BE1">
        <w:rPr>
          <w:rFonts w:ascii="標楷體" w:eastAsia="標楷體" w:hAnsi="標楷體" w:hint="eastAsia"/>
          <w:color w:val="000000"/>
          <w:sz w:val="28"/>
          <w:szCs w:val="28"/>
        </w:rPr>
        <w:t>D)</w:t>
      </w:r>
      <w:r>
        <w:rPr>
          <w:rFonts w:ascii="標楷體" w:eastAsia="標楷體" w:hAnsi="標楷體" w:hint="eastAsia"/>
          <w:color w:val="000000"/>
          <w:sz w:val="28"/>
          <w:szCs w:val="28"/>
        </w:rPr>
        <w:t>53倍。</w:t>
      </w:r>
    </w:p>
    <w:p w:rsidR="005E580B" w:rsidRPr="005E580B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37</w:t>
      </w:r>
      <w:r w:rsidR="00161BE1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5E580B" w:rsidRPr="005E580B">
        <w:rPr>
          <w:rFonts w:ascii="標楷體" w:eastAsia="標楷體" w:hAnsi="標楷體" w:hint="eastAsia"/>
          <w:color w:val="000000"/>
          <w:sz w:val="28"/>
          <w:szCs w:val="28"/>
        </w:rPr>
        <w:t>當暴力發生時，</w:t>
      </w:r>
      <w:r w:rsidR="005E580B" w:rsidRPr="005E58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不建議</w:t>
      </w:r>
      <w:r w:rsidR="005E580B"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以下哪一個行為？ </w:t>
      </w:r>
    </w:p>
    <w:p w:rsidR="005E580B" w:rsidRPr="005E580B" w:rsidRDefault="005E580B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>(A)大聲</w:t>
      </w:r>
      <w:r>
        <w:rPr>
          <w:rFonts w:ascii="標楷體" w:eastAsia="標楷體" w:hAnsi="標楷體" w:hint="eastAsia"/>
          <w:color w:val="000000"/>
          <w:sz w:val="28"/>
          <w:szCs w:val="28"/>
        </w:rPr>
        <w:t>怒罵對方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 (B)盡速離開暴力現場 (C)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大聲呼救求助他人協助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>(D)</w:t>
      </w:r>
      <w:r>
        <w:rPr>
          <w:rFonts w:ascii="標楷體" w:eastAsia="標楷體" w:hAnsi="標楷體" w:hint="eastAsia"/>
          <w:color w:val="000000"/>
          <w:sz w:val="28"/>
          <w:szCs w:val="28"/>
        </w:rPr>
        <w:t>求助輔導專家協助家庭問題。</w:t>
      </w:r>
    </w:p>
    <w:p w:rsidR="00696998" w:rsidRPr="005E580B" w:rsidRDefault="00696998" w:rsidP="0069699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38.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>下列何項</w:t>
      </w:r>
      <w:r w:rsidRPr="005E580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不是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嚴重酗酒者會發生的現象？ </w:t>
      </w:r>
    </w:p>
    <w:p w:rsidR="00696998" w:rsidRDefault="00696998" w:rsidP="0069699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(A)肝硬化　 (B)脂肪肝　 (C)大腦萎縮　(D)反應靈活 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E580B" w:rsidRPr="005E580B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39</w:t>
      </w:r>
      <w:r w:rsidR="005E580B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5E580B"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「透過資訊傳播科技，傳遞文字訊息或圖像以達到欺壓受害者的行為」，請問上述為何種網路行為？ </w:t>
      </w:r>
    </w:p>
    <w:p w:rsidR="005E580B" w:rsidRDefault="005E580B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(A)網路交友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>(B)網路言論　 (C)網路霸凌　(D)網路強迫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E580B" w:rsidRPr="005E580B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40</w:t>
      </w:r>
      <w:r w:rsidR="005E580B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5E580B"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長期過量飲酒會引起慢性中毒，這是因為酒中含有什麼物質會危害身心？ </w:t>
      </w:r>
    </w:p>
    <w:p w:rsidR="005E580B" w:rsidRDefault="005E580B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 xml:space="preserve">(A)乙醇　 (B)石灰　 (C)菸焦油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5E580B">
        <w:rPr>
          <w:rFonts w:ascii="標楷體" w:eastAsia="標楷體" w:hAnsi="標楷體" w:hint="eastAsia"/>
          <w:color w:val="000000"/>
          <w:sz w:val="28"/>
          <w:szCs w:val="28"/>
        </w:rPr>
        <w:t>D)一氧化碳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96998" w:rsidRDefault="00696998" w:rsidP="005E580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62083" w:rsidRDefault="00762083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E2C0E" w:rsidRDefault="001E2C0E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E2C0E" w:rsidRPr="00D516F2" w:rsidRDefault="001E2C0E" w:rsidP="001E2C0E">
      <w:pPr>
        <w:jc w:val="center"/>
        <w:rPr>
          <w:rFonts w:ascii="標楷體" w:eastAsia="標楷體" w:hAnsi="標楷體"/>
          <w:sz w:val="36"/>
        </w:rPr>
      </w:pPr>
      <w:r w:rsidRPr="00D516F2">
        <w:rPr>
          <w:rFonts w:ascii="標楷體" w:eastAsia="標楷體" w:hAnsi="標楷體" w:hint="eastAsia"/>
          <w:sz w:val="36"/>
        </w:rPr>
        <w:lastRenderedPageBreak/>
        <w:t>花蓮縣宜昌國中</w:t>
      </w:r>
      <w:r>
        <w:rPr>
          <w:rFonts w:ascii="標楷體" w:eastAsia="標楷體" w:hAnsi="標楷體" w:hint="eastAsia"/>
          <w:sz w:val="36"/>
        </w:rPr>
        <w:t>108學年度第二</w:t>
      </w:r>
      <w:r w:rsidRPr="00D516F2">
        <w:rPr>
          <w:rFonts w:ascii="標楷體" w:eastAsia="標楷體" w:hAnsi="標楷體" w:hint="eastAsia"/>
          <w:sz w:val="36"/>
        </w:rPr>
        <w:t>學期</w:t>
      </w:r>
      <w:r>
        <w:rPr>
          <w:rFonts w:ascii="標楷體" w:eastAsia="標楷體" w:hAnsi="標楷體" w:hint="eastAsia"/>
          <w:sz w:val="36"/>
        </w:rPr>
        <w:t>七八</w:t>
      </w:r>
      <w:r w:rsidRPr="00D516F2">
        <w:rPr>
          <w:rFonts w:ascii="標楷體" w:eastAsia="標楷體" w:hAnsi="標楷體" w:hint="eastAsia"/>
          <w:sz w:val="36"/>
        </w:rPr>
        <w:t>年級第三次段考體育科試題</w:t>
      </w:r>
    </w:p>
    <w:p w:rsidR="001E2C0E" w:rsidRPr="00AC3ED4" w:rsidRDefault="001E2C0E" w:rsidP="001E2C0E">
      <w:pPr>
        <w:rPr>
          <w:rFonts w:ascii="標楷體" w:eastAsia="標楷體" w:hAnsi="標楷體"/>
          <w:b/>
          <w:sz w:val="28"/>
        </w:rPr>
      </w:pPr>
      <w:r w:rsidRPr="00AC3ED4">
        <w:rPr>
          <w:rFonts w:ascii="標楷體" w:eastAsia="標楷體" w:hAnsi="標楷體" w:hint="eastAsia"/>
          <w:b/>
          <w:sz w:val="28"/>
        </w:rPr>
        <w:t>體育科試題：命題老師  陳俊誠老師</w:t>
      </w:r>
    </w:p>
    <w:p w:rsidR="001E2C0E" w:rsidRPr="00AC3ED4" w:rsidRDefault="001E2C0E" w:rsidP="001E2C0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AC3ED4">
        <w:rPr>
          <w:rFonts w:ascii="標楷體" w:eastAsia="標楷體" w:hAnsi="標楷體" w:hint="eastAsia"/>
          <w:b/>
          <w:sz w:val="28"/>
        </w:rPr>
        <w:t>選擇題：每題2.5分共40題100分</w:t>
      </w:r>
    </w:p>
    <w:p w:rsidR="001E2C0E" w:rsidRPr="00AC3ED4" w:rsidRDefault="001E2C0E" w:rsidP="001E2C0E">
      <w:pPr>
        <w:rPr>
          <w:rFonts w:ascii="標楷體" w:eastAsia="標楷體" w:hAnsi="標楷體"/>
          <w:sz w:val="28"/>
        </w:rPr>
      </w:pPr>
      <w:r w:rsidRPr="00AC3ED4">
        <w:rPr>
          <w:rFonts w:ascii="標楷體" w:eastAsia="標楷體" w:hAnsi="標楷體" w:hint="eastAsia"/>
          <w:sz w:val="28"/>
        </w:rPr>
        <w:t>41.請問最早</w:t>
      </w:r>
      <w:r>
        <w:rPr>
          <w:rFonts w:ascii="標楷體" w:eastAsia="標楷體" w:hAnsi="標楷體" w:hint="eastAsia"/>
          <w:sz w:val="28"/>
        </w:rPr>
        <w:t>風</w:t>
      </w:r>
      <w:r w:rsidRPr="00AC3ED4">
        <w:rPr>
          <w:rFonts w:ascii="標楷體" w:eastAsia="標楷體" w:hAnsi="標楷體" w:hint="eastAsia"/>
          <w:sz w:val="28"/>
        </w:rPr>
        <w:t>行羽球的國家是是哪一國？</w:t>
      </w:r>
    </w:p>
    <w:p w:rsidR="001E2C0E" w:rsidRPr="00AC3ED4" w:rsidRDefault="001E2C0E" w:rsidP="001E2C0E">
      <w:pPr>
        <w:rPr>
          <w:rFonts w:ascii="標楷體" w:eastAsia="標楷體" w:hAnsi="標楷體"/>
          <w:sz w:val="28"/>
        </w:rPr>
      </w:pPr>
      <w:r w:rsidRPr="00AC3ED4">
        <w:rPr>
          <w:rFonts w:ascii="標楷體" w:eastAsia="標楷體" w:hAnsi="標楷體" w:hint="eastAsia"/>
          <w:sz w:val="28"/>
        </w:rPr>
        <w:t xml:space="preserve">  (A)美國  (B)日本  (C)韓國  (D) 英國。</w:t>
      </w:r>
    </w:p>
    <w:p w:rsidR="001E2C0E" w:rsidRPr="00AC3ED4" w:rsidRDefault="001E2C0E" w:rsidP="001E2C0E">
      <w:pPr>
        <w:rPr>
          <w:rFonts w:ascii="標楷體" w:eastAsia="標楷體" w:hAnsi="標楷體"/>
          <w:sz w:val="28"/>
        </w:rPr>
      </w:pPr>
      <w:r w:rsidRPr="00AC3ED4">
        <w:rPr>
          <w:rFonts w:ascii="標楷體" w:eastAsia="標楷體" w:hAnsi="標楷體" w:hint="eastAsia"/>
          <w:sz w:val="28"/>
        </w:rPr>
        <w:t>42.承上題，該國羽球起源於幾世紀?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 w:rsidRPr="00AC3ED4">
        <w:rPr>
          <w:rFonts w:ascii="標楷體" w:eastAsia="標楷體" w:hAnsi="標楷體" w:hint="eastAsia"/>
          <w:sz w:val="28"/>
        </w:rPr>
        <w:t xml:space="preserve">  (A)16  (B)17  (C)18  (D)19 世紀。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43.正式羽球比賽中，須得幾分才能贏得一局?   </w:t>
      </w:r>
      <w:r w:rsidRPr="004A440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  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(A)19  (B)20  (C)21  (D)22。                                                                   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44.正式羽球比賽是採幾戰幾勝制?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(A)5戰3勝 (B)3戰2勝 (C)7戰4勝  (D)總得分制。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45.正式羽毛球比賽，若比數來到延長賽，最多延長至幾分即分出勝負?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(A)25  (B)27  (C)29  (D)30 分。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46.</w:t>
      </w:r>
      <w:r w:rsidRPr="00245981">
        <w:rPr>
          <w:rFonts w:ascii="標楷體" w:eastAsia="標楷體" w:hAnsi="標楷體" w:hint="eastAsia"/>
          <w:sz w:val="28"/>
          <w:u w:val="double"/>
        </w:rPr>
        <w:t>正式羽球比賽</w:t>
      </w:r>
      <w:r w:rsidRPr="00245981">
        <w:rPr>
          <w:rFonts w:ascii="標楷體" w:eastAsia="標楷體" w:hAnsi="標楷體" w:hint="eastAsia"/>
          <w:sz w:val="28"/>
        </w:rPr>
        <w:t>第一局</w:t>
      </w:r>
      <w:r>
        <w:rPr>
          <w:rFonts w:ascii="標楷體" w:eastAsia="標楷體" w:hAnsi="標楷體" w:hint="eastAsia"/>
          <w:sz w:val="28"/>
        </w:rPr>
        <w:t>第一次發球權是如何決定?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(A)先向裁判報到者先發  (B)雙方球員猜拳決定  (C)擲羽球落地後依球頭指向決定  (D)擲銅板決定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47.一顆標準的羽毛球約由幾根羽毛所組合而成?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(A)18  (B17  (C)16  (D)15 根。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48.羽球比賽中，若得分為雙數位，應站在面對球網的哪一邊發球呢?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(A)左邊  (B)右邊  (C)中間  (D)裁判決定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49.承上題，若比數為2：2時，獲得發球權的一方應站在面對球網的那一邊發球呢?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(A)依選手擅長邊站立  (B)左邊  (C)右邊  (D)左右皆可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50.依照國際籃球規定(非NBA)，正式比賽中可分為幾節？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(A)3 (B)5  (C)4  (D)6節。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51.請問籃球正式比賽中若要要求暫停，該由誰來請求?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(A)球隊教練  (B)隊長  (C)場上球員  (D)裁判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52.籃球比賽中進攻球員，在球進入前場後，不得在禁區待超過幾秒?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  (B)3  (C)4  (D)6 秒。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53.籃球比賽中準備發界外球，在裁判給球後幾秒內需將球傳出?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  (B)3  (C)4  (D)5 秒。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54.承上題，進攻隊須在幾秒內將球帶進前場?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(A)8  (B)7  (C)6  (D)5 秒。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55.籃球正式比賽中，若進入延長賽，將進行幾分鐘?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  (B)3  (C)4  (D)5 分鐘。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56.籃球比賽中，第一次的球權，如何決定?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(A)主隊 (B)客隊 (C)雙方跳球  (D)擲銅板。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57.田徑賽事以100公尺為例，最高速出現的階段約在起跑後幾～到幾公尺?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(A)10～30  (B)</w:t>
      </w:r>
      <w:r w:rsidRPr="00ED1A4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20～40  (C)</w:t>
      </w:r>
      <w:r w:rsidRPr="00ED1A4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30～50  (D)40～60 公尺。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58.田徑接力賽跑中(除4乘100公尺)外，前後接力區總共有多少公尺?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(A)20  (B)30  (C)10  (D)25 公尺。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59.田徑接力賽跑中，傳接棒動作已完成後，若接力棒掉落，應由哪一位撿起接力棒?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(A)傳棒者撿起  (B)接棒者撿起  (C)兩著皆可  (D)場外同伴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60.短距離比賽田徑選手，在抵達終點前約幾公尺要開始做衝刺及壓線動作?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(A)10公尺  (B)20公尺  (C)30公尺  (D)40公尺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61.馬拉松比賽，全馬項目距離有多長?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(A)40  (B)26  (C)43.190  (D)42.195 公里。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62.承上題，請問半馬項目距離有多長?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</w:t>
      </w:r>
      <w:r w:rsidRPr="00361A6A">
        <w:t xml:space="preserve"> </w:t>
      </w:r>
      <w:r w:rsidRPr="00361A6A">
        <w:rPr>
          <w:rFonts w:ascii="標楷體" w:eastAsia="標楷體" w:hAnsi="標楷體"/>
          <w:sz w:val="28"/>
        </w:rPr>
        <w:t>21.0975</w:t>
      </w:r>
      <w:r>
        <w:rPr>
          <w:rFonts w:ascii="標楷體" w:eastAsia="標楷體" w:hAnsi="標楷體" w:hint="eastAsia"/>
          <w:sz w:val="28"/>
        </w:rPr>
        <w:t xml:space="preserve">  (B)22.150  (C)23  (D)24 公里。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63.排球比賽中，在發球時，球觸網而過，則比賽應為?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(A)發球方犯規  (B)比賽繼續  (C)發球方直接得分  (D)依裁判意識判分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64.排球比賽中，應在何時才能發球?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(A)裁判鳴哨後  (B)雙方準備好就可  (C)依照選手心情  (D)聽從教練指示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65.排球場地之標準尺寸為?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(A)12X18 公尺 (B)</w:t>
      </w:r>
      <w:r w:rsidRPr="00E3304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12X15公尺  (C)</w:t>
      </w:r>
      <w:r w:rsidRPr="00E3304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9X18公尺 (D)</w:t>
      </w:r>
      <w:r w:rsidRPr="00E3304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9X12公尺。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66.排球比賽或發球權一方應以何方向輪轉一位?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(A)順時鐘  (B)逆時鐘  (C)兩著皆可  (D)不用輪轉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67.排球比賽中，除了第5局外，每局先得幾分即獲勝?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(A)30  (B)20  (C)15  (D)25 分。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68.身體質量指數公式為?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(A)體重kg ×身高m  (B)</w:t>
      </w:r>
      <w:r w:rsidRPr="00465DD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體重kg ÷身高m</w:t>
      </w:r>
      <w:r w:rsidRPr="00987384">
        <w:rPr>
          <w:rFonts w:ascii="標楷體" w:eastAsia="標楷體" w:hAnsi="標楷體" w:hint="eastAsia"/>
          <w:sz w:val="28"/>
          <w:vertAlign w:val="superscript"/>
        </w:rPr>
        <w:t xml:space="preserve">2 </w:t>
      </w:r>
      <w:r>
        <w:rPr>
          <w:rFonts w:ascii="標楷體" w:eastAsia="標楷體" w:hAnsi="標楷體" w:hint="eastAsia"/>
          <w:sz w:val="28"/>
        </w:rPr>
        <w:t xml:space="preserve"> (C)</w:t>
      </w:r>
      <w:r w:rsidRPr="00465DD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體重kg÷ 身高m  (D)身高m</w:t>
      </w:r>
      <w:r w:rsidRPr="00987384">
        <w:rPr>
          <w:rFonts w:ascii="標楷體" w:eastAsia="標楷體" w:hAnsi="標楷體" w:hint="eastAsia"/>
          <w:sz w:val="28"/>
          <w:vertAlign w:val="superscript"/>
        </w:rPr>
        <w:t>2</w:t>
      </w:r>
      <w:r>
        <w:rPr>
          <w:rFonts w:ascii="標楷體" w:eastAsia="標楷體" w:hAnsi="標楷體" w:hint="eastAsia"/>
          <w:sz w:val="28"/>
          <w:vertAlign w:val="superscript"/>
        </w:rPr>
        <w:t xml:space="preserve"> </w:t>
      </w:r>
      <w:r>
        <w:rPr>
          <w:rFonts w:ascii="標楷體" w:eastAsia="標楷體" w:hAnsi="標楷體" w:hint="eastAsia"/>
          <w:sz w:val="28"/>
        </w:rPr>
        <w:t>÷ 體重kg。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69.</w:t>
      </w:r>
      <w:r w:rsidRPr="00A70B3C">
        <w:rPr>
          <w:rFonts w:hint="eastAsia"/>
        </w:rPr>
        <w:t xml:space="preserve"> </w:t>
      </w:r>
      <w:r w:rsidRPr="00A70B3C">
        <w:rPr>
          <w:rFonts w:ascii="標楷體" w:eastAsia="標楷體" w:hAnsi="標楷體" w:hint="eastAsia"/>
          <w:sz w:val="28"/>
        </w:rPr>
        <w:t>每日運動持續多少時間效果較為良好？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 w:rsidRPr="00A70B3C">
        <w:rPr>
          <w:rFonts w:ascii="標楷體" w:eastAsia="標楷體" w:hAnsi="標楷體" w:hint="eastAsia"/>
          <w:sz w:val="28"/>
        </w:rPr>
        <w:t>（A）5～10分鐘（B）10～30分鐘（C）30～60分鐘（D）60~120分鐘。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70.</w:t>
      </w:r>
      <w:r w:rsidRPr="00A70B3C">
        <w:rPr>
          <w:rFonts w:ascii="標楷體" w:eastAsia="標楷體" w:hAnsi="標楷體" w:hint="eastAsia"/>
          <w:sz w:val="28"/>
        </w:rPr>
        <w:t>伏地挺身可測量何處肌群的肌力？（A）腹部（B）大腿（C）上肢（D）背部。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71.</w:t>
      </w:r>
      <w:r w:rsidRPr="00987384">
        <w:rPr>
          <w:rFonts w:ascii="標楷體" w:eastAsia="標楷體" w:hAnsi="標楷體" w:hint="eastAsia"/>
          <w:sz w:val="28"/>
        </w:rPr>
        <w:t xml:space="preserve"> </w:t>
      </w:r>
      <w:r w:rsidRPr="00A70B3C">
        <w:rPr>
          <w:rFonts w:ascii="標楷體" w:eastAsia="標楷體" w:hAnsi="標楷體" w:hint="eastAsia"/>
          <w:sz w:val="28"/>
        </w:rPr>
        <w:t>藉由坐姿體前彎的測量，我們可獲得何項體適能的訊息？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 w:rsidRPr="00A70B3C">
        <w:rPr>
          <w:rFonts w:ascii="標楷體" w:eastAsia="標楷體" w:hAnsi="標楷體" w:hint="eastAsia"/>
          <w:sz w:val="28"/>
        </w:rPr>
        <w:t>（A）心肺適能（B）肌肉適能（C）柔軟度（D）身體組成。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72.</w:t>
      </w:r>
      <w:r w:rsidRPr="0098738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小乖同學若想要改善心肺功能或是減少體脂肪，就要選擇何者類型的運動為佳?</w:t>
      </w:r>
    </w:p>
    <w:p w:rsidR="001E2C0E" w:rsidRPr="00987384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(A)無氧運動  (B)重量訓練  (C)核心訓練  (D)有氧運動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73.</w:t>
      </w:r>
      <w:r w:rsidRPr="00987384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理想的體重控制計劃應包括哪些?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(A)只吃菜不吃肉  (B)均衡飲食  (C)只喝牛奶不喝水  (D)只吃水果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74.有關體適能檢測項目，下列何者錯誤?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(A)坐姿體前彎  (B)立定跳遠  (C)仰臥起坐  (D)男生1600公分/女生800公分跑走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75.若小花要進行體適能計畫，應該優先考慮適合的運動項目外，一星期大約要運動5天(次)，那運動時間大約要多久?</w:t>
      </w:r>
    </w:p>
    <w:p w:rsidR="001E2C0E" w:rsidRPr="00987384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(A)20  (B)30  (C)40 (D)45 分鐘。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76.有關游泳池的安全，下列何者為非?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(A)下水游泳時，可穿著隨意衣物下水(B)游泳池旁須有足夠的救生員才可下水(C)非開放時間不強迫進泳池游泳(D)游泳池內禁止嬉戲、奔跑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77.有關下水游泳得注意事項，何者為非？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(A)下水前應做好足夠的拉筋及熱身  (B)若有感冒、傳染病仍堅持下水，以免學習落後  (C)下水前應將泳鏡、泳帽戴好才下水  (D)下水前應先將身體沖濕後才可下水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78.阿民老師為提高學生自救與游泳知識和技能，列入三項基本動作為游泳教學優先課程，何者為非?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(A)十字漂  (B)仰漂  (C)蝶式  (D)水母漂。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79.從滑行漂浮到水中直力的過程順序為何? 1.屈膝  2.雙手由前向後划水  3.抬頭  4.收復  5.雙腳站穩。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(A)25413  (B)14325  (C)21453  (D)14253 。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80.捷泳是最符合人體力學，同時也是前進速度最快得動作，其手部比例約佔百分之? </w:t>
      </w:r>
    </w:p>
    <w:p w:rsidR="001E2C0E" w:rsidRDefault="001E2C0E" w:rsidP="001E2C0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(A)75 (B)80  (C)85  (D)95。</w:t>
      </w:r>
    </w:p>
    <w:p w:rsidR="001E2C0E" w:rsidRDefault="001E2C0E" w:rsidP="001E2C0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252DCD" w:rsidRPr="0032348C" w:rsidRDefault="00252DCD" w:rsidP="00252DCD">
      <w:pPr>
        <w:ind w:right="1302"/>
        <w:jc w:val="center"/>
        <w:rPr>
          <w:rFonts w:ascii="標楷體" w:eastAsia="標楷體" w:hAnsi="標楷體"/>
          <w:b/>
          <w:sz w:val="32"/>
          <w:szCs w:val="40"/>
        </w:rPr>
      </w:pPr>
      <w:r w:rsidRPr="0032348C">
        <w:rPr>
          <w:rFonts w:ascii="標楷體" w:eastAsia="標楷體" w:hAnsi="標楷體" w:hint="eastAsia"/>
          <w:b/>
          <w:sz w:val="32"/>
          <w:szCs w:val="40"/>
        </w:rPr>
        <w:lastRenderedPageBreak/>
        <w:t>花蓮縣宜昌國中108</w:t>
      </w:r>
      <w:r>
        <w:rPr>
          <w:rFonts w:ascii="標楷體" w:eastAsia="標楷體" w:hAnsi="標楷體" w:hint="eastAsia"/>
          <w:b/>
          <w:sz w:val="32"/>
          <w:szCs w:val="40"/>
        </w:rPr>
        <w:t>學年度第二學期七年級第三</w:t>
      </w:r>
      <w:r w:rsidRPr="0032348C">
        <w:rPr>
          <w:rFonts w:ascii="標楷體" w:eastAsia="標楷體" w:hAnsi="標楷體" w:hint="eastAsia"/>
          <w:b/>
          <w:sz w:val="32"/>
          <w:szCs w:val="40"/>
        </w:rPr>
        <w:t>次段考健康科試題</w:t>
      </w:r>
    </w:p>
    <w:p w:rsidR="00076323" w:rsidRPr="00252DCD" w:rsidRDefault="00076323" w:rsidP="00E7292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a"/>
        <w:tblW w:w="10720" w:type="dxa"/>
        <w:jc w:val="center"/>
        <w:tblLook w:val="04A0"/>
      </w:tblPr>
      <w:tblGrid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10</w:t>
            </w:r>
          </w:p>
        </w:tc>
      </w:tr>
      <w:tr w:rsidR="00745170" w:rsidRPr="0032348C" w:rsidTr="00D31E5F">
        <w:trPr>
          <w:trHeight w:val="850"/>
          <w:jc w:val="center"/>
        </w:trPr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E57578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20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30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40</w:t>
            </w:r>
          </w:p>
        </w:tc>
      </w:tr>
      <w:tr w:rsidR="00745170" w:rsidRPr="0032348C" w:rsidTr="00D31E5F">
        <w:trPr>
          <w:trHeight w:val="868"/>
          <w:jc w:val="center"/>
        </w:trPr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B5D5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6208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</w:tr>
    </w:tbl>
    <w:p w:rsidR="004545A2" w:rsidRPr="0032348C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4545A2" w:rsidRPr="0032348C" w:rsidRDefault="00252DCD" w:rsidP="0032348C">
      <w:pPr>
        <w:rPr>
          <w:rFonts w:ascii="標楷體" w:eastAsia="標楷體" w:hAnsi="標楷體"/>
          <w:color w:val="000000"/>
          <w:sz w:val="32"/>
          <w:szCs w:val="28"/>
        </w:rPr>
      </w:pPr>
      <w:r w:rsidRPr="00D516F2">
        <w:rPr>
          <w:rFonts w:ascii="標楷體" w:eastAsia="標楷體" w:hAnsi="標楷體" w:hint="eastAsia"/>
          <w:sz w:val="36"/>
        </w:rPr>
        <w:t>花蓮縣宜昌國中</w:t>
      </w:r>
      <w:r>
        <w:rPr>
          <w:rFonts w:ascii="標楷體" w:eastAsia="標楷體" w:hAnsi="標楷體" w:hint="eastAsia"/>
          <w:sz w:val="36"/>
        </w:rPr>
        <w:t>108學年度第二</w:t>
      </w:r>
      <w:r w:rsidRPr="00D516F2">
        <w:rPr>
          <w:rFonts w:ascii="標楷體" w:eastAsia="標楷體" w:hAnsi="標楷體" w:hint="eastAsia"/>
          <w:sz w:val="36"/>
        </w:rPr>
        <w:t>學期</w:t>
      </w:r>
      <w:r>
        <w:rPr>
          <w:rFonts w:ascii="標楷體" w:eastAsia="標楷體" w:hAnsi="標楷體" w:hint="eastAsia"/>
          <w:sz w:val="36"/>
        </w:rPr>
        <w:t>七八</w:t>
      </w:r>
      <w:r w:rsidRPr="00D516F2">
        <w:rPr>
          <w:rFonts w:ascii="標楷體" w:eastAsia="標楷體" w:hAnsi="標楷體" w:hint="eastAsia"/>
          <w:sz w:val="36"/>
        </w:rPr>
        <w:t>年級第三次段考體育科試題</w:t>
      </w:r>
    </w:p>
    <w:tbl>
      <w:tblPr>
        <w:tblStyle w:val="aa"/>
        <w:tblW w:w="10720" w:type="dxa"/>
        <w:jc w:val="center"/>
        <w:tblLook w:val="04A0"/>
      </w:tblPr>
      <w:tblGrid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41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42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43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44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45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46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47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48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49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50</w:t>
            </w:r>
          </w:p>
        </w:tc>
      </w:tr>
      <w:tr w:rsidR="001E2C0E" w:rsidRPr="00D67925" w:rsidTr="00BB18BC">
        <w:trPr>
          <w:trHeight w:val="850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51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52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53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54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55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56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57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58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59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60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61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62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63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64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65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66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67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68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69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70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71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72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73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74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75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76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77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78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79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D67925">
              <w:rPr>
                <w:rFonts w:ascii="標楷體" w:eastAsia="標楷體" w:hAnsi="標楷體" w:hint="eastAsia"/>
                <w:sz w:val="40"/>
              </w:rPr>
              <w:t>80</w:t>
            </w:r>
          </w:p>
        </w:tc>
      </w:tr>
      <w:tr w:rsidR="001E2C0E" w:rsidRPr="00D67925" w:rsidTr="00BB18BC">
        <w:trPr>
          <w:trHeight w:val="868"/>
          <w:jc w:val="center"/>
        </w:trPr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1E2C0E" w:rsidRPr="00D67925" w:rsidRDefault="001E2C0E" w:rsidP="00BB18BC">
            <w:pPr>
              <w:jc w:val="center"/>
              <w:rPr>
                <w:rFonts w:ascii="標楷體" w:eastAsia="標楷體" w:hAnsi="標楷體"/>
                <w:sz w:val="40"/>
                <w:shd w:val="pct15" w:color="auto" w:fill="FFFFFF"/>
              </w:rPr>
            </w:pPr>
            <w:r w:rsidRPr="00D67925">
              <w:rPr>
                <w:rFonts w:ascii="標楷體" w:eastAsia="標楷體" w:hAnsi="標楷體" w:hint="eastAsia"/>
                <w:sz w:val="40"/>
                <w:shd w:val="pct15" w:color="auto" w:fill="FFFFFF"/>
              </w:rPr>
              <w:t>A</w:t>
            </w:r>
          </w:p>
        </w:tc>
      </w:tr>
    </w:tbl>
    <w:p w:rsidR="004545A2" w:rsidRPr="0032348C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sectPr w:rsidR="004545A2" w:rsidRPr="0032348C" w:rsidSect="00B63B6B">
      <w:footerReference w:type="default" r:id="rId9"/>
      <w:pgSz w:w="16839" w:h="23814" w:code="8"/>
      <w:pgMar w:top="1440" w:right="1800" w:bottom="1440" w:left="1800" w:header="851" w:footer="992" w:gutter="0"/>
      <w:pgNumType w:start="1"/>
      <w:cols w:space="425"/>
      <w:docGrid w:type="lines" w:linePitch="360" w:charSpace="379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E7" w:rsidRDefault="003E48E7" w:rsidP="00AC3ED4">
      <w:r>
        <w:separator/>
      </w:r>
    </w:p>
  </w:endnote>
  <w:endnote w:type="continuationSeparator" w:id="0">
    <w:p w:rsidR="003E48E7" w:rsidRDefault="003E48E7" w:rsidP="00AC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02818"/>
      <w:docPartObj>
        <w:docPartGallery w:val="Page Numbers (Bottom of Page)"/>
        <w:docPartUnique/>
      </w:docPartObj>
    </w:sdtPr>
    <w:sdtContent>
      <w:p w:rsidR="00B63B6B" w:rsidRDefault="00B63B6B">
        <w:pPr>
          <w:pStyle w:val="a5"/>
        </w:pPr>
        <w:r>
          <w:ptab w:relativeTo="margin" w:alignment="center" w:leader="none"/>
        </w:r>
        <w:r>
          <w:rPr>
            <w:rFonts w:hint="eastAsia"/>
          </w:rPr>
          <w:t>第</w:t>
        </w:r>
        <w:fldSimple w:instr=" PAGE   \* MERGEFORMAT ">
          <w:r w:rsidRPr="00B63B6B">
            <w:rPr>
              <w:noProof/>
              <w:lang w:val="zh-TW"/>
            </w:rPr>
            <w:t>6</w:t>
          </w:r>
        </w:fldSimple>
        <w:r>
          <w:rPr>
            <w:rFonts w:hint="eastAsia"/>
          </w:rPr>
          <w:t>頁，共</w:t>
        </w:r>
        <w:r>
          <w:rPr>
            <w:rFonts w:hint="eastAsia"/>
          </w:rPr>
          <w:t>6</w:t>
        </w:r>
        <w:r>
          <w:rPr>
            <w:rFonts w:hint="eastAsia"/>
          </w:rPr>
          <w:t>頁</w:t>
        </w:r>
      </w:p>
    </w:sdtContent>
  </w:sdt>
  <w:p w:rsidR="00D31E5F" w:rsidRDefault="00D31E5F" w:rsidP="008474D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E7" w:rsidRDefault="003E48E7" w:rsidP="00AC3ED4">
      <w:r>
        <w:separator/>
      </w:r>
    </w:p>
  </w:footnote>
  <w:footnote w:type="continuationSeparator" w:id="0">
    <w:p w:rsidR="003E48E7" w:rsidRDefault="003E48E7" w:rsidP="00AC3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309"/>
    <w:multiLevelType w:val="hybridMultilevel"/>
    <w:tmpl w:val="50786684"/>
    <w:lvl w:ilvl="0" w:tplc="4B9CF7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E11A47E4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52A63552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E118F8C6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4F1EBBE6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E286B76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90FA617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BC28C7BA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A24CA9BA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B6749"/>
    <w:multiLevelType w:val="hybridMultilevel"/>
    <w:tmpl w:val="4EF0C82A"/>
    <w:lvl w:ilvl="0" w:tplc="A094B82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265860B0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B158EC2E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27309E5A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56C0614C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335A71A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99AE5570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1D3263FE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A09899C0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5BD4"/>
    <w:multiLevelType w:val="hybridMultilevel"/>
    <w:tmpl w:val="59020516"/>
    <w:lvl w:ilvl="0" w:tplc="67743A0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97A505A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FE384EAA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62EA1EBA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1A184AAC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0DCCC9C2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8A44EB00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118EB66E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091CB970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0147C"/>
    <w:multiLevelType w:val="hybridMultilevel"/>
    <w:tmpl w:val="1B641A52"/>
    <w:lvl w:ilvl="0" w:tplc="205A5F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C262E1F2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9F982562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76A4015C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6450E614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4C549F0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6A8E6A4A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FD86AF46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8FD8E03E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169B"/>
    <w:multiLevelType w:val="hybridMultilevel"/>
    <w:tmpl w:val="2A30CBA6"/>
    <w:lvl w:ilvl="0" w:tplc="558A23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2824D8"/>
    <w:multiLevelType w:val="hybridMultilevel"/>
    <w:tmpl w:val="A978D6CA"/>
    <w:lvl w:ilvl="0" w:tplc="2616968A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57466DBC"/>
    <w:multiLevelType w:val="hybridMultilevel"/>
    <w:tmpl w:val="4328E92C"/>
    <w:lvl w:ilvl="0" w:tplc="40B246FA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>
    <w:nsid w:val="65C57F0B"/>
    <w:multiLevelType w:val="hybridMultilevel"/>
    <w:tmpl w:val="25CECB60"/>
    <w:lvl w:ilvl="0" w:tplc="C0807A2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714CF0F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0414C9A0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74740D3E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61F08DB2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4FF8549C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576C42AC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2DBC0D90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93CC6E9E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04A86"/>
    <w:multiLevelType w:val="hybridMultilevel"/>
    <w:tmpl w:val="669CCE00"/>
    <w:lvl w:ilvl="0" w:tplc="7532A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C00671"/>
    <w:multiLevelType w:val="hybridMultilevel"/>
    <w:tmpl w:val="4778282A"/>
    <w:lvl w:ilvl="0" w:tplc="C2CA4B96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75B867E6"/>
    <w:multiLevelType w:val="hybridMultilevel"/>
    <w:tmpl w:val="9DA42108"/>
    <w:lvl w:ilvl="0" w:tplc="1F66F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9C2B04"/>
    <w:multiLevelType w:val="hybridMultilevel"/>
    <w:tmpl w:val="A4DAD78E"/>
    <w:lvl w:ilvl="0" w:tplc="63A05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2"/>
  <w:drawingGridHorizontalSpacing w:val="425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D4"/>
    <w:rsid w:val="00076323"/>
    <w:rsid w:val="000A4BFF"/>
    <w:rsid w:val="000F5EDE"/>
    <w:rsid w:val="0010036F"/>
    <w:rsid w:val="00107CFE"/>
    <w:rsid w:val="00117753"/>
    <w:rsid w:val="0013207D"/>
    <w:rsid w:val="00155CA0"/>
    <w:rsid w:val="00161BE1"/>
    <w:rsid w:val="001C4261"/>
    <w:rsid w:val="001E2C0E"/>
    <w:rsid w:val="001E4BA3"/>
    <w:rsid w:val="00204B4E"/>
    <w:rsid w:val="00212D86"/>
    <w:rsid w:val="00226232"/>
    <w:rsid w:val="00245981"/>
    <w:rsid w:val="00252DCD"/>
    <w:rsid w:val="00255C35"/>
    <w:rsid w:val="00260594"/>
    <w:rsid w:val="0029029A"/>
    <w:rsid w:val="002A6064"/>
    <w:rsid w:val="002B7B41"/>
    <w:rsid w:val="002E2E71"/>
    <w:rsid w:val="002E6E3E"/>
    <w:rsid w:val="002F43BE"/>
    <w:rsid w:val="0032348C"/>
    <w:rsid w:val="003411EB"/>
    <w:rsid w:val="00361A6A"/>
    <w:rsid w:val="0037616F"/>
    <w:rsid w:val="003C3038"/>
    <w:rsid w:val="003C4C8E"/>
    <w:rsid w:val="003E48E7"/>
    <w:rsid w:val="003F6776"/>
    <w:rsid w:val="00402C9F"/>
    <w:rsid w:val="004545A2"/>
    <w:rsid w:val="00465DD4"/>
    <w:rsid w:val="004813B4"/>
    <w:rsid w:val="00485725"/>
    <w:rsid w:val="004A4403"/>
    <w:rsid w:val="004B66C4"/>
    <w:rsid w:val="004C7467"/>
    <w:rsid w:val="005601D8"/>
    <w:rsid w:val="005631C3"/>
    <w:rsid w:val="005716FD"/>
    <w:rsid w:val="00573BF4"/>
    <w:rsid w:val="00580227"/>
    <w:rsid w:val="005974ED"/>
    <w:rsid w:val="00597B21"/>
    <w:rsid w:val="005B51C3"/>
    <w:rsid w:val="005E580B"/>
    <w:rsid w:val="005F7597"/>
    <w:rsid w:val="006035CA"/>
    <w:rsid w:val="0064633C"/>
    <w:rsid w:val="00696998"/>
    <w:rsid w:val="006C23E4"/>
    <w:rsid w:val="006D67BC"/>
    <w:rsid w:val="00717016"/>
    <w:rsid w:val="00745170"/>
    <w:rsid w:val="007463EC"/>
    <w:rsid w:val="00746F1B"/>
    <w:rsid w:val="00752F4A"/>
    <w:rsid w:val="0075476D"/>
    <w:rsid w:val="00762083"/>
    <w:rsid w:val="00784F82"/>
    <w:rsid w:val="00786C72"/>
    <w:rsid w:val="00795126"/>
    <w:rsid w:val="007A096E"/>
    <w:rsid w:val="007B5D50"/>
    <w:rsid w:val="007D52F5"/>
    <w:rsid w:val="007D6F46"/>
    <w:rsid w:val="00832467"/>
    <w:rsid w:val="008474DD"/>
    <w:rsid w:val="00866DB3"/>
    <w:rsid w:val="00884EB7"/>
    <w:rsid w:val="008A4E61"/>
    <w:rsid w:val="00941619"/>
    <w:rsid w:val="009538D3"/>
    <w:rsid w:val="00987384"/>
    <w:rsid w:val="00994D8F"/>
    <w:rsid w:val="00995C19"/>
    <w:rsid w:val="00A07F55"/>
    <w:rsid w:val="00A531D1"/>
    <w:rsid w:val="00A645B7"/>
    <w:rsid w:val="00A70B3C"/>
    <w:rsid w:val="00A9258C"/>
    <w:rsid w:val="00AB5BD1"/>
    <w:rsid w:val="00AC3ED4"/>
    <w:rsid w:val="00B15206"/>
    <w:rsid w:val="00B63B6B"/>
    <w:rsid w:val="00BE415A"/>
    <w:rsid w:val="00BF410F"/>
    <w:rsid w:val="00C026B4"/>
    <w:rsid w:val="00C2713B"/>
    <w:rsid w:val="00D31E5F"/>
    <w:rsid w:val="00D516F2"/>
    <w:rsid w:val="00D552E2"/>
    <w:rsid w:val="00D67925"/>
    <w:rsid w:val="00D74FE4"/>
    <w:rsid w:val="00DA6086"/>
    <w:rsid w:val="00DC2AE6"/>
    <w:rsid w:val="00DE7E92"/>
    <w:rsid w:val="00E07906"/>
    <w:rsid w:val="00E3304E"/>
    <w:rsid w:val="00E43FC1"/>
    <w:rsid w:val="00E57578"/>
    <w:rsid w:val="00E72922"/>
    <w:rsid w:val="00ED1A41"/>
    <w:rsid w:val="00F055A6"/>
    <w:rsid w:val="00F2751E"/>
    <w:rsid w:val="00F5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3E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ED4"/>
    <w:rPr>
      <w:sz w:val="20"/>
      <w:szCs w:val="20"/>
    </w:rPr>
  </w:style>
  <w:style w:type="paragraph" w:styleId="a7">
    <w:name w:val="List Paragraph"/>
    <w:basedOn w:val="a"/>
    <w:uiPriority w:val="34"/>
    <w:qFormat/>
    <w:rsid w:val="00AC3E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4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44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545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5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5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8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2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95868-ADA5-4C4E-BA41-12265890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1174</Words>
  <Characters>6697</Characters>
  <Application>Microsoft Office Word</Application>
  <DocSecurity>0</DocSecurity>
  <Lines>55</Lines>
  <Paragraphs>15</Paragraphs>
  <ScaleCrop>false</ScaleCrop>
  <Company>HOME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12</cp:revision>
  <cp:lastPrinted>2020-07-07T03:41:00Z</cp:lastPrinted>
  <dcterms:created xsi:type="dcterms:W3CDTF">2020-06-29T04:03:00Z</dcterms:created>
  <dcterms:modified xsi:type="dcterms:W3CDTF">2020-07-07T06:25:00Z</dcterms:modified>
</cp:coreProperties>
</file>