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05" w:rsidRPr="00E36818" w:rsidRDefault="00C50805" w:rsidP="00C50805">
      <w:pPr>
        <w:snapToGrid w:val="0"/>
        <w:spacing w:line="400" w:lineRule="atLeast"/>
        <w:jc w:val="center"/>
        <w:rPr>
          <w:rFonts w:eastAsia="標楷體" w:hAnsi="標楷體"/>
          <w:b/>
          <w:sz w:val="32"/>
          <w:szCs w:val="32"/>
        </w:rPr>
      </w:pPr>
      <w:r w:rsidRPr="00E36818">
        <w:rPr>
          <w:rFonts w:eastAsia="標楷體" w:hAnsi="標楷體" w:hint="eastAsia"/>
          <w:b/>
          <w:sz w:val="32"/>
          <w:szCs w:val="32"/>
        </w:rPr>
        <w:t>花蓮縣宜昌國中一</w:t>
      </w:r>
      <w:r w:rsidRPr="00E36818">
        <w:rPr>
          <w:rFonts w:eastAsia="標楷體" w:hAnsi="標楷體" w:hint="eastAsia"/>
          <w:b/>
          <w:sz w:val="32"/>
          <w:szCs w:val="32"/>
        </w:rPr>
        <w:t>0</w:t>
      </w:r>
      <w:r w:rsidRPr="00E36818">
        <w:rPr>
          <w:rFonts w:eastAsia="標楷體" w:hAnsi="標楷體" w:hint="eastAsia"/>
          <w:b/>
          <w:sz w:val="32"/>
          <w:szCs w:val="32"/>
        </w:rPr>
        <w:t>九學年度</w:t>
      </w:r>
      <w:r w:rsidR="00652798" w:rsidRPr="00E36818">
        <w:rPr>
          <w:rFonts w:eastAsia="標楷體" w:hAnsi="標楷體" w:hint="eastAsia"/>
          <w:b/>
          <w:sz w:val="32"/>
          <w:szCs w:val="32"/>
        </w:rPr>
        <w:t>八年級</w:t>
      </w:r>
      <w:r w:rsidRPr="00E36818">
        <w:rPr>
          <w:rFonts w:eastAsia="標楷體" w:hAnsi="標楷體" w:hint="eastAsia"/>
          <w:b/>
          <w:sz w:val="32"/>
          <w:szCs w:val="32"/>
        </w:rPr>
        <w:t>上學期</w:t>
      </w:r>
      <w:r w:rsidR="00652798">
        <w:rPr>
          <w:rFonts w:eastAsia="標楷體" w:hAnsi="標楷體" w:hint="eastAsia"/>
          <w:b/>
          <w:sz w:val="32"/>
          <w:szCs w:val="32"/>
        </w:rPr>
        <w:t>第二次段考</w:t>
      </w:r>
      <w:r w:rsidRPr="00E36818">
        <w:rPr>
          <w:rFonts w:eastAsia="標楷體" w:hAnsi="標楷體" w:hint="eastAsia"/>
          <w:b/>
          <w:sz w:val="32"/>
          <w:szCs w:val="32"/>
        </w:rPr>
        <w:t>歷史</w:t>
      </w:r>
      <w:r>
        <w:rPr>
          <w:rFonts w:eastAsia="標楷體" w:hAnsi="標楷體"/>
          <w:b/>
          <w:sz w:val="32"/>
          <w:szCs w:val="32"/>
        </w:rPr>
        <w:t>科試題</w:t>
      </w:r>
    </w:p>
    <w:p w:rsidR="00C50805" w:rsidRPr="002452EA" w:rsidRDefault="00C50805" w:rsidP="00C50805">
      <w:pPr>
        <w:snapToGrid w:val="0"/>
        <w:spacing w:line="400" w:lineRule="atLeast"/>
        <w:jc w:val="center"/>
      </w:pPr>
      <w:r>
        <w:rPr>
          <w:rFonts w:hint="eastAsia"/>
        </w:rPr>
        <w:t xml:space="preserve">                                                                                        </w:t>
      </w:r>
      <w:r w:rsidRPr="002452EA">
        <w:rPr>
          <w:rFonts w:hint="eastAsia"/>
        </w:rPr>
        <w:t>命題教師：邱騰玄</w:t>
      </w:r>
      <w:r>
        <w:rPr>
          <w:rFonts w:hint="eastAsia"/>
        </w:rPr>
        <w:t>老師</w:t>
      </w:r>
    </w:p>
    <w:p w:rsidR="00C50805" w:rsidRPr="007C16C8" w:rsidRDefault="00C50805" w:rsidP="00C50805">
      <w:pPr>
        <w:ind w:rightChars="160" w:right="384"/>
        <w:rPr>
          <w:b/>
        </w:rPr>
      </w:pPr>
      <w:r w:rsidRPr="002740ED">
        <w:rPr>
          <w:rFonts w:hint="eastAsia"/>
          <w:b/>
          <w:sz w:val="28"/>
          <w:szCs w:val="28"/>
        </w:rPr>
        <w:t>一、</w:t>
      </w:r>
      <w:r w:rsidRPr="007C16C8">
        <w:rPr>
          <w:rFonts w:hint="eastAsia"/>
          <w:b/>
        </w:rPr>
        <w:t>長文閱讀：</w:t>
      </w:r>
      <w:r w:rsidR="009F2061">
        <w:rPr>
          <w:rFonts w:hint="eastAsia"/>
          <w:b/>
        </w:rPr>
        <w:t>第</w:t>
      </w:r>
      <w:r w:rsidR="009F2061">
        <w:rPr>
          <w:rFonts w:hint="eastAsia"/>
          <w:b/>
        </w:rPr>
        <w:t>1~</w:t>
      </w:r>
      <w:r w:rsidR="009F2061">
        <w:rPr>
          <w:rFonts w:hint="eastAsia"/>
          <w:b/>
        </w:rPr>
        <w:t>第</w:t>
      </w:r>
      <w:r w:rsidR="009F2061">
        <w:rPr>
          <w:rFonts w:hint="eastAsia"/>
          <w:b/>
        </w:rPr>
        <w:t>11</w:t>
      </w:r>
      <w:r w:rsidR="009F2061">
        <w:rPr>
          <w:rFonts w:hint="eastAsia"/>
          <w:b/>
        </w:rPr>
        <w:t>題，</w:t>
      </w:r>
      <w:r w:rsidRPr="007C16C8">
        <w:rPr>
          <w:rFonts w:hint="eastAsia"/>
          <w:b/>
        </w:rPr>
        <w:t>共</w:t>
      </w:r>
      <w:r w:rsidRPr="007C16C8">
        <w:rPr>
          <w:rFonts w:hint="eastAsia"/>
          <w:b/>
        </w:rPr>
        <w:t>11</w:t>
      </w:r>
      <w:r w:rsidRPr="007C16C8">
        <w:rPr>
          <w:rFonts w:hint="eastAsia"/>
          <w:b/>
        </w:rPr>
        <w:t>題，每題</w:t>
      </w:r>
      <w:r w:rsidRPr="007C16C8">
        <w:rPr>
          <w:rFonts w:hint="eastAsia"/>
          <w:b/>
        </w:rPr>
        <w:t>5</w:t>
      </w:r>
      <w:r w:rsidRPr="007C16C8">
        <w:rPr>
          <w:rFonts w:hint="eastAsia"/>
          <w:b/>
        </w:rPr>
        <w:t>分，共</w:t>
      </w:r>
      <w:r w:rsidRPr="007C16C8">
        <w:rPr>
          <w:rFonts w:hint="eastAsia"/>
          <w:b/>
        </w:rPr>
        <w:t>55</w:t>
      </w:r>
      <w:r w:rsidRPr="007C16C8">
        <w:rPr>
          <w:rFonts w:hint="eastAsia"/>
          <w:b/>
        </w:rPr>
        <w:t>分</w:t>
      </w:r>
    </w:p>
    <w:p w:rsidR="00C50805" w:rsidRPr="007C16C8" w:rsidRDefault="00C50805" w:rsidP="00C50805">
      <w:pPr>
        <w:pStyle w:val="a8"/>
        <w:numPr>
          <w:ilvl w:val="0"/>
          <w:numId w:val="3"/>
        </w:numPr>
        <w:autoSpaceDE/>
        <w:autoSpaceDN/>
        <w:snapToGrid/>
        <w:ind w:leftChars="0" w:firstLineChars="0"/>
        <w:rPr>
          <w:rFonts w:ascii="細明體" w:eastAsia="細明體" w:hAnsi="細明體" w:cs="細明體"/>
          <w:b/>
          <w:szCs w:val="24"/>
        </w:rPr>
      </w:pPr>
      <w:r w:rsidRPr="007C16C8">
        <w:rPr>
          <w:rFonts w:hint="eastAsia"/>
          <w:b/>
          <w:szCs w:val="24"/>
        </w:rPr>
        <w:t>請閱讀下面文章，回答問題。</w:t>
      </w:r>
      <w:r w:rsidRPr="007C16C8">
        <w:rPr>
          <w:b/>
          <w:szCs w:val="24"/>
        </w:rPr>
        <w:br/>
      </w:r>
      <w:r w:rsidRPr="007C16C8">
        <w:rPr>
          <w:rFonts w:hint="eastAsia"/>
          <w:b/>
          <w:szCs w:val="24"/>
        </w:rPr>
        <w:t>《他的故事之三》</w:t>
      </w:r>
    </w:p>
    <w:tbl>
      <w:tblPr>
        <w:tblStyle w:val="a6"/>
        <w:tblW w:w="0" w:type="auto"/>
        <w:tblInd w:w="108" w:type="dxa"/>
        <w:tblLook w:val="04A0"/>
      </w:tblPr>
      <w:tblGrid>
        <w:gridCol w:w="567"/>
        <w:gridCol w:w="12673"/>
      </w:tblGrid>
      <w:tr w:rsidR="00C50805" w:rsidTr="0055120D">
        <w:trPr>
          <w:trHeight w:val="9572"/>
        </w:trPr>
        <w:tc>
          <w:tcPr>
            <w:tcW w:w="567" w:type="dxa"/>
          </w:tcPr>
          <w:p w:rsidR="00C50805" w:rsidRDefault="00C50805" w:rsidP="009F2061">
            <w:pPr>
              <w:pStyle w:val="a8"/>
              <w:autoSpaceDE/>
              <w:autoSpaceDN/>
              <w:snapToGrid/>
              <w:spacing w:afterLines="50"/>
              <w:ind w:leftChars="0" w:left="0" w:firstLineChars="0" w:firstLine="0"/>
              <w:rPr>
                <w:rFonts w:ascii="細明體" w:eastAsia="細明體" w:hAnsi="細明體" w:cs="細明體"/>
              </w:rPr>
            </w:pPr>
            <w:r>
              <w:rPr>
                <w:rFonts w:ascii="細明體" w:eastAsia="細明體" w:hAnsi="細明體" w:cs="細明體"/>
              </w:rPr>
              <w:br/>
            </w:r>
            <w:r>
              <w:rPr>
                <w:rFonts w:ascii="細明體" w:eastAsia="細明體" w:hAnsi="細明體" w:cs="細明體" w:hint="eastAsia"/>
              </w:rPr>
              <w:br/>
              <w:t>3</w:t>
            </w:r>
          </w:p>
          <w:p w:rsidR="00C50805" w:rsidRDefault="00C50805" w:rsidP="009F2061">
            <w:pPr>
              <w:pStyle w:val="a8"/>
              <w:autoSpaceDE/>
              <w:autoSpaceDN/>
              <w:snapToGrid/>
              <w:spacing w:afterLines="50"/>
              <w:ind w:leftChars="0" w:left="0" w:firstLineChars="0" w:firstLine="0"/>
              <w:rPr>
                <w:rFonts w:ascii="細明體" w:eastAsia="細明體" w:hAnsi="細明體" w:cs="細明體"/>
              </w:rPr>
            </w:pPr>
            <w:r>
              <w:rPr>
                <w:rFonts w:ascii="細明體" w:eastAsia="細明體" w:hAnsi="細明體" w:cs="細明體" w:hint="eastAsia"/>
              </w:rPr>
              <w:br/>
            </w:r>
            <w:r>
              <w:rPr>
                <w:rFonts w:ascii="細明體" w:eastAsia="細明體" w:hAnsi="細明體" w:cs="細明體"/>
              </w:rPr>
              <w:br/>
              <w:t>6</w:t>
            </w:r>
            <w:r>
              <w:rPr>
                <w:rFonts w:ascii="細明體" w:eastAsia="細明體" w:hAnsi="細明體" w:cs="細明體"/>
              </w:rPr>
              <w:br/>
            </w:r>
          </w:p>
          <w:p w:rsidR="00C50805" w:rsidRDefault="00C50805" w:rsidP="009F2061">
            <w:pPr>
              <w:pStyle w:val="a8"/>
              <w:autoSpaceDE/>
              <w:autoSpaceDN/>
              <w:snapToGrid/>
              <w:spacing w:afterLines="50"/>
              <w:ind w:leftChars="0" w:left="0" w:firstLineChars="0" w:firstLine="0"/>
              <w:rPr>
                <w:rFonts w:ascii="細明體" w:eastAsia="細明體" w:hAnsi="細明體" w:cs="細明體"/>
              </w:rPr>
            </w:pPr>
            <w:r>
              <w:rPr>
                <w:rFonts w:ascii="細明體" w:eastAsia="細明體" w:hAnsi="細明體" w:cs="細明體"/>
              </w:rPr>
              <w:br/>
            </w:r>
            <w:r>
              <w:rPr>
                <w:rFonts w:ascii="細明體" w:eastAsia="細明體" w:hAnsi="細明體" w:cs="細明體" w:hint="eastAsia"/>
              </w:rPr>
              <w:t>9</w:t>
            </w:r>
            <w:r>
              <w:rPr>
                <w:rFonts w:ascii="細明體" w:eastAsia="細明體" w:hAnsi="細明體" w:cs="細明體" w:hint="eastAsia"/>
              </w:rPr>
              <w:br/>
            </w:r>
            <w:r>
              <w:rPr>
                <w:rFonts w:ascii="細明體" w:eastAsia="細明體" w:hAnsi="細明體" w:cs="細明體"/>
              </w:rPr>
              <w:br/>
            </w:r>
            <w:r>
              <w:rPr>
                <w:rFonts w:ascii="細明體" w:eastAsia="細明體" w:hAnsi="細明體" w:cs="細明體" w:hint="eastAsia"/>
              </w:rPr>
              <w:br/>
              <w:t>12</w:t>
            </w:r>
          </w:p>
          <w:p w:rsidR="00C50805" w:rsidRDefault="00C50805" w:rsidP="009F2061">
            <w:pPr>
              <w:pStyle w:val="a8"/>
              <w:autoSpaceDE/>
              <w:autoSpaceDN/>
              <w:snapToGrid/>
              <w:spacing w:afterLines="50"/>
              <w:ind w:leftChars="0" w:left="0" w:firstLineChars="0" w:firstLine="0"/>
              <w:rPr>
                <w:rFonts w:ascii="細明體" w:eastAsia="細明體" w:hAnsi="細明體" w:cs="細明體"/>
              </w:rPr>
            </w:pPr>
            <w:r>
              <w:rPr>
                <w:rFonts w:ascii="細明體" w:eastAsia="細明體" w:hAnsi="細明體" w:cs="細明體"/>
              </w:rPr>
              <w:br/>
            </w:r>
            <w:r>
              <w:rPr>
                <w:rFonts w:ascii="細明體" w:eastAsia="細明體" w:hAnsi="細明體" w:cs="細明體" w:hint="eastAsia"/>
              </w:rPr>
              <w:br/>
              <w:t>15</w:t>
            </w:r>
            <w:r>
              <w:rPr>
                <w:rFonts w:ascii="細明體" w:eastAsia="細明體" w:hAnsi="細明體" w:cs="細明體" w:hint="eastAsia"/>
              </w:rPr>
              <w:br/>
            </w:r>
          </w:p>
          <w:p w:rsidR="00C50805" w:rsidRDefault="00C50805" w:rsidP="009F2061">
            <w:pPr>
              <w:pStyle w:val="a8"/>
              <w:autoSpaceDE/>
              <w:autoSpaceDN/>
              <w:snapToGrid/>
              <w:spacing w:afterLines="50"/>
              <w:ind w:leftChars="0" w:left="0" w:firstLineChars="0" w:firstLine="0"/>
              <w:rPr>
                <w:rFonts w:ascii="細明體" w:eastAsia="細明體" w:hAnsi="細明體" w:cs="細明體"/>
              </w:rPr>
            </w:pPr>
            <w:r>
              <w:rPr>
                <w:rFonts w:ascii="細明體" w:eastAsia="細明體" w:hAnsi="細明體" w:cs="細明體" w:hint="eastAsia"/>
              </w:rPr>
              <w:br/>
              <w:t>18</w:t>
            </w:r>
            <w:r>
              <w:rPr>
                <w:rFonts w:ascii="細明體" w:eastAsia="細明體" w:hAnsi="細明體" w:cs="細明體" w:hint="eastAsia"/>
              </w:rPr>
              <w:br/>
            </w:r>
            <w:r>
              <w:rPr>
                <w:rFonts w:ascii="細明體" w:eastAsia="細明體" w:hAnsi="細明體" w:cs="細明體"/>
              </w:rPr>
              <w:br/>
            </w:r>
            <w:r>
              <w:rPr>
                <w:rFonts w:ascii="細明體" w:eastAsia="細明體" w:hAnsi="細明體" w:cs="細明體" w:hint="eastAsia"/>
              </w:rPr>
              <w:br/>
              <w:t>21</w:t>
            </w:r>
            <w:r>
              <w:rPr>
                <w:rFonts w:ascii="細明體" w:eastAsia="細明體" w:hAnsi="細明體" w:cs="細明體"/>
              </w:rPr>
              <w:br/>
            </w:r>
            <w:r>
              <w:rPr>
                <w:rFonts w:ascii="細明體" w:eastAsia="細明體" w:hAnsi="細明體" w:cs="細明體"/>
              </w:rPr>
              <w:br/>
            </w:r>
            <w:r>
              <w:rPr>
                <w:rFonts w:ascii="細明體" w:eastAsia="細明體" w:hAnsi="細明體" w:cs="細明體" w:hint="eastAsia"/>
              </w:rPr>
              <w:br/>
              <w:t>24</w:t>
            </w:r>
            <w:r>
              <w:rPr>
                <w:rFonts w:ascii="細明體" w:eastAsia="細明體" w:hAnsi="細明體" w:cs="細明體"/>
              </w:rPr>
              <w:br/>
            </w:r>
            <w:r>
              <w:rPr>
                <w:rFonts w:ascii="細明體" w:eastAsia="細明體" w:hAnsi="細明體" w:cs="細明體" w:hint="eastAsia"/>
              </w:rPr>
              <w:br/>
            </w:r>
          </w:p>
        </w:tc>
        <w:tc>
          <w:tcPr>
            <w:tcW w:w="12673" w:type="dxa"/>
          </w:tcPr>
          <w:p w:rsidR="00C50805" w:rsidRPr="007B66C9" w:rsidRDefault="00C50805" w:rsidP="009F2061">
            <w:pPr>
              <w:pStyle w:val="a8"/>
              <w:autoSpaceDE/>
              <w:autoSpaceDN/>
              <w:snapToGrid/>
              <w:spacing w:afterLines="50"/>
              <w:ind w:leftChars="0" w:left="0" w:firstLineChars="191" w:firstLine="458"/>
              <w:rPr>
                <w:rFonts w:ascii="MS Gothic" w:eastAsiaTheme="minorEastAsia" w:hAnsi="MS Gothic" w:cs="MS Gothic"/>
                <w:sz w:val="24"/>
                <w:szCs w:val="24"/>
              </w:rPr>
            </w:pPr>
            <w:r w:rsidRPr="007B66C9">
              <w:rPr>
                <w:rFonts w:hint="eastAsia"/>
                <w:sz w:val="24"/>
                <w:szCs w:val="24"/>
              </w:rPr>
              <w:t>住在杭州的</w:t>
            </w:r>
            <w:r w:rsidRPr="007B66C9">
              <w:rPr>
                <w:rFonts w:hint="eastAsia"/>
                <w:sz w:val="24"/>
                <w:szCs w:val="24"/>
                <w:u w:val="single"/>
              </w:rPr>
              <w:t>馬錢</w:t>
            </w:r>
            <w:r w:rsidRPr="007B66C9">
              <w:rPr>
                <w:rFonts w:ascii="MS Gothic" w:eastAsiaTheme="minorEastAsia" w:hAnsi="MS Gothic" w:cs="MS Gothic" w:hint="eastAsia"/>
                <w:sz w:val="24"/>
                <w:szCs w:val="24"/>
                <w:u w:val="single"/>
              </w:rPr>
              <w:t>多</w:t>
            </w:r>
            <w:r w:rsidRPr="007B66C9">
              <w:rPr>
                <w:rFonts w:ascii="MS Gothic" w:eastAsiaTheme="minorEastAsia" w:hAnsi="MS Gothic" w:cs="MS Gothic" w:hint="eastAsia"/>
                <w:sz w:val="24"/>
                <w:szCs w:val="24"/>
              </w:rPr>
              <w:t>，因其創立一家公司「阿里爸爸」，是中國電子商務的先驅者，並經營有成，讓他一下子晉身中國富豪的行列。更由於他創業歷程的傳奇性，讓人們更加的好奇於他的一切。因此人即出名，有好事者搜羅、整理了關於</w:t>
            </w:r>
            <w:r w:rsidRPr="007B66C9">
              <w:rPr>
                <w:rFonts w:ascii="MS Gothic" w:eastAsiaTheme="minorEastAsia" w:hAnsi="MS Gothic" w:cs="MS Gothic" w:hint="eastAsia"/>
                <w:sz w:val="24"/>
                <w:szCs w:val="24"/>
                <w:u w:val="single"/>
              </w:rPr>
              <w:t>馬錢多</w:t>
            </w:r>
            <w:r w:rsidRPr="007B66C9">
              <w:rPr>
                <w:rFonts w:ascii="MS Gothic" w:eastAsiaTheme="minorEastAsia" w:hAnsi="MS Gothic" w:cs="MS Gothic" w:hint="eastAsia"/>
                <w:sz w:val="24"/>
                <w:szCs w:val="24"/>
              </w:rPr>
              <w:t>家族的與先祖的事蹟，分享於網路上：</w:t>
            </w:r>
          </w:p>
          <w:p w:rsidR="00C50805" w:rsidRPr="007B66C9" w:rsidRDefault="00C50805" w:rsidP="009F2061">
            <w:pPr>
              <w:pStyle w:val="a8"/>
              <w:autoSpaceDE/>
              <w:autoSpaceDN/>
              <w:snapToGrid/>
              <w:spacing w:afterLines="50"/>
              <w:ind w:leftChars="0" w:left="0" w:firstLineChars="191" w:firstLine="458"/>
              <w:rPr>
                <w:sz w:val="24"/>
                <w:szCs w:val="24"/>
              </w:rPr>
            </w:pPr>
            <w:r w:rsidRPr="007B66C9">
              <w:rPr>
                <w:rFonts w:hint="eastAsia"/>
                <w:sz w:val="24"/>
                <w:szCs w:val="24"/>
              </w:rPr>
              <w:t>在宋朝時，</w:t>
            </w:r>
            <w:r w:rsidRPr="007B66C9">
              <w:rPr>
                <w:rFonts w:hint="eastAsia"/>
                <w:sz w:val="24"/>
                <w:szCs w:val="24"/>
                <w:u w:val="single"/>
              </w:rPr>
              <w:t>馬錢多</w:t>
            </w:r>
            <w:r w:rsidRPr="007B66C9">
              <w:rPr>
                <w:rFonts w:hint="eastAsia"/>
                <w:sz w:val="24"/>
                <w:szCs w:val="24"/>
              </w:rPr>
              <w:t>的先祖</w:t>
            </w:r>
            <w:r w:rsidRPr="007B66C9">
              <w:rPr>
                <w:rFonts w:hint="eastAsia"/>
                <w:sz w:val="24"/>
                <w:szCs w:val="24"/>
                <w:u w:val="single"/>
              </w:rPr>
              <w:t>馬龍</w:t>
            </w:r>
            <w:r w:rsidRPr="007B66C9">
              <w:rPr>
                <w:rFonts w:hint="eastAsia"/>
                <w:sz w:val="24"/>
                <w:szCs w:val="24"/>
              </w:rPr>
              <w:t>原居於黃河流域開封府，因遭逢「靖康之變」才遷居往長江流域。戰亂中，為了生存，</w:t>
            </w:r>
            <w:r w:rsidRPr="007B66C9">
              <w:rPr>
                <w:rFonts w:hint="eastAsia"/>
                <w:sz w:val="24"/>
                <w:szCs w:val="24"/>
                <w:u w:val="single"/>
              </w:rPr>
              <w:t>馬龍</w:t>
            </w:r>
            <w:r w:rsidRPr="007B66C9">
              <w:rPr>
                <w:rFonts w:hint="eastAsia"/>
                <w:sz w:val="24"/>
                <w:szCs w:val="24"/>
              </w:rPr>
              <w:t>加入了軍隊，受編於名將「岳飛」的部屬，雖然北方敵軍的騎兵強大，但他們部隊有特別訓練先砍馬腳的戰陣，所以在對戰上是勝多敗少，立了不少戰功。可惜的是，他們的主帥</w:t>
            </w:r>
            <w:r w:rsidRPr="007B66C9">
              <w:rPr>
                <w:rFonts w:hint="eastAsia"/>
                <w:sz w:val="24"/>
                <w:szCs w:val="24"/>
                <w:u w:val="single"/>
              </w:rPr>
              <w:t>岳飛</w:t>
            </w:r>
            <w:r w:rsidRPr="007B66C9">
              <w:rPr>
                <w:rFonts w:hint="eastAsia"/>
                <w:sz w:val="24"/>
                <w:szCs w:val="24"/>
              </w:rPr>
              <w:t>，突然的被皇帝連下十二道金牌的召回，最後竟被處死。受到這件事情的刺激，</w:t>
            </w:r>
            <w:r w:rsidRPr="007B66C9">
              <w:rPr>
                <w:rFonts w:hint="eastAsia"/>
                <w:sz w:val="24"/>
                <w:szCs w:val="24"/>
                <w:u w:val="single"/>
              </w:rPr>
              <w:t>馬龍</w:t>
            </w:r>
            <w:r w:rsidRPr="007B66C9">
              <w:rPr>
                <w:rFonts w:hint="eastAsia"/>
                <w:sz w:val="24"/>
                <w:szCs w:val="24"/>
              </w:rPr>
              <w:t>離開了軍伍，遷居到了泉州並以經商營生。</w:t>
            </w:r>
          </w:p>
          <w:p w:rsidR="00C50805" w:rsidRPr="007B66C9" w:rsidRDefault="00C50805" w:rsidP="009F2061">
            <w:pPr>
              <w:pStyle w:val="a8"/>
              <w:autoSpaceDE/>
              <w:autoSpaceDN/>
              <w:snapToGrid/>
              <w:spacing w:afterLines="50"/>
              <w:ind w:leftChars="0" w:left="0" w:firstLineChars="191" w:firstLine="458"/>
              <w:rPr>
                <w:sz w:val="24"/>
                <w:szCs w:val="24"/>
              </w:rPr>
            </w:pPr>
            <w:r w:rsidRPr="007B66C9">
              <w:rPr>
                <w:rFonts w:hint="eastAsia"/>
                <w:sz w:val="24"/>
                <w:szCs w:val="24"/>
              </w:rPr>
              <w:t>從唐朝時期，泉州即是重要的外貿港口，並設有專職的機構市舶司來管理，在泉州馬家的生意，主要是由馬龍的兒子</w:t>
            </w:r>
            <w:r w:rsidRPr="007B66C9">
              <w:rPr>
                <w:rFonts w:hint="eastAsia"/>
                <w:sz w:val="24"/>
                <w:szCs w:val="24"/>
                <w:u w:val="single"/>
              </w:rPr>
              <w:t>馬大光</w:t>
            </w:r>
            <w:r w:rsidRPr="007B66C9">
              <w:rPr>
                <w:rFonts w:hint="eastAsia"/>
                <w:sz w:val="24"/>
                <w:szCs w:val="24"/>
              </w:rPr>
              <w:t>所負責，。</w:t>
            </w:r>
            <w:r w:rsidRPr="007B66C9">
              <w:rPr>
                <w:rFonts w:hint="eastAsia"/>
                <w:sz w:val="24"/>
                <w:szCs w:val="24"/>
                <w:u w:val="single"/>
              </w:rPr>
              <w:t>馬大光</w:t>
            </w:r>
            <w:r w:rsidRPr="007B66C9">
              <w:rPr>
                <w:rFonts w:hint="eastAsia"/>
                <w:sz w:val="24"/>
                <w:szCs w:val="24"/>
              </w:rPr>
              <w:t>雖不住在京城，但因宋朝，有許多新科技的發明及運用日漸成熟，官方的「邸報」與私人的發行的「小報」四處可見，使得中國新聞報紙得到了迅速的發展，</w:t>
            </w:r>
            <w:r w:rsidRPr="007B66C9">
              <w:rPr>
                <w:rFonts w:hint="eastAsia"/>
                <w:sz w:val="24"/>
                <w:szCs w:val="24"/>
                <w:u w:val="single"/>
              </w:rPr>
              <w:t>馬大光</w:t>
            </w:r>
            <w:r w:rsidRPr="007B66C9">
              <w:rPr>
                <w:rFonts w:hint="eastAsia"/>
                <w:sz w:val="24"/>
                <w:szCs w:val="24"/>
              </w:rPr>
              <w:t>能藉各種發行的報紙即時掌握京城的及全國重大事件，藉此來趨吉避凶。他除了出口原本就是熱門商品的絲綢外，他也會和外商接洽，並販售他們帶來的商品，馬家的財富也於其中點滴匯流。</w:t>
            </w:r>
          </w:p>
          <w:p w:rsidR="00C50805" w:rsidRPr="007B66C9" w:rsidRDefault="00C50805" w:rsidP="009F2061">
            <w:pPr>
              <w:pStyle w:val="a8"/>
              <w:autoSpaceDE/>
              <w:autoSpaceDN/>
              <w:snapToGrid/>
              <w:spacing w:afterLines="50"/>
              <w:ind w:leftChars="0" w:left="0" w:firstLineChars="191" w:firstLine="458"/>
              <w:rPr>
                <w:sz w:val="24"/>
                <w:szCs w:val="24"/>
              </w:rPr>
            </w:pPr>
            <w:r w:rsidRPr="007B66C9">
              <w:rPr>
                <w:rFonts w:hint="eastAsia"/>
                <w:sz w:val="24"/>
                <w:szCs w:val="24"/>
              </w:rPr>
              <w:t>時過境遷百年已過，馬家在泉州已小有根基，怎知北方戰禍再起，這次連京城杭州都失守了，新的統治者採差別待遇的統治政策，讓馬家感受到生活中有許多的不平等待遇。為了家族生存，馬家選擇了屈從而不是反抗。這段時間，比較特別的事是西元</w:t>
            </w:r>
            <w:r w:rsidRPr="007B66C9">
              <w:rPr>
                <w:rFonts w:hint="eastAsia"/>
                <w:sz w:val="24"/>
                <w:szCs w:val="24"/>
              </w:rPr>
              <w:t>1291</w:t>
            </w:r>
            <w:r w:rsidRPr="007B66C9">
              <w:rPr>
                <w:rFonts w:hint="eastAsia"/>
                <w:sz w:val="24"/>
                <w:szCs w:val="24"/>
              </w:rPr>
              <w:t>年的春天，馬家曾接待一行帶著皇帝</w:t>
            </w:r>
            <w:r w:rsidRPr="007B66C9">
              <w:rPr>
                <w:rFonts w:hint="eastAsia"/>
                <w:sz w:val="24"/>
                <w:szCs w:val="24"/>
                <w:u w:val="single"/>
              </w:rPr>
              <w:t>忽必烈</w:t>
            </w:r>
            <w:r w:rsidRPr="007B66C9">
              <w:rPr>
                <w:rFonts w:hint="eastAsia"/>
                <w:sz w:val="24"/>
                <w:szCs w:val="24"/>
              </w:rPr>
              <w:t>個人給義大利羅馬教皇的書信，從泉州坐船向西回國，這群人為首著即為「馬可波羅」！此值得在家族史上記上一筆。</w:t>
            </w:r>
          </w:p>
          <w:p w:rsidR="00C50805" w:rsidRPr="007B66C9" w:rsidRDefault="00C50805" w:rsidP="009F2061">
            <w:pPr>
              <w:pStyle w:val="a8"/>
              <w:autoSpaceDE/>
              <w:autoSpaceDN/>
              <w:snapToGrid/>
              <w:spacing w:afterLines="50"/>
              <w:ind w:leftChars="0" w:left="0" w:firstLineChars="191" w:firstLine="458"/>
              <w:rPr>
                <w:sz w:val="24"/>
                <w:szCs w:val="24"/>
              </w:rPr>
            </w:pPr>
            <w:r w:rsidRPr="007B66C9">
              <w:rPr>
                <w:rFonts w:hint="eastAsia"/>
                <w:sz w:val="24"/>
                <w:szCs w:val="24"/>
              </w:rPr>
              <w:t>到了明朝中後期，馬家在泉州的生活出現了嚴重的危機，因為中國沿海出現了大規模外國海盜侵擾行為，偶爾也會打家劫舍到他們住的城市。這不僅讓以經商為主的馬家生意一落千丈，同時也危及生命財產安全。隨後政府頒行了海禁政策，將與外國的商貿往來，全部收回來由官方主導。這幾乎讓以外商貿易的馬家無以為生。時任家主</w:t>
            </w:r>
            <w:r w:rsidRPr="007B66C9">
              <w:rPr>
                <w:rFonts w:hint="eastAsia"/>
                <w:sz w:val="24"/>
                <w:szCs w:val="24"/>
                <w:u w:val="single"/>
              </w:rPr>
              <w:t>馬上雲</w:t>
            </w:r>
            <w:r w:rsidRPr="007B66C9">
              <w:rPr>
                <w:rFonts w:hint="eastAsia"/>
                <w:sz w:val="24"/>
                <w:szCs w:val="24"/>
              </w:rPr>
              <w:t>決定變賣全部家產，舉家遷回杭州。重返杭州的</w:t>
            </w:r>
            <w:r w:rsidRPr="007B66C9">
              <w:rPr>
                <w:rFonts w:hint="eastAsia"/>
                <w:sz w:val="24"/>
                <w:szCs w:val="24"/>
                <w:u w:val="single"/>
              </w:rPr>
              <w:t>馬上雲</w:t>
            </w:r>
            <w:r w:rsidRPr="007B66C9">
              <w:rPr>
                <w:rFonts w:hint="eastAsia"/>
                <w:sz w:val="24"/>
                <w:szCs w:val="24"/>
              </w:rPr>
              <w:t>，早已察覺到了當時中國境內人口大增，糧食缺口嚴重的問題，而在泉州時曾有外國商人介紹他們食用的甜薯給他，該品種耐旱而且對土質要求不高，因此他在杭州城外，大量圈租旱地招工種該糧。所幸一年後，收益漸顯，馬家獲有「杭州番糧一哥」的尊稱，甚至有遠從山西的商人來向他大規模的採購番糧北送。同時，</w:t>
            </w:r>
            <w:r w:rsidRPr="007B66C9">
              <w:rPr>
                <w:rFonts w:hint="eastAsia"/>
                <w:sz w:val="24"/>
                <w:szCs w:val="24"/>
                <w:u w:val="single"/>
              </w:rPr>
              <w:t>馬上雲</w:t>
            </w:r>
            <w:r w:rsidRPr="007B66C9">
              <w:rPr>
                <w:rFonts w:hint="eastAsia"/>
                <w:sz w:val="24"/>
                <w:szCs w:val="24"/>
              </w:rPr>
              <w:t>注意到，這些山西商人非常的有組織性，他們採購的商品也非常多樣，居留杭州其間會有專門接待同鄉的招待所，而且在地的山西人，也會協助其採購所需商品，這種合作經商模式，給予</w:t>
            </w:r>
            <w:r w:rsidRPr="007B66C9">
              <w:rPr>
                <w:rFonts w:hint="eastAsia"/>
                <w:sz w:val="24"/>
                <w:szCs w:val="24"/>
                <w:u w:val="single"/>
              </w:rPr>
              <w:t>馬上雲</w:t>
            </w:r>
            <w:r w:rsidRPr="007B66C9">
              <w:rPr>
                <w:rFonts w:hint="eastAsia"/>
                <w:sz w:val="24"/>
                <w:szCs w:val="24"/>
              </w:rPr>
              <w:t>許多經商思考的想像。</w:t>
            </w:r>
          </w:p>
          <w:p w:rsidR="00C50805" w:rsidRPr="00F71011" w:rsidRDefault="00C50805" w:rsidP="009F2061">
            <w:pPr>
              <w:pStyle w:val="a8"/>
              <w:autoSpaceDE/>
              <w:autoSpaceDN/>
              <w:snapToGrid/>
              <w:spacing w:afterLines="50"/>
              <w:ind w:leftChars="0" w:left="0" w:firstLineChars="191" w:firstLine="458"/>
              <w:rPr>
                <w:rFonts w:ascii="細明體" w:eastAsia="細明體" w:hAnsi="細明體" w:cs="細明體"/>
              </w:rPr>
            </w:pPr>
            <w:r w:rsidRPr="007B66C9">
              <w:rPr>
                <w:rFonts w:hint="eastAsia"/>
                <w:sz w:val="24"/>
                <w:szCs w:val="24"/>
              </w:rPr>
              <w:t>晚年他也試著直接在其它大城鎮建立自己的商號，可惜跨省事業剛啟動，</w:t>
            </w:r>
            <w:r w:rsidRPr="007B66C9">
              <w:rPr>
                <w:rFonts w:hint="eastAsia"/>
                <w:sz w:val="24"/>
                <w:szCs w:val="24"/>
              </w:rPr>
              <w:t>1644</w:t>
            </w:r>
            <w:r w:rsidRPr="007B66C9">
              <w:rPr>
                <w:rFonts w:hint="eastAsia"/>
                <w:sz w:val="24"/>
                <w:szCs w:val="24"/>
              </w:rPr>
              <w:t>年卻驚傳明朝崇禎皇帝上吊而亡的消息，而後又有外族攻入北京城建立新的政權。改朝換代的動盪再次的衝擊著這個家族。</w:t>
            </w:r>
          </w:p>
        </w:tc>
      </w:tr>
    </w:tbl>
    <w:p w:rsidR="00C50805" w:rsidRDefault="00C50805" w:rsidP="009F2061">
      <w:pPr>
        <w:pStyle w:val="a8"/>
        <w:numPr>
          <w:ilvl w:val="0"/>
          <w:numId w:val="1"/>
        </w:numPr>
        <w:autoSpaceDE/>
        <w:autoSpaceDN/>
        <w:snapToGrid/>
        <w:spacing w:beforeLines="50"/>
        <w:ind w:leftChars="0" w:left="851" w:firstLineChars="0" w:hanging="851"/>
      </w:pPr>
      <w:r>
        <w:rPr>
          <w:rFonts w:hint="eastAsia"/>
        </w:rPr>
        <w:t>根據上文行</w:t>
      </w:r>
      <w:r>
        <w:rPr>
          <w:rFonts w:hint="eastAsia"/>
        </w:rPr>
        <w:t>5</w:t>
      </w:r>
      <w:r>
        <w:rPr>
          <w:rFonts w:hint="eastAsia"/>
        </w:rPr>
        <w:t>，</w:t>
      </w:r>
      <w:r w:rsidRPr="002F635D">
        <w:rPr>
          <w:rFonts w:hint="eastAsia"/>
          <w:u w:val="single"/>
        </w:rPr>
        <w:t>馬龍</w:t>
      </w:r>
      <w:r>
        <w:rPr>
          <w:rFonts w:hint="eastAsia"/>
        </w:rPr>
        <w:t>跟著岳家軍抵抗的北方敵人，應哪一個草原民族？</w:t>
      </w:r>
      <w:r>
        <w:br/>
      </w:r>
      <w:r>
        <w:rPr>
          <w:rFonts w:hint="eastAsia"/>
        </w:rPr>
        <w:t>(A)</w:t>
      </w:r>
      <w:r>
        <w:rPr>
          <w:rFonts w:hint="eastAsia"/>
        </w:rPr>
        <w:t xml:space="preserve">蒙古人　</w:t>
      </w:r>
      <w:r>
        <w:rPr>
          <w:rFonts w:hint="eastAsia"/>
        </w:rPr>
        <w:t xml:space="preserve"> (B)</w:t>
      </w:r>
      <w:r>
        <w:rPr>
          <w:rFonts w:hint="eastAsia"/>
        </w:rPr>
        <w:t>女真人</w:t>
      </w:r>
      <w:r>
        <w:rPr>
          <w:rFonts w:hint="eastAsia"/>
        </w:rPr>
        <w:t xml:space="preserve"> </w:t>
      </w:r>
      <w:r>
        <w:rPr>
          <w:rFonts w:hint="eastAsia"/>
        </w:rPr>
        <w:t xml:space="preserve">　</w:t>
      </w:r>
      <w:r>
        <w:rPr>
          <w:rFonts w:hint="eastAsia"/>
        </w:rPr>
        <w:t>(C)</w:t>
      </w:r>
      <w:r>
        <w:rPr>
          <w:rFonts w:hint="eastAsia"/>
        </w:rPr>
        <w:t>西夏人</w:t>
      </w:r>
      <w:r>
        <w:rPr>
          <w:rFonts w:hint="eastAsia"/>
        </w:rPr>
        <w:t xml:space="preserve"> </w:t>
      </w:r>
      <w:r>
        <w:rPr>
          <w:rFonts w:hint="eastAsia"/>
        </w:rPr>
        <w:t xml:space="preserve">　</w:t>
      </w:r>
      <w:r>
        <w:rPr>
          <w:rFonts w:hint="eastAsia"/>
        </w:rPr>
        <w:t>(D)</w:t>
      </w:r>
      <w:r>
        <w:rPr>
          <w:rFonts w:hint="eastAsia"/>
        </w:rPr>
        <w:t>契丹人</w:t>
      </w:r>
    </w:p>
    <w:p w:rsidR="00C50805" w:rsidRDefault="00C50805" w:rsidP="00C50805">
      <w:pPr>
        <w:pStyle w:val="a8"/>
        <w:numPr>
          <w:ilvl w:val="0"/>
          <w:numId w:val="1"/>
        </w:numPr>
        <w:autoSpaceDE/>
        <w:autoSpaceDN/>
        <w:snapToGrid/>
        <w:ind w:leftChars="0" w:left="851" w:firstLineChars="0" w:hanging="851"/>
      </w:pPr>
      <w:r>
        <w:rPr>
          <w:rFonts w:hint="eastAsia"/>
        </w:rPr>
        <w:t>根據上文行</w:t>
      </w:r>
      <w:r>
        <w:rPr>
          <w:rFonts w:hint="eastAsia"/>
        </w:rPr>
        <w:t>8</w:t>
      </w:r>
      <w:r>
        <w:rPr>
          <w:rFonts w:hint="eastAsia"/>
        </w:rPr>
        <w:t>，提到港口有專責管理機構「市舶司」。請問當時與市舶司互動最頻繁哪一種身分的人，？</w:t>
      </w:r>
      <w:r>
        <w:br/>
      </w:r>
      <w:r>
        <w:rPr>
          <w:rFonts w:hint="eastAsia"/>
        </w:rPr>
        <w:t>(A)</w:t>
      </w:r>
      <w:r>
        <w:rPr>
          <w:rFonts w:hint="eastAsia"/>
        </w:rPr>
        <w:t xml:space="preserve">來自阿拉伯的商人　</w:t>
      </w:r>
      <w:r>
        <w:rPr>
          <w:rFonts w:hint="eastAsia"/>
        </w:rPr>
        <w:t xml:space="preserve"> (B)</w:t>
      </w:r>
      <w:r>
        <w:rPr>
          <w:rFonts w:hint="eastAsia"/>
        </w:rPr>
        <w:t>來自印度的僧侶</w:t>
      </w:r>
      <w:r>
        <w:rPr>
          <w:rFonts w:hint="eastAsia"/>
        </w:rPr>
        <w:t xml:space="preserve"> </w:t>
      </w:r>
      <w:r>
        <w:rPr>
          <w:rFonts w:hint="eastAsia"/>
        </w:rPr>
        <w:t xml:space="preserve">　</w:t>
      </w:r>
      <w:r>
        <w:br/>
      </w:r>
      <w:r>
        <w:rPr>
          <w:rFonts w:hint="eastAsia"/>
        </w:rPr>
        <w:t>(C)</w:t>
      </w:r>
      <w:r>
        <w:rPr>
          <w:rFonts w:hint="eastAsia"/>
        </w:rPr>
        <w:t>來自西域的軍隊</w:t>
      </w:r>
      <w:r>
        <w:rPr>
          <w:rFonts w:hint="eastAsia"/>
        </w:rPr>
        <w:t xml:space="preserve"> </w:t>
      </w:r>
      <w:r>
        <w:rPr>
          <w:rFonts w:hint="eastAsia"/>
        </w:rPr>
        <w:t xml:space="preserve">　</w:t>
      </w:r>
      <w:r>
        <w:rPr>
          <w:rFonts w:hint="eastAsia"/>
        </w:rPr>
        <w:t xml:space="preserve">  (D)</w:t>
      </w:r>
      <w:r>
        <w:rPr>
          <w:rFonts w:hint="eastAsia"/>
        </w:rPr>
        <w:t>來自日本的留學生</w:t>
      </w:r>
    </w:p>
    <w:p w:rsidR="00C50805" w:rsidRDefault="00C50805" w:rsidP="00C50805">
      <w:pPr>
        <w:pStyle w:val="a8"/>
        <w:numPr>
          <w:ilvl w:val="0"/>
          <w:numId w:val="1"/>
        </w:numPr>
        <w:autoSpaceDE/>
        <w:autoSpaceDN/>
        <w:snapToGrid/>
        <w:ind w:leftChars="0" w:left="851" w:firstLineChars="0" w:hanging="851"/>
      </w:pPr>
      <w:r>
        <w:rPr>
          <w:rFonts w:hint="eastAsia"/>
        </w:rPr>
        <w:t>根據上文行</w:t>
      </w:r>
      <w:r>
        <w:rPr>
          <w:rFonts w:hint="eastAsia"/>
        </w:rPr>
        <w:t>9</w:t>
      </w:r>
      <w:r>
        <w:rPr>
          <w:rFonts w:hint="eastAsia"/>
        </w:rPr>
        <w:t>，此時，中國新聞報紙得以發展迅速，應與哪一樣科技發明與運用有直接相關？</w:t>
      </w:r>
      <w:r>
        <w:rPr>
          <w:rFonts w:hint="eastAsia"/>
        </w:rPr>
        <w:t xml:space="preserve"> </w:t>
      </w:r>
      <w:r>
        <w:br/>
      </w:r>
      <w:r>
        <w:rPr>
          <w:rFonts w:hint="eastAsia"/>
        </w:rPr>
        <w:t>(A)</w:t>
      </w:r>
      <w:r>
        <w:rPr>
          <w:rFonts w:hint="eastAsia"/>
        </w:rPr>
        <w:t xml:space="preserve">造紙術　</w:t>
      </w:r>
      <w:r>
        <w:rPr>
          <w:rFonts w:hint="eastAsia"/>
        </w:rPr>
        <w:t xml:space="preserve"> (B)</w:t>
      </w:r>
      <w:r>
        <w:rPr>
          <w:rFonts w:hint="eastAsia"/>
        </w:rPr>
        <w:t>印刷術</w:t>
      </w:r>
      <w:r>
        <w:rPr>
          <w:rFonts w:hint="eastAsia"/>
        </w:rPr>
        <w:t xml:space="preserve">   (C)</w:t>
      </w:r>
      <w:r>
        <w:rPr>
          <w:rFonts w:hint="eastAsia"/>
        </w:rPr>
        <w:t>火藥</w:t>
      </w:r>
      <w:r>
        <w:rPr>
          <w:rFonts w:hint="eastAsia"/>
        </w:rPr>
        <w:t xml:space="preserve">   </w:t>
      </w:r>
      <w:r>
        <w:rPr>
          <w:rFonts w:hint="eastAsia"/>
        </w:rPr>
        <w:t xml:space="preserve">　</w:t>
      </w:r>
      <w:r>
        <w:rPr>
          <w:rFonts w:hint="eastAsia"/>
        </w:rPr>
        <w:t>(D)</w:t>
      </w:r>
      <w:r>
        <w:rPr>
          <w:rFonts w:hint="eastAsia"/>
        </w:rPr>
        <w:t>羅盤</w:t>
      </w:r>
    </w:p>
    <w:p w:rsidR="00C50805" w:rsidRDefault="00C50805" w:rsidP="00C50805">
      <w:pPr>
        <w:pStyle w:val="a8"/>
        <w:numPr>
          <w:ilvl w:val="0"/>
          <w:numId w:val="1"/>
        </w:numPr>
        <w:autoSpaceDE/>
        <w:autoSpaceDN/>
        <w:snapToGrid/>
        <w:ind w:leftChars="0" w:left="851" w:firstLineChars="0" w:hanging="851"/>
      </w:pPr>
      <w:r>
        <w:rPr>
          <w:rFonts w:hint="eastAsia"/>
        </w:rPr>
        <w:t>根據上文行</w:t>
      </w:r>
      <w:r>
        <w:rPr>
          <w:rFonts w:hint="eastAsia"/>
        </w:rPr>
        <w:t>13</w:t>
      </w:r>
      <w:r>
        <w:rPr>
          <w:rFonts w:hint="eastAsia"/>
        </w:rPr>
        <w:t>，在新的統治政策下，馬家將被歸類於哪一類的人等？</w:t>
      </w:r>
      <w:r>
        <w:br/>
      </w:r>
      <w:r>
        <w:rPr>
          <w:rFonts w:hint="eastAsia"/>
        </w:rPr>
        <w:t>(A)</w:t>
      </w:r>
      <w:r>
        <w:rPr>
          <w:rFonts w:hint="eastAsia"/>
        </w:rPr>
        <w:t xml:space="preserve">外僑人　</w:t>
      </w:r>
      <w:r>
        <w:rPr>
          <w:rFonts w:hint="eastAsia"/>
        </w:rPr>
        <w:t xml:space="preserve"> (B)</w:t>
      </w:r>
      <w:r>
        <w:rPr>
          <w:rFonts w:hint="eastAsia"/>
        </w:rPr>
        <w:t>色目人</w:t>
      </w:r>
      <w:r>
        <w:rPr>
          <w:rFonts w:hint="eastAsia"/>
        </w:rPr>
        <w:t xml:space="preserve"> </w:t>
      </w:r>
      <w:r>
        <w:rPr>
          <w:rFonts w:hint="eastAsia"/>
        </w:rPr>
        <w:t xml:space="preserve">　</w:t>
      </w:r>
      <w:r>
        <w:rPr>
          <w:rFonts w:hint="eastAsia"/>
        </w:rPr>
        <w:t>(C)</w:t>
      </w:r>
      <w:r>
        <w:rPr>
          <w:rFonts w:hint="eastAsia"/>
        </w:rPr>
        <w:t>南人</w:t>
      </w:r>
      <w:r>
        <w:rPr>
          <w:rFonts w:hint="eastAsia"/>
        </w:rPr>
        <w:t xml:space="preserve"> </w:t>
      </w:r>
      <w:r>
        <w:rPr>
          <w:rFonts w:hint="eastAsia"/>
        </w:rPr>
        <w:t xml:space="preserve">　</w:t>
      </w:r>
      <w:r>
        <w:rPr>
          <w:rFonts w:hint="eastAsia"/>
        </w:rPr>
        <w:t xml:space="preserve">  (D)</w:t>
      </w:r>
      <w:r>
        <w:rPr>
          <w:rFonts w:hint="eastAsia"/>
        </w:rPr>
        <w:t>漢人</w:t>
      </w:r>
    </w:p>
    <w:p w:rsidR="00C50805" w:rsidRDefault="00C50805" w:rsidP="00C50805">
      <w:pPr>
        <w:pStyle w:val="a8"/>
        <w:numPr>
          <w:ilvl w:val="0"/>
          <w:numId w:val="1"/>
        </w:numPr>
        <w:autoSpaceDE/>
        <w:autoSpaceDN/>
        <w:snapToGrid/>
        <w:ind w:leftChars="0" w:left="851" w:firstLineChars="0" w:hanging="851"/>
      </w:pPr>
      <w:r>
        <w:rPr>
          <w:rFonts w:hint="eastAsia"/>
        </w:rPr>
        <w:t>根據上文行</w:t>
      </w:r>
      <w:r>
        <w:rPr>
          <w:rFonts w:hint="eastAsia"/>
        </w:rPr>
        <w:t>15</w:t>
      </w:r>
      <w:r>
        <w:rPr>
          <w:rFonts w:hint="eastAsia"/>
        </w:rPr>
        <w:t>，馬可波羅所持有的書信，是哪一民族的皇帝交付的任務？</w:t>
      </w:r>
      <w:r>
        <w:br/>
      </w:r>
      <w:r>
        <w:rPr>
          <w:rFonts w:hint="eastAsia"/>
        </w:rPr>
        <w:t>(A)</w:t>
      </w:r>
      <w:r>
        <w:rPr>
          <w:rFonts w:hint="eastAsia"/>
        </w:rPr>
        <w:t xml:space="preserve">蒙古人　</w:t>
      </w:r>
      <w:r>
        <w:rPr>
          <w:rFonts w:hint="eastAsia"/>
        </w:rPr>
        <w:t xml:space="preserve"> (B)</w:t>
      </w:r>
      <w:r>
        <w:rPr>
          <w:rFonts w:hint="eastAsia"/>
        </w:rPr>
        <w:t>女真人</w:t>
      </w:r>
      <w:r>
        <w:rPr>
          <w:rFonts w:hint="eastAsia"/>
        </w:rPr>
        <w:t xml:space="preserve"> </w:t>
      </w:r>
      <w:r>
        <w:rPr>
          <w:rFonts w:hint="eastAsia"/>
        </w:rPr>
        <w:t xml:space="preserve">　</w:t>
      </w:r>
      <w:r>
        <w:rPr>
          <w:rFonts w:hint="eastAsia"/>
        </w:rPr>
        <w:t>(C)</w:t>
      </w:r>
      <w:r>
        <w:rPr>
          <w:rFonts w:hint="eastAsia"/>
        </w:rPr>
        <w:t>滿洲人</w:t>
      </w:r>
      <w:r>
        <w:rPr>
          <w:rFonts w:hint="eastAsia"/>
        </w:rPr>
        <w:t xml:space="preserve"> </w:t>
      </w:r>
      <w:r>
        <w:rPr>
          <w:rFonts w:hint="eastAsia"/>
        </w:rPr>
        <w:t xml:space="preserve">　</w:t>
      </w:r>
      <w:r>
        <w:rPr>
          <w:rFonts w:hint="eastAsia"/>
        </w:rPr>
        <w:t>(D)</w:t>
      </w:r>
      <w:r>
        <w:rPr>
          <w:rFonts w:hint="eastAsia"/>
        </w:rPr>
        <w:t>契丹人</w:t>
      </w:r>
    </w:p>
    <w:p w:rsidR="00C50805" w:rsidRDefault="00C50805" w:rsidP="00C50805">
      <w:pPr>
        <w:pStyle w:val="a8"/>
        <w:numPr>
          <w:ilvl w:val="0"/>
          <w:numId w:val="1"/>
        </w:numPr>
        <w:autoSpaceDE/>
        <w:autoSpaceDN/>
        <w:snapToGrid/>
        <w:ind w:leftChars="0" w:left="851" w:firstLineChars="0" w:hanging="851"/>
      </w:pPr>
      <w:r>
        <w:rPr>
          <w:rFonts w:hint="eastAsia"/>
        </w:rPr>
        <w:t>根據上文行</w:t>
      </w:r>
      <w:r>
        <w:rPr>
          <w:rFonts w:hint="eastAsia"/>
        </w:rPr>
        <w:t>17</w:t>
      </w:r>
      <w:r>
        <w:rPr>
          <w:rFonts w:hint="eastAsia"/>
        </w:rPr>
        <w:t>，馬家面對的外國海盜，其組成成員，應以哪一國為主？</w:t>
      </w:r>
      <w:r>
        <w:br/>
      </w:r>
      <w:r>
        <w:rPr>
          <w:rFonts w:hint="eastAsia"/>
        </w:rPr>
        <w:t>(A)</w:t>
      </w:r>
      <w:r>
        <w:rPr>
          <w:rFonts w:hint="eastAsia"/>
        </w:rPr>
        <w:t>朝鮮</w:t>
      </w:r>
      <w:r>
        <w:rPr>
          <w:rFonts w:hint="eastAsia"/>
        </w:rPr>
        <w:t xml:space="preserve">  </w:t>
      </w:r>
      <w:r>
        <w:rPr>
          <w:rFonts w:hint="eastAsia"/>
        </w:rPr>
        <w:t xml:space="preserve">　</w:t>
      </w:r>
      <w:r>
        <w:rPr>
          <w:rFonts w:hint="eastAsia"/>
        </w:rPr>
        <w:t xml:space="preserve"> (B)</w:t>
      </w:r>
      <w:r>
        <w:rPr>
          <w:rFonts w:hint="eastAsia"/>
        </w:rPr>
        <w:t>日本</w:t>
      </w:r>
      <w:r>
        <w:rPr>
          <w:rFonts w:hint="eastAsia"/>
        </w:rPr>
        <w:t xml:space="preserve">     (C)</w:t>
      </w:r>
      <w:r>
        <w:rPr>
          <w:rFonts w:hint="eastAsia"/>
        </w:rPr>
        <w:t>西班牙</w:t>
      </w:r>
      <w:r>
        <w:rPr>
          <w:rFonts w:hint="eastAsia"/>
        </w:rPr>
        <w:t xml:space="preserve"> </w:t>
      </w:r>
      <w:r>
        <w:rPr>
          <w:rFonts w:hint="eastAsia"/>
        </w:rPr>
        <w:t xml:space="preserve">　</w:t>
      </w:r>
      <w:r>
        <w:rPr>
          <w:rFonts w:hint="eastAsia"/>
        </w:rPr>
        <w:t>(D)</w:t>
      </w:r>
      <w:r>
        <w:rPr>
          <w:rFonts w:hint="eastAsia"/>
        </w:rPr>
        <w:t>葡萄牙</w:t>
      </w:r>
    </w:p>
    <w:p w:rsidR="00C50805" w:rsidRDefault="00C50805" w:rsidP="00C50805">
      <w:pPr>
        <w:pStyle w:val="a8"/>
        <w:numPr>
          <w:ilvl w:val="0"/>
          <w:numId w:val="1"/>
        </w:numPr>
        <w:autoSpaceDE/>
        <w:autoSpaceDN/>
        <w:snapToGrid/>
        <w:ind w:leftChars="0" w:left="851" w:firstLineChars="0" w:hanging="851"/>
      </w:pPr>
      <w:r>
        <w:rPr>
          <w:rFonts w:hint="eastAsia"/>
        </w:rPr>
        <w:t>根據上文行</w:t>
      </w:r>
      <w:r>
        <w:rPr>
          <w:rFonts w:hint="eastAsia"/>
        </w:rPr>
        <w:t>18</w:t>
      </w:r>
      <w:r>
        <w:rPr>
          <w:rFonts w:hint="eastAsia"/>
        </w:rPr>
        <w:t>，海禁</w:t>
      </w:r>
      <w:r>
        <w:rPr>
          <w:rFonts w:ascii="MS Gothic" w:eastAsiaTheme="minorEastAsia" w:hAnsi="MS Gothic" w:cs="MS Gothic" w:hint="eastAsia"/>
        </w:rPr>
        <w:t>政策的頒行，</w:t>
      </w:r>
      <w:r>
        <w:rPr>
          <w:rFonts w:hint="eastAsia"/>
        </w:rPr>
        <w:t>朝廷將與外國的商貿往來，全部收回來由官方主導，關於此時期的海外貿易模式，下列何者正確？</w:t>
      </w:r>
      <w:r>
        <w:br/>
      </w:r>
      <w:r>
        <w:rPr>
          <w:rFonts w:hint="eastAsia"/>
        </w:rPr>
        <w:t>(A)</w:t>
      </w:r>
      <w:r>
        <w:rPr>
          <w:rFonts w:hint="eastAsia"/>
        </w:rPr>
        <w:t xml:space="preserve">需有鄭和船隊出使過的國家才可以來華貿易　</w:t>
      </w:r>
      <w:r>
        <w:rPr>
          <w:rFonts w:hint="eastAsia"/>
        </w:rPr>
        <w:t xml:space="preserve"> (B)</w:t>
      </w:r>
      <w:r>
        <w:rPr>
          <w:rFonts w:hint="eastAsia"/>
        </w:rPr>
        <w:t xml:space="preserve">需向朝廷稱臣納貢的國家，才可合法在華貿易　</w:t>
      </w:r>
      <w:r>
        <w:br/>
      </w:r>
      <w:r>
        <w:rPr>
          <w:rFonts w:hint="eastAsia"/>
        </w:rPr>
        <w:t>(C)</w:t>
      </w:r>
      <w:r>
        <w:rPr>
          <w:rFonts w:hint="eastAsia"/>
        </w:rPr>
        <w:t>需與鄭成功沒有互動的勢力，才可來華貿易</w:t>
      </w:r>
      <w:r>
        <w:rPr>
          <w:rFonts w:hint="eastAsia"/>
        </w:rPr>
        <w:t xml:space="preserve"> </w:t>
      </w:r>
      <w:r>
        <w:rPr>
          <w:rFonts w:hint="eastAsia"/>
        </w:rPr>
        <w:t xml:space="preserve">　</w:t>
      </w:r>
      <w:r>
        <w:rPr>
          <w:rFonts w:hint="eastAsia"/>
        </w:rPr>
        <w:t>(D)</w:t>
      </w:r>
      <w:r>
        <w:rPr>
          <w:rFonts w:hint="eastAsia"/>
        </w:rPr>
        <w:t>海上貿易全面禁止，僅許陸上而來的商隊貿易</w:t>
      </w:r>
    </w:p>
    <w:p w:rsidR="00C50805" w:rsidRDefault="00C50805" w:rsidP="00C50805">
      <w:pPr>
        <w:pStyle w:val="a8"/>
        <w:numPr>
          <w:ilvl w:val="0"/>
          <w:numId w:val="1"/>
        </w:numPr>
        <w:autoSpaceDE/>
        <w:autoSpaceDN/>
        <w:snapToGrid/>
        <w:ind w:leftChars="0" w:left="851" w:firstLineChars="0" w:hanging="851"/>
      </w:pPr>
      <w:r>
        <w:rPr>
          <w:rFonts w:hint="eastAsia"/>
        </w:rPr>
        <w:lastRenderedPageBreak/>
        <w:t>根據上文行</w:t>
      </w:r>
      <w:r>
        <w:rPr>
          <w:rFonts w:hint="eastAsia"/>
        </w:rPr>
        <w:t>21</w:t>
      </w:r>
      <w:r>
        <w:rPr>
          <w:rFonts w:hint="eastAsia"/>
        </w:rPr>
        <w:t>，在</w:t>
      </w:r>
      <w:r w:rsidRPr="00495EAE">
        <w:rPr>
          <w:rFonts w:hint="eastAsia"/>
          <w:u w:val="single"/>
        </w:rPr>
        <w:t>馬上雲</w:t>
      </w:r>
      <w:r>
        <w:rPr>
          <w:rFonts w:hint="eastAsia"/>
        </w:rPr>
        <w:t>種植的甜薯區域，他還可以嘗試種哪一個與這種甜</w:t>
      </w:r>
      <w:r>
        <w:rPr>
          <w:rFonts w:ascii="細明體" w:eastAsia="細明體" w:hAnsi="細明體" w:cs="細明體" w:hint="eastAsia"/>
        </w:rPr>
        <w:t>薯同時傳入的外來農作物？</w:t>
      </w:r>
      <w:r>
        <w:br/>
      </w:r>
      <w:r>
        <w:rPr>
          <w:rFonts w:hint="eastAsia"/>
        </w:rPr>
        <w:t>(A)</w:t>
      </w:r>
      <w:r>
        <w:rPr>
          <w:rFonts w:hint="eastAsia"/>
        </w:rPr>
        <w:t xml:space="preserve">茶葉　</w:t>
      </w:r>
      <w:r>
        <w:rPr>
          <w:rFonts w:hint="eastAsia"/>
        </w:rPr>
        <w:t xml:space="preserve">   (B)</w:t>
      </w:r>
      <w:r>
        <w:rPr>
          <w:rFonts w:hint="eastAsia"/>
        </w:rPr>
        <w:t>甘蔗</w:t>
      </w:r>
      <w:r>
        <w:rPr>
          <w:rFonts w:hint="eastAsia"/>
        </w:rPr>
        <w:t xml:space="preserve"> </w:t>
      </w:r>
      <w:r>
        <w:rPr>
          <w:rFonts w:hint="eastAsia"/>
        </w:rPr>
        <w:t xml:space="preserve">　</w:t>
      </w:r>
      <w:r>
        <w:rPr>
          <w:rFonts w:hint="eastAsia"/>
        </w:rPr>
        <w:t xml:space="preserve">  (C)</w:t>
      </w:r>
      <w:r>
        <w:rPr>
          <w:rFonts w:hint="eastAsia"/>
        </w:rPr>
        <w:t>早熟稻</w:t>
      </w:r>
      <w:r>
        <w:rPr>
          <w:rFonts w:hint="eastAsia"/>
        </w:rPr>
        <w:t xml:space="preserve">    (D)</w:t>
      </w:r>
      <w:r>
        <w:rPr>
          <w:rFonts w:hint="eastAsia"/>
        </w:rPr>
        <w:t>玉米</w:t>
      </w:r>
    </w:p>
    <w:p w:rsidR="00C50805" w:rsidRDefault="00C50805" w:rsidP="00C50805">
      <w:pPr>
        <w:pStyle w:val="a8"/>
        <w:numPr>
          <w:ilvl w:val="0"/>
          <w:numId w:val="1"/>
        </w:numPr>
        <w:autoSpaceDE/>
        <w:autoSpaceDN/>
        <w:snapToGrid/>
        <w:ind w:leftChars="0" w:left="851" w:firstLineChars="0" w:hanging="851"/>
      </w:pPr>
      <w:r>
        <w:rPr>
          <w:rFonts w:hint="eastAsia"/>
        </w:rPr>
        <w:t>根據上文行</w:t>
      </w:r>
      <w:r>
        <w:rPr>
          <w:rFonts w:hint="eastAsia"/>
        </w:rPr>
        <w:t>23</w:t>
      </w:r>
      <w:r>
        <w:rPr>
          <w:rFonts w:hint="eastAsia"/>
        </w:rPr>
        <w:t>，山西人在杭州專門接待同鄉人的招待所，應指何為？</w:t>
      </w:r>
      <w:r>
        <w:rPr>
          <w:rFonts w:hint="eastAsia"/>
        </w:rPr>
        <w:t xml:space="preserve"> </w:t>
      </w:r>
      <w:r>
        <w:br/>
      </w:r>
      <w:r>
        <w:rPr>
          <w:rFonts w:hint="eastAsia"/>
        </w:rPr>
        <w:t>(A)</w:t>
      </w:r>
      <w:r>
        <w:rPr>
          <w:rFonts w:hint="eastAsia"/>
        </w:rPr>
        <w:t>會館</w:t>
      </w:r>
      <w:r>
        <w:rPr>
          <w:rFonts w:hint="eastAsia"/>
        </w:rPr>
        <w:t xml:space="preserve">  </w:t>
      </w:r>
      <w:r>
        <w:rPr>
          <w:rFonts w:hint="eastAsia"/>
        </w:rPr>
        <w:t xml:space="preserve">　</w:t>
      </w:r>
      <w:r>
        <w:rPr>
          <w:rFonts w:hint="eastAsia"/>
        </w:rPr>
        <w:t xml:space="preserve"> (B)</w:t>
      </w:r>
      <w:r>
        <w:rPr>
          <w:rFonts w:hint="eastAsia"/>
        </w:rPr>
        <w:t>驛站</w:t>
      </w:r>
      <w:r>
        <w:rPr>
          <w:rFonts w:hint="eastAsia"/>
        </w:rPr>
        <w:t xml:space="preserve"> </w:t>
      </w:r>
      <w:r>
        <w:rPr>
          <w:rFonts w:hint="eastAsia"/>
        </w:rPr>
        <w:t xml:space="preserve">　</w:t>
      </w:r>
      <w:r>
        <w:rPr>
          <w:rFonts w:hint="eastAsia"/>
        </w:rPr>
        <w:t xml:space="preserve">  (C)</w:t>
      </w:r>
      <w:r>
        <w:rPr>
          <w:rFonts w:hint="eastAsia"/>
        </w:rPr>
        <w:t>市舶司</w:t>
      </w:r>
      <w:r>
        <w:rPr>
          <w:rFonts w:hint="eastAsia"/>
        </w:rPr>
        <w:t xml:space="preserve">  </w:t>
      </w:r>
      <w:r>
        <w:rPr>
          <w:rFonts w:hint="eastAsia"/>
        </w:rPr>
        <w:t xml:space="preserve">　</w:t>
      </w:r>
      <w:r>
        <w:rPr>
          <w:rFonts w:hint="eastAsia"/>
        </w:rPr>
        <w:t>(D)</w:t>
      </w:r>
      <w:r>
        <w:rPr>
          <w:rFonts w:hint="eastAsia"/>
        </w:rPr>
        <w:t>正店</w:t>
      </w:r>
      <w:r w:rsidRPr="008E027B">
        <w:rPr>
          <w:rFonts w:hint="eastAsia"/>
        </w:rPr>
        <w:t xml:space="preserve"> </w:t>
      </w:r>
    </w:p>
    <w:p w:rsidR="00C50805" w:rsidRDefault="00C50805" w:rsidP="00C50805">
      <w:pPr>
        <w:pStyle w:val="a8"/>
        <w:numPr>
          <w:ilvl w:val="0"/>
          <w:numId w:val="1"/>
        </w:numPr>
        <w:autoSpaceDE/>
        <w:autoSpaceDN/>
        <w:snapToGrid/>
        <w:ind w:leftChars="0" w:left="851" w:firstLineChars="0" w:hanging="851"/>
      </w:pPr>
      <w:r>
        <w:rPr>
          <w:rFonts w:hint="eastAsia"/>
        </w:rPr>
        <w:t>根據上文行</w:t>
      </w:r>
      <w:r>
        <w:rPr>
          <w:rFonts w:hint="eastAsia"/>
        </w:rPr>
        <w:t>25</w:t>
      </w:r>
      <w:r>
        <w:rPr>
          <w:rFonts w:hint="eastAsia"/>
        </w:rPr>
        <w:t>，明朝最後一個皇帝崇</w:t>
      </w:r>
      <w:r>
        <w:rPr>
          <w:rFonts w:ascii="MS Gothic" w:eastAsiaTheme="minorEastAsia" w:hAnsi="MS Gothic" w:cs="MS Gothic" w:hint="eastAsia"/>
        </w:rPr>
        <w:t>禎上吊主要自殺的原因為何？</w:t>
      </w:r>
      <w:r>
        <w:br/>
      </w:r>
      <w:r>
        <w:rPr>
          <w:rFonts w:hint="eastAsia"/>
        </w:rPr>
        <w:t>(A)</w:t>
      </w:r>
      <w:r>
        <w:rPr>
          <w:rFonts w:hint="eastAsia"/>
        </w:rPr>
        <w:t>吳三桂起兵叛明，</w:t>
      </w:r>
      <w:r>
        <w:rPr>
          <w:rFonts w:ascii="MS Gothic" w:eastAsiaTheme="minorEastAsia" w:hAnsi="MS Gothic" w:cs="MS Gothic" w:hint="eastAsia"/>
        </w:rPr>
        <w:t>攻入北京</w:t>
      </w:r>
      <w:r>
        <w:rPr>
          <w:rFonts w:hint="eastAsia"/>
        </w:rPr>
        <w:t xml:space="preserve">　</w:t>
      </w:r>
      <w:r>
        <w:rPr>
          <w:rFonts w:hint="eastAsia"/>
        </w:rPr>
        <w:t xml:space="preserve"> (B)</w:t>
      </w:r>
      <w:r>
        <w:rPr>
          <w:rFonts w:hint="eastAsia"/>
        </w:rPr>
        <w:t xml:space="preserve">清軍攻克山海關直驅京城　</w:t>
      </w:r>
      <w:r>
        <w:br/>
      </w:r>
      <w:r>
        <w:rPr>
          <w:rFonts w:hint="eastAsia"/>
        </w:rPr>
        <w:t>(C)</w:t>
      </w:r>
      <w:r>
        <w:rPr>
          <w:rFonts w:hint="eastAsia"/>
        </w:rPr>
        <w:t>李自成率災民與饑兵攻陷北京</w:t>
      </w:r>
      <w:r>
        <w:rPr>
          <w:rFonts w:hint="eastAsia"/>
        </w:rPr>
        <w:t xml:space="preserve"> (D)</w:t>
      </w:r>
      <w:r>
        <w:rPr>
          <w:rFonts w:hint="eastAsia"/>
        </w:rPr>
        <w:t>吳三桂引蒙古兵入關攻下北京</w:t>
      </w:r>
    </w:p>
    <w:p w:rsidR="00C50805" w:rsidRDefault="00C50805" w:rsidP="00C50805">
      <w:pPr>
        <w:pStyle w:val="a8"/>
        <w:numPr>
          <w:ilvl w:val="0"/>
          <w:numId w:val="1"/>
        </w:numPr>
        <w:autoSpaceDE/>
        <w:autoSpaceDN/>
        <w:snapToGrid/>
        <w:ind w:leftChars="0" w:left="851" w:firstLineChars="0" w:hanging="851"/>
      </w:pPr>
      <w:r>
        <w:rPr>
          <w:rFonts w:hint="eastAsia"/>
        </w:rPr>
        <w:t>根據上文行</w:t>
      </w:r>
      <w:r>
        <w:rPr>
          <w:rFonts w:hint="eastAsia"/>
        </w:rPr>
        <w:t>26</w:t>
      </w:r>
      <w:r>
        <w:rPr>
          <w:rFonts w:hint="eastAsia"/>
        </w:rPr>
        <w:t>，馬氏家族再次面對改朝換代，首先將會遇到哪一政策的頒行？</w:t>
      </w:r>
      <w:r>
        <w:br/>
      </w:r>
      <w:r>
        <w:rPr>
          <w:rFonts w:hint="eastAsia"/>
        </w:rPr>
        <w:t>(A)</w:t>
      </w:r>
      <w:r>
        <w:rPr>
          <w:rFonts w:hint="eastAsia"/>
        </w:rPr>
        <w:t xml:space="preserve">禁止信仰天主教　</w:t>
      </w:r>
      <w:r>
        <w:rPr>
          <w:rFonts w:hint="eastAsia"/>
        </w:rPr>
        <w:t xml:space="preserve"> (B)</w:t>
      </w:r>
      <w:r>
        <w:rPr>
          <w:rFonts w:hint="eastAsia"/>
        </w:rPr>
        <w:t>強迫漢人薙髮留辮</w:t>
      </w:r>
      <w:r>
        <w:rPr>
          <w:rFonts w:hint="eastAsia"/>
        </w:rPr>
        <w:t xml:space="preserve"> </w:t>
      </w:r>
      <w:r>
        <w:rPr>
          <w:rFonts w:hint="eastAsia"/>
        </w:rPr>
        <w:t xml:space="preserve">　</w:t>
      </w:r>
      <w:r>
        <w:rPr>
          <w:rFonts w:hint="eastAsia"/>
        </w:rPr>
        <w:t>(C)</w:t>
      </w:r>
      <w:r>
        <w:rPr>
          <w:rFonts w:hint="eastAsia"/>
        </w:rPr>
        <w:t>《四書集注》成為考試定本</w:t>
      </w:r>
      <w:r>
        <w:rPr>
          <w:rFonts w:hint="eastAsia"/>
        </w:rPr>
        <w:t xml:space="preserve"> </w:t>
      </w:r>
      <w:r>
        <w:rPr>
          <w:rFonts w:hint="eastAsia"/>
        </w:rPr>
        <w:t xml:space="preserve">　</w:t>
      </w:r>
      <w:r>
        <w:rPr>
          <w:rFonts w:hint="eastAsia"/>
        </w:rPr>
        <w:t>(D)</w:t>
      </w:r>
      <w:r>
        <w:rPr>
          <w:rFonts w:hint="eastAsia"/>
        </w:rPr>
        <w:t>坊市制度的廢除</w:t>
      </w:r>
    </w:p>
    <w:p w:rsidR="00C50805" w:rsidRPr="007C16C8" w:rsidRDefault="00C50805" w:rsidP="009F2061">
      <w:pPr>
        <w:spacing w:beforeLines="100"/>
        <w:ind w:left="851" w:rightChars="160" w:right="384" w:hanging="851"/>
        <w:rPr>
          <w:b/>
        </w:rPr>
      </w:pPr>
      <w:r w:rsidRPr="007C16C8">
        <w:rPr>
          <w:rFonts w:hint="eastAsia"/>
          <w:b/>
        </w:rPr>
        <w:t>二、一般選擇：</w:t>
      </w:r>
      <w:r w:rsidR="009F2061">
        <w:rPr>
          <w:rFonts w:hint="eastAsia"/>
          <w:b/>
        </w:rPr>
        <w:t>第</w:t>
      </w:r>
      <w:r w:rsidR="009F2061">
        <w:rPr>
          <w:rFonts w:hint="eastAsia"/>
          <w:b/>
        </w:rPr>
        <w:t>12~</w:t>
      </w:r>
      <w:r w:rsidR="009F2061">
        <w:rPr>
          <w:rFonts w:hint="eastAsia"/>
          <w:b/>
        </w:rPr>
        <w:t>第</w:t>
      </w:r>
      <w:r w:rsidR="009F2061">
        <w:rPr>
          <w:rFonts w:hint="eastAsia"/>
          <w:b/>
        </w:rPr>
        <w:t>20</w:t>
      </w:r>
      <w:r w:rsidR="009F2061">
        <w:rPr>
          <w:rFonts w:hint="eastAsia"/>
          <w:b/>
        </w:rPr>
        <w:t>題，</w:t>
      </w:r>
      <w:r w:rsidRPr="007C16C8">
        <w:rPr>
          <w:rFonts w:hint="eastAsia"/>
          <w:b/>
        </w:rPr>
        <w:t>共</w:t>
      </w:r>
      <w:r w:rsidRPr="007C16C8">
        <w:rPr>
          <w:rFonts w:hint="eastAsia"/>
          <w:b/>
        </w:rPr>
        <w:t>9</w:t>
      </w:r>
      <w:r w:rsidRPr="007C16C8">
        <w:rPr>
          <w:rFonts w:hint="eastAsia"/>
          <w:b/>
        </w:rPr>
        <w:t>題，每題</w:t>
      </w:r>
      <w:r w:rsidRPr="007C16C8">
        <w:rPr>
          <w:rFonts w:hint="eastAsia"/>
          <w:b/>
        </w:rPr>
        <w:t>5</w:t>
      </w:r>
      <w:r w:rsidRPr="007C16C8">
        <w:rPr>
          <w:rFonts w:hint="eastAsia"/>
          <w:b/>
        </w:rPr>
        <w:t>分，共</w:t>
      </w:r>
      <w:r w:rsidRPr="007C16C8">
        <w:rPr>
          <w:rFonts w:hint="eastAsia"/>
          <w:b/>
        </w:rPr>
        <w:t>45</w:t>
      </w:r>
      <w:r w:rsidRPr="007C16C8">
        <w:rPr>
          <w:rFonts w:hint="eastAsia"/>
          <w:b/>
        </w:rPr>
        <w:t>分</w:t>
      </w:r>
    </w:p>
    <w:p w:rsidR="00C50805" w:rsidRDefault="00C50805" w:rsidP="00C50805">
      <w:pPr>
        <w:pStyle w:val="a8"/>
        <w:numPr>
          <w:ilvl w:val="0"/>
          <w:numId w:val="1"/>
        </w:numPr>
        <w:autoSpaceDE/>
        <w:autoSpaceDN/>
        <w:snapToGrid/>
        <w:ind w:leftChars="0" w:left="851" w:firstLineChars="0" w:hanging="851"/>
      </w:pPr>
      <w:r>
        <w:t>根據歷史發展的脈絡，此次段考依次介紹了「</w:t>
      </w:r>
      <w:r>
        <w:rPr>
          <w:rFonts w:hint="eastAsia"/>
        </w:rPr>
        <w:t>五代十國</w:t>
      </w:r>
      <w:r>
        <w:t>→</w:t>
      </w:r>
      <w:r>
        <w:rPr>
          <w:rFonts w:hint="eastAsia"/>
        </w:rPr>
        <w:t>甲</w:t>
      </w:r>
      <w:r>
        <w:t>→</w:t>
      </w:r>
      <w:r>
        <w:rPr>
          <w:rFonts w:hint="eastAsia"/>
        </w:rPr>
        <w:t>元</w:t>
      </w:r>
      <w:r>
        <w:t>→</w:t>
      </w:r>
      <w:r>
        <w:rPr>
          <w:rFonts w:hint="eastAsia"/>
        </w:rPr>
        <w:t>乙</w:t>
      </w:r>
      <w:r>
        <w:t>→</w:t>
      </w:r>
      <w:r>
        <w:rPr>
          <w:rFonts w:hint="eastAsia"/>
        </w:rPr>
        <w:t>清</w:t>
      </w:r>
      <w:r>
        <w:t>」。請問前述中的「</w:t>
      </w:r>
      <w:r>
        <w:rPr>
          <w:rFonts w:hint="eastAsia"/>
        </w:rPr>
        <w:t>乙</w:t>
      </w:r>
      <w:r>
        <w:t>」，應是哪</w:t>
      </w:r>
      <w:r>
        <w:t xml:space="preserve"> </w:t>
      </w:r>
      <w:r>
        <w:t>一個朝代？</w:t>
      </w:r>
      <w:r>
        <w:t xml:space="preserve"> (A)</w:t>
      </w:r>
      <w:r>
        <w:rPr>
          <w:rFonts w:hint="eastAsia"/>
        </w:rPr>
        <w:t>遼國</w:t>
      </w:r>
      <w:r>
        <w:t xml:space="preserve"> (B)</w:t>
      </w:r>
      <w:r>
        <w:rPr>
          <w:rFonts w:hint="eastAsia"/>
        </w:rPr>
        <w:t>宋朝</w:t>
      </w:r>
      <w:r>
        <w:t xml:space="preserve"> (C)</w:t>
      </w:r>
      <w:r>
        <w:rPr>
          <w:rFonts w:hint="eastAsia"/>
        </w:rPr>
        <w:t>明</w:t>
      </w:r>
      <w:r>
        <w:t>朝</w:t>
      </w:r>
      <w:r>
        <w:t xml:space="preserve"> (D)</w:t>
      </w:r>
      <w:r>
        <w:rPr>
          <w:rFonts w:hint="eastAsia"/>
        </w:rPr>
        <w:t>金</w:t>
      </w:r>
      <w:r>
        <w:t>朝</w:t>
      </w:r>
    </w:p>
    <w:p w:rsidR="00C50805" w:rsidRDefault="00C50805" w:rsidP="00C50805">
      <w:pPr>
        <w:pStyle w:val="a8"/>
        <w:numPr>
          <w:ilvl w:val="0"/>
          <w:numId w:val="1"/>
        </w:numPr>
        <w:autoSpaceDE/>
        <w:autoSpaceDN/>
        <w:snapToGrid/>
        <w:ind w:leftChars="0" w:left="851" w:firstLineChars="0" w:hanging="851"/>
      </w:pPr>
      <w:r>
        <w:rPr>
          <w:rFonts w:hint="eastAsia"/>
        </w:rPr>
        <w:t>清帝國前期曾經締造百餘年的盛世，而盛世中的三位皇帝若按時間順序先後順序為何？</w:t>
      </w:r>
      <w:r>
        <w:br/>
      </w:r>
      <w:r>
        <w:rPr>
          <w:rFonts w:hint="eastAsia"/>
        </w:rPr>
        <w:t>(A)</w:t>
      </w:r>
      <w:r>
        <w:rPr>
          <w:rFonts w:hint="eastAsia"/>
        </w:rPr>
        <w:t xml:space="preserve">雍正→乾隆→康熙　</w:t>
      </w:r>
      <w:r>
        <w:rPr>
          <w:rFonts w:hint="eastAsia"/>
        </w:rPr>
        <w:t xml:space="preserve"> (B)</w:t>
      </w:r>
      <w:r>
        <w:rPr>
          <w:rFonts w:hint="eastAsia"/>
        </w:rPr>
        <w:t>康熙→雍正→乾隆</w:t>
      </w:r>
      <w:r>
        <w:rPr>
          <w:rFonts w:hint="eastAsia"/>
        </w:rPr>
        <w:t xml:space="preserve"> </w:t>
      </w:r>
      <w:r>
        <w:rPr>
          <w:rFonts w:hint="eastAsia"/>
        </w:rPr>
        <w:t xml:space="preserve">　</w:t>
      </w:r>
      <w:r>
        <w:br/>
      </w:r>
      <w:r>
        <w:rPr>
          <w:rFonts w:hint="eastAsia"/>
        </w:rPr>
        <w:t>(C)</w:t>
      </w:r>
      <w:r>
        <w:rPr>
          <w:rFonts w:hint="eastAsia"/>
        </w:rPr>
        <w:t>乾隆→康熙→雍正</w:t>
      </w:r>
      <w:r>
        <w:rPr>
          <w:rFonts w:hint="eastAsia"/>
        </w:rPr>
        <w:t xml:space="preserve"> </w:t>
      </w:r>
      <w:r>
        <w:rPr>
          <w:rFonts w:hint="eastAsia"/>
        </w:rPr>
        <w:t xml:space="preserve">　</w:t>
      </w:r>
      <w:r>
        <w:rPr>
          <w:rFonts w:hint="eastAsia"/>
        </w:rPr>
        <w:t>(D)</w:t>
      </w:r>
      <w:r>
        <w:rPr>
          <w:rFonts w:hint="eastAsia"/>
        </w:rPr>
        <w:t>康熙→乾隆→雍正。</w:t>
      </w:r>
    </w:p>
    <w:p w:rsidR="00C50805" w:rsidRDefault="00C50805" w:rsidP="00C50805">
      <w:pPr>
        <w:pStyle w:val="a8"/>
        <w:numPr>
          <w:ilvl w:val="0"/>
          <w:numId w:val="1"/>
        </w:numPr>
        <w:autoSpaceDE/>
        <w:autoSpaceDN/>
        <w:snapToGrid/>
        <w:ind w:leftChars="0" w:left="851" w:firstLineChars="0" w:hanging="851"/>
      </w:pPr>
      <w:r>
        <w:rPr>
          <w:rFonts w:hint="eastAsia"/>
        </w:rPr>
        <w:t>16</w:t>
      </w:r>
      <w:r>
        <w:rPr>
          <w:rFonts w:hint="eastAsia"/>
        </w:rPr>
        <w:t>世紀以後，天主教向東亞各國傳播，其中以哪一位傳教士對中國的影響最大？</w:t>
      </w:r>
      <w:r>
        <w:br/>
      </w:r>
      <w:r>
        <w:rPr>
          <w:rFonts w:hint="eastAsia"/>
        </w:rPr>
        <w:t>(A)</w:t>
      </w:r>
      <w:r>
        <w:rPr>
          <w:rFonts w:hint="eastAsia"/>
        </w:rPr>
        <w:t>湯若望</w:t>
      </w:r>
      <w:r>
        <w:rPr>
          <w:rFonts w:hint="eastAsia"/>
        </w:rPr>
        <w:t xml:space="preserve"> </w:t>
      </w:r>
      <w:r>
        <w:rPr>
          <w:rFonts w:hint="eastAsia"/>
        </w:rPr>
        <w:t xml:space="preserve">　</w:t>
      </w:r>
      <w:r>
        <w:rPr>
          <w:rFonts w:hint="eastAsia"/>
        </w:rPr>
        <w:t xml:space="preserve"> (B)</w:t>
      </w:r>
      <w:r>
        <w:rPr>
          <w:rFonts w:hint="eastAsia"/>
        </w:rPr>
        <w:t>馬雅各</w:t>
      </w:r>
      <w:r>
        <w:rPr>
          <w:rFonts w:hint="eastAsia"/>
        </w:rPr>
        <w:t xml:space="preserve"> </w:t>
      </w:r>
      <w:r>
        <w:rPr>
          <w:rFonts w:hint="eastAsia"/>
        </w:rPr>
        <w:t xml:space="preserve">　</w:t>
      </w:r>
      <w:r>
        <w:rPr>
          <w:rFonts w:hint="eastAsia"/>
        </w:rPr>
        <w:t>(C)</w:t>
      </w:r>
      <w:r>
        <w:rPr>
          <w:rFonts w:ascii="細明體" w:eastAsia="細明體" w:hAnsi="細明體" w:cs="細明體" w:hint="eastAsia"/>
        </w:rPr>
        <w:t xml:space="preserve">馬偕 </w:t>
      </w:r>
      <w:r>
        <w:rPr>
          <w:rFonts w:hint="eastAsia"/>
        </w:rPr>
        <w:t xml:space="preserve">  </w:t>
      </w:r>
      <w:r>
        <w:rPr>
          <w:rFonts w:hint="eastAsia"/>
        </w:rPr>
        <w:t xml:space="preserve">　</w:t>
      </w:r>
      <w:r>
        <w:rPr>
          <w:rFonts w:hint="eastAsia"/>
        </w:rPr>
        <w:t>(D)</w:t>
      </w:r>
      <w:r>
        <w:rPr>
          <w:rFonts w:hint="eastAsia"/>
        </w:rPr>
        <w:t>利瑪竇</w:t>
      </w:r>
    </w:p>
    <w:p w:rsidR="00C50805" w:rsidRDefault="00C50805" w:rsidP="00C50805">
      <w:pPr>
        <w:pStyle w:val="a8"/>
        <w:numPr>
          <w:ilvl w:val="0"/>
          <w:numId w:val="1"/>
        </w:numPr>
        <w:autoSpaceDE/>
        <w:autoSpaceDN/>
        <w:snapToGrid/>
        <w:ind w:leftChars="0" w:left="851" w:firstLineChars="0" w:hanging="851"/>
      </w:pPr>
      <w:r>
        <w:rPr>
          <w:rFonts w:hint="eastAsia"/>
        </w:rPr>
        <w:t>若要研究中國的科技發展史，哪一個人的作品，將是重要的參考資料？</w:t>
      </w:r>
      <w:r>
        <w:rPr>
          <w:rFonts w:hint="eastAsia"/>
        </w:rPr>
        <w:t xml:space="preserve"> </w:t>
      </w:r>
      <w:r>
        <w:br/>
      </w:r>
      <w:r>
        <w:rPr>
          <w:rFonts w:hint="eastAsia"/>
        </w:rPr>
        <w:t>(A)</w:t>
      </w:r>
      <w:r>
        <w:rPr>
          <w:rFonts w:hint="eastAsia"/>
        </w:rPr>
        <w:t xml:space="preserve">沈括《夢溪筆談》　</w:t>
      </w:r>
      <w:r>
        <w:rPr>
          <w:rFonts w:hint="eastAsia"/>
        </w:rPr>
        <w:t xml:space="preserve"> (B)</w:t>
      </w:r>
      <w:r>
        <w:rPr>
          <w:rFonts w:hint="eastAsia"/>
        </w:rPr>
        <w:t>朱熹《四書集注》</w:t>
      </w:r>
      <w:r>
        <w:rPr>
          <w:rFonts w:hint="eastAsia"/>
        </w:rPr>
        <w:t xml:space="preserve"> </w:t>
      </w:r>
      <w:r>
        <w:rPr>
          <w:rFonts w:hint="eastAsia"/>
        </w:rPr>
        <w:t xml:space="preserve">　</w:t>
      </w:r>
      <w:r>
        <w:br/>
      </w:r>
      <w:r>
        <w:rPr>
          <w:rFonts w:hint="eastAsia"/>
        </w:rPr>
        <w:t>(C)</w:t>
      </w:r>
      <w:r>
        <w:rPr>
          <w:rFonts w:hint="eastAsia"/>
        </w:rPr>
        <w:t>徐光啟《幾何原本》</w:t>
      </w:r>
      <w:r>
        <w:rPr>
          <w:rFonts w:hint="eastAsia"/>
        </w:rPr>
        <w:t xml:space="preserve"> (D)</w:t>
      </w:r>
      <w:r>
        <w:rPr>
          <w:rFonts w:hint="eastAsia"/>
        </w:rPr>
        <w:t>張擇端《清明上河圖》</w:t>
      </w:r>
    </w:p>
    <w:p w:rsidR="00C50805" w:rsidRDefault="00C50805" w:rsidP="00C50805">
      <w:pPr>
        <w:pStyle w:val="a8"/>
        <w:numPr>
          <w:ilvl w:val="0"/>
          <w:numId w:val="1"/>
        </w:numPr>
        <w:autoSpaceDE/>
        <w:autoSpaceDN/>
        <w:snapToGrid/>
        <w:ind w:leftChars="0" w:left="851" w:firstLineChars="0" w:hanging="851"/>
      </w:pPr>
      <w:r>
        <w:rPr>
          <w:rFonts w:hint="eastAsia"/>
        </w:rPr>
        <w:t>下列何者屬於宋</w:t>
      </w:r>
      <w:r>
        <w:rPr>
          <w:rFonts w:ascii="MS Gothic" w:eastAsiaTheme="minorEastAsia" w:hAnsi="MS Gothic" w:cs="MS Gothic" w:hint="eastAsia"/>
        </w:rPr>
        <w:t>朝商品經濟發達的重要因素之一</w:t>
      </w:r>
      <w:r>
        <w:br/>
      </w:r>
      <w:r>
        <w:rPr>
          <w:rFonts w:hint="eastAsia"/>
        </w:rPr>
        <w:t>(A)</w:t>
      </w:r>
      <w:r>
        <w:rPr>
          <w:rFonts w:hint="eastAsia"/>
        </w:rPr>
        <w:t xml:space="preserve">掌控絲路貿易利益　</w:t>
      </w:r>
      <w:r>
        <w:rPr>
          <w:rFonts w:hint="eastAsia"/>
        </w:rPr>
        <w:t xml:space="preserve"> (B)</w:t>
      </w:r>
      <w:r>
        <w:rPr>
          <w:rFonts w:hint="eastAsia"/>
        </w:rPr>
        <w:t>早熟稻的推廣，使糧食、人口大增</w:t>
      </w:r>
      <w:r>
        <w:rPr>
          <w:rFonts w:hint="eastAsia"/>
        </w:rPr>
        <w:t xml:space="preserve"> </w:t>
      </w:r>
      <w:r>
        <w:rPr>
          <w:rFonts w:hint="eastAsia"/>
        </w:rPr>
        <w:t xml:space="preserve">　</w:t>
      </w:r>
      <w:r>
        <w:br/>
      </w:r>
      <w:r>
        <w:rPr>
          <w:rFonts w:hint="eastAsia"/>
        </w:rPr>
        <w:t>(C)</w:t>
      </w:r>
      <w:r>
        <w:rPr>
          <w:rFonts w:hint="eastAsia"/>
        </w:rPr>
        <w:t>拓廣朝貢貿易體制</w:t>
      </w:r>
      <w:r>
        <w:rPr>
          <w:rFonts w:hint="eastAsia"/>
        </w:rPr>
        <w:t xml:space="preserve"> </w:t>
      </w:r>
      <w:r>
        <w:rPr>
          <w:rFonts w:hint="eastAsia"/>
        </w:rPr>
        <w:t xml:space="preserve">　</w:t>
      </w:r>
      <w:r>
        <w:rPr>
          <w:rFonts w:hint="eastAsia"/>
        </w:rPr>
        <w:t>(D)</w:t>
      </w:r>
      <w:r>
        <w:rPr>
          <w:rFonts w:hint="eastAsia"/>
        </w:rPr>
        <w:t>歐洲人大量購買絲綢、瓷器</w:t>
      </w:r>
    </w:p>
    <w:p w:rsidR="00C50805" w:rsidRDefault="00C50805" w:rsidP="00C50805">
      <w:pPr>
        <w:pStyle w:val="a8"/>
        <w:numPr>
          <w:ilvl w:val="0"/>
          <w:numId w:val="1"/>
        </w:numPr>
        <w:autoSpaceDE/>
        <w:autoSpaceDN/>
        <w:snapToGrid/>
        <w:ind w:leftChars="0" w:left="851" w:firstLineChars="0" w:hanging="851"/>
      </w:pPr>
      <w:r>
        <w:rPr>
          <w:rFonts w:hint="eastAsia"/>
        </w:rPr>
        <w:t>宋朝曾與外族訂有「澶淵之盟」，影響深遠。下列選項何者</w:t>
      </w:r>
      <w:r w:rsidRPr="00866871">
        <w:rPr>
          <w:rFonts w:hint="eastAsia"/>
          <w:bdr w:val="single" w:sz="4" w:space="0" w:color="auto"/>
        </w:rPr>
        <w:t>不正確</w:t>
      </w:r>
      <w:r>
        <w:rPr>
          <w:rFonts w:hint="eastAsia"/>
        </w:rPr>
        <w:t>？</w:t>
      </w:r>
      <w:r>
        <w:br/>
      </w:r>
      <w:r>
        <w:rPr>
          <w:rFonts w:hint="eastAsia"/>
        </w:rPr>
        <w:t>(A)</w:t>
      </w:r>
      <w:r>
        <w:rPr>
          <w:rFonts w:hint="eastAsia"/>
        </w:rPr>
        <w:t xml:space="preserve">與宋簽約國為金　</w:t>
      </w:r>
      <w:r>
        <w:rPr>
          <w:rFonts w:hint="eastAsia"/>
        </w:rPr>
        <w:t xml:space="preserve">          (B)</w:t>
      </w:r>
      <w:r>
        <w:rPr>
          <w:rFonts w:hint="eastAsia"/>
        </w:rPr>
        <w:t>雙方君主以兄弟互稱</w:t>
      </w:r>
      <w:r>
        <w:rPr>
          <w:rFonts w:hint="eastAsia"/>
        </w:rPr>
        <w:t xml:space="preserve"> </w:t>
      </w:r>
      <w:r>
        <w:rPr>
          <w:rFonts w:hint="eastAsia"/>
        </w:rPr>
        <w:t xml:space="preserve">　</w:t>
      </w:r>
      <w:r>
        <w:br/>
      </w:r>
      <w:r>
        <w:rPr>
          <w:rFonts w:hint="eastAsia"/>
        </w:rPr>
        <w:t>(C)</w:t>
      </w:r>
      <w:r>
        <w:rPr>
          <w:rFonts w:hint="eastAsia"/>
        </w:rPr>
        <w:t>宋每年支付歲幣給</w:t>
      </w:r>
      <w:r>
        <w:rPr>
          <w:rFonts w:ascii="MS Gothic" w:eastAsiaTheme="minorEastAsia" w:hAnsi="MS Gothic" w:cs="MS Gothic" w:hint="eastAsia"/>
        </w:rPr>
        <w:t>簽約國</w:t>
      </w:r>
      <w:r>
        <w:rPr>
          <w:rFonts w:hint="eastAsia"/>
        </w:rPr>
        <w:t xml:space="preserve"> </w:t>
      </w:r>
      <w:r>
        <w:rPr>
          <w:rFonts w:hint="eastAsia"/>
        </w:rPr>
        <w:t xml:space="preserve">　</w:t>
      </w:r>
      <w:r>
        <w:rPr>
          <w:rFonts w:hint="eastAsia"/>
        </w:rPr>
        <w:t xml:space="preserve"> (D)</w:t>
      </w:r>
      <w:r>
        <w:rPr>
          <w:rFonts w:hint="eastAsia"/>
        </w:rPr>
        <w:t>此後兩國維持一百多年和平</w:t>
      </w:r>
    </w:p>
    <w:p w:rsidR="00C50805" w:rsidRDefault="00C50805" w:rsidP="00C50805">
      <w:pPr>
        <w:pStyle w:val="a8"/>
        <w:numPr>
          <w:ilvl w:val="0"/>
          <w:numId w:val="1"/>
        </w:numPr>
        <w:autoSpaceDE/>
        <w:autoSpaceDN/>
        <w:snapToGrid/>
        <w:ind w:leftChars="0" w:left="851" w:firstLineChars="0" w:hanging="851"/>
      </w:pPr>
      <w:r>
        <w:rPr>
          <w:rFonts w:hint="eastAsia"/>
        </w:rPr>
        <w:t>王老先生到英國旅遊時，其中一個行程是參觀一個有百年歷史的中國園林特色的公園，內有亭臺樓閣、迴廊建築以及庭院中垂柳點綴。請問：這公園的建</w:t>
      </w:r>
      <w:r>
        <w:rPr>
          <w:rFonts w:ascii="MS Gothic" w:eastAsiaTheme="minorEastAsia" w:hAnsi="MS Gothic" w:cs="MS Gothic" w:hint="eastAsia"/>
        </w:rPr>
        <w:t>築風格</w:t>
      </w:r>
      <w:r>
        <w:rPr>
          <w:rFonts w:hint="eastAsia"/>
        </w:rPr>
        <w:t>的影響與下列何者有關？</w:t>
      </w:r>
      <w:r>
        <w:br/>
      </w:r>
      <w:r w:rsidRPr="00A43F2D">
        <w:t>(A)</w:t>
      </w:r>
      <w:r>
        <w:rPr>
          <w:rFonts w:hint="eastAsia"/>
        </w:rPr>
        <w:t>張騫出使西域</w:t>
      </w:r>
      <w:r>
        <w:rPr>
          <w:rFonts w:hint="eastAsia"/>
        </w:rPr>
        <w:t xml:space="preserve">       </w:t>
      </w:r>
      <w:r w:rsidRPr="00A43F2D">
        <w:t>(B)</w:t>
      </w:r>
      <w:r>
        <w:rPr>
          <w:rFonts w:hint="eastAsia"/>
        </w:rPr>
        <w:t>蒙古西征。</w:t>
      </w:r>
      <w:r>
        <w:rPr>
          <w:rFonts w:hint="eastAsia"/>
        </w:rPr>
        <w:br/>
      </w:r>
      <w:r w:rsidRPr="00A43F2D">
        <w:t>(C)</w:t>
      </w:r>
      <w:r>
        <w:rPr>
          <w:rFonts w:hint="eastAsia"/>
        </w:rPr>
        <w:t>鄭和下西洋。</w:t>
      </w:r>
      <w:r>
        <w:rPr>
          <w:rFonts w:hint="eastAsia"/>
        </w:rPr>
        <w:t xml:space="preserve">       </w:t>
      </w:r>
      <w:r w:rsidRPr="00A43F2D">
        <w:t>(D)</w:t>
      </w:r>
      <w:r>
        <w:rPr>
          <w:rFonts w:hint="eastAsia"/>
        </w:rPr>
        <w:t>傳教士來華回去後的推介。</w:t>
      </w:r>
    </w:p>
    <w:p w:rsidR="00C50805" w:rsidRDefault="00C50805" w:rsidP="00C50805">
      <w:pPr>
        <w:pStyle w:val="a8"/>
        <w:numPr>
          <w:ilvl w:val="0"/>
          <w:numId w:val="1"/>
        </w:numPr>
        <w:autoSpaceDE/>
        <w:autoSpaceDN/>
        <w:snapToGrid/>
        <w:ind w:leftChars="0" w:left="851" w:firstLineChars="0" w:hanging="851"/>
      </w:pPr>
      <w:r>
        <w:rPr>
          <w:rFonts w:hint="eastAsia"/>
        </w:rPr>
        <w:t>1414</w:t>
      </w:r>
      <w:r>
        <w:rPr>
          <w:rFonts w:hint="eastAsia"/>
        </w:rPr>
        <w:t>年榜葛剌國（今南亞的孟加拉）曾進獻瑞獸「麒麟（長頸鹿）」一事，主要是受到明帝國哪一措施的影響？</w:t>
      </w:r>
      <w:r>
        <w:br/>
      </w:r>
      <w:r>
        <w:rPr>
          <w:rFonts w:hint="eastAsia"/>
        </w:rPr>
        <w:t>(A)</w:t>
      </w:r>
      <w:r>
        <w:rPr>
          <w:rFonts w:hint="eastAsia"/>
        </w:rPr>
        <w:t>鄭和船隊出使西洋擴大朝貢貿易規模</w:t>
      </w:r>
      <w:r>
        <w:rPr>
          <w:rFonts w:hint="eastAsia"/>
        </w:rPr>
        <w:t xml:space="preserve"> </w:t>
      </w:r>
      <w:r>
        <w:rPr>
          <w:rFonts w:hint="eastAsia"/>
        </w:rPr>
        <w:t xml:space="preserve">　</w:t>
      </w:r>
      <w:r>
        <w:rPr>
          <w:rFonts w:hint="eastAsia"/>
        </w:rPr>
        <w:t xml:space="preserve">  (B)</w:t>
      </w:r>
      <w:r>
        <w:rPr>
          <w:rFonts w:hint="eastAsia"/>
        </w:rPr>
        <w:t>海禁政策影響沿海居民的生計</w:t>
      </w:r>
      <w:r>
        <w:rPr>
          <w:rFonts w:hint="eastAsia"/>
        </w:rPr>
        <w:t xml:space="preserve"> </w:t>
      </w:r>
      <w:r>
        <w:rPr>
          <w:rFonts w:hint="eastAsia"/>
        </w:rPr>
        <w:t xml:space="preserve">　</w:t>
      </w:r>
      <w:r>
        <w:br/>
      </w:r>
      <w:r>
        <w:rPr>
          <w:rFonts w:hint="eastAsia"/>
        </w:rPr>
        <w:t>(C)</w:t>
      </w:r>
      <w:r>
        <w:rPr>
          <w:rFonts w:hint="eastAsia"/>
        </w:rPr>
        <w:t>白</w:t>
      </w:r>
      <w:r>
        <w:rPr>
          <w:rFonts w:ascii="MS Gothic" w:eastAsiaTheme="minorEastAsia" w:hAnsi="MS Gothic" w:cs="MS Gothic" w:hint="eastAsia"/>
        </w:rPr>
        <w:t>銀與銅錢並用，牽動國際貿易的動線</w:t>
      </w:r>
      <w:r>
        <w:rPr>
          <w:rFonts w:hint="eastAsia"/>
        </w:rPr>
        <w:t xml:space="preserve"> </w:t>
      </w:r>
      <w:r>
        <w:rPr>
          <w:rFonts w:hint="eastAsia"/>
        </w:rPr>
        <w:t xml:space="preserve">　</w:t>
      </w:r>
      <w:r>
        <w:rPr>
          <w:rFonts w:hint="eastAsia"/>
        </w:rPr>
        <w:t>(D)</w:t>
      </w:r>
      <w:r>
        <w:rPr>
          <w:rFonts w:hint="eastAsia"/>
        </w:rPr>
        <w:t>專業市鎮興起，動物養殖業興起。</w:t>
      </w:r>
    </w:p>
    <w:p w:rsidR="00C50805" w:rsidRDefault="00C50805" w:rsidP="00C50805">
      <w:pPr>
        <w:pStyle w:val="a8"/>
        <w:numPr>
          <w:ilvl w:val="0"/>
          <w:numId w:val="1"/>
        </w:numPr>
        <w:autoSpaceDE/>
        <w:autoSpaceDN/>
        <w:snapToGrid/>
        <w:ind w:leftChars="0" w:left="851" w:firstLineChars="0" w:hanging="851"/>
      </w:pPr>
      <w:r>
        <w:rPr>
          <w:rFonts w:hint="eastAsia"/>
          <w:noProof/>
        </w:rPr>
        <w:drawing>
          <wp:anchor distT="0" distB="0" distL="114300" distR="114300" simplePos="0" relativeHeight="251659264" behindDoc="1" locked="0" layoutInCell="1" allowOverlap="1">
            <wp:simplePos x="0" y="0"/>
            <wp:positionH relativeFrom="column">
              <wp:posOffset>3462020</wp:posOffset>
            </wp:positionH>
            <wp:positionV relativeFrom="paragraph">
              <wp:posOffset>398145</wp:posOffset>
            </wp:positionV>
            <wp:extent cx="4712335" cy="3577590"/>
            <wp:effectExtent l="19050" t="19050" r="12065" b="22860"/>
            <wp:wrapTight wrapText="bothSides">
              <wp:wrapPolygon edited="0">
                <wp:start x="-87" y="-115"/>
                <wp:lineTo x="-87" y="21738"/>
                <wp:lineTo x="21655" y="21738"/>
                <wp:lineTo x="21655" y="-115"/>
                <wp:lineTo x="-87" y="-115"/>
              </wp:wrapPolygon>
            </wp:wrapTight>
            <wp:docPr id="1" name="圖片 0" descr="qqhsknhpmn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hsknhpmny.jpeg"/>
                    <pic:cNvPicPr/>
                  </pic:nvPicPr>
                  <pic:blipFill>
                    <a:blip r:embed="rId7" cstate="print">
                      <a:grayscl/>
                      <a:lum bright="2000" contrast="8000"/>
                    </a:blip>
                    <a:stretch>
                      <a:fillRect/>
                    </a:stretch>
                  </pic:blipFill>
                  <pic:spPr>
                    <a:xfrm>
                      <a:off x="0" y="0"/>
                      <a:ext cx="4712335" cy="3577590"/>
                    </a:xfrm>
                    <a:prstGeom prst="rect">
                      <a:avLst/>
                    </a:prstGeom>
                    <a:ln>
                      <a:solidFill>
                        <a:schemeClr val="tx1"/>
                      </a:solidFill>
                    </a:ln>
                  </pic:spPr>
                </pic:pic>
              </a:graphicData>
            </a:graphic>
          </wp:anchor>
        </w:drawing>
      </w:r>
      <w:r>
        <w:rPr>
          <w:rFonts w:hint="eastAsia"/>
        </w:rPr>
        <w:t>清帝國時期，雍正將傳教士逐出中國的主要原因為何？</w:t>
      </w:r>
      <w:r>
        <w:br/>
      </w:r>
      <w:r>
        <w:rPr>
          <w:rFonts w:hint="eastAsia"/>
        </w:rPr>
        <w:t>(A)</w:t>
      </w:r>
      <w:r>
        <w:rPr>
          <w:rFonts w:hint="eastAsia"/>
        </w:rPr>
        <w:t xml:space="preserve">中國信徒不祭孔、祭祖　</w:t>
      </w:r>
      <w:r>
        <w:rPr>
          <w:rFonts w:hint="eastAsia"/>
        </w:rPr>
        <w:t xml:space="preserve"> </w:t>
      </w:r>
      <w:r>
        <w:br/>
      </w:r>
      <w:r>
        <w:rPr>
          <w:rFonts w:hint="eastAsia"/>
        </w:rPr>
        <w:t>(B)</w:t>
      </w:r>
      <w:r>
        <w:rPr>
          <w:rFonts w:hint="eastAsia"/>
        </w:rPr>
        <w:t>排斥西方宗教與文化</w:t>
      </w:r>
      <w:r>
        <w:rPr>
          <w:rFonts w:hint="eastAsia"/>
        </w:rPr>
        <w:t xml:space="preserve"> </w:t>
      </w:r>
      <w:r>
        <w:rPr>
          <w:rFonts w:hint="eastAsia"/>
        </w:rPr>
        <w:t xml:space="preserve">　</w:t>
      </w:r>
      <w:r>
        <w:br/>
      </w:r>
      <w:r>
        <w:rPr>
          <w:rFonts w:hint="eastAsia"/>
        </w:rPr>
        <w:t>(C)</w:t>
      </w:r>
      <w:r>
        <w:rPr>
          <w:rFonts w:hint="eastAsia"/>
        </w:rPr>
        <w:t>傳教士介入宮廷政爭</w:t>
      </w:r>
      <w:r>
        <w:rPr>
          <w:rFonts w:hint="eastAsia"/>
        </w:rPr>
        <w:t xml:space="preserve">   </w:t>
      </w:r>
      <w:r>
        <w:rPr>
          <w:rFonts w:hint="eastAsia"/>
        </w:rPr>
        <w:t xml:space="preserve">　</w:t>
      </w:r>
      <w:r>
        <w:br/>
      </w:r>
      <w:r>
        <w:rPr>
          <w:rFonts w:hint="eastAsia"/>
        </w:rPr>
        <w:t>(D)</w:t>
      </w:r>
      <w:r>
        <w:rPr>
          <w:rFonts w:hint="eastAsia"/>
        </w:rPr>
        <w:t>與海禁政策同時並行</w:t>
      </w:r>
    </w:p>
    <w:p w:rsidR="00C50805" w:rsidRDefault="00C50805" w:rsidP="00C50805">
      <w:pPr>
        <w:pStyle w:val="a8"/>
        <w:autoSpaceDE/>
        <w:autoSpaceDN/>
        <w:snapToGrid/>
        <w:ind w:leftChars="0" w:left="482" w:firstLineChars="0" w:firstLine="0"/>
      </w:pPr>
    </w:p>
    <w:p w:rsidR="00C50805" w:rsidRPr="002740ED" w:rsidRDefault="00C50805" w:rsidP="00C50805">
      <w:pPr>
        <w:pStyle w:val="a8"/>
        <w:numPr>
          <w:ilvl w:val="0"/>
          <w:numId w:val="4"/>
        </w:numPr>
        <w:autoSpaceDE/>
        <w:autoSpaceDN/>
        <w:snapToGrid/>
        <w:ind w:leftChars="0" w:firstLineChars="0"/>
        <w:rPr>
          <w:b/>
          <w:sz w:val="28"/>
          <w:szCs w:val="28"/>
        </w:rPr>
      </w:pPr>
      <w:r w:rsidRPr="002740ED">
        <w:rPr>
          <w:rFonts w:hint="eastAsia"/>
          <w:b/>
          <w:sz w:val="28"/>
          <w:szCs w:val="28"/>
        </w:rPr>
        <w:t>地理知識加分題：（</w:t>
      </w:r>
      <w:r w:rsidRPr="002740ED">
        <w:rPr>
          <w:rFonts w:hint="eastAsia"/>
          <w:b/>
          <w:sz w:val="28"/>
          <w:szCs w:val="28"/>
        </w:rPr>
        <w:t>3</w:t>
      </w:r>
      <w:r w:rsidRPr="002740ED">
        <w:rPr>
          <w:rFonts w:hint="eastAsia"/>
          <w:b/>
          <w:sz w:val="28"/>
          <w:szCs w:val="28"/>
        </w:rPr>
        <w:t>分）</w:t>
      </w:r>
    </w:p>
    <w:p w:rsidR="00C50805" w:rsidRDefault="00C50805" w:rsidP="00C50805">
      <w:pPr>
        <w:pStyle w:val="a8"/>
        <w:numPr>
          <w:ilvl w:val="0"/>
          <w:numId w:val="1"/>
        </w:numPr>
        <w:autoSpaceDE/>
        <w:autoSpaceDN/>
        <w:snapToGrid/>
        <w:ind w:leftChars="0" w:left="482" w:firstLineChars="0" w:hanging="482"/>
      </w:pPr>
      <w:r>
        <w:rPr>
          <w:rFonts w:hint="eastAsia"/>
        </w:rPr>
        <w:t>在長文閱讀中，提到唐朝以後的重要市鎮「泉州」，其所在地應於右圖中何處？</w:t>
      </w:r>
      <w:r>
        <w:br/>
      </w:r>
      <w:r>
        <w:rPr>
          <w:rFonts w:hint="eastAsia"/>
        </w:rPr>
        <w:t>(A)</w:t>
      </w:r>
      <w:r>
        <w:rPr>
          <w:rFonts w:hint="eastAsia"/>
        </w:rPr>
        <w:t>甲</w:t>
      </w:r>
      <w:r>
        <w:rPr>
          <w:rFonts w:hint="eastAsia"/>
        </w:rPr>
        <w:t xml:space="preserve"> </w:t>
      </w:r>
      <w:r>
        <w:rPr>
          <w:rFonts w:hint="eastAsia"/>
        </w:rPr>
        <w:t xml:space="preserve">　</w:t>
      </w:r>
      <w:r>
        <w:rPr>
          <w:rFonts w:hint="eastAsia"/>
        </w:rPr>
        <w:t xml:space="preserve"> (B)</w:t>
      </w:r>
      <w:r>
        <w:rPr>
          <w:rFonts w:hint="eastAsia"/>
        </w:rPr>
        <w:t>乙</w:t>
      </w:r>
      <w:r>
        <w:rPr>
          <w:rFonts w:hint="eastAsia"/>
        </w:rPr>
        <w:t xml:space="preserve"> </w:t>
      </w:r>
      <w:r>
        <w:rPr>
          <w:rFonts w:hint="eastAsia"/>
        </w:rPr>
        <w:t xml:space="preserve">　</w:t>
      </w:r>
      <w:r>
        <w:rPr>
          <w:rFonts w:hint="eastAsia"/>
        </w:rPr>
        <w:t>(C)</w:t>
      </w:r>
      <w:r w:rsidRPr="002740ED">
        <w:rPr>
          <w:rFonts w:hint="eastAsia"/>
        </w:rPr>
        <w:t>丙</w:t>
      </w:r>
      <w:r w:rsidRPr="002740ED">
        <w:rPr>
          <w:rFonts w:hint="eastAsia"/>
        </w:rPr>
        <w:t xml:space="preserve"> </w:t>
      </w:r>
      <w:r>
        <w:rPr>
          <w:rFonts w:hint="eastAsia"/>
        </w:rPr>
        <w:t xml:space="preserve">  </w:t>
      </w:r>
      <w:r>
        <w:rPr>
          <w:rFonts w:hint="eastAsia"/>
        </w:rPr>
        <w:t xml:space="preserve">　</w:t>
      </w:r>
      <w:r>
        <w:rPr>
          <w:rFonts w:hint="eastAsia"/>
        </w:rPr>
        <w:t>(D)</w:t>
      </w:r>
      <w:r>
        <w:rPr>
          <w:rFonts w:hint="eastAsia"/>
        </w:rPr>
        <w:t>丁</w:t>
      </w:r>
    </w:p>
    <w:p w:rsidR="00C50805" w:rsidRDefault="00C50805" w:rsidP="00C50805">
      <w:pPr>
        <w:pStyle w:val="a8"/>
        <w:autoSpaceDE/>
        <w:autoSpaceDN/>
        <w:snapToGrid/>
        <w:ind w:leftChars="0" w:left="482" w:firstLineChars="0" w:firstLine="0"/>
      </w:pPr>
    </w:p>
    <w:p w:rsidR="00C50805" w:rsidRDefault="00C50805" w:rsidP="00C50805">
      <w:pPr>
        <w:widowControl/>
        <w:rPr>
          <w:rFonts w:ascii="細明體" w:eastAsia="細明體" w:hAnsi="細明體" w:cs="細明體"/>
          <w:color w:val="000000"/>
          <w:kern w:val="0"/>
          <w:szCs w:val="26"/>
        </w:rPr>
      </w:pPr>
      <w:r>
        <w:rPr>
          <w:rFonts w:ascii="細明體" w:eastAsia="細明體" w:hAnsi="細明體" w:cs="細明體"/>
          <w:color w:val="000000"/>
          <w:kern w:val="0"/>
          <w:szCs w:val="26"/>
        </w:rPr>
        <w:br w:type="page"/>
      </w:r>
    </w:p>
    <w:p w:rsidR="00C50805" w:rsidRPr="00C50805" w:rsidRDefault="00C50805" w:rsidP="00C50805">
      <w:pPr>
        <w:jc w:val="center"/>
        <w:rPr>
          <w:rFonts w:ascii="標楷體" w:eastAsia="標楷體" w:hAnsi="標楷體"/>
          <w:sz w:val="32"/>
          <w:szCs w:val="32"/>
        </w:rPr>
      </w:pPr>
      <w:r w:rsidRPr="00C50805">
        <w:rPr>
          <w:rFonts w:ascii="標楷體" w:eastAsia="標楷體" w:hAnsi="標楷體" w:hint="eastAsia"/>
          <w:sz w:val="32"/>
          <w:szCs w:val="32"/>
        </w:rPr>
        <w:lastRenderedPageBreak/>
        <w:t>花蓮縣宜昌國中一0九學年度八年級上學期第二次段考公民科試題</w:t>
      </w:r>
    </w:p>
    <w:p w:rsidR="00C50805" w:rsidRDefault="00C50805" w:rsidP="009F2061">
      <w:pPr>
        <w:pStyle w:val="a7"/>
        <w:numPr>
          <w:ilvl w:val="0"/>
          <w:numId w:val="5"/>
        </w:numPr>
        <w:spacing w:beforeLines="50"/>
        <w:ind w:leftChars="0"/>
      </w:pPr>
      <w:r>
        <w:rPr>
          <w:rFonts w:hint="eastAsia"/>
        </w:rPr>
        <w:t>記憶題，第</w:t>
      </w:r>
      <w:r w:rsidR="009F2061">
        <w:rPr>
          <w:rFonts w:hint="eastAsia"/>
        </w:rPr>
        <w:t>22</w:t>
      </w:r>
      <w:r>
        <w:rPr>
          <w:rFonts w:hint="eastAsia"/>
        </w:rPr>
        <w:t>~</w:t>
      </w:r>
      <w:r>
        <w:rPr>
          <w:rFonts w:hint="eastAsia"/>
        </w:rPr>
        <w:t>第</w:t>
      </w:r>
      <w:r w:rsidR="009F2061">
        <w:rPr>
          <w:rFonts w:hint="eastAsia"/>
        </w:rPr>
        <w:t>26</w:t>
      </w:r>
      <w:r>
        <w:rPr>
          <w:rFonts w:hint="eastAsia"/>
        </w:rPr>
        <w:t>題，每題</w:t>
      </w:r>
      <w:r>
        <w:rPr>
          <w:rFonts w:hint="eastAsia"/>
        </w:rPr>
        <w:t>4</w:t>
      </w:r>
      <w:r>
        <w:rPr>
          <w:rFonts w:hint="eastAsia"/>
        </w:rPr>
        <w:t>分，合計</w:t>
      </w:r>
      <w:r>
        <w:rPr>
          <w:rFonts w:hint="eastAsia"/>
        </w:rPr>
        <w:t>5</w:t>
      </w:r>
      <w:r>
        <w:rPr>
          <w:rFonts w:hint="eastAsia"/>
        </w:rPr>
        <w:t>題</w:t>
      </w:r>
      <w:r>
        <w:rPr>
          <w:rFonts w:hint="eastAsia"/>
        </w:rPr>
        <w:t>20</w:t>
      </w:r>
      <w:r>
        <w:rPr>
          <w:rFonts w:hint="eastAsia"/>
        </w:rPr>
        <w:t>分</w:t>
      </w:r>
      <w:r>
        <w:rPr>
          <w:rFonts w:hint="eastAsia"/>
        </w:rPr>
        <w:t xml:space="preserve">                                        </w:t>
      </w:r>
      <w:r>
        <w:rPr>
          <w:rFonts w:hint="eastAsia"/>
        </w:rPr>
        <w:t>命題者</w:t>
      </w:r>
      <w:r>
        <w:rPr>
          <w:rFonts w:hint="eastAsia"/>
        </w:rPr>
        <w:t xml:space="preserve">  </w:t>
      </w:r>
      <w:r>
        <w:rPr>
          <w:rFonts w:hint="eastAsia"/>
        </w:rPr>
        <w:t>朱惟庸</w:t>
      </w:r>
    </w:p>
    <w:p w:rsidR="00C50805" w:rsidRDefault="00C50805" w:rsidP="00C50805">
      <w:pPr>
        <w:pStyle w:val="a7"/>
        <w:numPr>
          <w:ilvl w:val="0"/>
          <w:numId w:val="10"/>
        </w:numPr>
        <w:ind w:leftChars="0" w:left="851" w:hanging="851"/>
      </w:pPr>
      <w:r w:rsidRPr="004A07EF">
        <w:rPr>
          <w:rFonts w:hint="eastAsia"/>
          <w:u w:val="single"/>
        </w:rPr>
        <w:t>英國</w:t>
      </w:r>
      <w:r>
        <w:rPr>
          <w:rFonts w:hint="eastAsia"/>
        </w:rPr>
        <w:t>人</w:t>
      </w:r>
      <w:r w:rsidRPr="004A07EF">
        <w:rPr>
          <w:rFonts w:hint="eastAsia"/>
          <w:u w:val="single"/>
        </w:rPr>
        <w:t>洛克</w:t>
      </w:r>
      <w:r>
        <w:rPr>
          <w:rFonts w:hint="eastAsia"/>
        </w:rPr>
        <w:t>為首位倡導權力分立者，他認為兩項政治權力應當分開，且為了防止專政，這兩項權力應該有高低之分。請問，他的主張，依權力高低排列，應為下列何者？</w:t>
      </w:r>
      <w:r>
        <w:rPr>
          <w:rFonts w:hint="eastAsia"/>
        </w:rPr>
        <w:t xml:space="preserve"> (A)</w:t>
      </w:r>
      <w:r>
        <w:rPr>
          <w:rFonts w:hint="eastAsia"/>
        </w:rPr>
        <w:t>司法高於立法</w:t>
      </w:r>
      <w:r>
        <w:rPr>
          <w:rFonts w:hint="eastAsia"/>
        </w:rPr>
        <w:t xml:space="preserve">  (B)</w:t>
      </w:r>
      <w:r>
        <w:rPr>
          <w:rFonts w:hint="eastAsia"/>
        </w:rPr>
        <w:t>司法高於行政</w:t>
      </w:r>
      <w:r>
        <w:rPr>
          <w:rFonts w:hint="eastAsia"/>
        </w:rPr>
        <w:t xml:space="preserve">  (C)</w:t>
      </w:r>
      <w:r>
        <w:rPr>
          <w:rFonts w:hint="eastAsia"/>
        </w:rPr>
        <w:t>立法高於司法</w:t>
      </w:r>
      <w:r>
        <w:rPr>
          <w:rFonts w:hint="eastAsia"/>
        </w:rPr>
        <w:t xml:space="preserve">  (D)</w:t>
      </w:r>
      <w:r>
        <w:rPr>
          <w:rFonts w:hint="eastAsia"/>
        </w:rPr>
        <w:t>立法高於行政。</w:t>
      </w:r>
      <w:r>
        <w:rPr>
          <w:rFonts w:hint="eastAsia"/>
        </w:rPr>
        <w:t>[</w:t>
      </w:r>
      <w:r>
        <w:rPr>
          <w:rFonts w:hint="eastAsia"/>
        </w:rPr>
        <w:t>課本</w:t>
      </w:r>
      <w:r>
        <w:rPr>
          <w:rFonts w:hint="eastAsia"/>
        </w:rPr>
        <w:t>P.176</w:t>
      </w:r>
      <w:r>
        <w:rPr>
          <w:rFonts w:hint="eastAsia"/>
        </w:rPr>
        <w:t>圖</w:t>
      </w:r>
      <w:r>
        <w:rPr>
          <w:rFonts w:hint="eastAsia"/>
        </w:rPr>
        <w:t>4-3-1]</w:t>
      </w:r>
    </w:p>
    <w:p w:rsidR="00C50805" w:rsidRDefault="00C50805" w:rsidP="00C50805">
      <w:pPr>
        <w:pStyle w:val="a7"/>
        <w:numPr>
          <w:ilvl w:val="0"/>
          <w:numId w:val="10"/>
        </w:numPr>
        <w:ind w:leftChars="0" w:left="851" w:hanging="851"/>
      </w:pPr>
      <w:r>
        <w:rPr>
          <w:rFonts w:hint="eastAsia"/>
        </w:rPr>
        <w:t>為了杜絕國會專制的缺陷，國父孫中山主張有一項權力應從三權分立的體制下獨立出來。請問，下列何者是他「杜絕國會專制」的主張？</w:t>
      </w:r>
      <w:r>
        <w:rPr>
          <w:rFonts w:hint="eastAsia"/>
        </w:rPr>
        <w:t>(A)</w:t>
      </w:r>
      <w:r>
        <w:rPr>
          <w:rFonts w:hint="eastAsia"/>
        </w:rPr>
        <w:t>司法權自行政權獨立出來</w:t>
      </w:r>
      <w:r>
        <w:rPr>
          <w:rFonts w:hint="eastAsia"/>
        </w:rPr>
        <w:t xml:space="preserve">  (B)</w:t>
      </w:r>
      <w:r>
        <w:rPr>
          <w:rFonts w:hint="eastAsia"/>
        </w:rPr>
        <w:t>司法權從立法權獨立出來</w:t>
      </w:r>
      <w:r>
        <w:rPr>
          <w:rFonts w:hint="eastAsia"/>
        </w:rPr>
        <w:t xml:space="preserve">  (C)</w:t>
      </w:r>
      <w:r>
        <w:rPr>
          <w:rFonts w:hint="eastAsia"/>
        </w:rPr>
        <w:t>考試權從行政權獨立出來</w:t>
      </w:r>
      <w:r>
        <w:rPr>
          <w:rFonts w:hint="eastAsia"/>
        </w:rPr>
        <w:t xml:space="preserve">  (D)</w:t>
      </w:r>
      <w:r>
        <w:rPr>
          <w:rFonts w:hint="eastAsia"/>
        </w:rPr>
        <w:t>監察權從立法權獨立出來。</w:t>
      </w:r>
      <w:r>
        <w:rPr>
          <w:rFonts w:hint="eastAsia"/>
        </w:rPr>
        <w:t>[</w:t>
      </w:r>
      <w:r>
        <w:rPr>
          <w:rFonts w:hint="eastAsia"/>
        </w:rPr>
        <w:t>課本</w:t>
      </w:r>
      <w:r>
        <w:rPr>
          <w:rFonts w:hint="eastAsia"/>
        </w:rPr>
        <w:t>P.177]</w:t>
      </w:r>
    </w:p>
    <w:p w:rsidR="00C50805" w:rsidRDefault="00C50805" w:rsidP="00C50805">
      <w:pPr>
        <w:pStyle w:val="a7"/>
        <w:numPr>
          <w:ilvl w:val="0"/>
          <w:numId w:val="10"/>
        </w:numPr>
        <w:ind w:leftChars="0" w:left="851" w:hanging="851"/>
      </w:pPr>
      <w:r>
        <w:rPr>
          <w:rFonts w:hint="eastAsia"/>
        </w:rPr>
        <w:t>憲法與憲法增修條文規定，我國最高行政機關是下列哪一個？</w:t>
      </w:r>
      <w:r>
        <w:rPr>
          <w:rFonts w:hint="eastAsia"/>
        </w:rPr>
        <w:t xml:space="preserve">  (A)</w:t>
      </w:r>
      <w:r>
        <w:rPr>
          <w:rFonts w:hint="eastAsia"/>
        </w:rPr>
        <w:t>行政署</w:t>
      </w:r>
      <w:r>
        <w:rPr>
          <w:rFonts w:hint="eastAsia"/>
        </w:rPr>
        <w:t xml:space="preserve">  (B)</w:t>
      </w:r>
      <w:r>
        <w:rPr>
          <w:rFonts w:hint="eastAsia"/>
        </w:rPr>
        <w:t>行政部</w:t>
      </w:r>
      <w:r>
        <w:rPr>
          <w:rFonts w:hint="eastAsia"/>
        </w:rPr>
        <w:t xml:space="preserve">  (C)</w:t>
      </w:r>
      <w:r>
        <w:rPr>
          <w:rFonts w:hint="eastAsia"/>
        </w:rPr>
        <w:t>行政院</w:t>
      </w:r>
      <w:r>
        <w:rPr>
          <w:rFonts w:hint="eastAsia"/>
        </w:rPr>
        <w:t xml:space="preserve">  (D)</w:t>
      </w:r>
      <w:r>
        <w:rPr>
          <w:rFonts w:hint="eastAsia"/>
        </w:rPr>
        <w:t>總統府。</w:t>
      </w:r>
      <w:r>
        <w:rPr>
          <w:rFonts w:hint="eastAsia"/>
        </w:rPr>
        <w:t>[</w:t>
      </w:r>
      <w:r>
        <w:rPr>
          <w:rFonts w:hint="eastAsia"/>
        </w:rPr>
        <w:t>課本</w:t>
      </w:r>
      <w:r>
        <w:rPr>
          <w:rFonts w:hint="eastAsia"/>
        </w:rPr>
        <w:t>P.185]</w:t>
      </w:r>
    </w:p>
    <w:p w:rsidR="00C50805" w:rsidRDefault="00C50805" w:rsidP="00C50805">
      <w:pPr>
        <w:pStyle w:val="a7"/>
        <w:numPr>
          <w:ilvl w:val="0"/>
          <w:numId w:val="10"/>
        </w:numPr>
        <w:ind w:leftChars="0" w:left="851" w:hanging="851"/>
      </w:pPr>
      <w:r>
        <w:rPr>
          <w:rFonts w:hint="eastAsia"/>
        </w:rPr>
        <w:t>審計部例屬於下列哪個中央政府單位？</w:t>
      </w:r>
      <w:r>
        <w:rPr>
          <w:rFonts w:hint="eastAsia"/>
        </w:rPr>
        <w:t xml:space="preserve">  (A)</w:t>
      </w:r>
      <w:r>
        <w:rPr>
          <w:rFonts w:hint="eastAsia"/>
        </w:rPr>
        <w:t>立法院</w:t>
      </w:r>
      <w:r>
        <w:rPr>
          <w:rFonts w:hint="eastAsia"/>
        </w:rPr>
        <w:t xml:space="preserve">  (B)</w:t>
      </w:r>
      <w:r>
        <w:rPr>
          <w:rFonts w:hint="eastAsia"/>
        </w:rPr>
        <w:t>行政院</w:t>
      </w:r>
      <w:r>
        <w:rPr>
          <w:rFonts w:hint="eastAsia"/>
        </w:rPr>
        <w:t xml:space="preserve">  (C)</w:t>
      </w:r>
      <w:r>
        <w:rPr>
          <w:rFonts w:hint="eastAsia"/>
        </w:rPr>
        <w:t>監察院</w:t>
      </w:r>
      <w:r>
        <w:rPr>
          <w:rFonts w:hint="eastAsia"/>
        </w:rPr>
        <w:t xml:space="preserve">  (D)</w:t>
      </w:r>
      <w:r>
        <w:rPr>
          <w:rFonts w:hint="eastAsia"/>
        </w:rPr>
        <w:t>考試院。</w:t>
      </w:r>
      <w:r>
        <w:rPr>
          <w:rFonts w:hint="eastAsia"/>
        </w:rPr>
        <w:t>[</w:t>
      </w:r>
      <w:r>
        <w:rPr>
          <w:rFonts w:hint="eastAsia"/>
        </w:rPr>
        <w:t>課本</w:t>
      </w:r>
      <w:r>
        <w:rPr>
          <w:rFonts w:hint="eastAsia"/>
        </w:rPr>
        <w:t>P.187]</w:t>
      </w:r>
    </w:p>
    <w:p w:rsidR="00C50805" w:rsidRPr="004A07EF" w:rsidRDefault="00C50805" w:rsidP="00C50805">
      <w:pPr>
        <w:pStyle w:val="a7"/>
        <w:numPr>
          <w:ilvl w:val="0"/>
          <w:numId w:val="10"/>
        </w:numPr>
        <w:ind w:leftChars="0" w:left="851" w:hanging="851"/>
      </w:pPr>
      <w:r>
        <w:rPr>
          <w:rFonts w:hint="eastAsia"/>
        </w:rPr>
        <w:t>行政院長依憲法必須向哪個政府單位，提出施政方針與施政報告的責任？</w:t>
      </w:r>
      <w:r>
        <w:rPr>
          <w:rFonts w:hint="eastAsia"/>
        </w:rPr>
        <w:t xml:space="preserve">  (A)</w:t>
      </w:r>
      <w:r>
        <w:rPr>
          <w:rFonts w:hint="eastAsia"/>
        </w:rPr>
        <w:t>總統</w:t>
      </w:r>
      <w:r>
        <w:rPr>
          <w:rFonts w:hint="eastAsia"/>
        </w:rPr>
        <w:t xml:space="preserve">  (B)</w:t>
      </w:r>
      <w:r>
        <w:rPr>
          <w:rFonts w:hint="eastAsia"/>
        </w:rPr>
        <w:t>立法院</w:t>
      </w:r>
      <w:r>
        <w:rPr>
          <w:rFonts w:hint="eastAsia"/>
        </w:rPr>
        <w:t xml:space="preserve">  (C)</w:t>
      </w:r>
      <w:r>
        <w:rPr>
          <w:rFonts w:hint="eastAsia"/>
        </w:rPr>
        <w:t>司法院</w:t>
      </w:r>
      <w:r>
        <w:rPr>
          <w:rFonts w:hint="eastAsia"/>
        </w:rPr>
        <w:t xml:space="preserve">  (D)</w:t>
      </w:r>
      <w:r>
        <w:rPr>
          <w:rFonts w:hint="eastAsia"/>
        </w:rPr>
        <w:t>考試院。</w:t>
      </w:r>
      <w:r>
        <w:rPr>
          <w:rFonts w:hint="eastAsia"/>
        </w:rPr>
        <w:t>[</w:t>
      </w:r>
      <w:r>
        <w:rPr>
          <w:rFonts w:hint="eastAsia"/>
        </w:rPr>
        <w:t>課本</w:t>
      </w:r>
      <w:r>
        <w:rPr>
          <w:rFonts w:hint="eastAsia"/>
        </w:rPr>
        <w:t>P.188]</w:t>
      </w:r>
    </w:p>
    <w:p w:rsidR="00C50805" w:rsidRDefault="00C50805" w:rsidP="009F2061">
      <w:pPr>
        <w:pStyle w:val="a7"/>
        <w:numPr>
          <w:ilvl w:val="0"/>
          <w:numId w:val="5"/>
        </w:numPr>
        <w:spacing w:beforeLines="50"/>
        <w:ind w:leftChars="0"/>
      </w:pPr>
      <w:r>
        <w:rPr>
          <w:rFonts w:hint="eastAsia"/>
        </w:rPr>
        <w:t>歷屆會考試題，第</w:t>
      </w:r>
      <w:r w:rsidR="009F2061">
        <w:rPr>
          <w:rFonts w:hint="eastAsia"/>
        </w:rPr>
        <w:t>27</w:t>
      </w:r>
      <w:r>
        <w:rPr>
          <w:rFonts w:hint="eastAsia"/>
        </w:rPr>
        <w:t>~</w:t>
      </w:r>
      <w:r>
        <w:rPr>
          <w:rFonts w:hint="eastAsia"/>
        </w:rPr>
        <w:t>第</w:t>
      </w:r>
      <w:r w:rsidR="009F2061">
        <w:rPr>
          <w:rFonts w:hint="eastAsia"/>
        </w:rPr>
        <w:t>32</w:t>
      </w:r>
      <w:r>
        <w:rPr>
          <w:rFonts w:hint="eastAsia"/>
        </w:rPr>
        <w:t>題，每題</w:t>
      </w:r>
      <w:r>
        <w:rPr>
          <w:rFonts w:hint="eastAsia"/>
        </w:rPr>
        <w:t>4</w:t>
      </w:r>
      <w:r>
        <w:rPr>
          <w:rFonts w:hint="eastAsia"/>
        </w:rPr>
        <w:t>分，合計</w:t>
      </w:r>
      <w:r>
        <w:rPr>
          <w:rFonts w:hint="eastAsia"/>
        </w:rPr>
        <w:t>6</w:t>
      </w:r>
      <w:r>
        <w:rPr>
          <w:rFonts w:hint="eastAsia"/>
        </w:rPr>
        <w:t>題</w:t>
      </w:r>
      <w:r>
        <w:rPr>
          <w:rFonts w:hint="eastAsia"/>
        </w:rPr>
        <w:t>24</w:t>
      </w:r>
      <w:r>
        <w:rPr>
          <w:rFonts w:hint="eastAsia"/>
        </w:rPr>
        <w:t>分</w:t>
      </w:r>
    </w:p>
    <w:p w:rsidR="00C50805" w:rsidRDefault="00C50805" w:rsidP="00C50805">
      <w:pPr>
        <w:pStyle w:val="a7"/>
        <w:numPr>
          <w:ilvl w:val="0"/>
          <w:numId w:val="10"/>
        </w:numPr>
        <w:ind w:leftChars="0" w:left="851" w:hanging="851"/>
      </w:pPr>
      <w:r>
        <w:rPr>
          <w:rFonts w:hint="eastAsia"/>
        </w:rPr>
        <w:t>「</w:t>
      </w:r>
      <w:r w:rsidRPr="00D65908">
        <w:rPr>
          <w:rFonts w:hint="eastAsia"/>
        </w:rPr>
        <w:t>空拍機自由飛行、突破地表障礙的特性雖然迷人，但最近因有民眾使用空拍機時，違反了《民用航空法》而遭到主管機關開罰，此一事件引發社會大眾關切空拍機可能侵犯隱私、失控墜落、影響飛安等問題，也凸顯現有法令尚未完備，因此各</w:t>
      </w:r>
      <w:r>
        <w:rPr>
          <w:rFonts w:hint="eastAsia"/>
        </w:rPr>
        <w:t>界呼籲中央政府機關應盡速通過三讀程序，修訂相關法律加以規範。」前文中</w:t>
      </w:r>
      <w:r w:rsidRPr="00D65908">
        <w:rPr>
          <w:rFonts w:hint="eastAsia"/>
        </w:rPr>
        <w:t>所提及的中央政府機關，其職權包括下列何者？</w:t>
      </w:r>
      <w:r>
        <w:rPr>
          <w:rFonts w:hint="eastAsia"/>
        </w:rPr>
        <w:t xml:space="preserve">  </w:t>
      </w:r>
      <w:r w:rsidRPr="00D65908">
        <w:rPr>
          <w:rFonts w:hint="eastAsia"/>
        </w:rPr>
        <w:t>(A)</w:t>
      </w:r>
      <w:r w:rsidRPr="00D65908">
        <w:rPr>
          <w:rFonts w:hint="eastAsia"/>
        </w:rPr>
        <w:t>提出糾正案</w:t>
      </w:r>
      <w:r>
        <w:rPr>
          <w:rFonts w:hint="eastAsia"/>
        </w:rPr>
        <w:t xml:space="preserve"> </w:t>
      </w:r>
      <w:r w:rsidRPr="00D65908">
        <w:rPr>
          <w:rFonts w:hint="eastAsia"/>
        </w:rPr>
        <w:t>(B)</w:t>
      </w:r>
      <w:r w:rsidRPr="00D65908">
        <w:rPr>
          <w:rFonts w:hint="eastAsia"/>
        </w:rPr>
        <w:t>提出不信任案</w:t>
      </w:r>
      <w:r>
        <w:rPr>
          <w:rFonts w:hint="eastAsia"/>
        </w:rPr>
        <w:t xml:space="preserve"> </w:t>
      </w:r>
      <w:r w:rsidRPr="00D65908">
        <w:rPr>
          <w:rFonts w:hint="eastAsia"/>
        </w:rPr>
        <w:t>(C)</w:t>
      </w:r>
      <w:r w:rsidRPr="00D65908">
        <w:rPr>
          <w:rFonts w:hint="eastAsia"/>
        </w:rPr>
        <w:t>依法律推行政策</w:t>
      </w:r>
      <w:r>
        <w:rPr>
          <w:rFonts w:hint="eastAsia"/>
        </w:rPr>
        <w:t xml:space="preserve"> </w:t>
      </w:r>
      <w:r w:rsidRPr="00D65908">
        <w:rPr>
          <w:rFonts w:hint="eastAsia"/>
        </w:rPr>
        <w:t>(D)</w:t>
      </w:r>
      <w:r w:rsidRPr="00D65908">
        <w:rPr>
          <w:rFonts w:hint="eastAsia"/>
        </w:rPr>
        <w:t>統一解釋法律命令</w:t>
      </w:r>
      <w:r w:rsidRPr="00D65908">
        <w:rPr>
          <w:rFonts w:hint="eastAsia"/>
        </w:rPr>
        <w:t>[106</w:t>
      </w:r>
      <w:r>
        <w:rPr>
          <w:rFonts w:hint="eastAsia"/>
        </w:rPr>
        <w:t>年</w:t>
      </w:r>
      <w:r w:rsidRPr="00D65908">
        <w:rPr>
          <w:rFonts w:hint="eastAsia"/>
        </w:rPr>
        <w:t>_63]</w:t>
      </w:r>
    </w:p>
    <w:p w:rsidR="00C50805" w:rsidRDefault="00C50805" w:rsidP="00C50805">
      <w:pPr>
        <w:pStyle w:val="a7"/>
        <w:numPr>
          <w:ilvl w:val="0"/>
          <w:numId w:val="10"/>
        </w:numPr>
        <w:ind w:leftChars="0" w:left="851" w:hanging="851"/>
      </w:pPr>
      <w:r w:rsidRPr="00D65908">
        <w:rPr>
          <w:rFonts w:hint="eastAsia"/>
        </w:rPr>
        <w:t>大南：「當監察委員通過彈劾案件後，會交由我們審理，否則即使公務員涉及違法情事，我們也不能主動對當事人的行為進行審議。」根據大南的說法判斷，他應是任職於下列哪一個機關？</w:t>
      </w:r>
      <w:r>
        <w:rPr>
          <w:rFonts w:hint="eastAsia"/>
        </w:rPr>
        <w:t xml:space="preserve">  </w:t>
      </w:r>
      <w:r w:rsidRPr="00D65908">
        <w:rPr>
          <w:rFonts w:hint="eastAsia"/>
        </w:rPr>
        <w:t>(A)</w:t>
      </w:r>
      <w:r w:rsidRPr="00D65908">
        <w:rPr>
          <w:rFonts w:hint="eastAsia"/>
        </w:rPr>
        <w:t>公務員懲戒委員會</w:t>
      </w:r>
      <w:r w:rsidRPr="00D65908">
        <w:rPr>
          <w:rFonts w:hint="eastAsia"/>
        </w:rPr>
        <w:t xml:space="preserve"> (B)</w:t>
      </w:r>
      <w:r w:rsidRPr="00D65908">
        <w:rPr>
          <w:rFonts w:hint="eastAsia"/>
        </w:rPr>
        <w:t>法務部</w:t>
      </w:r>
      <w:r>
        <w:rPr>
          <w:rFonts w:hint="eastAsia"/>
        </w:rPr>
        <w:t xml:space="preserve"> </w:t>
      </w:r>
      <w:r w:rsidRPr="00D65908">
        <w:rPr>
          <w:rFonts w:hint="eastAsia"/>
        </w:rPr>
        <w:t>(C)</w:t>
      </w:r>
      <w:r w:rsidRPr="00D65908">
        <w:rPr>
          <w:rFonts w:hint="eastAsia"/>
        </w:rPr>
        <w:t>臺北高等行政法院</w:t>
      </w:r>
      <w:r>
        <w:rPr>
          <w:rFonts w:hint="eastAsia"/>
        </w:rPr>
        <w:t xml:space="preserve"> </w:t>
      </w:r>
      <w:r w:rsidRPr="00D65908">
        <w:rPr>
          <w:rFonts w:hint="eastAsia"/>
        </w:rPr>
        <w:t>(D)</w:t>
      </w:r>
      <w:r w:rsidRPr="00D65908">
        <w:rPr>
          <w:rFonts w:hint="eastAsia"/>
        </w:rPr>
        <w:t>審計部</w:t>
      </w:r>
      <w:r w:rsidRPr="00D65908">
        <w:rPr>
          <w:rFonts w:hint="eastAsia"/>
        </w:rPr>
        <w:t>[106</w:t>
      </w:r>
      <w:r>
        <w:rPr>
          <w:rFonts w:hint="eastAsia"/>
        </w:rPr>
        <w:t>年</w:t>
      </w:r>
      <w:r w:rsidRPr="00D65908">
        <w:rPr>
          <w:rFonts w:hint="eastAsia"/>
        </w:rPr>
        <w:t>_29]</w:t>
      </w:r>
    </w:p>
    <w:p w:rsidR="00C50805" w:rsidRDefault="00C50805" w:rsidP="00C50805">
      <w:pPr>
        <w:pStyle w:val="a7"/>
        <w:numPr>
          <w:ilvl w:val="0"/>
          <w:numId w:val="10"/>
        </w:numPr>
        <w:ind w:leftChars="0" w:left="851" w:hanging="851"/>
      </w:pPr>
      <w:r w:rsidRPr="00D65908">
        <w:rPr>
          <w:rFonts w:hint="eastAsia"/>
        </w:rPr>
        <w:t>某位司法院大法官卸任後整理了自己在任內的日記，其內容記錄自己在這份工作中的重要經歷。下列哪一段敘述內容，最可能出現在他的日記中？</w:t>
      </w:r>
      <w:r>
        <w:rPr>
          <w:rFonts w:hint="eastAsia"/>
        </w:rPr>
        <w:t xml:space="preserve">  </w:t>
      </w:r>
      <w:r w:rsidRPr="00D65908">
        <w:rPr>
          <w:rFonts w:hint="eastAsia"/>
        </w:rPr>
        <w:t>(A)</w:t>
      </w:r>
      <w:r w:rsidRPr="00D65908">
        <w:rPr>
          <w:rFonts w:hint="eastAsia"/>
        </w:rPr>
        <w:t>我們進行的釋憲工作，相信能進一步保障民眾權益</w:t>
      </w:r>
      <w:r>
        <w:rPr>
          <w:rFonts w:hint="eastAsia"/>
        </w:rPr>
        <w:t xml:space="preserve"> </w:t>
      </w:r>
      <w:r w:rsidRPr="00D65908">
        <w:rPr>
          <w:rFonts w:hint="eastAsia"/>
        </w:rPr>
        <w:t>(B)</w:t>
      </w:r>
      <w:r w:rsidRPr="00D65908">
        <w:rPr>
          <w:rFonts w:hint="eastAsia"/>
        </w:rPr>
        <w:t>我們經過討論後，決議對相關部會提出糾正案</w:t>
      </w:r>
      <w:r>
        <w:rPr>
          <w:rFonts w:hint="eastAsia"/>
        </w:rPr>
        <w:t xml:space="preserve"> </w:t>
      </w:r>
      <w:r w:rsidRPr="00D65908">
        <w:rPr>
          <w:rFonts w:hint="eastAsia"/>
        </w:rPr>
        <w:t>(C)</w:t>
      </w:r>
      <w:r w:rsidRPr="00D65908">
        <w:rPr>
          <w:rFonts w:hint="eastAsia"/>
        </w:rPr>
        <w:t>經院長提請總統任命後，我成為執政團隊的一員</w:t>
      </w:r>
      <w:r>
        <w:rPr>
          <w:rFonts w:hint="eastAsia"/>
        </w:rPr>
        <w:t xml:space="preserve"> </w:t>
      </w:r>
      <w:r w:rsidRPr="00D65908">
        <w:rPr>
          <w:rFonts w:hint="eastAsia"/>
        </w:rPr>
        <w:t>(D)</w:t>
      </w:r>
      <w:r w:rsidRPr="002F52DA">
        <w:rPr>
          <w:rFonts w:hint="eastAsia"/>
        </w:rPr>
        <w:t xml:space="preserve"> </w:t>
      </w:r>
      <w:r w:rsidRPr="00D65908">
        <w:rPr>
          <w:rFonts w:hint="eastAsia"/>
        </w:rPr>
        <w:t>為了能夠繼續服務鄉親，我決定再競選連任</w:t>
      </w:r>
      <w:r w:rsidRPr="00D65908">
        <w:rPr>
          <w:rFonts w:hint="eastAsia"/>
        </w:rPr>
        <w:t xml:space="preserve"> [107</w:t>
      </w:r>
      <w:r>
        <w:rPr>
          <w:rFonts w:hint="eastAsia"/>
        </w:rPr>
        <w:t>年</w:t>
      </w:r>
      <w:r w:rsidRPr="00D65908">
        <w:rPr>
          <w:rFonts w:hint="eastAsia"/>
        </w:rPr>
        <w:t>_26]</w:t>
      </w:r>
    </w:p>
    <w:p w:rsidR="00C50805" w:rsidRDefault="00C50805" w:rsidP="00C50805">
      <w:pPr>
        <w:pStyle w:val="a7"/>
        <w:numPr>
          <w:ilvl w:val="0"/>
          <w:numId w:val="10"/>
        </w:numPr>
        <w:ind w:leftChars="0" w:left="851" w:hanging="851"/>
      </w:pPr>
      <w:r w:rsidRPr="002F52DA">
        <w:rPr>
          <w:rFonts w:hint="eastAsia"/>
        </w:rPr>
        <w:t>宋朝</w:t>
      </w:r>
      <w:r w:rsidRPr="002F52DA">
        <w:rPr>
          <w:rFonts w:hint="eastAsia"/>
        </w:rPr>
        <w:t xml:space="preserve"> </w:t>
      </w:r>
      <w:r w:rsidRPr="002F52DA">
        <w:rPr>
          <w:rFonts w:hint="eastAsia"/>
        </w:rPr>
        <w:t>宰相王安石力圖變法，但因個性固執，不接納眾人意見，加上用人不當，導致變法失敗。若某部連續劇讓王安石以穿越時空的方式，意外成為我國最高行政機關首長，然而他的作風依舊不變，引發朝野不滿。根據我國現行憲政體制判斷，下列何者最可能是穿越時空後的王安石將面臨的處境？</w:t>
      </w:r>
      <w:r>
        <w:rPr>
          <w:rFonts w:hint="eastAsia"/>
        </w:rPr>
        <w:t xml:space="preserve">  </w:t>
      </w:r>
      <w:r w:rsidRPr="002F52DA">
        <w:rPr>
          <w:rFonts w:hint="eastAsia"/>
        </w:rPr>
        <w:t>(A)</w:t>
      </w:r>
      <w:r w:rsidRPr="002F52DA">
        <w:rPr>
          <w:rFonts w:hint="eastAsia"/>
        </w:rPr>
        <w:t>遭立法院提出不信任案</w:t>
      </w:r>
      <w:r>
        <w:rPr>
          <w:rFonts w:hint="eastAsia"/>
        </w:rPr>
        <w:t xml:space="preserve"> </w:t>
      </w:r>
      <w:r w:rsidRPr="002F52DA">
        <w:rPr>
          <w:rFonts w:hint="eastAsia"/>
        </w:rPr>
        <w:t>(B)</w:t>
      </w:r>
      <w:r w:rsidRPr="002F52DA">
        <w:rPr>
          <w:rFonts w:hint="eastAsia"/>
        </w:rPr>
        <w:t>被監察院提案糾正</w:t>
      </w:r>
      <w:r>
        <w:rPr>
          <w:rFonts w:hint="eastAsia"/>
        </w:rPr>
        <w:t xml:space="preserve"> </w:t>
      </w:r>
      <w:r w:rsidRPr="002F52DA">
        <w:rPr>
          <w:rFonts w:hint="eastAsia"/>
        </w:rPr>
        <w:t>(C)</w:t>
      </w:r>
      <w:r w:rsidRPr="002F52DA">
        <w:rPr>
          <w:rFonts w:hint="eastAsia"/>
        </w:rPr>
        <w:t>遭立法院提出彈劾案</w:t>
      </w:r>
      <w:r w:rsidRPr="002F52DA">
        <w:rPr>
          <w:rFonts w:hint="eastAsia"/>
        </w:rPr>
        <w:t xml:space="preserve"> (D)</w:t>
      </w:r>
      <w:r w:rsidRPr="002F52DA">
        <w:rPr>
          <w:rFonts w:hint="eastAsia"/>
        </w:rPr>
        <w:t>由憲法法庭審理</w:t>
      </w:r>
      <w:r w:rsidRPr="002F52DA">
        <w:rPr>
          <w:rFonts w:hint="eastAsia"/>
        </w:rPr>
        <w:t xml:space="preserve"> [108</w:t>
      </w:r>
      <w:r>
        <w:rPr>
          <w:rFonts w:hint="eastAsia"/>
        </w:rPr>
        <w:t>年</w:t>
      </w:r>
      <w:r w:rsidRPr="002F52DA">
        <w:rPr>
          <w:rFonts w:hint="eastAsia"/>
        </w:rPr>
        <w:t>_50]</w:t>
      </w:r>
    </w:p>
    <w:p w:rsidR="00C50805" w:rsidRDefault="00C50805" w:rsidP="00C50805">
      <w:pPr>
        <w:pStyle w:val="a7"/>
        <w:numPr>
          <w:ilvl w:val="0"/>
          <w:numId w:val="10"/>
        </w:numPr>
        <w:ind w:leftChars="0" w:left="851" w:hanging="851"/>
      </w:pPr>
      <w:r>
        <w:rPr>
          <w:rFonts w:hint="eastAsia"/>
          <w:noProof/>
        </w:rPr>
        <w:drawing>
          <wp:anchor distT="0" distB="0" distL="114300" distR="114300" simplePos="0" relativeHeight="251661312" behindDoc="1" locked="0" layoutInCell="1" allowOverlap="1">
            <wp:simplePos x="0" y="0"/>
            <wp:positionH relativeFrom="column">
              <wp:posOffset>6625590</wp:posOffset>
            </wp:positionH>
            <wp:positionV relativeFrom="paragraph">
              <wp:posOffset>213360</wp:posOffset>
            </wp:positionV>
            <wp:extent cx="1682115" cy="1564640"/>
            <wp:effectExtent l="19050" t="0" r="0" b="0"/>
            <wp:wrapTight wrapText="bothSides">
              <wp:wrapPolygon edited="0">
                <wp:start x="-245" y="0"/>
                <wp:lineTo x="-245" y="21302"/>
                <wp:lineTo x="21527" y="21302"/>
                <wp:lineTo x="21527" y="0"/>
                <wp:lineTo x="-245" y="0"/>
              </wp:wrapPolygon>
            </wp:wrapTight>
            <wp:docPr id="6" name="圖片 0" descr="五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五院.jpg"/>
                    <pic:cNvPicPr>
                      <a:picLocks noChangeAspect="1" noChangeArrowheads="1"/>
                    </pic:cNvPicPr>
                  </pic:nvPicPr>
                  <pic:blipFill>
                    <a:blip r:embed="rId8" cstate="print"/>
                    <a:srcRect/>
                    <a:stretch>
                      <a:fillRect/>
                    </a:stretch>
                  </pic:blipFill>
                  <pic:spPr bwMode="auto">
                    <a:xfrm>
                      <a:off x="0" y="0"/>
                      <a:ext cx="1682115" cy="1564640"/>
                    </a:xfrm>
                    <a:prstGeom prst="rect">
                      <a:avLst/>
                    </a:prstGeom>
                    <a:noFill/>
                    <a:ln w="9525">
                      <a:noFill/>
                      <a:miter lim="800000"/>
                      <a:headEnd/>
                      <a:tailEnd/>
                    </a:ln>
                  </pic:spPr>
                </pic:pic>
              </a:graphicData>
            </a:graphic>
          </wp:anchor>
        </w:drawing>
      </w:r>
      <w:r w:rsidRPr="002F52DA">
        <w:rPr>
          <w:rFonts w:hint="eastAsia"/>
        </w:rPr>
        <w:t>新聞報導：日前因人為疏失造成全臺數百萬戶大停電，立法院不分朝野為了追究責任，將請行政院院長提出專案報告。此外，在野黨立委認為近來行政團隊表現不佳，若專案報告無法切中要點、妥善檢討，將對行政院</w:t>
      </w:r>
      <w:r w:rsidRPr="002F52DA">
        <w:rPr>
          <w:rFonts w:hint="eastAsia"/>
        </w:rPr>
        <w:t xml:space="preserve">  </w:t>
      </w:r>
      <w:r w:rsidRPr="002F52DA">
        <w:rPr>
          <w:rFonts w:hint="eastAsia"/>
        </w:rPr>
        <w:t>院長提出不信任案。根據我國政府機關間的互動關係判斷，上述內容主要隱含下列何項概念？</w:t>
      </w:r>
      <w:r>
        <w:rPr>
          <w:rFonts w:hint="eastAsia"/>
        </w:rPr>
        <w:t xml:space="preserve">  </w:t>
      </w:r>
      <w:r w:rsidRPr="002F52DA">
        <w:rPr>
          <w:rFonts w:hint="eastAsia"/>
        </w:rPr>
        <w:t>(A)</w:t>
      </w:r>
      <w:r w:rsidRPr="002F52DA">
        <w:rPr>
          <w:rFonts w:hint="eastAsia"/>
        </w:rPr>
        <w:t>均權制度</w:t>
      </w:r>
      <w:r>
        <w:rPr>
          <w:rFonts w:hint="eastAsia"/>
        </w:rPr>
        <w:t xml:space="preserve"> </w:t>
      </w:r>
      <w:r w:rsidRPr="002F52DA">
        <w:rPr>
          <w:rFonts w:hint="eastAsia"/>
        </w:rPr>
        <w:t>(B)</w:t>
      </w:r>
      <w:r w:rsidRPr="002F52DA">
        <w:rPr>
          <w:rFonts w:hint="eastAsia"/>
        </w:rPr>
        <w:t>分權制衡</w:t>
      </w:r>
      <w:r>
        <w:rPr>
          <w:rFonts w:hint="eastAsia"/>
        </w:rPr>
        <w:t xml:space="preserve"> </w:t>
      </w:r>
      <w:r w:rsidRPr="002F52DA">
        <w:rPr>
          <w:rFonts w:hint="eastAsia"/>
        </w:rPr>
        <w:t>(C)</w:t>
      </w:r>
      <w:r w:rsidRPr="002F52DA">
        <w:rPr>
          <w:rFonts w:hint="eastAsia"/>
        </w:rPr>
        <w:t>主權在民</w:t>
      </w:r>
      <w:r w:rsidRPr="002F52DA">
        <w:rPr>
          <w:rFonts w:hint="eastAsia"/>
        </w:rPr>
        <w:t>(D)</w:t>
      </w:r>
      <w:r w:rsidRPr="002F52DA">
        <w:rPr>
          <w:rFonts w:hint="eastAsia"/>
        </w:rPr>
        <w:t>地方自治</w:t>
      </w:r>
      <w:r w:rsidRPr="002F52DA">
        <w:rPr>
          <w:rFonts w:hint="eastAsia"/>
        </w:rPr>
        <w:t>[109</w:t>
      </w:r>
      <w:r>
        <w:rPr>
          <w:rFonts w:hint="eastAsia"/>
        </w:rPr>
        <w:t>年</w:t>
      </w:r>
      <w:r w:rsidRPr="002F52DA">
        <w:rPr>
          <w:rFonts w:hint="eastAsia"/>
        </w:rPr>
        <w:t>_15]</w:t>
      </w:r>
    </w:p>
    <w:p w:rsidR="00C50805" w:rsidRDefault="00C50805" w:rsidP="00C50805">
      <w:pPr>
        <w:pStyle w:val="a7"/>
        <w:numPr>
          <w:ilvl w:val="0"/>
          <w:numId w:val="10"/>
        </w:numPr>
        <w:ind w:leftChars="0" w:left="851" w:hanging="851"/>
      </w:pPr>
      <w:r w:rsidRPr="002F52DA">
        <w:rPr>
          <w:rFonts w:hint="eastAsia"/>
        </w:rPr>
        <w:t>阿鴻參加大學同學會，同桌有四位任職於我國中央政府機關的同學，分別談論了自己的</w:t>
      </w:r>
      <w:r>
        <w:rPr>
          <w:rFonts w:hint="eastAsia"/>
        </w:rPr>
        <w:t>工作職權，聊天內容與座位如圖所示。若阿鴻兩旁的同學分別任職於監察院與立</w:t>
      </w:r>
      <w:r w:rsidRPr="002F52DA">
        <w:rPr>
          <w:rFonts w:hint="eastAsia"/>
        </w:rPr>
        <w:t>法院，根據圖中內容判斷，他的座位最可能位於圖中何處？</w:t>
      </w:r>
      <w:r>
        <w:rPr>
          <w:rFonts w:hint="eastAsia"/>
        </w:rPr>
        <w:t xml:space="preserve">  </w:t>
      </w:r>
      <w:r w:rsidRPr="002F52DA">
        <w:rPr>
          <w:rFonts w:hint="eastAsia"/>
        </w:rPr>
        <w:t>(A)</w:t>
      </w:r>
      <w:r w:rsidRPr="002F52DA">
        <w:rPr>
          <w:rFonts w:hint="eastAsia"/>
        </w:rPr>
        <w:t>甲</w:t>
      </w:r>
      <w:r>
        <w:rPr>
          <w:rFonts w:hint="eastAsia"/>
        </w:rPr>
        <w:t xml:space="preserve"> </w:t>
      </w:r>
      <w:r w:rsidRPr="002F52DA">
        <w:rPr>
          <w:rFonts w:hint="eastAsia"/>
        </w:rPr>
        <w:t>(B)</w:t>
      </w:r>
      <w:r w:rsidRPr="002F52DA">
        <w:rPr>
          <w:rFonts w:hint="eastAsia"/>
        </w:rPr>
        <w:t>乙</w:t>
      </w:r>
      <w:r>
        <w:rPr>
          <w:rFonts w:hint="eastAsia"/>
        </w:rPr>
        <w:t xml:space="preserve"> </w:t>
      </w:r>
      <w:r w:rsidRPr="002F52DA">
        <w:rPr>
          <w:rFonts w:hint="eastAsia"/>
        </w:rPr>
        <w:t>(C)</w:t>
      </w:r>
      <w:r w:rsidRPr="002F52DA">
        <w:rPr>
          <w:rFonts w:hint="eastAsia"/>
        </w:rPr>
        <w:t>丙</w:t>
      </w:r>
      <w:r>
        <w:rPr>
          <w:rFonts w:hint="eastAsia"/>
        </w:rPr>
        <w:t xml:space="preserve"> </w:t>
      </w:r>
      <w:r w:rsidRPr="002F52DA">
        <w:rPr>
          <w:rFonts w:hint="eastAsia"/>
        </w:rPr>
        <w:t>(D)</w:t>
      </w:r>
      <w:r w:rsidRPr="002F52DA">
        <w:rPr>
          <w:rFonts w:hint="eastAsia"/>
        </w:rPr>
        <w:t>丁</w:t>
      </w:r>
      <w:r w:rsidRPr="002F52DA">
        <w:rPr>
          <w:rFonts w:hint="eastAsia"/>
        </w:rPr>
        <w:t>[109</w:t>
      </w:r>
      <w:r>
        <w:rPr>
          <w:rFonts w:hint="eastAsia"/>
        </w:rPr>
        <w:t>年</w:t>
      </w:r>
      <w:r w:rsidRPr="002F52DA">
        <w:rPr>
          <w:rFonts w:hint="eastAsia"/>
        </w:rPr>
        <w:t>_39]</w:t>
      </w:r>
    </w:p>
    <w:p w:rsidR="00C50805" w:rsidRDefault="00C50805" w:rsidP="009F2061">
      <w:pPr>
        <w:pStyle w:val="a7"/>
        <w:numPr>
          <w:ilvl w:val="0"/>
          <w:numId w:val="5"/>
        </w:numPr>
        <w:spacing w:beforeLines="50"/>
        <w:ind w:leftChars="0"/>
      </w:pPr>
      <w:r>
        <w:rPr>
          <w:rFonts w:hint="eastAsia"/>
        </w:rPr>
        <w:t>理解應用分析評鑑題，</w:t>
      </w:r>
      <w:r w:rsidR="009F2061">
        <w:rPr>
          <w:rFonts w:hint="eastAsia"/>
        </w:rPr>
        <w:t>第</w:t>
      </w:r>
      <w:r w:rsidR="009F2061">
        <w:rPr>
          <w:rFonts w:hint="eastAsia"/>
        </w:rPr>
        <w:t>33~</w:t>
      </w:r>
      <w:r w:rsidR="009F2061">
        <w:rPr>
          <w:rFonts w:hint="eastAsia"/>
        </w:rPr>
        <w:t>第</w:t>
      </w:r>
      <w:r w:rsidR="009F2061">
        <w:rPr>
          <w:rFonts w:hint="eastAsia"/>
        </w:rPr>
        <w:t>46</w:t>
      </w:r>
      <w:r w:rsidR="009F2061">
        <w:rPr>
          <w:rFonts w:hint="eastAsia"/>
        </w:rPr>
        <w:t>題，</w:t>
      </w:r>
      <w:r>
        <w:rPr>
          <w:rFonts w:hint="eastAsia"/>
        </w:rPr>
        <w:t>每題</w:t>
      </w:r>
      <w:r>
        <w:rPr>
          <w:rFonts w:hint="eastAsia"/>
        </w:rPr>
        <w:t>4</w:t>
      </w:r>
      <w:r>
        <w:rPr>
          <w:rFonts w:hint="eastAsia"/>
        </w:rPr>
        <w:t>分，合計</w:t>
      </w:r>
      <w:r>
        <w:rPr>
          <w:rFonts w:hint="eastAsia"/>
        </w:rPr>
        <w:t>14</w:t>
      </w:r>
      <w:r>
        <w:rPr>
          <w:rFonts w:hint="eastAsia"/>
        </w:rPr>
        <w:t>題</w:t>
      </w:r>
      <w:r>
        <w:rPr>
          <w:rFonts w:hint="eastAsia"/>
        </w:rPr>
        <w:t>56</w:t>
      </w:r>
      <w:r>
        <w:rPr>
          <w:rFonts w:hint="eastAsia"/>
        </w:rPr>
        <w:t>分</w:t>
      </w:r>
    </w:p>
    <w:p w:rsidR="00C50805" w:rsidRDefault="00C50805" w:rsidP="00C50805">
      <w:pPr>
        <w:pStyle w:val="a7"/>
        <w:numPr>
          <w:ilvl w:val="0"/>
          <w:numId w:val="11"/>
        </w:numPr>
        <w:ind w:leftChars="0" w:left="851" w:hanging="851"/>
      </w:pPr>
      <w:r>
        <w:rPr>
          <w:rFonts w:hint="eastAsia"/>
        </w:rPr>
        <w:t>過去，司法院大法官採取會議模式進行憲法審查，當事人在提出釋憲申請書之後，絕大多數只能坐等司法院審查結果通知。有鑑於此，立法院於</w:t>
      </w:r>
      <w:r>
        <w:rPr>
          <w:rFonts w:hint="eastAsia"/>
        </w:rPr>
        <w:t>2018</w:t>
      </w:r>
      <w:r>
        <w:rPr>
          <w:rFonts w:hint="eastAsia"/>
        </w:rPr>
        <w:t>年</w:t>
      </w:r>
      <w:r>
        <w:rPr>
          <w:rFonts w:hint="eastAsia"/>
        </w:rPr>
        <w:t>12</w:t>
      </w:r>
      <w:r>
        <w:rPr>
          <w:rFonts w:hint="eastAsia"/>
        </w:rPr>
        <w:t>月</w:t>
      </w:r>
      <w:r>
        <w:rPr>
          <w:rFonts w:hint="eastAsia"/>
        </w:rPr>
        <w:t>18</w:t>
      </w:r>
      <w:r>
        <w:rPr>
          <w:rFonts w:hint="eastAsia"/>
        </w:rPr>
        <w:t>日三讀通過</w:t>
      </w:r>
      <w:r w:rsidRPr="000316B6">
        <w:rPr>
          <w:rFonts w:hint="eastAsia"/>
          <w:u w:val="wave"/>
        </w:rPr>
        <w:t>憲法訴訟法</w:t>
      </w:r>
      <w:r>
        <w:rPr>
          <w:rFonts w:hint="eastAsia"/>
        </w:rPr>
        <w:t>，釋憲案審查依照言詞辯論與法庭公開等原則，採取憲法法庭形式審查。請問，這樣的重大變革，是落實憲政精神的哪項重要原則？</w:t>
      </w:r>
      <w:r>
        <w:rPr>
          <w:rFonts w:hint="eastAsia"/>
        </w:rPr>
        <w:t xml:space="preserve">  (A)</w:t>
      </w:r>
      <w:r>
        <w:rPr>
          <w:rFonts w:hint="eastAsia"/>
        </w:rPr>
        <w:t>主權在民</w:t>
      </w:r>
      <w:r>
        <w:rPr>
          <w:rFonts w:hint="eastAsia"/>
        </w:rPr>
        <w:t xml:space="preserve">  (B)</w:t>
      </w:r>
      <w:r>
        <w:rPr>
          <w:rFonts w:hint="eastAsia"/>
        </w:rPr>
        <w:t>權力分立</w:t>
      </w:r>
      <w:r>
        <w:rPr>
          <w:rFonts w:hint="eastAsia"/>
        </w:rPr>
        <w:t xml:space="preserve">  (C)</w:t>
      </w:r>
      <w:r>
        <w:rPr>
          <w:rFonts w:hint="eastAsia"/>
        </w:rPr>
        <w:t>法治政治</w:t>
      </w:r>
      <w:r>
        <w:rPr>
          <w:rFonts w:hint="eastAsia"/>
        </w:rPr>
        <w:t xml:space="preserve">  (D)</w:t>
      </w:r>
      <w:r>
        <w:rPr>
          <w:rFonts w:hint="eastAsia"/>
        </w:rPr>
        <w:t>違憲審查制度。</w:t>
      </w:r>
      <w:r>
        <w:rPr>
          <w:rFonts w:hint="eastAsia"/>
        </w:rPr>
        <w:t>[</w:t>
      </w:r>
      <w:r>
        <w:rPr>
          <w:rFonts w:hint="eastAsia"/>
        </w:rPr>
        <w:t>課本</w:t>
      </w:r>
      <w:r>
        <w:rPr>
          <w:rFonts w:hint="eastAsia"/>
        </w:rPr>
        <w:t>P.179</w:t>
      </w:r>
      <w:r>
        <w:rPr>
          <w:rFonts w:hint="eastAsia"/>
        </w:rPr>
        <w:t>實作練習</w:t>
      </w:r>
      <w:r>
        <w:rPr>
          <w:rFonts w:hint="eastAsia"/>
        </w:rPr>
        <w:t>]</w:t>
      </w:r>
    </w:p>
    <w:p w:rsidR="00C50805" w:rsidRDefault="00C50805" w:rsidP="00C50805">
      <w:pPr>
        <w:pStyle w:val="a7"/>
        <w:numPr>
          <w:ilvl w:val="0"/>
          <w:numId w:val="11"/>
        </w:numPr>
        <w:ind w:leftChars="0" w:left="851" w:hanging="851"/>
      </w:pPr>
      <w:r>
        <w:rPr>
          <w:rFonts w:hint="eastAsia"/>
        </w:rPr>
        <w:t>出生在</w:t>
      </w:r>
      <w:r w:rsidRPr="00180830">
        <w:rPr>
          <w:rFonts w:hint="eastAsia"/>
          <w:u w:val="single"/>
        </w:rPr>
        <w:t>納米特</w:t>
      </w:r>
      <w:r>
        <w:rPr>
          <w:rFonts w:hint="eastAsia"/>
        </w:rPr>
        <w:t>國的</w:t>
      </w:r>
      <w:r w:rsidRPr="00180830">
        <w:rPr>
          <w:rFonts w:hint="eastAsia"/>
          <w:u w:val="single"/>
        </w:rPr>
        <w:t>南俊</w:t>
      </w:r>
      <w:r>
        <w:rPr>
          <w:rFonts w:hint="eastAsia"/>
        </w:rPr>
        <w:t>，當選總統後推出「禁止人民晚上</w:t>
      </w:r>
      <w:r>
        <w:rPr>
          <w:rFonts w:hint="eastAsia"/>
        </w:rPr>
        <w:t>10</w:t>
      </w:r>
      <w:r>
        <w:rPr>
          <w:rFonts w:hint="eastAsia"/>
        </w:rPr>
        <w:t>點之後出門」的法律，經過國會通過後實施，引發民怨。經過在野黨申請釋憲後，該法律因大法官作出「違反憲法」的解釋而無效，因此，</w:t>
      </w:r>
      <w:r w:rsidRPr="00180830">
        <w:rPr>
          <w:rFonts w:hint="eastAsia"/>
          <w:u w:val="single"/>
        </w:rPr>
        <w:t>南俊</w:t>
      </w:r>
      <w:r>
        <w:rPr>
          <w:rFonts w:hint="eastAsia"/>
        </w:rPr>
        <w:t>體認到總統的權利也是有限制的，不是想做甚麼就可以做甚麼。請問，南俊的體認，是下列哪一個憲政精神的表現？</w:t>
      </w:r>
      <w:r>
        <w:rPr>
          <w:rFonts w:hint="eastAsia"/>
        </w:rPr>
        <w:t xml:space="preserve">  (A)</w:t>
      </w:r>
      <w:r>
        <w:rPr>
          <w:rFonts w:hint="eastAsia"/>
        </w:rPr>
        <w:t>權力分立</w:t>
      </w:r>
      <w:r>
        <w:rPr>
          <w:rFonts w:hint="eastAsia"/>
        </w:rPr>
        <w:t xml:space="preserve">  (B)</w:t>
      </w:r>
      <w:r>
        <w:rPr>
          <w:rFonts w:hint="eastAsia"/>
        </w:rPr>
        <w:t>主權在民</w:t>
      </w:r>
      <w:r>
        <w:rPr>
          <w:rFonts w:hint="eastAsia"/>
        </w:rPr>
        <w:t xml:space="preserve">  (C)</w:t>
      </w:r>
      <w:r>
        <w:rPr>
          <w:rFonts w:hint="eastAsia"/>
        </w:rPr>
        <w:t>法治政治</w:t>
      </w:r>
      <w:r>
        <w:rPr>
          <w:rFonts w:hint="eastAsia"/>
        </w:rPr>
        <w:t xml:space="preserve">  (D)</w:t>
      </w:r>
      <w:r>
        <w:rPr>
          <w:rFonts w:hint="eastAsia"/>
        </w:rPr>
        <w:t>違憲審查制度。</w:t>
      </w:r>
      <w:r>
        <w:rPr>
          <w:rFonts w:hint="eastAsia"/>
        </w:rPr>
        <w:t>[</w:t>
      </w:r>
      <w:r>
        <w:rPr>
          <w:rFonts w:hint="eastAsia"/>
        </w:rPr>
        <w:t>習作</w:t>
      </w:r>
      <w:r>
        <w:rPr>
          <w:rFonts w:hint="eastAsia"/>
        </w:rPr>
        <w:t>P.50]</w:t>
      </w:r>
    </w:p>
    <w:p w:rsidR="00C50805" w:rsidRDefault="00C50805" w:rsidP="00C50805">
      <w:pPr>
        <w:pStyle w:val="a7"/>
        <w:numPr>
          <w:ilvl w:val="0"/>
          <w:numId w:val="11"/>
        </w:numPr>
        <w:ind w:leftChars="0" w:left="851" w:hanging="851"/>
      </w:pPr>
      <w:r>
        <w:rPr>
          <w:rFonts w:hint="eastAsia"/>
        </w:rPr>
        <w:t>下列哪些選項，包括在「立法委員可以對總統提名的官員行使同意權」的職位裏？</w:t>
      </w:r>
      <w:r>
        <w:rPr>
          <w:rFonts w:hint="eastAsia"/>
        </w:rPr>
        <w:t xml:space="preserve"> </w:t>
      </w:r>
      <w:r>
        <w:rPr>
          <w:rFonts w:hint="eastAsia"/>
        </w:rPr>
        <w:t>甲、行政院院長</w:t>
      </w:r>
      <w:r>
        <w:rPr>
          <w:rFonts w:hint="eastAsia"/>
        </w:rPr>
        <w:t xml:space="preserve">  </w:t>
      </w:r>
      <w:r>
        <w:rPr>
          <w:rFonts w:hint="eastAsia"/>
        </w:rPr>
        <w:t>乙、法務部長</w:t>
      </w:r>
      <w:r>
        <w:rPr>
          <w:rFonts w:hint="eastAsia"/>
        </w:rPr>
        <w:t xml:space="preserve">  </w:t>
      </w:r>
      <w:r>
        <w:rPr>
          <w:rFonts w:hint="eastAsia"/>
        </w:rPr>
        <w:t>丙、大法官</w:t>
      </w:r>
      <w:r>
        <w:rPr>
          <w:rFonts w:hint="eastAsia"/>
        </w:rPr>
        <w:t xml:space="preserve">  </w:t>
      </w:r>
      <w:r>
        <w:rPr>
          <w:rFonts w:hint="eastAsia"/>
        </w:rPr>
        <w:t>丁、考試委員</w:t>
      </w:r>
      <w:r>
        <w:rPr>
          <w:rFonts w:hint="eastAsia"/>
        </w:rPr>
        <w:t xml:space="preserve">  </w:t>
      </w:r>
      <w:r>
        <w:rPr>
          <w:rFonts w:hint="eastAsia"/>
        </w:rPr>
        <w:t>戊、審計長。</w:t>
      </w:r>
      <w:r>
        <w:rPr>
          <w:rFonts w:hint="eastAsia"/>
        </w:rPr>
        <w:t xml:space="preserve">  (A)</w:t>
      </w:r>
      <w:r>
        <w:rPr>
          <w:rFonts w:hint="eastAsia"/>
        </w:rPr>
        <w:t>乙丙丁</w:t>
      </w:r>
      <w:r>
        <w:rPr>
          <w:rFonts w:hint="eastAsia"/>
        </w:rPr>
        <w:t xml:space="preserve">  (B)</w:t>
      </w:r>
      <w:r>
        <w:rPr>
          <w:rFonts w:hint="eastAsia"/>
        </w:rPr>
        <w:t>丙丁戊</w:t>
      </w:r>
      <w:r>
        <w:rPr>
          <w:rFonts w:hint="eastAsia"/>
        </w:rPr>
        <w:t xml:space="preserve">  (C)</w:t>
      </w:r>
      <w:r>
        <w:rPr>
          <w:rFonts w:hint="eastAsia"/>
        </w:rPr>
        <w:t>甲丙</w:t>
      </w:r>
      <w:r>
        <w:rPr>
          <w:rFonts w:hint="eastAsia"/>
        </w:rPr>
        <w:t xml:space="preserve">  (D)</w:t>
      </w:r>
      <w:r>
        <w:rPr>
          <w:rFonts w:hint="eastAsia"/>
        </w:rPr>
        <w:t>乙丙丁。</w:t>
      </w:r>
      <w:r>
        <w:rPr>
          <w:rFonts w:hint="eastAsia"/>
        </w:rPr>
        <w:t>[</w:t>
      </w:r>
      <w:r>
        <w:rPr>
          <w:rFonts w:hint="eastAsia"/>
        </w:rPr>
        <w:t>習作</w:t>
      </w:r>
      <w:r>
        <w:rPr>
          <w:rFonts w:hint="eastAsia"/>
        </w:rPr>
        <w:t>P.53]</w:t>
      </w:r>
    </w:p>
    <w:p w:rsidR="00C50805" w:rsidRDefault="00C50805" w:rsidP="00C50805">
      <w:pPr>
        <w:pStyle w:val="a7"/>
        <w:numPr>
          <w:ilvl w:val="0"/>
          <w:numId w:val="11"/>
        </w:numPr>
        <w:ind w:leftChars="0" w:left="851" w:hanging="851"/>
      </w:pPr>
      <w:r>
        <w:rPr>
          <w:rFonts w:hint="eastAsia"/>
        </w:rPr>
        <w:t>為強化兩岸政治協商的民主監督機制，立法院三讀通過台灣地區與大陸地區人民關係條例部分條文修正案。相關協議協商過程須向立法院報告；完成協商後，經行政院決議並送總統核定，再送立法院審議，並進行全國公民投票，通過後呈請總統簽署公布生效。由上文推論，下列選項何者正確？</w:t>
      </w:r>
      <w:r>
        <w:rPr>
          <w:rFonts w:hint="eastAsia"/>
        </w:rPr>
        <w:t xml:space="preserve">  (A)</w:t>
      </w:r>
      <w:r>
        <w:rPr>
          <w:rFonts w:hint="eastAsia"/>
        </w:rPr>
        <w:t>「兩岸和平協議」的談判過程須受民間組織監督</w:t>
      </w:r>
      <w:r>
        <w:rPr>
          <w:rFonts w:hint="eastAsia"/>
        </w:rPr>
        <w:t xml:space="preserve">  (B)</w:t>
      </w:r>
      <w:r>
        <w:rPr>
          <w:rFonts w:hint="eastAsia"/>
        </w:rPr>
        <w:t>此法案行政院不接受，可提覆議案退回立法院</w:t>
      </w:r>
      <w:r>
        <w:rPr>
          <w:rFonts w:hint="eastAsia"/>
        </w:rPr>
        <w:t xml:space="preserve">  (C)</w:t>
      </w:r>
      <w:r>
        <w:rPr>
          <w:rFonts w:hint="eastAsia"/>
        </w:rPr>
        <w:t>若此法案違反憲法，任何人均可以提請大法官解釋</w:t>
      </w:r>
      <w:r>
        <w:rPr>
          <w:rFonts w:hint="eastAsia"/>
        </w:rPr>
        <w:t xml:space="preserve">  (D)</w:t>
      </w:r>
      <w:r>
        <w:rPr>
          <w:rFonts w:hint="eastAsia"/>
        </w:rPr>
        <w:t>兩岸政策是總統的外交職權，所以此法案是由總統提案。</w:t>
      </w:r>
      <w:r>
        <w:rPr>
          <w:rFonts w:hint="eastAsia"/>
        </w:rPr>
        <w:t>[</w:t>
      </w:r>
      <w:r>
        <w:rPr>
          <w:rFonts w:hint="eastAsia"/>
        </w:rPr>
        <w:t>習作</w:t>
      </w:r>
      <w:r>
        <w:rPr>
          <w:rFonts w:hint="eastAsia"/>
        </w:rPr>
        <w:t>P.51]</w:t>
      </w:r>
    </w:p>
    <w:p w:rsidR="00C50805" w:rsidRDefault="00C50805" w:rsidP="00C50805">
      <w:pPr>
        <w:pStyle w:val="a7"/>
        <w:numPr>
          <w:ilvl w:val="0"/>
          <w:numId w:val="11"/>
        </w:numPr>
        <w:ind w:leftChars="0" w:left="851" w:hanging="851"/>
      </w:pPr>
      <w:r>
        <w:rPr>
          <w:rFonts w:hint="eastAsia"/>
        </w:rPr>
        <w:t>監察院網頁公告資訊如下：「</w:t>
      </w:r>
      <w:r w:rsidRPr="003A3FCC">
        <w:rPr>
          <w:rFonts w:ascii="標楷體" w:eastAsia="標楷體" w:hAnsi="標楷體" w:hint="eastAsia"/>
        </w:rPr>
        <w:t>國立公共資訊圖書館前館長於任職期間，利用職務上機會，17次詐領出差旅費共計新臺幣2萬2,255元，並於奉派出差期日從事私人行程，曠職6日，違反公務員服務法第5條、第6條、第9條、第10條之規定</w:t>
      </w:r>
      <w:r>
        <w:rPr>
          <w:rFonts w:hint="eastAsia"/>
        </w:rPr>
        <w:t>。」請問，這篇公告是屬於監察院的何種案件公告？</w:t>
      </w:r>
      <w:r>
        <w:rPr>
          <w:rFonts w:hint="eastAsia"/>
        </w:rPr>
        <w:t xml:space="preserve">  (A)</w:t>
      </w:r>
      <w:r>
        <w:rPr>
          <w:rFonts w:hint="eastAsia"/>
        </w:rPr>
        <w:t>審計案</w:t>
      </w:r>
      <w:r>
        <w:rPr>
          <w:rFonts w:hint="eastAsia"/>
        </w:rPr>
        <w:t xml:space="preserve">  (B)</w:t>
      </w:r>
      <w:r>
        <w:rPr>
          <w:rFonts w:hint="eastAsia"/>
        </w:rPr>
        <w:t>糾正案</w:t>
      </w:r>
      <w:r>
        <w:rPr>
          <w:rFonts w:hint="eastAsia"/>
        </w:rPr>
        <w:t xml:space="preserve">  (C)</w:t>
      </w:r>
      <w:r>
        <w:rPr>
          <w:rFonts w:hint="eastAsia"/>
        </w:rPr>
        <w:t>糾舉案</w:t>
      </w:r>
      <w:r>
        <w:rPr>
          <w:rFonts w:hint="eastAsia"/>
        </w:rPr>
        <w:t xml:space="preserve">  (D)</w:t>
      </w:r>
      <w:r>
        <w:rPr>
          <w:rFonts w:hint="eastAsia"/>
        </w:rPr>
        <w:t>彈劾案。</w:t>
      </w:r>
    </w:p>
    <w:p w:rsidR="00C50805" w:rsidRDefault="00C50805" w:rsidP="00C50805">
      <w:pPr>
        <w:pStyle w:val="a7"/>
        <w:numPr>
          <w:ilvl w:val="0"/>
          <w:numId w:val="11"/>
        </w:numPr>
        <w:ind w:leftChars="0" w:left="851" w:hanging="851"/>
      </w:pPr>
      <w:r>
        <w:rPr>
          <w:rFonts w:hint="eastAsia"/>
        </w:rPr>
        <w:lastRenderedPageBreak/>
        <w:t>從「立法院長院長、副院長由立法委員互選產生，司法院院長、副院長則是由總統提名，經立法院同意後任命」來看，這樣的設計，是因為官職的權力來源不同，所以最貼切於下列哪一項憲政精神？</w:t>
      </w:r>
      <w:r>
        <w:rPr>
          <w:rFonts w:hint="eastAsia"/>
        </w:rPr>
        <w:t xml:space="preserve">  (A)</w:t>
      </w:r>
      <w:r>
        <w:rPr>
          <w:rFonts w:hint="eastAsia"/>
        </w:rPr>
        <w:t>法治政治</w:t>
      </w:r>
      <w:r>
        <w:rPr>
          <w:rFonts w:hint="eastAsia"/>
        </w:rPr>
        <w:t xml:space="preserve">  (B)</w:t>
      </w:r>
      <w:r>
        <w:rPr>
          <w:rFonts w:hint="eastAsia"/>
        </w:rPr>
        <w:t>違憲審查</w:t>
      </w:r>
      <w:r>
        <w:rPr>
          <w:rFonts w:hint="eastAsia"/>
        </w:rPr>
        <w:t xml:space="preserve">  (C)</w:t>
      </w:r>
      <w:r>
        <w:rPr>
          <w:rFonts w:hint="eastAsia"/>
        </w:rPr>
        <w:t>有限政府</w:t>
      </w:r>
      <w:r>
        <w:rPr>
          <w:rFonts w:hint="eastAsia"/>
        </w:rPr>
        <w:t xml:space="preserve">  (D)</w:t>
      </w:r>
      <w:r>
        <w:rPr>
          <w:rFonts w:hint="eastAsia"/>
        </w:rPr>
        <w:t>主權在民。</w:t>
      </w:r>
    </w:p>
    <w:p w:rsidR="00C50805" w:rsidRDefault="00C50805" w:rsidP="00C50805">
      <w:pPr>
        <w:pStyle w:val="a7"/>
        <w:numPr>
          <w:ilvl w:val="0"/>
          <w:numId w:val="11"/>
        </w:numPr>
        <w:ind w:leftChars="0" w:left="851" w:hanging="851"/>
      </w:pPr>
      <w:r>
        <w:rPr>
          <w:rFonts w:hint="eastAsia"/>
        </w:rPr>
        <w:t>公民投票法第</w:t>
      </w:r>
      <w:r>
        <w:rPr>
          <w:rFonts w:hint="eastAsia"/>
        </w:rPr>
        <w:t>12</w:t>
      </w:r>
      <w:r>
        <w:rPr>
          <w:rFonts w:hint="eastAsia"/>
        </w:rPr>
        <w:t>條：「全國性公民投票，依憲法規定</w:t>
      </w:r>
      <w:r>
        <w:rPr>
          <w:rFonts w:hint="eastAsia"/>
        </w:rPr>
        <w:t>(</w:t>
      </w:r>
      <w:r>
        <w:rPr>
          <w:rFonts w:hint="eastAsia"/>
        </w:rPr>
        <w:t>註：第</w:t>
      </w:r>
      <w:r>
        <w:rPr>
          <w:rFonts w:hint="eastAsia"/>
        </w:rPr>
        <w:t>136</w:t>
      </w:r>
      <w:r>
        <w:rPr>
          <w:rFonts w:hint="eastAsia"/>
        </w:rPr>
        <w:t>條，</w:t>
      </w:r>
      <w:r>
        <w:t>創制複決兩權之行使，以法律定之</w:t>
      </w:r>
      <w:r>
        <w:rPr>
          <w:rFonts w:hint="eastAsia"/>
        </w:rPr>
        <w:t>)</w:t>
      </w:r>
      <w:r>
        <w:rPr>
          <w:rFonts w:hint="eastAsia"/>
        </w:rPr>
        <w:t>外，其他適用事項如下：一、法律之複決。二、立法原則之創制。三、重大政策之創制或複決。」來看，下列哪一項議題可以成為公民投票的案由主張？</w:t>
      </w:r>
      <w:r>
        <w:rPr>
          <w:rFonts w:hint="eastAsia"/>
        </w:rPr>
        <w:t xml:space="preserve">  (A)</w:t>
      </w:r>
      <w:r>
        <w:rPr>
          <w:rFonts w:hint="eastAsia"/>
        </w:rPr>
        <w:t>修改憲法第一條</w:t>
      </w:r>
      <w:r>
        <w:rPr>
          <w:rFonts w:hint="eastAsia"/>
        </w:rPr>
        <w:t xml:space="preserve">  (B)</w:t>
      </w:r>
      <w:r w:rsidRPr="00EC2902">
        <w:rPr>
          <w:rFonts w:hint="eastAsia"/>
        </w:rPr>
        <w:t>廢止電業法非核家園條文</w:t>
      </w:r>
      <w:r>
        <w:rPr>
          <w:rFonts w:hint="eastAsia"/>
        </w:rPr>
        <w:t xml:space="preserve"> (C)</w:t>
      </w:r>
      <w:r>
        <w:rPr>
          <w:rFonts w:hint="eastAsia"/>
        </w:rPr>
        <w:t>罷免正副總統</w:t>
      </w:r>
      <w:r>
        <w:rPr>
          <w:rFonts w:hint="eastAsia"/>
        </w:rPr>
        <w:t xml:space="preserve">  (D)</w:t>
      </w:r>
      <w:r>
        <w:rPr>
          <w:rFonts w:hint="eastAsia"/>
        </w:rPr>
        <w:t>變更中華民國固有領土為台澎金馬。</w:t>
      </w:r>
    </w:p>
    <w:p w:rsidR="00C50805" w:rsidRDefault="00C50805" w:rsidP="00C50805">
      <w:pPr>
        <w:pStyle w:val="a7"/>
        <w:numPr>
          <w:ilvl w:val="0"/>
          <w:numId w:val="11"/>
        </w:numPr>
        <w:ind w:leftChars="0" w:left="851" w:hanging="851"/>
      </w:pPr>
      <w:r>
        <w:rPr>
          <w:rFonts w:hint="eastAsia"/>
        </w:rPr>
        <w:t>「針對中央流行疫情指揮中心舉行記者會宣布啟用『</w:t>
      </w:r>
      <w:r w:rsidRPr="009D5B3E">
        <w:rPr>
          <w:rFonts w:hint="eastAsia"/>
        </w:rPr>
        <w:t>COVID-19</w:t>
      </w:r>
      <w:r>
        <w:rPr>
          <w:rFonts w:hint="eastAsia"/>
        </w:rPr>
        <w:t>疫苗臨床試驗意向登記平台』</w:t>
      </w:r>
      <w:r w:rsidRPr="009D5B3E">
        <w:rPr>
          <w:rFonts w:hint="eastAsia"/>
        </w:rPr>
        <w:t>，</w:t>
      </w:r>
      <w:r>
        <w:rPr>
          <w:rFonts w:hint="eastAsia"/>
        </w:rPr>
        <w:t>宣揚志願受試者能獲得大量金錢援助，立委質詢時，負責的衛福部食藥署長</w:t>
      </w:r>
      <w:r w:rsidRPr="009D5B3E">
        <w:rPr>
          <w:rFonts w:hint="eastAsia"/>
        </w:rPr>
        <w:t>稱只是</w:t>
      </w:r>
      <w:r>
        <w:rPr>
          <w:rFonts w:hint="eastAsia"/>
        </w:rPr>
        <w:t>「</w:t>
      </w:r>
      <w:r w:rsidRPr="009D5B3E">
        <w:rPr>
          <w:rFonts w:hint="eastAsia"/>
        </w:rPr>
        <w:t>意向登記</w:t>
      </w:r>
      <w:r>
        <w:rPr>
          <w:rFonts w:hint="eastAsia"/>
        </w:rPr>
        <w:t>」</w:t>
      </w:r>
      <w:r w:rsidRPr="009D5B3E">
        <w:rPr>
          <w:rFonts w:hint="eastAsia"/>
        </w:rPr>
        <w:t>，而非</w:t>
      </w:r>
      <w:r>
        <w:rPr>
          <w:rFonts w:hint="eastAsia"/>
        </w:rPr>
        <w:t>「</w:t>
      </w:r>
      <w:r w:rsidRPr="009D5B3E">
        <w:rPr>
          <w:rFonts w:hint="eastAsia"/>
        </w:rPr>
        <w:t>招募廣告</w:t>
      </w:r>
      <w:r>
        <w:rPr>
          <w:rFonts w:hint="eastAsia"/>
        </w:rPr>
        <w:t>」，引起</w:t>
      </w:r>
      <w:r w:rsidRPr="009D5B3E">
        <w:rPr>
          <w:rFonts w:hint="eastAsia"/>
        </w:rPr>
        <w:t>立委批評衛福部「遊走在法律邊緣」。當</w:t>
      </w:r>
      <w:r>
        <w:rPr>
          <w:rFonts w:hint="eastAsia"/>
        </w:rPr>
        <w:t>立委向委員會主席要求時間暫停、到桌上拿資料時，食藥署長回嘴「時間早就到了」，立委當下大怒，痛批官員傲慢，代理主席</w:t>
      </w:r>
      <w:r w:rsidRPr="009D5B3E">
        <w:rPr>
          <w:rFonts w:hint="eastAsia"/>
        </w:rPr>
        <w:t>則緩頰說：「署長，你可以不用說這些話。」</w:t>
      </w:r>
      <w:r>
        <w:rPr>
          <w:rFonts w:hint="eastAsia"/>
        </w:rPr>
        <w:t>參考上文，請問，代理主席所說言論的意義，應為下列何者？</w:t>
      </w:r>
      <w:r>
        <w:rPr>
          <w:rFonts w:hint="eastAsia"/>
        </w:rPr>
        <w:t xml:space="preserve">  (A)</w:t>
      </w:r>
      <w:r>
        <w:rPr>
          <w:rFonts w:hint="eastAsia"/>
        </w:rPr>
        <w:t>疫情嚴重，食業署長學有專精，可依所學導正立委，但是態度可以和緩</w:t>
      </w:r>
      <w:r>
        <w:rPr>
          <w:rFonts w:hint="eastAsia"/>
        </w:rPr>
        <w:t xml:space="preserve">  (B)</w:t>
      </w:r>
      <w:r>
        <w:rPr>
          <w:rFonts w:hint="eastAsia"/>
        </w:rPr>
        <w:t>行政官員有質詢立委的權力，不必多說，直接請立委下台結束即可</w:t>
      </w:r>
      <w:r>
        <w:rPr>
          <w:rFonts w:hint="eastAsia"/>
        </w:rPr>
        <w:t xml:space="preserve">  (C)</w:t>
      </w:r>
      <w:r>
        <w:rPr>
          <w:rFonts w:hint="eastAsia"/>
        </w:rPr>
        <w:t>行政官員雖然具有言論免責權，但是不必用命令的方式讓立委顏面盡失</w:t>
      </w:r>
      <w:r>
        <w:rPr>
          <w:rFonts w:hint="eastAsia"/>
        </w:rPr>
        <w:t xml:space="preserve">  (D)</w:t>
      </w:r>
      <w:r>
        <w:rPr>
          <w:rFonts w:hint="eastAsia"/>
        </w:rPr>
        <w:t>行政官員是被質詢的對象，出言提醒立委停止質詢並沒有法源依據。</w:t>
      </w:r>
    </w:p>
    <w:p w:rsidR="00C50805" w:rsidRDefault="00C50805" w:rsidP="00C50805">
      <w:pPr>
        <w:pStyle w:val="a7"/>
        <w:numPr>
          <w:ilvl w:val="0"/>
          <w:numId w:val="11"/>
        </w:numPr>
        <w:ind w:leftChars="0" w:left="851" w:hanging="851"/>
      </w:pPr>
      <w:r>
        <w:rPr>
          <w:rFonts w:hint="eastAsia"/>
        </w:rPr>
        <w:t>參考下列兩項資料回答問題</w:t>
      </w:r>
    </w:p>
    <w:p w:rsidR="00C50805" w:rsidRDefault="00C50805" w:rsidP="00C50805">
      <w:pPr>
        <w:pStyle w:val="a7"/>
        <w:ind w:leftChars="355" w:left="1843" w:hangingChars="413" w:hanging="991"/>
      </w:pPr>
      <w:r>
        <w:rPr>
          <w:rFonts w:hint="eastAsia"/>
        </w:rPr>
        <w:t>資料一、</w:t>
      </w:r>
      <w:r w:rsidRPr="00331133">
        <w:t>2012</w:t>
      </w:r>
      <w:r w:rsidRPr="00331133">
        <w:rPr>
          <w:rFonts w:hint="eastAsia"/>
        </w:rPr>
        <w:t>年，</w:t>
      </w:r>
      <w:r>
        <w:rPr>
          <w:rFonts w:hint="eastAsia"/>
        </w:rPr>
        <w:t>國民黨</w:t>
      </w:r>
      <w:r w:rsidRPr="00331133">
        <w:rPr>
          <w:rFonts w:hint="eastAsia"/>
        </w:rPr>
        <w:t>馬英九勝選，提出政策，允許含萊克多巴胺的美國牛肉進口，引起民間反彈。行政院長陳冲提出三管五卡政策，希望爭取支持。</w:t>
      </w:r>
      <w:r w:rsidRPr="00331133">
        <w:t>2012</w:t>
      </w:r>
      <w:r w:rsidRPr="00331133">
        <w:rPr>
          <w:rFonts w:hint="eastAsia"/>
        </w:rPr>
        <w:t>年</w:t>
      </w:r>
      <w:r w:rsidRPr="00331133">
        <w:t>6</w:t>
      </w:r>
      <w:r w:rsidRPr="00331133">
        <w:rPr>
          <w:rFonts w:hint="eastAsia"/>
        </w:rPr>
        <w:t>月</w:t>
      </w:r>
      <w:r w:rsidRPr="00331133">
        <w:t>10</w:t>
      </w:r>
      <w:r w:rsidRPr="00331133">
        <w:rPr>
          <w:rFonts w:hint="eastAsia"/>
        </w:rPr>
        <w:t>日至</w:t>
      </w:r>
      <w:r w:rsidRPr="00331133">
        <w:t>15</w:t>
      </w:r>
      <w:r w:rsidRPr="00331133">
        <w:rPr>
          <w:rFonts w:hint="eastAsia"/>
        </w:rPr>
        <w:t>日，民進黨為堅持「零檢出」立場，占據立法院議場主席台五天四夜，以阻止國民黨在該會期立院休會前通過美牛進口案；國民黨立院黨團提議召開臨時會，只審查美牛進口案，以人數優勢通過。</w:t>
      </w:r>
    </w:p>
    <w:p w:rsidR="00C50805" w:rsidRDefault="00C50805" w:rsidP="00C50805">
      <w:pPr>
        <w:pStyle w:val="a7"/>
        <w:ind w:leftChars="355" w:left="1843" w:hangingChars="413" w:hanging="991"/>
      </w:pPr>
      <w:r>
        <w:rPr>
          <w:rFonts w:hint="eastAsia"/>
        </w:rPr>
        <w:t>資料二、</w:t>
      </w:r>
      <w:r w:rsidRPr="00F755F9">
        <w:rPr>
          <w:rFonts w:hint="eastAsia"/>
        </w:rPr>
        <w:t>2020</w:t>
      </w:r>
      <w:r w:rsidRPr="00F755F9">
        <w:rPr>
          <w:rFonts w:hint="eastAsia"/>
        </w:rPr>
        <w:t>年</w:t>
      </w:r>
      <w:r w:rsidRPr="00F755F9">
        <w:rPr>
          <w:rFonts w:hint="eastAsia"/>
        </w:rPr>
        <w:t>8</w:t>
      </w:r>
      <w:r w:rsidRPr="00F755F9">
        <w:rPr>
          <w:rFonts w:hint="eastAsia"/>
        </w:rPr>
        <w:t>月</w:t>
      </w:r>
      <w:r w:rsidRPr="00F755F9">
        <w:rPr>
          <w:rFonts w:hint="eastAsia"/>
        </w:rPr>
        <w:t>28</w:t>
      </w:r>
      <w:r w:rsidRPr="00F755F9">
        <w:rPr>
          <w:rFonts w:hint="eastAsia"/>
        </w:rPr>
        <w:t>日，總統蔡英文終結</w:t>
      </w:r>
      <w:r w:rsidRPr="00F755F9">
        <w:rPr>
          <w:rFonts w:hint="eastAsia"/>
        </w:rPr>
        <w:t>14</w:t>
      </w:r>
      <w:r w:rsidRPr="00F755F9">
        <w:rPr>
          <w:rFonts w:hint="eastAsia"/>
        </w:rPr>
        <w:t>年禁止瘦肉精豬肉進口，</w:t>
      </w:r>
      <w:r w:rsidRPr="00816F7E">
        <w:rPr>
          <w:rFonts w:hint="eastAsia"/>
          <w:b/>
          <w:u w:val="single"/>
        </w:rPr>
        <w:t>未經過國會討論，逕自宣布</w:t>
      </w:r>
      <w:r w:rsidRPr="00F755F9">
        <w:rPr>
          <w:rFonts w:hint="eastAsia"/>
        </w:rPr>
        <w:t>參考國際食品法典委員會基準於</w:t>
      </w:r>
      <w:r w:rsidRPr="00F755F9">
        <w:rPr>
          <w:rFonts w:hint="eastAsia"/>
        </w:rPr>
        <w:t>2021</w:t>
      </w:r>
      <w:r w:rsidRPr="00F755F9">
        <w:rPr>
          <w:rFonts w:hint="eastAsia"/>
        </w:rPr>
        <w:t>年</w:t>
      </w:r>
      <w:r w:rsidRPr="00F755F9">
        <w:rPr>
          <w:rFonts w:hint="eastAsia"/>
        </w:rPr>
        <w:t>1</w:t>
      </w:r>
      <w:r w:rsidRPr="00F755F9">
        <w:rPr>
          <w:rFonts w:hint="eastAsia"/>
        </w:rPr>
        <w:t>月</w:t>
      </w:r>
      <w:r w:rsidRPr="00F755F9">
        <w:rPr>
          <w:rFonts w:hint="eastAsia"/>
        </w:rPr>
        <w:t>1</w:t>
      </w:r>
      <w:r w:rsidRPr="00F755F9">
        <w:rPr>
          <w:rFonts w:hint="eastAsia"/>
        </w:rPr>
        <w:t>日正式開放口含萊克多巴胺的豬肉，以及</w:t>
      </w:r>
      <w:r w:rsidRPr="00F755F9">
        <w:rPr>
          <w:rFonts w:hint="eastAsia"/>
        </w:rPr>
        <w:t>30</w:t>
      </w:r>
      <w:r w:rsidRPr="00F755F9">
        <w:rPr>
          <w:rFonts w:hint="eastAsia"/>
        </w:rPr>
        <w:t>月齡以上的美國牛肉進口。</w:t>
      </w:r>
      <w:r w:rsidRPr="00663545">
        <w:rPr>
          <w:rFonts w:hint="eastAsia"/>
        </w:rPr>
        <w:t>蔡英文稱</w:t>
      </w:r>
      <w:r w:rsidRPr="00663545">
        <w:rPr>
          <w:rFonts w:hint="eastAsia"/>
        </w:rPr>
        <w:t>2012</w:t>
      </w:r>
      <w:r w:rsidRPr="00663545">
        <w:rPr>
          <w:rFonts w:hint="eastAsia"/>
        </w:rPr>
        <w:t>年國際標準尚未出爐前，確實對於含有萊克多巴胺的美牛與美豬進口有所保留，直到</w:t>
      </w:r>
      <w:r w:rsidRPr="00663545">
        <w:rPr>
          <w:rFonts w:hint="eastAsia"/>
        </w:rPr>
        <w:t>2012</w:t>
      </w:r>
      <w:r w:rsidRPr="00663545">
        <w:rPr>
          <w:rFonts w:hint="eastAsia"/>
        </w:rPr>
        <w:t>年</w:t>
      </w:r>
      <w:r w:rsidRPr="00663545">
        <w:rPr>
          <w:rFonts w:hint="eastAsia"/>
        </w:rPr>
        <w:t>7</w:t>
      </w:r>
      <w:r w:rsidRPr="00663545">
        <w:rPr>
          <w:rFonts w:hint="eastAsia"/>
        </w:rPr>
        <w:t>月國際標準出爐後，民進黨就調整立場會接受國際標準、科學證據來處理美牛及美豬問題，但是實際上</w:t>
      </w:r>
      <w:r>
        <w:rPr>
          <w:rFonts w:hint="eastAsia"/>
        </w:rPr>
        <w:t>，</w:t>
      </w:r>
      <w:r w:rsidRPr="00663545">
        <w:rPr>
          <w:rFonts w:hint="eastAsia"/>
        </w:rPr>
        <w:t>在</w:t>
      </w:r>
      <w:r w:rsidRPr="00663545">
        <w:rPr>
          <w:rFonts w:hint="eastAsia"/>
        </w:rPr>
        <w:t>2013</w:t>
      </w:r>
      <w:r w:rsidRPr="00663545">
        <w:rPr>
          <w:rFonts w:hint="eastAsia"/>
        </w:rPr>
        <w:t>年，民進黨立法院黨團仍然要求美國牛要瘦肉精</w:t>
      </w:r>
      <w:r w:rsidRPr="00663545">
        <w:rPr>
          <w:rFonts w:hint="eastAsia"/>
        </w:rPr>
        <w:t>0</w:t>
      </w:r>
      <w:r w:rsidRPr="00663545">
        <w:rPr>
          <w:rFonts w:hint="eastAsia"/>
        </w:rPr>
        <w:t>檢出</w:t>
      </w:r>
      <w:r>
        <w:rPr>
          <w:rFonts w:hint="eastAsia"/>
        </w:rPr>
        <w:t>。</w:t>
      </w:r>
    </w:p>
    <w:p w:rsidR="00C50805" w:rsidRDefault="00C50805" w:rsidP="00C50805">
      <w:pPr>
        <w:pStyle w:val="a7"/>
        <w:ind w:leftChars="0" w:left="851"/>
      </w:pPr>
      <w:r>
        <w:rPr>
          <w:rFonts w:hint="eastAsia"/>
        </w:rPr>
        <w:t>依上述資料，前後對照，評鑑蔡英文總統違反了哪項憲政精神？</w:t>
      </w:r>
      <w:r>
        <w:rPr>
          <w:rFonts w:hint="eastAsia"/>
        </w:rPr>
        <w:t xml:space="preserve">  (A)</w:t>
      </w:r>
      <w:r>
        <w:rPr>
          <w:rFonts w:hint="eastAsia"/>
        </w:rPr>
        <w:t>主權在民，定期選舉出治理國家的代表，並賦與管理公共事務的權力</w:t>
      </w:r>
      <w:r>
        <w:rPr>
          <w:rFonts w:hint="eastAsia"/>
        </w:rPr>
        <w:t xml:space="preserve">  (B)</w:t>
      </w:r>
      <w:r>
        <w:rPr>
          <w:rFonts w:hint="eastAsia"/>
        </w:rPr>
        <w:t>權力分立，政府權力劃分給不同機關，使其相互制衡</w:t>
      </w:r>
      <w:r>
        <w:rPr>
          <w:rFonts w:hint="eastAsia"/>
        </w:rPr>
        <w:t xml:space="preserve">  (C)</w:t>
      </w:r>
      <w:r>
        <w:rPr>
          <w:rFonts w:hint="eastAsia"/>
        </w:rPr>
        <w:t>法治政治，根據憲法或法律行使職權</w:t>
      </w:r>
      <w:r>
        <w:rPr>
          <w:rFonts w:hint="eastAsia"/>
        </w:rPr>
        <w:t xml:space="preserve">  (D)</w:t>
      </w:r>
      <w:r>
        <w:rPr>
          <w:rFonts w:hint="eastAsia"/>
        </w:rPr>
        <w:t>違憲審查制度，政府作為有違反憲法規範疑慮時，必須透過司法機關審議法律是否違憲。</w:t>
      </w:r>
    </w:p>
    <w:p w:rsidR="00C50805" w:rsidRDefault="00C50805" w:rsidP="00C50805">
      <w:pPr>
        <w:pStyle w:val="a7"/>
        <w:numPr>
          <w:ilvl w:val="0"/>
          <w:numId w:val="9"/>
        </w:numPr>
        <w:ind w:leftChars="0"/>
      </w:pPr>
      <w:r>
        <w:rPr>
          <w:rFonts w:hint="eastAsia"/>
        </w:rPr>
        <w:t>根據以下四項資料，回答第</w:t>
      </w:r>
      <w:r>
        <w:rPr>
          <w:rFonts w:hint="eastAsia"/>
        </w:rPr>
        <w:t>21~23</w:t>
      </w:r>
      <w:r>
        <w:rPr>
          <w:rFonts w:hint="eastAsia"/>
        </w:rPr>
        <w:t>題</w:t>
      </w:r>
    </w:p>
    <w:p w:rsidR="00C50805" w:rsidRDefault="00C50805" w:rsidP="00C50805">
      <w:pPr>
        <w:pStyle w:val="a7"/>
        <w:ind w:leftChars="117" w:left="1273" w:hanging="992"/>
      </w:pPr>
      <w:r>
        <w:rPr>
          <w:rFonts w:hint="eastAsia"/>
        </w:rPr>
        <w:t>資料一、</w:t>
      </w:r>
      <w:r>
        <w:rPr>
          <w:rFonts w:hint="eastAsia"/>
        </w:rPr>
        <w:t>2017</w:t>
      </w:r>
      <w:r>
        <w:rPr>
          <w:rFonts w:hint="eastAsia"/>
        </w:rPr>
        <w:t>年</w:t>
      </w:r>
      <w:r>
        <w:rPr>
          <w:rFonts w:hint="eastAsia"/>
        </w:rPr>
        <w:t>5</w:t>
      </w:r>
      <w:r>
        <w:rPr>
          <w:rFonts w:hint="eastAsia"/>
        </w:rPr>
        <w:t>月</w:t>
      </w:r>
      <w:r>
        <w:rPr>
          <w:rFonts w:hint="eastAsia"/>
        </w:rPr>
        <w:t>24</w:t>
      </w:r>
      <w:r>
        <w:rPr>
          <w:rFonts w:hint="eastAsia"/>
        </w:rPr>
        <w:t>日，司法院公布釋字第</w:t>
      </w:r>
      <w:r>
        <w:rPr>
          <w:rFonts w:hint="eastAsia"/>
        </w:rPr>
        <w:t>748</w:t>
      </w:r>
      <w:r>
        <w:rPr>
          <w:rFonts w:hint="eastAsia"/>
        </w:rPr>
        <w:t>號解釋文，宣布現行《民法》未保障同性二人的婚姻自由及平等權已屬違憲。</w:t>
      </w:r>
    </w:p>
    <w:p w:rsidR="00C50805" w:rsidRDefault="00C50805" w:rsidP="00C50805">
      <w:pPr>
        <w:pStyle w:val="a7"/>
        <w:ind w:leftChars="117" w:left="1275" w:hanging="994"/>
      </w:pPr>
      <w:r>
        <w:rPr>
          <w:rFonts w:hint="eastAsia"/>
        </w:rPr>
        <w:t>資料二、</w:t>
      </w:r>
      <w:r>
        <w:rPr>
          <w:rFonts w:hint="eastAsia"/>
        </w:rPr>
        <w:t>2018</w:t>
      </w:r>
      <w:r>
        <w:rPr>
          <w:rFonts w:hint="eastAsia"/>
        </w:rPr>
        <w:t>年</w:t>
      </w:r>
      <w:r>
        <w:rPr>
          <w:rFonts w:hint="eastAsia"/>
        </w:rPr>
        <w:t>11</w:t>
      </w:r>
      <w:r>
        <w:rPr>
          <w:rFonts w:hint="eastAsia"/>
        </w:rPr>
        <w:t>月</w:t>
      </w:r>
      <w:r>
        <w:rPr>
          <w:rFonts w:hint="eastAsia"/>
        </w:rPr>
        <w:t>24</w:t>
      </w:r>
      <w:r>
        <w:rPr>
          <w:rFonts w:hint="eastAsia"/>
        </w:rPr>
        <w:t>日，臺灣全島性公民投票，其第</w:t>
      </w:r>
      <w:r>
        <w:rPr>
          <w:rFonts w:hint="eastAsia"/>
        </w:rPr>
        <w:t>10</w:t>
      </w:r>
      <w:r>
        <w:rPr>
          <w:rFonts w:hint="eastAsia"/>
        </w:rPr>
        <w:t>、</w:t>
      </w:r>
      <w:r>
        <w:rPr>
          <w:rFonts w:hint="eastAsia"/>
        </w:rPr>
        <w:t>12</w:t>
      </w:r>
      <w:r>
        <w:rPr>
          <w:rFonts w:hint="eastAsia"/>
        </w:rPr>
        <w:t>案通過，同性婚姻會以修改民法以外的其他立法形式讓釋字第</w:t>
      </w:r>
      <w:r>
        <w:rPr>
          <w:rFonts w:hint="eastAsia"/>
        </w:rPr>
        <w:t>748</w:t>
      </w:r>
      <w:r>
        <w:rPr>
          <w:rFonts w:hint="eastAsia"/>
        </w:rPr>
        <w:t>號釋憲案得以實現。</w:t>
      </w:r>
    </w:p>
    <w:p w:rsidR="00C50805" w:rsidRDefault="00C50805" w:rsidP="00C50805">
      <w:pPr>
        <w:pStyle w:val="a7"/>
        <w:ind w:leftChars="117" w:left="1275" w:hanging="994"/>
      </w:pPr>
      <w:r>
        <w:rPr>
          <w:rFonts w:hint="eastAsia"/>
        </w:rPr>
        <w:t>資料三、司法院聲明依此立法原則所審議完成之法律，仍屬法律位階，不得牴觸憲法，亦不得牴觸具有相當憲法位階效力之司法院解釋。</w:t>
      </w:r>
    </w:p>
    <w:p w:rsidR="00C50805" w:rsidRDefault="00C50805" w:rsidP="00C50805">
      <w:pPr>
        <w:pStyle w:val="a7"/>
        <w:ind w:leftChars="117" w:left="1275" w:hanging="994"/>
      </w:pPr>
      <w:r>
        <w:rPr>
          <w:rFonts w:hint="eastAsia"/>
        </w:rPr>
        <w:t>資料四、</w:t>
      </w:r>
      <w:r>
        <w:rPr>
          <w:rFonts w:hint="eastAsia"/>
        </w:rPr>
        <w:t>2019</w:t>
      </w:r>
      <w:r>
        <w:rPr>
          <w:rFonts w:hint="eastAsia"/>
        </w:rPr>
        <w:t>年</w:t>
      </w:r>
      <w:r>
        <w:rPr>
          <w:rFonts w:hint="eastAsia"/>
        </w:rPr>
        <w:t>2</w:t>
      </w:r>
      <w:r>
        <w:rPr>
          <w:rFonts w:hint="eastAsia"/>
        </w:rPr>
        <w:t>月</w:t>
      </w:r>
      <w:r>
        <w:rPr>
          <w:rFonts w:hint="eastAsia"/>
        </w:rPr>
        <w:t>20</w:t>
      </w:r>
      <w:r>
        <w:rPr>
          <w:rFonts w:hint="eastAsia"/>
        </w:rPr>
        <w:t>日，臺灣行政院根據釋憲案及公投結果，提出確保同性婚姻之法律草案，並以中性方式命名為《司法院釋字第七四八號解釋施行法》。次日（</w:t>
      </w:r>
      <w:r>
        <w:rPr>
          <w:rFonts w:hint="eastAsia"/>
        </w:rPr>
        <w:t>21</w:t>
      </w:r>
      <w:r>
        <w:rPr>
          <w:rFonts w:hint="eastAsia"/>
        </w:rPr>
        <w:t>日）通過行政院會議審議，規定年滿</w:t>
      </w:r>
      <w:r>
        <w:rPr>
          <w:rFonts w:hint="eastAsia"/>
        </w:rPr>
        <w:t>18</w:t>
      </w:r>
      <w:r>
        <w:rPr>
          <w:rFonts w:hint="eastAsia"/>
        </w:rPr>
        <w:t>歲的同性伴侶可成立同性婚姻關係，準用民法規定可繼承財產與收養有血緣的子女，訂於</w:t>
      </w:r>
      <w:r>
        <w:rPr>
          <w:rFonts w:hint="eastAsia"/>
        </w:rPr>
        <w:t>5</w:t>
      </w:r>
      <w:r>
        <w:rPr>
          <w:rFonts w:hint="eastAsia"/>
        </w:rPr>
        <w:t>月</w:t>
      </w:r>
      <w:r>
        <w:rPr>
          <w:rFonts w:hint="eastAsia"/>
        </w:rPr>
        <w:t>24</w:t>
      </w:r>
      <w:r>
        <w:rPr>
          <w:rFonts w:hint="eastAsia"/>
        </w:rPr>
        <w:t>日施行。</w:t>
      </w:r>
      <w:r>
        <w:rPr>
          <w:rFonts w:hint="eastAsia"/>
        </w:rPr>
        <w:t>2019</w:t>
      </w:r>
      <w:r>
        <w:rPr>
          <w:rFonts w:hint="eastAsia"/>
        </w:rPr>
        <w:t>年</w:t>
      </w:r>
      <w:r>
        <w:rPr>
          <w:rFonts w:hint="eastAsia"/>
        </w:rPr>
        <w:t>5</w:t>
      </w:r>
      <w:r>
        <w:rPr>
          <w:rFonts w:hint="eastAsia"/>
        </w:rPr>
        <w:t>月</w:t>
      </w:r>
      <w:r>
        <w:rPr>
          <w:rFonts w:hint="eastAsia"/>
        </w:rPr>
        <w:t>17</w:t>
      </w:r>
      <w:r>
        <w:rPr>
          <w:rFonts w:hint="eastAsia"/>
        </w:rPr>
        <w:t>日，《司法院釋字第七四八號解釋施行法》三讀通過，同年</w:t>
      </w:r>
      <w:r>
        <w:rPr>
          <w:rFonts w:hint="eastAsia"/>
        </w:rPr>
        <w:t>5</w:t>
      </w:r>
      <w:r>
        <w:rPr>
          <w:rFonts w:hint="eastAsia"/>
        </w:rPr>
        <w:t>月</w:t>
      </w:r>
      <w:r>
        <w:rPr>
          <w:rFonts w:hint="eastAsia"/>
        </w:rPr>
        <w:t>22</w:t>
      </w:r>
      <w:r>
        <w:rPr>
          <w:rFonts w:hint="eastAsia"/>
        </w:rPr>
        <w:t>日經總統蔡英文公布，並於同年</w:t>
      </w:r>
      <w:r>
        <w:rPr>
          <w:rFonts w:hint="eastAsia"/>
        </w:rPr>
        <w:t>5</w:t>
      </w:r>
      <w:r>
        <w:rPr>
          <w:rFonts w:hint="eastAsia"/>
        </w:rPr>
        <w:t>月</w:t>
      </w:r>
      <w:r>
        <w:rPr>
          <w:rFonts w:hint="eastAsia"/>
        </w:rPr>
        <w:t>24</w:t>
      </w:r>
      <w:r>
        <w:rPr>
          <w:rFonts w:hint="eastAsia"/>
        </w:rPr>
        <w:t>日生效。</w:t>
      </w:r>
    </w:p>
    <w:p w:rsidR="00C50805" w:rsidRDefault="00C50805" w:rsidP="00C50805">
      <w:pPr>
        <w:pStyle w:val="a7"/>
        <w:numPr>
          <w:ilvl w:val="0"/>
          <w:numId w:val="11"/>
        </w:numPr>
        <w:ind w:leftChars="0" w:left="851" w:hanging="851"/>
      </w:pPr>
      <w:r>
        <w:rPr>
          <w:rFonts w:hint="eastAsia"/>
        </w:rPr>
        <w:t>根據以上資料，請問，制定「公民投票法」，可以彌補政府的不作為，所以實踐了下列哪一項憲政精神？</w:t>
      </w:r>
      <w:r>
        <w:rPr>
          <w:rFonts w:hint="eastAsia"/>
        </w:rPr>
        <w:t xml:space="preserve">  (A)</w:t>
      </w:r>
      <w:r>
        <w:rPr>
          <w:rFonts w:hint="eastAsia"/>
        </w:rPr>
        <w:t>法治政治</w:t>
      </w:r>
      <w:r>
        <w:rPr>
          <w:rFonts w:hint="eastAsia"/>
        </w:rPr>
        <w:t xml:space="preserve">  (B)</w:t>
      </w:r>
      <w:r>
        <w:rPr>
          <w:rFonts w:hint="eastAsia"/>
        </w:rPr>
        <w:t>權力分立</w:t>
      </w:r>
      <w:r>
        <w:rPr>
          <w:rFonts w:hint="eastAsia"/>
        </w:rPr>
        <w:t xml:space="preserve">  (C)</w:t>
      </w:r>
      <w:r>
        <w:rPr>
          <w:rFonts w:hint="eastAsia"/>
        </w:rPr>
        <w:t>主權在民</w:t>
      </w:r>
      <w:r>
        <w:rPr>
          <w:rFonts w:hint="eastAsia"/>
        </w:rPr>
        <w:t xml:space="preserve">  (D)</w:t>
      </w:r>
      <w:r>
        <w:rPr>
          <w:rFonts w:hint="eastAsia"/>
        </w:rPr>
        <w:t>違憲審查制度。</w:t>
      </w:r>
    </w:p>
    <w:p w:rsidR="00C50805" w:rsidRDefault="00C50805" w:rsidP="00C50805">
      <w:pPr>
        <w:pStyle w:val="a7"/>
        <w:numPr>
          <w:ilvl w:val="0"/>
          <w:numId w:val="11"/>
        </w:numPr>
        <w:ind w:leftChars="0" w:left="851" w:hanging="851"/>
      </w:pPr>
      <w:r>
        <w:rPr>
          <w:rFonts w:hint="eastAsia"/>
        </w:rPr>
        <w:t>公民投票後，行政院將確保同性婚姻之法律案，以中性方式命名為《司法院釋字第七四八號解釋施行法》，使同性婚姻可以合法的方式進行，是實踐了下列哪一項憲政精神？</w:t>
      </w:r>
      <w:r>
        <w:rPr>
          <w:rFonts w:hint="eastAsia"/>
        </w:rPr>
        <w:t xml:space="preserve"> (A)</w:t>
      </w:r>
      <w:r>
        <w:rPr>
          <w:rFonts w:hint="eastAsia"/>
        </w:rPr>
        <w:t>法治政治</w:t>
      </w:r>
      <w:r>
        <w:rPr>
          <w:rFonts w:hint="eastAsia"/>
        </w:rPr>
        <w:t xml:space="preserve">  (B)</w:t>
      </w:r>
      <w:r>
        <w:rPr>
          <w:rFonts w:hint="eastAsia"/>
        </w:rPr>
        <w:t>權力分立</w:t>
      </w:r>
      <w:r>
        <w:rPr>
          <w:rFonts w:hint="eastAsia"/>
        </w:rPr>
        <w:t xml:space="preserve">  (C)</w:t>
      </w:r>
      <w:r>
        <w:rPr>
          <w:rFonts w:hint="eastAsia"/>
        </w:rPr>
        <w:t>主權在民</w:t>
      </w:r>
      <w:r>
        <w:rPr>
          <w:rFonts w:hint="eastAsia"/>
        </w:rPr>
        <w:t xml:space="preserve">  (D)</w:t>
      </w:r>
      <w:r>
        <w:rPr>
          <w:rFonts w:hint="eastAsia"/>
        </w:rPr>
        <w:t>違憲審查制度。</w:t>
      </w:r>
    </w:p>
    <w:p w:rsidR="00C50805" w:rsidRDefault="00C50805" w:rsidP="00C50805">
      <w:pPr>
        <w:pStyle w:val="a7"/>
        <w:numPr>
          <w:ilvl w:val="0"/>
          <w:numId w:val="11"/>
        </w:numPr>
        <w:ind w:leftChars="0" w:left="851" w:hanging="851"/>
      </w:pPr>
      <w:r>
        <w:rPr>
          <w:rFonts w:hint="eastAsia"/>
        </w:rPr>
        <w:t>下列哪段敘述正確？</w:t>
      </w:r>
      <w:r>
        <w:rPr>
          <w:rFonts w:hint="eastAsia"/>
        </w:rPr>
        <w:t xml:space="preserve">  (A)</w:t>
      </w:r>
      <w:r>
        <w:rPr>
          <w:rFonts w:hint="eastAsia"/>
        </w:rPr>
        <w:t>大法官以「憲法位階高於法律」為理由，否定公投效力</w:t>
      </w:r>
      <w:r>
        <w:rPr>
          <w:rFonts w:hint="eastAsia"/>
        </w:rPr>
        <w:t xml:space="preserve">  (B)</w:t>
      </w:r>
      <w:r>
        <w:rPr>
          <w:rFonts w:hint="eastAsia"/>
        </w:rPr>
        <w:t>因為公投案通過反對同性婚姻入民法，所以現在有關同性婚姻法律保障的條文，不得通過</w:t>
      </w:r>
      <w:r>
        <w:rPr>
          <w:rFonts w:hint="eastAsia"/>
        </w:rPr>
        <w:t xml:space="preserve">  (C)</w:t>
      </w:r>
      <w:r>
        <w:rPr>
          <w:rFonts w:hint="eastAsia"/>
        </w:rPr>
        <w:t>因為大法官釋憲，民法第</w:t>
      </w:r>
      <w:r>
        <w:rPr>
          <w:rFonts w:hint="eastAsia"/>
        </w:rPr>
        <w:t>972</w:t>
      </w:r>
      <w:r>
        <w:rPr>
          <w:rFonts w:hint="eastAsia"/>
        </w:rPr>
        <w:t>條「婚約，應由男女當事人自行訂定」已經改成「由當事人自行訂定」</w:t>
      </w:r>
      <w:r>
        <w:rPr>
          <w:rFonts w:hint="eastAsia"/>
        </w:rPr>
        <w:t xml:space="preserve">  (D)</w:t>
      </w:r>
      <w:r>
        <w:rPr>
          <w:rFonts w:hint="eastAsia"/>
        </w:rPr>
        <w:t>這個事件，是「權力分立」與「違憲審查制度」的憲政精神對抗。</w:t>
      </w:r>
    </w:p>
    <w:p w:rsidR="00C50805" w:rsidRDefault="00C50805" w:rsidP="00C50805">
      <w:pPr>
        <w:pStyle w:val="a7"/>
        <w:numPr>
          <w:ilvl w:val="0"/>
          <w:numId w:val="8"/>
        </w:numPr>
        <w:ind w:leftChars="0"/>
      </w:pPr>
      <w:r>
        <w:rPr>
          <w:rFonts w:hint="eastAsia"/>
        </w:rPr>
        <w:t>根據以下資料，回答第</w:t>
      </w:r>
      <w:r>
        <w:rPr>
          <w:rFonts w:hint="eastAsia"/>
        </w:rPr>
        <w:t>24~25</w:t>
      </w:r>
      <w:r>
        <w:rPr>
          <w:rFonts w:hint="eastAsia"/>
        </w:rPr>
        <w:t>題</w:t>
      </w:r>
    </w:p>
    <w:p w:rsidR="00C50805" w:rsidRDefault="00C50805" w:rsidP="00C50805">
      <w:pPr>
        <w:pStyle w:val="a7"/>
        <w:ind w:firstLineChars="213" w:firstLine="511"/>
      </w:pPr>
      <w:r>
        <w:rPr>
          <w:rFonts w:hint="eastAsia"/>
        </w:rPr>
        <w:t>公投「不應對國中小學生實施同志教育」，去年底有逾</w:t>
      </w:r>
      <w:r>
        <w:rPr>
          <w:rFonts w:hint="eastAsia"/>
        </w:rPr>
        <w:t>600</w:t>
      </w:r>
      <w:r>
        <w:rPr>
          <w:rFonts w:hint="eastAsia"/>
        </w:rPr>
        <w:t>萬人投同意票。教育部</w:t>
      </w:r>
      <w:r>
        <w:rPr>
          <w:rFonts w:hint="eastAsia"/>
        </w:rPr>
        <w:t>25</w:t>
      </w:r>
      <w:r>
        <w:rPr>
          <w:rFonts w:hint="eastAsia"/>
        </w:rPr>
        <w:t>日公布「性別平等教育法施行細則」第</w:t>
      </w:r>
      <w:r>
        <w:rPr>
          <w:rFonts w:hint="eastAsia"/>
        </w:rPr>
        <w:t>13</w:t>
      </w:r>
      <w:r>
        <w:rPr>
          <w:rFonts w:hint="eastAsia"/>
        </w:rPr>
        <w:t>條修正草案預告，將現行條文中的「同志教育」修訂為「性傾向教育」等</w:t>
      </w:r>
      <w:r>
        <w:rPr>
          <w:rFonts w:hint="eastAsia"/>
        </w:rPr>
        <w:t>7</w:t>
      </w:r>
      <w:r>
        <w:rPr>
          <w:rFonts w:hint="eastAsia"/>
        </w:rPr>
        <w:t>項不同內涵的性別平等教育。</w:t>
      </w:r>
    </w:p>
    <w:p w:rsidR="00C50805" w:rsidRDefault="00C50805" w:rsidP="00C50805">
      <w:pPr>
        <w:pStyle w:val="a7"/>
        <w:ind w:firstLineChars="213" w:firstLine="511"/>
      </w:pPr>
      <w:r>
        <w:rPr>
          <w:rFonts w:hint="eastAsia"/>
        </w:rPr>
        <w:t>根據教育部公布的「性別平等教育法施行細則」第</w:t>
      </w:r>
      <w:r>
        <w:rPr>
          <w:rFonts w:hint="eastAsia"/>
        </w:rPr>
        <w:t>13</w:t>
      </w:r>
      <w:r>
        <w:rPr>
          <w:rFonts w:hint="eastAsia"/>
        </w:rPr>
        <w:t>條修正草案預告：現行條文將修正為「性別平等教育相關課程，應涵蓋情感教育、性教育、認識及尊重不同性別、性別特徵、性別特質、性別認同、性傾向教育及性侵害、性騷擾、性霸凌防治教育等課程，以提升學生之性別平等意識。」</w:t>
      </w:r>
    </w:p>
    <w:p w:rsidR="00C50805" w:rsidRDefault="00C50805" w:rsidP="00C50805">
      <w:pPr>
        <w:pStyle w:val="a7"/>
        <w:numPr>
          <w:ilvl w:val="0"/>
          <w:numId w:val="11"/>
        </w:numPr>
        <w:ind w:leftChars="0" w:left="851" w:hanging="851"/>
      </w:pPr>
      <w:r>
        <w:rPr>
          <w:rFonts w:hint="eastAsia"/>
        </w:rPr>
        <w:t>根據公投案的結果，教育部修正相關施行細則，</w:t>
      </w:r>
      <w:r w:rsidRPr="00816F7E">
        <w:rPr>
          <w:rFonts w:hint="eastAsia"/>
          <w:b/>
          <w:u w:val="single"/>
        </w:rPr>
        <w:t>使未來的國中小教學現場有規定可循</w:t>
      </w:r>
      <w:r>
        <w:rPr>
          <w:rFonts w:hint="eastAsia"/>
        </w:rPr>
        <w:t>，這是實踐了下列哪一項憲政精神？</w:t>
      </w:r>
      <w:r>
        <w:rPr>
          <w:rFonts w:hint="eastAsia"/>
        </w:rPr>
        <w:t xml:space="preserve"> (A)</w:t>
      </w:r>
      <w:r>
        <w:rPr>
          <w:rFonts w:hint="eastAsia"/>
        </w:rPr>
        <w:t>法治政治</w:t>
      </w:r>
      <w:r>
        <w:rPr>
          <w:rFonts w:hint="eastAsia"/>
        </w:rPr>
        <w:t xml:space="preserve">  (B)</w:t>
      </w:r>
      <w:r>
        <w:rPr>
          <w:rFonts w:hint="eastAsia"/>
        </w:rPr>
        <w:t>主權在民</w:t>
      </w:r>
      <w:r>
        <w:rPr>
          <w:rFonts w:hint="eastAsia"/>
        </w:rPr>
        <w:t xml:space="preserve">  (C)</w:t>
      </w:r>
      <w:r>
        <w:rPr>
          <w:rFonts w:hint="eastAsia"/>
        </w:rPr>
        <w:t>違憲審查制度</w:t>
      </w:r>
      <w:r>
        <w:rPr>
          <w:rFonts w:hint="eastAsia"/>
        </w:rPr>
        <w:t xml:space="preserve">  (D)</w:t>
      </w:r>
      <w:r>
        <w:rPr>
          <w:rFonts w:hint="eastAsia"/>
        </w:rPr>
        <w:t>權力分立。</w:t>
      </w:r>
    </w:p>
    <w:p w:rsidR="00C50805" w:rsidRDefault="00C50805" w:rsidP="00C50805">
      <w:pPr>
        <w:pStyle w:val="a7"/>
        <w:numPr>
          <w:ilvl w:val="0"/>
          <w:numId w:val="11"/>
        </w:numPr>
        <w:ind w:leftChars="0" w:left="851" w:hanging="851"/>
      </w:pPr>
      <w:r>
        <w:rPr>
          <w:rFonts w:hint="eastAsia"/>
        </w:rPr>
        <w:t>下列敘述何者正確？</w:t>
      </w:r>
      <w:r>
        <w:rPr>
          <w:rFonts w:hint="eastAsia"/>
        </w:rPr>
        <w:t xml:space="preserve">  (A)</w:t>
      </w:r>
      <w:r>
        <w:rPr>
          <w:rFonts w:hint="eastAsia"/>
        </w:rPr>
        <w:t>教育部的做法違反了公民投票結果，違背了「主權在民」的憲政精神</w:t>
      </w:r>
      <w:r>
        <w:rPr>
          <w:rFonts w:hint="eastAsia"/>
        </w:rPr>
        <w:t xml:space="preserve">  (B)</w:t>
      </w:r>
      <w:r>
        <w:rPr>
          <w:rFonts w:hint="eastAsia"/>
        </w:rPr>
        <w:t>若監察委員對教育部因應公投結果的做法認為有誤，應當對教育部長提出彈劾案</w:t>
      </w:r>
      <w:r>
        <w:rPr>
          <w:rFonts w:hint="eastAsia"/>
        </w:rPr>
        <w:t xml:space="preserve">  (C)</w:t>
      </w:r>
      <w:r>
        <w:rPr>
          <w:rFonts w:hint="eastAsia"/>
        </w:rPr>
        <w:t>基於憲法的複決權，實施公民投票法的決議完成立法，依法施行，展現「主權在民」與「法治政治」的憲政精神</w:t>
      </w:r>
      <w:r>
        <w:rPr>
          <w:rFonts w:hint="eastAsia"/>
        </w:rPr>
        <w:t xml:space="preserve">  (D)</w:t>
      </w:r>
      <w:r>
        <w:rPr>
          <w:rFonts w:hint="eastAsia"/>
        </w:rPr>
        <w:t>教育部的施行細則修正草案，需要送立法院審理，三讀通過後，由總統公佈，才能成為正式的法條。</w:t>
      </w:r>
    </w:p>
    <w:p w:rsidR="00C50805" w:rsidRPr="00BD2D6D" w:rsidRDefault="00C50805" w:rsidP="00C50805">
      <w:pPr>
        <w:jc w:val="center"/>
        <w:rPr>
          <w:rFonts w:ascii="標楷體" w:eastAsia="標楷體" w:hAnsi="標楷體"/>
          <w:sz w:val="32"/>
          <w:szCs w:val="32"/>
        </w:rPr>
      </w:pPr>
      <w:r w:rsidRPr="00BD2D6D">
        <w:rPr>
          <w:rFonts w:ascii="標楷體" w:eastAsia="標楷體" w:hAnsi="標楷體" w:hint="eastAsia"/>
          <w:sz w:val="32"/>
          <w:szCs w:val="32"/>
        </w:rPr>
        <w:lastRenderedPageBreak/>
        <w:t>花蓮縣宜昌國中一0九學年度八年級上學期第二次段考地理科試題</w:t>
      </w:r>
    </w:p>
    <w:p w:rsidR="00C50805" w:rsidRPr="00757A3B" w:rsidRDefault="00C50805" w:rsidP="00C50805">
      <w:pPr>
        <w:numPr>
          <w:ilvl w:val="0"/>
          <w:numId w:val="13"/>
        </w:numPr>
      </w:pPr>
      <w:r>
        <w:rPr>
          <w:rFonts w:hint="eastAsia"/>
        </w:rPr>
        <w:t>記憶題，第</w:t>
      </w:r>
      <w:r w:rsidR="009F2061">
        <w:rPr>
          <w:rFonts w:hint="eastAsia"/>
        </w:rPr>
        <w:t>47</w:t>
      </w:r>
      <w:r>
        <w:rPr>
          <w:rFonts w:hint="eastAsia"/>
        </w:rPr>
        <w:t>~</w:t>
      </w:r>
      <w:r>
        <w:rPr>
          <w:rFonts w:hint="eastAsia"/>
        </w:rPr>
        <w:t>第</w:t>
      </w:r>
      <w:r>
        <w:rPr>
          <w:rFonts w:hint="eastAsia"/>
        </w:rPr>
        <w:t>5</w:t>
      </w:r>
      <w:r w:rsidR="009F2061">
        <w:rPr>
          <w:rFonts w:hint="eastAsia"/>
        </w:rPr>
        <w:t>1</w:t>
      </w:r>
      <w:r>
        <w:rPr>
          <w:rFonts w:hint="eastAsia"/>
        </w:rPr>
        <w:t>題，每題</w:t>
      </w:r>
      <w:r>
        <w:rPr>
          <w:rFonts w:hint="eastAsia"/>
        </w:rPr>
        <w:t>4</w:t>
      </w:r>
      <w:r>
        <w:rPr>
          <w:rFonts w:hint="eastAsia"/>
        </w:rPr>
        <w:t>分，合計</w:t>
      </w:r>
      <w:r>
        <w:rPr>
          <w:rFonts w:hint="eastAsia"/>
        </w:rPr>
        <w:t>5</w:t>
      </w:r>
      <w:r>
        <w:rPr>
          <w:rFonts w:hint="eastAsia"/>
        </w:rPr>
        <w:t>題</w:t>
      </w:r>
      <w:r>
        <w:rPr>
          <w:rFonts w:hint="eastAsia"/>
        </w:rPr>
        <w:t>20</w:t>
      </w:r>
      <w:r>
        <w:rPr>
          <w:rFonts w:hint="eastAsia"/>
        </w:rPr>
        <w:t>分</w:t>
      </w:r>
      <w:r>
        <w:rPr>
          <w:rFonts w:hint="eastAsia"/>
        </w:rPr>
        <w:t xml:space="preserve">                                        </w:t>
      </w:r>
      <w:r>
        <w:rPr>
          <w:rFonts w:hint="eastAsia"/>
        </w:rPr>
        <w:t>命題者</w:t>
      </w:r>
      <w:r>
        <w:rPr>
          <w:rFonts w:hint="eastAsia"/>
        </w:rPr>
        <w:t xml:space="preserve">  </w:t>
      </w:r>
      <w:r>
        <w:rPr>
          <w:rFonts w:hint="eastAsia"/>
        </w:rPr>
        <w:t>朱惟庸</w:t>
      </w:r>
    </w:p>
    <w:p w:rsidR="00C50805" w:rsidRDefault="00C50805" w:rsidP="009F2061">
      <w:pPr>
        <w:numPr>
          <w:ilvl w:val="0"/>
          <w:numId w:val="16"/>
        </w:numPr>
        <w:spacing w:afterLines="50"/>
        <w:ind w:left="993" w:hanging="993"/>
      </w:pPr>
      <w:r>
        <w:rPr>
          <w:rFonts w:hint="eastAsia"/>
        </w:rPr>
        <w:t>中國的水資源短缺地區，集中在下列哪些地方？</w:t>
      </w:r>
      <w:r>
        <w:rPr>
          <w:rFonts w:hint="eastAsia"/>
        </w:rPr>
        <w:t xml:space="preserve">  (A)</w:t>
      </w:r>
      <w:r>
        <w:rPr>
          <w:rFonts w:hint="eastAsia"/>
        </w:rPr>
        <w:t>黃河流域與新疆</w:t>
      </w:r>
      <w:r>
        <w:rPr>
          <w:rFonts w:hint="eastAsia"/>
        </w:rPr>
        <w:t xml:space="preserve">  (B)</w:t>
      </w:r>
      <w:r>
        <w:rPr>
          <w:rFonts w:hint="eastAsia"/>
        </w:rPr>
        <w:t>黃河流域與長江以北沿海</w:t>
      </w:r>
      <w:r>
        <w:rPr>
          <w:rFonts w:hint="eastAsia"/>
        </w:rPr>
        <w:t xml:space="preserve">  (C)</w:t>
      </w:r>
      <w:r>
        <w:rPr>
          <w:rFonts w:hint="eastAsia"/>
        </w:rPr>
        <w:t>新疆與西藏</w:t>
      </w:r>
      <w:r>
        <w:rPr>
          <w:rFonts w:hint="eastAsia"/>
        </w:rPr>
        <w:t xml:space="preserve">  (D)</w:t>
      </w:r>
      <w:r>
        <w:rPr>
          <w:rFonts w:hint="eastAsia"/>
        </w:rPr>
        <w:t>珠江流域與雲貴地區。</w:t>
      </w:r>
      <w:r>
        <w:rPr>
          <w:rFonts w:hint="eastAsia"/>
        </w:rPr>
        <w:t>[</w:t>
      </w:r>
      <w:r>
        <w:rPr>
          <w:rFonts w:hint="eastAsia"/>
        </w:rPr>
        <w:t>課本</w:t>
      </w:r>
      <w:r>
        <w:rPr>
          <w:rFonts w:hint="eastAsia"/>
        </w:rPr>
        <w:t>P.34]</w:t>
      </w:r>
    </w:p>
    <w:p w:rsidR="00C50805" w:rsidRDefault="00C50805" w:rsidP="009F2061">
      <w:pPr>
        <w:numPr>
          <w:ilvl w:val="0"/>
          <w:numId w:val="16"/>
        </w:numPr>
        <w:spacing w:afterLines="50"/>
        <w:ind w:left="993" w:hanging="993"/>
      </w:pPr>
      <w:r>
        <w:rPr>
          <w:rFonts w:hint="eastAsia"/>
        </w:rPr>
        <w:t>位於海岸線與長江水運交會點的都市為下列何者？</w:t>
      </w:r>
      <w:r>
        <w:rPr>
          <w:rFonts w:hint="eastAsia"/>
        </w:rPr>
        <w:t xml:space="preserve">  (A)</w:t>
      </w:r>
      <w:r>
        <w:rPr>
          <w:rFonts w:hint="eastAsia"/>
        </w:rPr>
        <w:t>北京</w:t>
      </w:r>
      <w:r>
        <w:rPr>
          <w:rFonts w:hint="eastAsia"/>
        </w:rPr>
        <w:t xml:space="preserve">  (B)</w:t>
      </w:r>
      <w:r>
        <w:rPr>
          <w:rFonts w:hint="eastAsia"/>
        </w:rPr>
        <w:t>廣州</w:t>
      </w:r>
      <w:r>
        <w:rPr>
          <w:rFonts w:hint="eastAsia"/>
        </w:rPr>
        <w:t xml:space="preserve">  (C)</w:t>
      </w:r>
      <w:r>
        <w:rPr>
          <w:rFonts w:hint="eastAsia"/>
        </w:rPr>
        <w:t>深圳</w:t>
      </w:r>
      <w:r>
        <w:rPr>
          <w:rFonts w:hint="eastAsia"/>
        </w:rPr>
        <w:t xml:space="preserve">  (D)</w:t>
      </w:r>
      <w:r>
        <w:rPr>
          <w:rFonts w:hint="eastAsia"/>
        </w:rPr>
        <w:t>上海。</w:t>
      </w:r>
      <w:r>
        <w:rPr>
          <w:rFonts w:hint="eastAsia"/>
        </w:rPr>
        <w:t>[</w:t>
      </w:r>
      <w:r>
        <w:rPr>
          <w:rFonts w:hint="eastAsia"/>
        </w:rPr>
        <w:t>課本</w:t>
      </w:r>
      <w:r>
        <w:rPr>
          <w:rFonts w:hint="eastAsia"/>
        </w:rPr>
        <w:t>P.36]</w:t>
      </w:r>
    </w:p>
    <w:p w:rsidR="00C50805" w:rsidRDefault="00C50805" w:rsidP="009F2061">
      <w:pPr>
        <w:numPr>
          <w:ilvl w:val="0"/>
          <w:numId w:val="16"/>
        </w:numPr>
        <w:spacing w:afterLines="50"/>
        <w:ind w:left="993" w:hanging="993"/>
      </w:pPr>
      <w:r>
        <w:rPr>
          <w:rFonts w:hint="eastAsia"/>
        </w:rPr>
        <w:t>中國傳統的重工業中心，位於下列哪一個經濟區？</w:t>
      </w:r>
      <w:r>
        <w:rPr>
          <w:rFonts w:hint="eastAsia"/>
        </w:rPr>
        <w:t xml:space="preserve">  (A)</w:t>
      </w:r>
      <w:r>
        <w:rPr>
          <w:rFonts w:hint="eastAsia"/>
        </w:rPr>
        <w:t>東北</w:t>
      </w:r>
      <w:r>
        <w:rPr>
          <w:rFonts w:hint="eastAsia"/>
        </w:rPr>
        <w:t xml:space="preserve">  (B)</w:t>
      </w:r>
      <w:r>
        <w:rPr>
          <w:rFonts w:hint="eastAsia"/>
        </w:rPr>
        <w:t>東部</w:t>
      </w:r>
      <w:r>
        <w:rPr>
          <w:rFonts w:hint="eastAsia"/>
        </w:rPr>
        <w:t xml:space="preserve">  (C)</w:t>
      </w:r>
      <w:r>
        <w:rPr>
          <w:rFonts w:hint="eastAsia"/>
        </w:rPr>
        <w:t>西部</w:t>
      </w:r>
      <w:r>
        <w:rPr>
          <w:rFonts w:hint="eastAsia"/>
        </w:rPr>
        <w:t xml:space="preserve">  (D)</w:t>
      </w:r>
      <w:r>
        <w:rPr>
          <w:rFonts w:hint="eastAsia"/>
        </w:rPr>
        <w:t>中部。</w:t>
      </w:r>
      <w:r>
        <w:rPr>
          <w:rFonts w:hint="eastAsia"/>
        </w:rPr>
        <w:t>[</w:t>
      </w:r>
      <w:r>
        <w:rPr>
          <w:rFonts w:hint="eastAsia"/>
        </w:rPr>
        <w:t>課本</w:t>
      </w:r>
      <w:r>
        <w:rPr>
          <w:rFonts w:hint="eastAsia"/>
        </w:rPr>
        <w:t>P.39]</w:t>
      </w:r>
    </w:p>
    <w:p w:rsidR="00C50805" w:rsidRDefault="00C50805" w:rsidP="009F2061">
      <w:pPr>
        <w:numPr>
          <w:ilvl w:val="0"/>
          <w:numId w:val="16"/>
        </w:numPr>
        <w:spacing w:afterLines="50"/>
        <w:ind w:left="993" w:hanging="993"/>
      </w:pPr>
      <w:r>
        <w:rPr>
          <w:rFonts w:hint="eastAsia"/>
        </w:rPr>
        <w:t>1980</w:t>
      </w:r>
      <w:r>
        <w:rPr>
          <w:rFonts w:hint="eastAsia"/>
        </w:rPr>
        <w:t>年代，中國吸引外國廠商投資的因素，包括下列何者？</w:t>
      </w:r>
      <w:r>
        <w:rPr>
          <w:rFonts w:hint="eastAsia"/>
        </w:rPr>
        <w:t xml:space="preserve">  (A)</w:t>
      </w:r>
      <w:r>
        <w:rPr>
          <w:rFonts w:hint="eastAsia"/>
        </w:rPr>
        <w:t>勞力、交通</w:t>
      </w:r>
      <w:r>
        <w:rPr>
          <w:rFonts w:hint="eastAsia"/>
        </w:rPr>
        <w:t xml:space="preserve">  (B)</w:t>
      </w:r>
      <w:r>
        <w:rPr>
          <w:rFonts w:hint="eastAsia"/>
        </w:rPr>
        <w:t>勞力、土地成本</w:t>
      </w:r>
      <w:r>
        <w:rPr>
          <w:rFonts w:hint="eastAsia"/>
        </w:rPr>
        <w:t xml:space="preserve">  (C)</w:t>
      </w:r>
      <w:r>
        <w:rPr>
          <w:rFonts w:hint="eastAsia"/>
        </w:rPr>
        <w:t>政治、市場</w:t>
      </w:r>
      <w:r>
        <w:rPr>
          <w:rFonts w:hint="eastAsia"/>
        </w:rPr>
        <w:t xml:space="preserve">  (D)</w:t>
      </w:r>
      <w:r>
        <w:rPr>
          <w:rFonts w:hint="eastAsia"/>
        </w:rPr>
        <w:t>勞力、市場。</w:t>
      </w:r>
      <w:r>
        <w:rPr>
          <w:rFonts w:hint="eastAsia"/>
        </w:rPr>
        <w:t>[</w:t>
      </w:r>
      <w:r>
        <w:rPr>
          <w:rFonts w:hint="eastAsia"/>
        </w:rPr>
        <w:t>課本</w:t>
      </w:r>
      <w:r>
        <w:rPr>
          <w:rFonts w:hint="eastAsia"/>
        </w:rPr>
        <w:t>P.44]</w:t>
      </w:r>
    </w:p>
    <w:p w:rsidR="00C50805" w:rsidRDefault="00C50805" w:rsidP="009F2061">
      <w:pPr>
        <w:numPr>
          <w:ilvl w:val="0"/>
          <w:numId w:val="16"/>
        </w:numPr>
        <w:spacing w:afterLines="50"/>
        <w:ind w:left="993" w:hanging="993"/>
      </w:pPr>
      <w:r>
        <w:rPr>
          <w:rFonts w:hint="eastAsia"/>
        </w:rPr>
        <w:t>關於一帶一路的敘述，下列何者正確？</w:t>
      </w:r>
      <w:r>
        <w:rPr>
          <w:rFonts w:hint="eastAsia"/>
        </w:rPr>
        <w:t xml:space="preserve">  (A)</w:t>
      </w:r>
      <w:r>
        <w:rPr>
          <w:rFonts w:hint="eastAsia"/>
        </w:rPr>
        <w:t>一帶一路計畫範圍不包括美洲</w:t>
      </w:r>
      <w:r>
        <w:rPr>
          <w:rFonts w:hint="eastAsia"/>
        </w:rPr>
        <w:t xml:space="preserve">  (B)</w:t>
      </w:r>
      <w:r>
        <w:rPr>
          <w:rFonts w:hint="eastAsia"/>
        </w:rPr>
        <w:t>「一路」路線是經過中國西部到歐洲</w:t>
      </w:r>
      <w:r>
        <w:rPr>
          <w:rFonts w:hint="eastAsia"/>
        </w:rPr>
        <w:t xml:space="preserve">  (C)</w:t>
      </w:r>
      <w:r>
        <w:rPr>
          <w:rFonts w:hint="eastAsia"/>
        </w:rPr>
        <w:t>「一帶」是海上絲路</w:t>
      </w:r>
      <w:r>
        <w:rPr>
          <w:rFonts w:hint="eastAsia"/>
        </w:rPr>
        <w:t xml:space="preserve">  (D)</w:t>
      </w:r>
      <w:r>
        <w:rPr>
          <w:rFonts w:hint="eastAsia"/>
        </w:rPr>
        <w:t>一帶一路的目的在於免除各國之間的關稅障礙。</w:t>
      </w:r>
      <w:r>
        <w:rPr>
          <w:rFonts w:hint="eastAsia"/>
        </w:rPr>
        <w:t>[</w:t>
      </w:r>
      <w:r>
        <w:rPr>
          <w:rFonts w:hint="eastAsia"/>
        </w:rPr>
        <w:t>課本</w:t>
      </w:r>
      <w:r>
        <w:rPr>
          <w:rFonts w:hint="eastAsia"/>
        </w:rPr>
        <w:t>P.48]</w:t>
      </w:r>
    </w:p>
    <w:p w:rsidR="00C50805" w:rsidRDefault="00C50805" w:rsidP="009F2061">
      <w:pPr>
        <w:numPr>
          <w:ilvl w:val="0"/>
          <w:numId w:val="13"/>
        </w:numPr>
        <w:spacing w:beforeLines="50" w:afterLines="50"/>
      </w:pPr>
      <w:r>
        <w:rPr>
          <w:noProof/>
        </w:rPr>
        <w:drawing>
          <wp:anchor distT="0" distB="0" distL="114300" distR="114300" simplePos="0" relativeHeight="251663360" behindDoc="1" locked="0" layoutInCell="1" allowOverlap="1">
            <wp:simplePos x="0" y="0"/>
            <wp:positionH relativeFrom="column">
              <wp:posOffset>6002655</wp:posOffset>
            </wp:positionH>
            <wp:positionV relativeFrom="paragraph">
              <wp:posOffset>114935</wp:posOffset>
            </wp:positionV>
            <wp:extent cx="2363470" cy="1185545"/>
            <wp:effectExtent l="19050" t="0" r="0" b="0"/>
            <wp:wrapTight wrapText="bothSides">
              <wp:wrapPolygon edited="0">
                <wp:start x="-174" y="0"/>
                <wp:lineTo x="-174" y="21172"/>
                <wp:lineTo x="21588" y="21172"/>
                <wp:lineTo x="21588" y="0"/>
                <wp:lineTo x="-174" y="0"/>
              </wp:wrapPolygon>
            </wp:wrapTight>
            <wp:docPr id="10" name="圖片 3" descr="106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106_17.jpg"/>
                    <pic:cNvPicPr>
                      <a:picLocks noChangeAspect="1" noChangeArrowheads="1"/>
                    </pic:cNvPicPr>
                  </pic:nvPicPr>
                  <pic:blipFill>
                    <a:blip r:embed="rId9" cstate="print"/>
                    <a:srcRect/>
                    <a:stretch>
                      <a:fillRect/>
                    </a:stretch>
                  </pic:blipFill>
                  <pic:spPr bwMode="auto">
                    <a:xfrm>
                      <a:off x="0" y="0"/>
                      <a:ext cx="2363470" cy="1185545"/>
                    </a:xfrm>
                    <a:prstGeom prst="rect">
                      <a:avLst/>
                    </a:prstGeom>
                    <a:noFill/>
                    <a:ln w="9525">
                      <a:noFill/>
                      <a:miter lim="800000"/>
                      <a:headEnd/>
                      <a:tailEnd/>
                    </a:ln>
                  </pic:spPr>
                </pic:pic>
              </a:graphicData>
            </a:graphic>
          </wp:anchor>
        </w:drawing>
      </w:r>
      <w:r w:rsidRPr="00757A3B">
        <w:rPr>
          <w:rFonts w:hint="eastAsia"/>
        </w:rPr>
        <w:t>歷屆會考試題，第</w:t>
      </w:r>
      <w:r w:rsidR="009F2061">
        <w:rPr>
          <w:rFonts w:hint="eastAsia"/>
        </w:rPr>
        <w:t>52</w:t>
      </w:r>
      <w:r w:rsidRPr="00757A3B">
        <w:rPr>
          <w:rFonts w:hint="eastAsia"/>
        </w:rPr>
        <w:t>~</w:t>
      </w:r>
      <w:r w:rsidRPr="00757A3B">
        <w:rPr>
          <w:rFonts w:hint="eastAsia"/>
        </w:rPr>
        <w:t>第</w:t>
      </w:r>
      <w:r w:rsidR="009F2061">
        <w:rPr>
          <w:rFonts w:hint="eastAsia"/>
        </w:rPr>
        <w:t>55</w:t>
      </w:r>
      <w:r w:rsidRPr="00757A3B">
        <w:rPr>
          <w:rFonts w:hint="eastAsia"/>
        </w:rPr>
        <w:t>題，每題</w:t>
      </w:r>
      <w:r w:rsidRPr="00757A3B">
        <w:rPr>
          <w:rFonts w:hint="eastAsia"/>
        </w:rPr>
        <w:t>4</w:t>
      </w:r>
      <w:r w:rsidRPr="00757A3B">
        <w:rPr>
          <w:rFonts w:hint="eastAsia"/>
        </w:rPr>
        <w:t>分，合計</w:t>
      </w:r>
      <w:r>
        <w:rPr>
          <w:rFonts w:hint="eastAsia"/>
        </w:rPr>
        <w:t>4</w:t>
      </w:r>
      <w:r w:rsidRPr="00757A3B">
        <w:rPr>
          <w:rFonts w:hint="eastAsia"/>
        </w:rPr>
        <w:t>題</w:t>
      </w:r>
      <w:r>
        <w:rPr>
          <w:rFonts w:hint="eastAsia"/>
        </w:rPr>
        <w:t>16</w:t>
      </w:r>
      <w:r w:rsidRPr="00757A3B">
        <w:rPr>
          <w:rFonts w:hint="eastAsia"/>
        </w:rPr>
        <w:t>分</w:t>
      </w:r>
    </w:p>
    <w:p w:rsidR="00C50805" w:rsidRDefault="00C50805" w:rsidP="009F2061">
      <w:pPr>
        <w:numPr>
          <w:ilvl w:val="0"/>
          <w:numId w:val="16"/>
        </w:numPr>
        <w:spacing w:afterLines="50"/>
        <w:ind w:left="993" w:hanging="993"/>
      </w:pPr>
      <w:r>
        <w:rPr>
          <w:rFonts w:hint="eastAsia"/>
        </w:rPr>
        <w:t>右</w:t>
      </w:r>
      <w:r w:rsidRPr="00757A3B">
        <w:rPr>
          <w:rFonts w:hint="eastAsia"/>
        </w:rPr>
        <w:t>表為中國推行某項建設要達成的政策目標，此一建設最可能是下列何者？</w:t>
      </w:r>
      <w:r>
        <w:rPr>
          <w:rFonts w:hint="eastAsia"/>
        </w:rPr>
        <w:t xml:space="preserve">  </w:t>
      </w:r>
      <w:r w:rsidRPr="00757A3B">
        <w:rPr>
          <w:rFonts w:hint="eastAsia"/>
        </w:rPr>
        <w:t>(A)</w:t>
      </w:r>
      <w:r w:rsidRPr="00757A3B">
        <w:rPr>
          <w:rFonts w:hint="eastAsia"/>
        </w:rPr>
        <w:t>西電東送的輸電系統</w:t>
      </w:r>
      <w:r>
        <w:rPr>
          <w:rFonts w:hint="eastAsia"/>
        </w:rPr>
        <w:t xml:space="preserve"> </w:t>
      </w:r>
      <w:r w:rsidRPr="00757A3B">
        <w:rPr>
          <w:rFonts w:hint="eastAsia"/>
        </w:rPr>
        <w:t>(B)</w:t>
      </w:r>
      <w:r w:rsidRPr="00757A3B">
        <w:rPr>
          <w:rFonts w:hint="eastAsia"/>
        </w:rPr>
        <w:t>南水北調的輸水工程</w:t>
      </w:r>
      <w:r>
        <w:rPr>
          <w:rFonts w:hint="eastAsia"/>
        </w:rPr>
        <w:t xml:space="preserve"> </w:t>
      </w:r>
      <w:r w:rsidRPr="00757A3B">
        <w:rPr>
          <w:rFonts w:hint="eastAsia"/>
        </w:rPr>
        <w:t>(C)</w:t>
      </w:r>
      <w:r w:rsidRPr="00757A3B">
        <w:rPr>
          <w:rFonts w:hint="eastAsia"/>
        </w:rPr>
        <w:t>橫貫新疆的聯外鐵路</w:t>
      </w:r>
      <w:r>
        <w:rPr>
          <w:rFonts w:hint="eastAsia"/>
        </w:rPr>
        <w:t xml:space="preserve"> </w:t>
      </w:r>
      <w:r w:rsidRPr="00757A3B">
        <w:rPr>
          <w:rFonts w:hint="eastAsia"/>
        </w:rPr>
        <w:t>(D)</w:t>
      </w:r>
      <w:r w:rsidRPr="00757A3B">
        <w:rPr>
          <w:rFonts w:hint="eastAsia"/>
        </w:rPr>
        <w:t>穿越高原的青藏鐵路</w:t>
      </w:r>
      <w:r>
        <w:rPr>
          <w:rFonts w:hint="eastAsia"/>
        </w:rPr>
        <w:t>。</w:t>
      </w:r>
      <w:r>
        <w:rPr>
          <w:rFonts w:hint="eastAsia"/>
        </w:rPr>
        <w:t>[106_17]</w:t>
      </w:r>
    </w:p>
    <w:p w:rsidR="00C50805" w:rsidRDefault="00C50805" w:rsidP="009F2061">
      <w:pPr>
        <w:numPr>
          <w:ilvl w:val="0"/>
          <w:numId w:val="16"/>
        </w:numPr>
        <w:spacing w:afterLines="50"/>
        <w:ind w:left="993" w:hanging="993"/>
      </w:pPr>
      <w:r>
        <w:rPr>
          <w:noProof/>
        </w:rPr>
        <w:drawing>
          <wp:anchor distT="0" distB="0" distL="114300" distR="114300" simplePos="0" relativeHeight="251665408" behindDoc="1" locked="0" layoutInCell="1" allowOverlap="1">
            <wp:simplePos x="0" y="0"/>
            <wp:positionH relativeFrom="column">
              <wp:posOffset>3375660</wp:posOffset>
            </wp:positionH>
            <wp:positionV relativeFrom="paragraph">
              <wp:posOffset>704850</wp:posOffset>
            </wp:positionV>
            <wp:extent cx="4972050" cy="1866900"/>
            <wp:effectExtent l="19050" t="0" r="0" b="0"/>
            <wp:wrapTight wrapText="bothSides">
              <wp:wrapPolygon edited="0">
                <wp:start x="-83" y="0"/>
                <wp:lineTo x="-83" y="21380"/>
                <wp:lineTo x="21600" y="21380"/>
                <wp:lineTo x="21600" y="0"/>
                <wp:lineTo x="-83" y="0"/>
              </wp:wrapPolygon>
            </wp:wrapTight>
            <wp:docPr id="9" name="圖片 8" descr="108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8_17"/>
                    <pic:cNvPicPr>
                      <a:picLocks noChangeAspect="1" noChangeArrowheads="1"/>
                    </pic:cNvPicPr>
                  </pic:nvPicPr>
                  <pic:blipFill>
                    <a:blip r:embed="rId10" cstate="print"/>
                    <a:srcRect/>
                    <a:stretch>
                      <a:fillRect/>
                    </a:stretch>
                  </pic:blipFill>
                  <pic:spPr bwMode="auto">
                    <a:xfrm>
                      <a:off x="0" y="0"/>
                      <a:ext cx="4972050" cy="1866900"/>
                    </a:xfrm>
                    <a:prstGeom prst="rect">
                      <a:avLst/>
                    </a:prstGeom>
                    <a:noFill/>
                    <a:ln w="9525">
                      <a:noFill/>
                      <a:miter lim="800000"/>
                      <a:headEnd/>
                      <a:tailEnd/>
                    </a:ln>
                  </pic:spPr>
                </pic:pic>
              </a:graphicData>
            </a:graphic>
          </wp:anchor>
        </w:drawing>
      </w:r>
      <w:r w:rsidRPr="00047A9E">
        <w:rPr>
          <w:rFonts w:hint="eastAsia"/>
        </w:rPr>
        <w:t>中國於</w:t>
      </w:r>
      <w:r w:rsidRPr="00047A9E">
        <w:rPr>
          <w:rFonts w:hint="eastAsia"/>
        </w:rPr>
        <w:t>1970</w:t>
      </w:r>
      <w:r w:rsidRPr="00047A9E">
        <w:rPr>
          <w:rFonts w:hint="eastAsia"/>
        </w:rPr>
        <w:t>年代末推動的改革開放政策，帶動經濟快速成長，但是卻加深區域發展失衡現象。下列關於中國的新聞報導，何者最能反映中國區域發展不均的現象？</w:t>
      </w:r>
      <w:r>
        <w:rPr>
          <w:rFonts w:hint="eastAsia"/>
        </w:rPr>
        <w:t xml:space="preserve">  </w:t>
      </w:r>
      <w:r w:rsidRPr="00047A9E">
        <w:rPr>
          <w:rFonts w:hint="eastAsia"/>
        </w:rPr>
        <w:t>(A)</w:t>
      </w:r>
      <w:r w:rsidRPr="00047A9E">
        <w:rPr>
          <w:rFonts w:hint="eastAsia"/>
        </w:rPr>
        <w:t>今年出現的多起沙塵暴，已直接威脅北京、上海及南京等大都市</w:t>
      </w:r>
      <w:r>
        <w:rPr>
          <w:rFonts w:hint="eastAsia"/>
        </w:rPr>
        <w:t xml:space="preserve"> </w:t>
      </w:r>
      <w:r w:rsidRPr="00047A9E">
        <w:rPr>
          <w:rFonts w:hint="eastAsia"/>
        </w:rPr>
        <w:t>(B)</w:t>
      </w:r>
      <w:r w:rsidRPr="00047A9E">
        <w:rPr>
          <w:rFonts w:hint="eastAsia"/>
        </w:rPr>
        <w:t>推動海上絲路計畫，發展從中國沿海港口經印度洋至歐洲的航線</w:t>
      </w:r>
      <w:r>
        <w:rPr>
          <w:rFonts w:hint="eastAsia"/>
        </w:rPr>
        <w:t xml:space="preserve"> </w:t>
      </w:r>
      <w:r w:rsidRPr="00047A9E">
        <w:rPr>
          <w:rFonts w:hint="eastAsia"/>
        </w:rPr>
        <w:t>(C)</w:t>
      </w:r>
      <w:r w:rsidRPr="00047A9E">
        <w:rPr>
          <w:rFonts w:hint="eastAsia"/>
        </w:rPr>
        <w:t>農曆春節將湧現數億人次返鄉人潮，堪稱地表最大規模的人口移動</w:t>
      </w:r>
      <w:r>
        <w:rPr>
          <w:rFonts w:hint="eastAsia"/>
        </w:rPr>
        <w:t xml:space="preserve"> </w:t>
      </w:r>
      <w:r w:rsidRPr="00047A9E">
        <w:rPr>
          <w:rFonts w:hint="eastAsia"/>
        </w:rPr>
        <w:t>(D)</w:t>
      </w:r>
      <w:r w:rsidRPr="00047A9E">
        <w:rPr>
          <w:rFonts w:hint="eastAsia"/>
        </w:rPr>
        <w:t>南方近年降雨減少，旱象環生，南水北調將威脅南方用水的供應量</w:t>
      </w:r>
      <w:r>
        <w:rPr>
          <w:rFonts w:hint="eastAsia"/>
        </w:rPr>
        <w:t>。</w:t>
      </w:r>
      <w:r w:rsidRPr="00047A9E">
        <w:rPr>
          <w:rFonts w:hint="eastAsia"/>
        </w:rPr>
        <w:t>[107_3]</w:t>
      </w:r>
    </w:p>
    <w:p w:rsidR="00C50805" w:rsidRDefault="00C50805" w:rsidP="009F2061">
      <w:pPr>
        <w:numPr>
          <w:ilvl w:val="0"/>
          <w:numId w:val="16"/>
        </w:numPr>
        <w:spacing w:afterLines="50"/>
        <w:ind w:left="993" w:hanging="993"/>
      </w:pPr>
      <w:r>
        <w:rPr>
          <w:rFonts w:hint="eastAsia"/>
          <w:noProof/>
        </w:rPr>
        <w:drawing>
          <wp:anchor distT="0" distB="0" distL="114300" distR="114300" simplePos="0" relativeHeight="251664384" behindDoc="1" locked="0" layoutInCell="1" allowOverlap="1">
            <wp:simplePos x="0" y="0"/>
            <wp:positionH relativeFrom="column">
              <wp:posOffset>5749290</wp:posOffset>
            </wp:positionH>
            <wp:positionV relativeFrom="paragraph">
              <wp:posOffset>931545</wp:posOffset>
            </wp:positionV>
            <wp:extent cx="2449830" cy="1813560"/>
            <wp:effectExtent l="19050" t="0" r="7620" b="0"/>
            <wp:wrapTight wrapText="bothSides">
              <wp:wrapPolygon edited="0">
                <wp:start x="-168" y="0"/>
                <wp:lineTo x="-168" y="21328"/>
                <wp:lineTo x="21667" y="21328"/>
                <wp:lineTo x="21667" y="0"/>
                <wp:lineTo x="-168" y="0"/>
              </wp:wrapPolygon>
            </wp:wrapTight>
            <wp:docPr id="8" name="圖片 0" descr="109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109_17.jpg"/>
                    <pic:cNvPicPr>
                      <a:picLocks noChangeAspect="1" noChangeArrowheads="1"/>
                    </pic:cNvPicPr>
                  </pic:nvPicPr>
                  <pic:blipFill>
                    <a:blip r:embed="rId11" cstate="print"/>
                    <a:srcRect/>
                    <a:stretch>
                      <a:fillRect/>
                    </a:stretch>
                  </pic:blipFill>
                  <pic:spPr bwMode="auto">
                    <a:xfrm>
                      <a:off x="0" y="0"/>
                      <a:ext cx="2449830" cy="1813560"/>
                    </a:xfrm>
                    <a:prstGeom prst="rect">
                      <a:avLst/>
                    </a:prstGeom>
                    <a:noFill/>
                    <a:ln w="9525">
                      <a:noFill/>
                      <a:miter lim="800000"/>
                      <a:headEnd/>
                      <a:tailEnd/>
                    </a:ln>
                  </pic:spPr>
                </pic:pic>
              </a:graphicData>
            </a:graphic>
          </wp:anchor>
        </w:drawing>
      </w:r>
      <w:r>
        <w:rPr>
          <w:rFonts w:hint="eastAsia"/>
        </w:rPr>
        <w:t>右</w:t>
      </w:r>
      <w:r w:rsidRPr="00277021">
        <w:rPr>
          <w:rFonts w:hint="eastAsia"/>
        </w:rPr>
        <w:t>表是某一作物三大品種在全球及中國分布的比較。根據表中資訊判斷，該作物最可能為下列何者？</w:t>
      </w:r>
      <w:r>
        <w:rPr>
          <w:rFonts w:hint="eastAsia"/>
        </w:rPr>
        <w:t xml:space="preserve">  </w:t>
      </w:r>
      <w:r>
        <w:br/>
      </w:r>
      <w:r w:rsidRPr="00277021">
        <w:rPr>
          <w:rFonts w:hint="eastAsia"/>
        </w:rPr>
        <w:t>(A)</w:t>
      </w:r>
      <w:r w:rsidRPr="00277021">
        <w:rPr>
          <w:rFonts w:hint="eastAsia"/>
        </w:rPr>
        <w:t>玉米</w:t>
      </w:r>
      <w:r w:rsidRPr="00277021">
        <w:rPr>
          <w:rFonts w:hint="eastAsia"/>
        </w:rPr>
        <w:t xml:space="preserve"> (B)</w:t>
      </w:r>
      <w:r w:rsidRPr="00277021">
        <w:rPr>
          <w:rFonts w:hint="eastAsia"/>
        </w:rPr>
        <w:t>咖啡</w:t>
      </w:r>
      <w:r w:rsidRPr="00277021">
        <w:rPr>
          <w:rFonts w:hint="eastAsia"/>
        </w:rPr>
        <w:t xml:space="preserve"> (C)</w:t>
      </w:r>
      <w:r w:rsidRPr="00277021">
        <w:rPr>
          <w:rFonts w:hint="eastAsia"/>
        </w:rPr>
        <w:t>棉花</w:t>
      </w:r>
      <w:r w:rsidRPr="00277021">
        <w:rPr>
          <w:rFonts w:hint="eastAsia"/>
        </w:rPr>
        <w:t xml:space="preserve"> (D)</w:t>
      </w:r>
      <w:r w:rsidRPr="00277021">
        <w:rPr>
          <w:rFonts w:hint="eastAsia"/>
        </w:rPr>
        <w:t>葡萄</w:t>
      </w:r>
      <w:r>
        <w:rPr>
          <w:rFonts w:hint="eastAsia"/>
        </w:rPr>
        <w:t>。</w:t>
      </w:r>
      <w:r>
        <w:rPr>
          <w:rFonts w:hint="eastAsia"/>
        </w:rPr>
        <w:t>[108_17]</w:t>
      </w:r>
    </w:p>
    <w:p w:rsidR="00C50805" w:rsidRDefault="00C50805" w:rsidP="00C50805">
      <w:pPr>
        <w:numPr>
          <w:ilvl w:val="0"/>
          <w:numId w:val="16"/>
        </w:numPr>
        <w:ind w:left="993" w:hanging="993"/>
      </w:pPr>
      <w:r>
        <w:rPr>
          <w:rFonts w:hint="eastAsia"/>
        </w:rPr>
        <w:t>右</w:t>
      </w:r>
      <w:r w:rsidRPr="00277021">
        <w:rPr>
          <w:rFonts w:hint="eastAsia"/>
        </w:rPr>
        <w:t>表為中國</w:t>
      </w:r>
      <w:r w:rsidRPr="00277021">
        <w:rPr>
          <w:rFonts w:hint="eastAsia"/>
        </w:rPr>
        <w:t>2006</w:t>
      </w:r>
      <w:r w:rsidRPr="00277021">
        <w:rPr>
          <w:rFonts w:hint="eastAsia"/>
        </w:rPr>
        <w:t>至</w:t>
      </w:r>
      <w:r w:rsidRPr="00277021">
        <w:rPr>
          <w:rFonts w:hint="eastAsia"/>
        </w:rPr>
        <w:t>2015</w:t>
      </w:r>
      <w:r w:rsidRPr="00277021">
        <w:rPr>
          <w:rFonts w:hint="eastAsia"/>
        </w:rPr>
        <w:t>年外商投資總額最多和最少的四個行政區。根據表中呈現外商投資的空間差異，下列哪一項策略最能夠改善表中所呈現的問題？</w:t>
      </w:r>
      <w:r>
        <w:rPr>
          <w:rFonts w:hint="eastAsia"/>
        </w:rPr>
        <w:t xml:space="preserve">  </w:t>
      </w:r>
      <w:r w:rsidRPr="00277021">
        <w:rPr>
          <w:rFonts w:hint="eastAsia"/>
        </w:rPr>
        <w:t>(A)</w:t>
      </w:r>
      <w:r w:rsidRPr="00277021">
        <w:rPr>
          <w:rFonts w:hint="eastAsia"/>
        </w:rPr>
        <w:t>促進東北老舊工業區轉型</w:t>
      </w:r>
      <w:r>
        <w:rPr>
          <w:rFonts w:hint="eastAsia"/>
        </w:rPr>
        <w:t xml:space="preserve"> </w:t>
      </w:r>
      <w:r w:rsidRPr="00277021">
        <w:rPr>
          <w:rFonts w:hint="eastAsia"/>
        </w:rPr>
        <w:t>(B)</w:t>
      </w:r>
      <w:r w:rsidRPr="00277021">
        <w:rPr>
          <w:rFonts w:hint="eastAsia"/>
        </w:rPr>
        <w:t>與東協簽署自由貿易協定</w:t>
      </w:r>
      <w:r>
        <w:rPr>
          <w:rFonts w:hint="eastAsia"/>
        </w:rPr>
        <w:t xml:space="preserve"> </w:t>
      </w:r>
      <w:r w:rsidRPr="00277021">
        <w:rPr>
          <w:rFonts w:hint="eastAsia"/>
        </w:rPr>
        <w:t>(C)</w:t>
      </w:r>
      <w:r w:rsidRPr="00277021">
        <w:rPr>
          <w:rFonts w:hint="eastAsia"/>
        </w:rPr>
        <w:t>取消一胎化的計畫生育政策</w:t>
      </w:r>
      <w:r>
        <w:rPr>
          <w:rFonts w:hint="eastAsia"/>
        </w:rPr>
        <w:t xml:space="preserve"> </w:t>
      </w:r>
      <w:r w:rsidRPr="00277021">
        <w:rPr>
          <w:rFonts w:hint="eastAsia"/>
        </w:rPr>
        <w:t>(D)</w:t>
      </w:r>
      <w:r w:rsidRPr="00277021">
        <w:rPr>
          <w:rFonts w:hint="eastAsia"/>
        </w:rPr>
        <w:t>推動與中亞國家的邊境貿易</w:t>
      </w:r>
      <w:r>
        <w:rPr>
          <w:rFonts w:hint="eastAsia"/>
        </w:rPr>
        <w:t>。</w:t>
      </w:r>
      <w:r>
        <w:rPr>
          <w:rFonts w:hint="eastAsia"/>
        </w:rPr>
        <w:t>[109_17]</w:t>
      </w:r>
    </w:p>
    <w:p w:rsidR="00C50805" w:rsidRDefault="00C50805" w:rsidP="00C50805"/>
    <w:p w:rsidR="00C50805" w:rsidRPr="00757A3B" w:rsidRDefault="00C50805" w:rsidP="00C50805"/>
    <w:p w:rsidR="00C50805" w:rsidRPr="00870614" w:rsidRDefault="001D63B9" w:rsidP="009F2061">
      <w:pPr>
        <w:numPr>
          <w:ilvl w:val="0"/>
          <w:numId w:val="13"/>
        </w:numPr>
        <w:spacing w:afterLines="50"/>
      </w:pPr>
      <w:r>
        <w:rPr>
          <w:rFonts w:hint="eastAsia"/>
        </w:rPr>
        <w:t>理解應用分析評鑑題</w:t>
      </w:r>
      <w:r w:rsidR="009F2061">
        <w:rPr>
          <w:rFonts w:hint="eastAsia"/>
        </w:rPr>
        <w:t>，第</w:t>
      </w:r>
      <w:r w:rsidR="009F2061">
        <w:rPr>
          <w:rFonts w:hint="eastAsia"/>
        </w:rPr>
        <w:t>56~</w:t>
      </w:r>
      <w:r w:rsidR="009F2061">
        <w:rPr>
          <w:rFonts w:hint="eastAsia"/>
        </w:rPr>
        <w:t>第</w:t>
      </w:r>
      <w:r w:rsidR="009F2061">
        <w:rPr>
          <w:rFonts w:hint="eastAsia"/>
        </w:rPr>
        <w:t>71</w:t>
      </w:r>
      <w:r w:rsidR="009F2061">
        <w:rPr>
          <w:rFonts w:hint="eastAsia"/>
        </w:rPr>
        <w:t>題，</w:t>
      </w:r>
      <w:r w:rsidR="00C50805" w:rsidRPr="00870614">
        <w:rPr>
          <w:rFonts w:hint="eastAsia"/>
        </w:rPr>
        <w:t>每題</w:t>
      </w:r>
      <w:r w:rsidR="00C50805" w:rsidRPr="00870614">
        <w:rPr>
          <w:rFonts w:hint="eastAsia"/>
        </w:rPr>
        <w:t>4</w:t>
      </w:r>
      <w:r w:rsidR="00C50805" w:rsidRPr="00870614">
        <w:rPr>
          <w:rFonts w:hint="eastAsia"/>
        </w:rPr>
        <w:t>分，合計</w:t>
      </w:r>
      <w:r w:rsidR="00C50805">
        <w:rPr>
          <w:rFonts w:hint="eastAsia"/>
        </w:rPr>
        <w:t>16</w:t>
      </w:r>
      <w:r w:rsidR="00C50805" w:rsidRPr="00870614">
        <w:rPr>
          <w:rFonts w:hint="eastAsia"/>
        </w:rPr>
        <w:t>題</w:t>
      </w:r>
      <w:r w:rsidR="00C50805">
        <w:rPr>
          <w:rFonts w:hint="eastAsia"/>
        </w:rPr>
        <w:t>64</w:t>
      </w:r>
      <w:r w:rsidR="00C50805" w:rsidRPr="00870614">
        <w:rPr>
          <w:rFonts w:hint="eastAsia"/>
        </w:rPr>
        <w:t>分</w:t>
      </w:r>
    </w:p>
    <w:p w:rsidR="00C50805" w:rsidRDefault="00C50805" w:rsidP="009F2061">
      <w:pPr>
        <w:numPr>
          <w:ilvl w:val="0"/>
          <w:numId w:val="17"/>
        </w:numPr>
        <w:spacing w:afterLines="50"/>
        <w:ind w:left="993" w:hanging="993"/>
      </w:pPr>
      <w:r>
        <w:rPr>
          <w:rFonts w:hint="eastAsia"/>
        </w:rPr>
        <w:t>根據國際貨幣基金公佈，</w:t>
      </w:r>
      <w:r>
        <w:rPr>
          <w:rFonts w:hint="eastAsia"/>
        </w:rPr>
        <w:t>2018</w:t>
      </w:r>
      <w:r>
        <w:rPr>
          <w:rFonts w:hint="eastAsia"/>
        </w:rPr>
        <w:t>年世界各國的國內生產毛額</w:t>
      </w:r>
      <w:r>
        <w:rPr>
          <w:rFonts w:hint="eastAsia"/>
        </w:rPr>
        <w:t>(GDP)</w:t>
      </w:r>
      <w:r>
        <w:rPr>
          <w:rFonts w:hint="eastAsia"/>
        </w:rPr>
        <w:t>，中國位居第</w:t>
      </w:r>
      <w:r>
        <w:rPr>
          <w:rFonts w:hint="eastAsia"/>
        </w:rPr>
        <w:t>2</w:t>
      </w:r>
      <w:r>
        <w:rPr>
          <w:rFonts w:hint="eastAsia"/>
        </w:rPr>
        <w:t>位。不過若以人均</w:t>
      </w:r>
      <w:r>
        <w:rPr>
          <w:rFonts w:hint="eastAsia"/>
        </w:rPr>
        <w:t>GDP</w:t>
      </w:r>
      <w:r>
        <w:rPr>
          <w:rFonts w:hint="eastAsia"/>
        </w:rPr>
        <w:t>來看，中國排名世界</w:t>
      </w:r>
      <w:r>
        <w:rPr>
          <w:rFonts w:hint="eastAsia"/>
        </w:rPr>
        <w:t>67</w:t>
      </w:r>
      <w:r>
        <w:rPr>
          <w:rFonts w:hint="eastAsia"/>
        </w:rPr>
        <w:t>位。這種差異，與下列何項因素有關？</w:t>
      </w:r>
      <w:r>
        <w:rPr>
          <w:rFonts w:hint="eastAsia"/>
        </w:rPr>
        <w:t xml:space="preserve">  (A)</w:t>
      </w:r>
      <w:r>
        <w:rPr>
          <w:rFonts w:hint="eastAsia"/>
        </w:rPr>
        <w:t>人口眾多</w:t>
      </w:r>
      <w:r>
        <w:rPr>
          <w:rFonts w:hint="eastAsia"/>
        </w:rPr>
        <w:t xml:space="preserve">  (B)</w:t>
      </w:r>
      <w:r>
        <w:rPr>
          <w:rFonts w:hint="eastAsia"/>
        </w:rPr>
        <w:t>面積廣大</w:t>
      </w:r>
      <w:r>
        <w:rPr>
          <w:rFonts w:hint="eastAsia"/>
        </w:rPr>
        <w:t xml:space="preserve">  (C)</w:t>
      </w:r>
      <w:r>
        <w:rPr>
          <w:rFonts w:hint="eastAsia"/>
        </w:rPr>
        <w:t>最低工資低</w:t>
      </w:r>
      <w:r>
        <w:rPr>
          <w:rFonts w:hint="eastAsia"/>
        </w:rPr>
        <w:t xml:space="preserve">  (D)</w:t>
      </w:r>
      <w:r>
        <w:rPr>
          <w:rFonts w:hint="eastAsia"/>
        </w:rPr>
        <w:t>出生率高。</w:t>
      </w:r>
      <w:r>
        <w:rPr>
          <w:rFonts w:hint="eastAsia"/>
        </w:rPr>
        <w:t>[</w:t>
      </w:r>
      <w:r>
        <w:rPr>
          <w:rFonts w:hint="eastAsia"/>
        </w:rPr>
        <w:t>課本</w:t>
      </w:r>
      <w:r>
        <w:rPr>
          <w:rFonts w:hint="eastAsia"/>
        </w:rPr>
        <w:t>P.40]</w:t>
      </w:r>
    </w:p>
    <w:p w:rsidR="00C50805" w:rsidRDefault="00C50805" w:rsidP="009F2061">
      <w:pPr>
        <w:numPr>
          <w:ilvl w:val="0"/>
          <w:numId w:val="17"/>
        </w:numPr>
        <w:spacing w:afterLines="50"/>
        <w:ind w:left="993" w:hanging="993"/>
      </w:pPr>
      <w:r>
        <w:rPr>
          <w:rFonts w:hint="eastAsia"/>
        </w:rPr>
        <w:t>中國的經濟發展帶來空氣汙染的問題。車輛、工廠使用化石燃料後，常排放汙染物到大氣中，形成微小顆粒，造成「霧霾」的空氣汙染現象。台灣有時也會受到中國霧霾的影響，尤其是天氣有何種變化時，台灣的霧霾可能較為嚴重？</w:t>
      </w:r>
      <w:r>
        <w:rPr>
          <w:rFonts w:hint="eastAsia"/>
        </w:rPr>
        <w:t xml:space="preserve">  (A)</w:t>
      </w:r>
      <w:r>
        <w:rPr>
          <w:rFonts w:hint="eastAsia"/>
        </w:rPr>
        <w:t>颱風侵襲</w:t>
      </w:r>
      <w:r>
        <w:rPr>
          <w:rFonts w:hint="eastAsia"/>
        </w:rPr>
        <w:t xml:space="preserve">  (B)</w:t>
      </w:r>
      <w:r>
        <w:rPr>
          <w:rFonts w:hint="eastAsia"/>
        </w:rPr>
        <w:t>梅雨季節來臨</w:t>
      </w:r>
      <w:r>
        <w:rPr>
          <w:rFonts w:hint="eastAsia"/>
        </w:rPr>
        <w:t xml:space="preserve">  (C)</w:t>
      </w:r>
      <w:r>
        <w:rPr>
          <w:rFonts w:hint="eastAsia"/>
        </w:rPr>
        <w:t>乾旱發生</w:t>
      </w:r>
      <w:r>
        <w:rPr>
          <w:rFonts w:hint="eastAsia"/>
        </w:rPr>
        <w:t xml:space="preserve">  (D)</w:t>
      </w:r>
      <w:r>
        <w:rPr>
          <w:rFonts w:hint="eastAsia"/>
        </w:rPr>
        <w:t>寒流來襲。</w:t>
      </w:r>
      <w:r>
        <w:rPr>
          <w:rFonts w:hint="eastAsia"/>
        </w:rPr>
        <w:t>[</w:t>
      </w:r>
      <w:r>
        <w:rPr>
          <w:rFonts w:hint="eastAsia"/>
        </w:rPr>
        <w:t>課本</w:t>
      </w:r>
      <w:r>
        <w:rPr>
          <w:rFonts w:hint="eastAsia"/>
        </w:rPr>
        <w:t>P.53]</w:t>
      </w:r>
    </w:p>
    <w:tbl>
      <w:tblPr>
        <w:tblpPr w:leftFromText="180" w:rightFromText="180" w:vertAnchor="text" w:horzAnchor="margin" w:tblpXSpec="right" w:tblpY="26"/>
        <w:tblW w:w="5720" w:type="dxa"/>
        <w:tblCellMar>
          <w:left w:w="28" w:type="dxa"/>
          <w:right w:w="28" w:type="dxa"/>
        </w:tblCellMar>
        <w:tblLook w:val="04A0"/>
      </w:tblPr>
      <w:tblGrid>
        <w:gridCol w:w="1400"/>
        <w:gridCol w:w="1080"/>
        <w:gridCol w:w="1080"/>
        <w:gridCol w:w="1080"/>
        <w:gridCol w:w="1080"/>
      </w:tblGrid>
      <w:tr w:rsidR="00C50805" w:rsidRPr="00DE1DCB" w:rsidTr="00C50805">
        <w:trPr>
          <w:trHeight w:val="33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全國</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上海</w:t>
            </w:r>
          </w:p>
        </w:tc>
      </w:tr>
      <w:tr w:rsidR="00C50805" w:rsidRPr="00DE1DCB" w:rsidTr="00C50805">
        <w:trPr>
          <w:trHeight w:val="33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年齡(歲)</w:t>
            </w:r>
          </w:p>
        </w:tc>
        <w:tc>
          <w:tcPr>
            <w:tcW w:w="1080" w:type="dxa"/>
            <w:tcBorders>
              <w:top w:val="nil"/>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2000年</w:t>
            </w:r>
          </w:p>
        </w:tc>
        <w:tc>
          <w:tcPr>
            <w:tcW w:w="1080" w:type="dxa"/>
            <w:tcBorders>
              <w:top w:val="nil"/>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2010年</w:t>
            </w:r>
          </w:p>
        </w:tc>
        <w:tc>
          <w:tcPr>
            <w:tcW w:w="1080" w:type="dxa"/>
            <w:tcBorders>
              <w:top w:val="nil"/>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2000年</w:t>
            </w:r>
          </w:p>
        </w:tc>
        <w:tc>
          <w:tcPr>
            <w:tcW w:w="1080" w:type="dxa"/>
            <w:tcBorders>
              <w:top w:val="nil"/>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2010年</w:t>
            </w:r>
          </w:p>
        </w:tc>
      </w:tr>
      <w:tr w:rsidR="00C50805" w:rsidRPr="00DE1DCB" w:rsidTr="00C50805">
        <w:trPr>
          <w:trHeight w:val="33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0-14(%)</w:t>
            </w:r>
          </w:p>
        </w:tc>
        <w:tc>
          <w:tcPr>
            <w:tcW w:w="1080" w:type="dxa"/>
            <w:tcBorders>
              <w:top w:val="nil"/>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22.9</w:t>
            </w:r>
          </w:p>
        </w:tc>
        <w:tc>
          <w:tcPr>
            <w:tcW w:w="1080" w:type="dxa"/>
            <w:tcBorders>
              <w:top w:val="nil"/>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16.6</w:t>
            </w:r>
          </w:p>
        </w:tc>
        <w:tc>
          <w:tcPr>
            <w:tcW w:w="1080" w:type="dxa"/>
            <w:tcBorders>
              <w:top w:val="nil"/>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12.2</w:t>
            </w:r>
          </w:p>
        </w:tc>
        <w:tc>
          <w:tcPr>
            <w:tcW w:w="1080" w:type="dxa"/>
            <w:tcBorders>
              <w:top w:val="nil"/>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8.6</w:t>
            </w:r>
          </w:p>
        </w:tc>
      </w:tr>
      <w:tr w:rsidR="00C50805" w:rsidRPr="00DE1DCB" w:rsidTr="00C50805">
        <w:trPr>
          <w:trHeight w:val="33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15-64(%)</w:t>
            </w:r>
          </w:p>
        </w:tc>
        <w:tc>
          <w:tcPr>
            <w:tcW w:w="1080" w:type="dxa"/>
            <w:tcBorders>
              <w:top w:val="nil"/>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70.1</w:t>
            </w:r>
          </w:p>
        </w:tc>
        <w:tc>
          <w:tcPr>
            <w:tcW w:w="1080" w:type="dxa"/>
            <w:tcBorders>
              <w:top w:val="nil"/>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74.5</w:t>
            </w:r>
          </w:p>
        </w:tc>
        <w:tc>
          <w:tcPr>
            <w:tcW w:w="1080" w:type="dxa"/>
            <w:tcBorders>
              <w:top w:val="nil"/>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76.3</w:t>
            </w:r>
          </w:p>
        </w:tc>
        <w:tc>
          <w:tcPr>
            <w:tcW w:w="1080" w:type="dxa"/>
            <w:tcBorders>
              <w:top w:val="nil"/>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81.3</w:t>
            </w:r>
          </w:p>
        </w:tc>
      </w:tr>
      <w:tr w:rsidR="00C50805" w:rsidRPr="00DE1DCB" w:rsidTr="00C50805">
        <w:trPr>
          <w:trHeight w:val="33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65以上(%)</w:t>
            </w:r>
          </w:p>
        </w:tc>
        <w:tc>
          <w:tcPr>
            <w:tcW w:w="1080" w:type="dxa"/>
            <w:tcBorders>
              <w:top w:val="nil"/>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7</w:t>
            </w:r>
          </w:p>
        </w:tc>
        <w:tc>
          <w:tcPr>
            <w:tcW w:w="1080" w:type="dxa"/>
            <w:tcBorders>
              <w:top w:val="nil"/>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8.9</w:t>
            </w:r>
          </w:p>
        </w:tc>
        <w:tc>
          <w:tcPr>
            <w:tcW w:w="1080" w:type="dxa"/>
            <w:tcBorders>
              <w:top w:val="nil"/>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11.5</w:t>
            </w:r>
          </w:p>
        </w:tc>
        <w:tc>
          <w:tcPr>
            <w:tcW w:w="1080" w:type="dxa"/>
            <w:tcBorders>
              <w:top w:val="nil"/>
              <w:left w:val="nil"/>
              <w:bottom w:val="single" w:sz="4" w:space="0" w:color="auto"/>
              <w:right w:val="single" w:sz="4" w:space="0" w:color="auto"/>
            </w:tcBorders>
            <w:shd w:val="clear" w:color="auto" w:fill="auto"/>
            <w:noWrap/>
            <w:vAlign w:val="center"/>
            <w:hideMark/>
          </w:tcPr>
          <w:p w:rsidR="00C50805" w:rsidRPr="00DE1DCB" w:rsidRDefault="00C50805" w:rsidP="009F2061">
            <w:pPr>
              <w:widowControl/>
              <w:spacing w:afterLines="50"/>
              <w:jc w:val="center"/>
              <w:rPr>
                <w:rFonts w:ascii="標楷體" w:eastAsia="標楷體" w:hAnsi="標楷體" w:cs="新細明體"/>
                <w:color w:val="000000"/>
                <w:kern w:val="0"/>
              </w:rPr>
            </w:pPr>
            <w:r w:rsidRPr="00DE1DCB">
              <w:rPr>
                <w:rFonts w:ascii="標楷體" w:eastAsia="標楷體" w:hAnsi="標楷體" w:cs="新細明體" w:hint="eastAsia"/>
                <w:color w:val="000000"/>
                <w:kern w:val="0"/>
              </w:rPr>
              <w:t>10.1</w:t>
            </w:r>
          </w:p>
        </w:tc>
      </w:tr>
    </w:tbl>
    <w:p w:rsidR="00C50805" w:rsidRDefault="00C50805" w:rsidP="009F2061">
      <w:pPr>
        <w:numPr>
          <w:ilvl w:val="0"/>
          <w:numId w:val="17"/>
        </w:numPr>
        <w:spacing w:afterLines="50"/>
        <w:ind w:left="993" w:hanging="993"/>
      </w:pPr>
      <w:r>
        <w:rPr>
          <w:rFonts w:hint="eastAsia"/>
        </w:rPr>
        <w:t>右表為中國全國與上海的常住人口年齡結構，顯示上海的變化趨勢與全國不一致，上海的壯年人口皆高於全國平均值，請問，此現象可能與上海市的何種因素有關？</w:t>
      </w:r>
      <w:r>
        <w:rPr>
          <w:rFonts w:hint="eastAsia"/>
        </w:rPr>
        <w:t xml:space="preserve">  (A)</w:t>
      </w:r>
      <w:r>
        <w:rPr>
          <w:rFonts w:hint="eastAsia"/>
        </w:rPr>
        <w:t>出生率偏高</w:t>
      </w:r>
      <w:r>
        <w:rPr>
          <w:rFonts w:hint="eastAsia"/>
        </w:rPr>
        <w:t xml:space="preserve">  (B)</w:t>
      </w:r>
      <w:r>
        <w:rPr>
          <w:rFonts w:hint="eastAsia"/>
        </w:rPr>
        <w:t>就業機會多</w:t>
      </w:r>
      <w:r>
        <w:rPr>
          <w:rFonts w:hint="eastAsia"/>
        </w:rPr>
        <w:t xml:space="preserve">  (C)</w:t>
      </w:r>
      <w:r>
        <w:rPr>
          <w:rFonts w:hint="eastAsia"/>
        </w:rPr>
        <w:t>死亡率偏高</w:t>
      </w:r>
      <w:r>
        <w:rPr>
          <w:rFonts w:hint="eastAsia"/>
        </w:rPr>
        <w:t xml:space="preserve">  (D)</w:t>
      </w:r>
      <w:r>
        <w:rPr>
          <w:rFonts w:hint="eastAsia"/>
        </w:rPr>
        <w:t>第一級產業發達。</w:t>
      </w:r>
      <w:r>
        <w:rPr>
          <w:rFonts w:hint="eastAsia"/>
        </w:rPr>
        <w:t>[</w:t>
      </w:r>
      <w:r>
        <w:rPr>
          <w:rFonts w:hint="eastAsia"/>
        </w:rPr>
        <w:t>習作</w:t>
      </w:r>
      <w:r>
        <w:rPr>
          <w:rFonts w:hint="eastAsia"/>
        </w:rPr>
        <w:t>P.10]</w:t>
      </w:r>
    </w:p>
    <w:p w:rsidR="00C50805" w:rsidRDefault="00C50805" w:rsidP="009F2061">
      <w:pPr>
        <w:numPr>
          <w:ilvl w:val="0"/>
          <w:numId w:val="17"/>
        </w:numPr>
        <w:spacing w:afterLines="50"/>
        <w:ind w:left="993" w:hanging="993"/>
      </w:pPr>
      <w:r>
        <w:rPr>
          <w:rFonts w:hint="eastAsia"/>
        </w:rPr>
        <w:t>喀什是中國西部經濟區的都市，中國政府期望將喀什建設成向西出口的加工基地，將紡織、食品加工產品出口到塔吉克等鄰國。請問，喀什在中國所扮演的經濟角色，與下列哪個都市較為雷同？</w:t>
      </w:r>
      <w:r>
        <w:rPr>
          <w:rFonts w:hint="eastAsia"/>
        </w:rPr>
        <w:t xml:space="preserve">  (A)</w:t>
      </w:r>
      <w:r>
        <w:rPr>
          <w:rFonts w:hint="eastAsia"/>
        </w:rPr>
        <w:t>北京</w:t>
      </w:r>
      <w:r>
        <w:rPr>
          <w:rFonts w:hint="eastAsia"/>
        </w:rPr>
        <w:t xml:space="preserve">  (B)</w:t>
      </w:r>
      <w:r>
        <w:rPr>
          <w:rFonts w:hint="eastAsia"/>
        </w:rPr>
        <w:t>上海</w:t>
      </w:r>
      <w:r>
        <w:rPr>
          <w:rFonts w:hint="eastAsia"/>
        </w:rPr>
        <w:t xml:space="preserve">  (C)</w:t>
      </w:r>
      <w:r>
        <w:rPr>
          <w:rFonts w:hint="eastAsia"/>
        </w:rPr>
        <w:t>深圳</w:t>
      </w:r>
      <w:r>
        <w:rPr>
          <w:rFonts w:hint="eastAsia"/>
        </w:rPr>
        <w:t xml:space="preserve">  (D)</w:t>
      </w:r>
      <w:r>
        <w:rPr>
          <w:rFonts w:hint="eastAsia"/>
        </w:rPr>
        <w:t>廣州。</w:t>
      </w:r>
      <w:r>
        <w:rPr>
          <w:rFonts w:hint="eastAsia"/>
        </w:rPr>
        <w:t>[</w:t>
      </w:r>
      <w:r>
        <w:rPr>
          <w:rFonts w:hint="eastAsia"/>
        </w:rPr>
        <w:t>習作</w:t>
      </w:r>
      <w:r>
        <w:rPr>
          <w:rFonts w:hint="eastAsia"/>
        </w:rPr>
        <w:t>P.13]</w:t>
      </w:r>
    </w:p>
    <w:p w:rsidR="00C50805" w:rsidRDefault="00C50805" w:rsidP="009F2061">
      <w:pPr>
        <w:numPr>
          <w:ilvl w:val="0"/>
          <w:numId w:val="17"/>
        </w:numPr>
        <w:spacing w:afterLines="50"/>
        <w:ind w:left="993" w:hanging="993"/>
      </w:pPr>
      <w:r>
        <w:rPr>
          <w:rFonts w:hint="eastAsia"/>
        </w:rPr>
        <w:lastRenderedPageBreak/>
        <w:t>中國於</w:t>
      </w:r>
      <w:r>
        <w:rPr>
          <w:rFonts w:hint="eastAsia"/>
        </w:rPr>
        <w:t>1978</w:t>
      </w:r>
      <w:r>
        <w:rPr>
          <w:rFonts w:hint="eastAsia"/>
        </w:rPr>
        <w:t>年年實施經濟改革開放，並利用其優勢成立經濟特區，當時台商到大陸投資，最可能選擇何種產業來發展，會比較具有優勢？</w:t>
      </w:r>
      <w:r>
        <w:rPr>
          <w:rFonts w:hint="eastAsia"/>
        </w:rPr>
        <w:t xml:space="preserve">  (A)</w:t>
      </w:r>
      <w:r>
        <w:rPr>
          <w:rFonts w:hint="eastAsia"/>
        </w:rPr>
        <w:t>製鞋工業</w:t>
      </w:r>
      <w:r>
        <w:rPr>
          <w:rFonts w:hint="eastAsia"/>
        </w:rPr>
        <w:t xml:space="preserve">  (B)</w:t>
      </w:r>
      <w:r>
        <w:rPr>
          <w:rFonts w:hint="eastAsia"/>
        </w:rPr>
        <w:t>航空製造業</w:t>
      </w:r>
      <w:r>
        <w:rPr>
          <w:rFonts w:hint="eastAsia"/>
        </w:rPr>
        <w:t xml:space="preserve">  (C)</w:t>
      </w:r>
      <w:r>
        <w:rPr>
          <w:rFonts w:hint="eastAsia"/>
        </w:rPr>
        <w:t>軟體設計業</w:t>
      </w:r>
      <w:r>
        <w:rPr>
          <w:rFonts w:hint="eastAsia"/>
        </w:rPr>
        <w:t xml:space="preserve">  (D)</w:t>
      </w:r>
      <w:r>
        <w:rPr>
          <w:rFonts w:hint="eastAsia"/>
        </w:rPr>
        <w:t>鋼鐵工業。</w:t>
      </w:r>
    </w:p>
    <w:p w:rsidR="00C50805" w:rsidRDefault="00C50805" w:rsidP="009F2061">
      <w:pPr>
        <w:numPr>
          <w:ilvl w:val="0"/>
          <w:numId w:val="17"/>
        </w:numPr>
        <w:spacing w:afterLines="50"/>
        <w:ind w:left="993" w:hanging="993"/>
      </w:pPr>
      <w:r>
        <w:rPr>
          <w:rFonts w:hint="eastAsia"/>
        </w:rPr>
        <w:t>「國際能源署（</w:t>
      </w:r>
      <w:r>
        <w:rPr>
          <w:rFonts w:hint="eastAsia"/>
        </w:rPr>
        <w:t>IEA</w:t>
      </w:r>
      <w:r>
        <w:rPr>
          <w:rFonts w:hint="eastAsia"/>
        </w:rPr>
        <w:t>）</w:t>
      </w:r>
      <w:r>
        <w:rPr>
          <w:rFonts w:hint="eastAsia"/>
        </w:rPr>
        <w:t>2020</w:t>
      </w:r>
      <w:r>
        <w:rPr>
          <w:rFonts w:hint="eastAsia"/>
        </w:rPr>
        <w:t>年預估，中國大陸最快明年就能取代美國，成為全球最大煉油國。時間回溯至</w:t>
      </w:r>
      <w:r>
        <w:rPr>
          <w:rFonts w:hint="eastAsia"/>
        </w:rPr>
        <w:t>1967</w:t>
      </w:r>
      <w:r>
        <w:rPr>
          <w:rFonts w:hint="eastAsia"/>
        </w:rPr>
        <w:t>年，當年美國的煉油產能是中國大陸的</w:t>
      </w:r>
      <w:r>
        <w:rPr>
          <w:rFonts w:hint="eastAsia"/>
        </w:rPr>
        <w:t>35</w:t>
      </w:r>
      <w:r>
        <w:rPr>
          <w:rFonts w:hint="eastAsia"/>
        </w:rPr>
        <w:t>倍。持續發展的大陸煉油產業，加上印度和中東幾座新的大型煉油廠，正全面影響全球能源體系。石油出口商正出口更多石油到亞洲，同時減少出口給合作多年的美國和歐洲客戶。隨著這些煉油廠擴大產能，中國正在全球汽油、柴油及其他燃料市場持續擴大影響力，並對亞洲其他國家的老舊煉油廠構成壓力，例如殼牌石油公司</w:t>
      </w:r>
      <w:r>
        <w:rPr>
          <w:rFonts w:hint="eastAsia"/>
        </w:rPr>
        <w:t>11</w:t>
      </w:r>
      <w:r>
        <w:rPr>
          <w:rFonts w:hint="eastAsia"/>
        </w:rPr>
        <w:t>月宣布，將新加坡煉油廠的產能腰斬。」由上文可推知，</w:t>
      </w:r>
      <w:r>
        <w:rPr>
          <w:rFonts w:hint="eastAsia"/>
        </w:rPr>
        <w:t xml:space="preserve"> (A)</w:t>
      </w:r>
      <w:r>
        <w:rPr>
          <w:rFonts w:hint="eastAsia"/>
        </w:rPr>
        <w:t>亞洲石油需求大於美國與歐洲的總和</w:t>
      </w:r>
      <w:r>
        <w:rPr>
          <w:rFonts w:hint="eastAsia"/>
        </w:rPr>
        <w:t xml:space="preserve">  (B)</w:t>
      </w:r>
      <w:r>
        <w:rPr>
          <w:rFonts w:hint="eastAsia"/>
        </w:rPr>
        <w:t>中國石油製品煉製規模大幅增加</w:t>
      </w:r>
      <w:r>
        <w:rPr>
          <w:rFonts w:hint="eastAsia"/>
        </w:rPr>
        <w:t xml:space="preserve">  (C)</w:t>
      </w:r>
      <w:r>
        <w:rPr>
          <w:rFonts w:hint="eastAsia"/>
        </w:rPr>
        <w:t>老舊煉油廠都位於美國，造成美國煉油能力衰退</w:t>
      </w:r>
      <w:r>
        <w:rPr>
          <w:rFonts w:hint="eastAsia"/>
        </w:rPr>
        <w:t xml:space="preserve">  (D)</w:t>
      </w:r>
      <w:r>
        <w:rPr>
          <w:rFonts w:hint="eastAsia"/>
        </w:rPr>
        <w:t>中國的石油開採量已經是世界第一。</w:t>
      </w:r>
    </w:p>
    <w:p w:rsidR="00C50805" w:rsidRDefault="00C50805" w:rsidP="009F2061">
      <w:pPr>
        <w:numPr>
          <w:ilvl w:val="0"/>
          <w:numId w:val="17"/>
        </w:numPr>
        <w:spacing w:afterLines="50"/>
        <w:ind w:left="993" w:hanging="993"/>
      </w:pPr>
      <w:r w:rsidRPr="00C84F08">
        <w:rPr>
          <w:rFonts w:hint="eastAsia"/>
        </w:rPr>
        <w:t>「中國的</w:t>
      </w:r>
      <w:r w:rsidRPr="00C84F08">
        <w:rPr>
          <w:rFonts w:hint="eastAsia"/>
        </w:rPr>
        <w:t>TikTok</w:t>
      </w:r>
      <w:r w:rsidRPr="00C84F08">
        <w:rPr>
          <w:rFonts w:hint="eastAsia"/>
        </w:rPr>
        <w:t>可能是世界上最熱門的社群媒體應用。根據最近的一項調查，</w:t>
      </w:r>
      <w:r w:rsidRPr="00C84F08">
        <w:rPr>
          <w:rFonts w:hint="eastAsia"/>
        </w:rPr>
        <w:t>TikTok</w:t>
      </w:r>
      <w:r w:rsidRPr="00C84F08">
        <w:rPr>
          <w:rFonts w:hint="eastAsia"/>
        </w:rPr>
        <w:t>在美國青少年中比</w:t>
      </w:r>
      <w:r w:rsidRPr="00C84F08">
        <w:rPr>
          <w:rFonts w:hint="eastAsia"/>
        </w:rPr>
        <w:t>Facebook</w:t>
      </w:r>
      <w:r w:rsidRPr="00C84F08">
        <w:rPr>
          <w:rFonts w:hint="eastAsia"/>
        </w:rPr>
        <w:t>更受歡迎。中國的許多商業活動都發生在微信支付和支付寶這兩大數字網路之中，而不是分散在幾十個應用程序中——星巴克、亞馬遜、還有各種航空公司等等。人們打開一個應用，就可以在商店或網上為幾乎任何東西付款。這種簡便鼓勵了進一步的零售創新。這是中國消費經濟整體進步的一部分。</w:t>
      </w:r>
      <w:r w:rsidRPr="00C84F08">
        <w:rPr>
          <w:rFonts w:hint="eastAsia"/>
        </w:rPr>
        <w:t>2010</w:t>
      </w:r>
      <w:r w:rsidRPr="00C84F08">
        <w:rPr>
          <w:rFonts w:hint="eastAsia"/>
        </w:rPr>
        <w:t>年，消費支出佔中國國內生產總值的</w:t>
      </w:r>
      <w:r w:rsidRPr="00C84F08">
        <w:rPr>
          <w:rFonts w:hint="eastAsia"/>
        </w:rPr>
        <w:t>35%</w:t>
      </w:r>
      <w:r w:rsidRPr="00C84F08">
        <w:rPr>
          <w:rFonts w:hint="eastAsia"/>
        </w:rPr>
        <w:t>，目前已上升到約</w:t>
      </w:r>
      <w:r w:rsidRPr="00C84F08">
        <w:rPr>
          <w:rFonts w:hint="eastAsia"/>
        </w:rPr>
        <w:t>39%</w:t>
      </w:r>
      <w:r w:rsidRPr="00C84F08">
        <w:rPr>
          <w:rFonts w:hint="eastAsia"/>
        </w:rPr>
        <w:t>。在消費支出佔國內生產總值</w:t>
      </w:r>
      <w:r w:rsidRPr="00C84F08">
        <w:rPr>
          <w:rFonts w:hint="eastAsia"/>
        </w:rPr>
        <w:t>68%</w:t>
      </w:r>
      <w:r w:rsidRPr="00C84F08">
        <w:rPr>
          <w:rFonts w:hint="eastAsia"/>
        </w:rPr>
        <w:t>的美國，「消費主義」這個詞可能有負面含義，但在那些前不久還很貧窮的國家卻大不相同。它標誌著一種經濟模式的轉變，不再以維持生計的農業和工業為主導，而是轉向現代生活的舒適。</w:t>
      </w:r>
      <w:r w:rsidRPr="00C84F08">
        <w:rPr>
          <w:rFonts w:hint="eastAsia"/>
        </w:rPr>
        <w:t>(</w:t>
      </w:r>
      <w:r w:rsidRPr="00C84F08">
        <w:rPr>
          <w:rFonts w:hint="eastAsia"/>
        </w:rPr>
        <w:t>摘自紐約時報，美國人所不能理解的中國崛起</w:t>
      </w:r>
      <w:r w:rsidRPr="00C84F08">
        <w:rPr>
          <w:rFonts w:hint="eastAsia"/>
        </w:rPr>
        <w:t>)</w:t>
      </w:r>
      <w:r w:rsidRPr="00C84F08">
        <w:rPr>
          <w:rFonts w:hint="eastAsia"/>
        </w:rPr>
        <w:t>」由上文可知，</w:t>
      </w:r>
      <w:r>
        <w:rPr>
          <w:rFonts w:hint="eastAsia"/>
        </w:rPr>
        <w:t xml:space="preserve"> </w:t>
      </w:r>
      <w:r w:rsidRPr="00C84F08">
        <w:rPr>
          <w:rFonts w:hint="eastAsia"/>
        </w:rPr>
        <w:t>(A)</w:t>
      </w:r>
      <w:r w:rsidRPr="00C84F08">
        <w:rPr>
          <w:rFonts w:hint="eastAsia"/>
        </w:rPr>
        <w:t>中國的消費支出上升，來自於奢侈品的需求</w:t>
      </w:r>
      <w:r w:rsidRPr="00C84F08">
        <w:rPr>
          <w:rFonts w:hint="eastAsia"/>
        </w:rPr>
        <w:t xml:space="preserve">  (B)</w:t>
      </w:r>
      <w:r w:rsidRPr="00C84F08">
        <w:rPr>
          <w:rFonts w:hint="eastAsia"/>
        </w:rPr>
        <w:t>無論生產總值為何，國家消費支出提升必然表示國家經濟正成長</w:t>
      </w:r>
      <w:r w:rsidRPr="00C84F08">
        <w:rPr>
          <w:rFonts w:hint="eastAsia"/>
        </w:rPr>
        <w:t xml:space="preserve">  (C)</w:t>
      </w:r>
      <w:r w:rsidRPr="003050FD">
        <w:rPr>
          <w:rFonts w:hint="eastAsia"/>
        </w:rPr>
        <w:t xml:space="preserve"> </w:t>
      </w:r>
      <w:r w:rsidRPr="00C84F08">
        <w:rPr>
          <w:rFonts w:hint="eastAsia"/>
        </w:rPr>
        <w:t>中國的數位模式先進，促進消費數量的提升</w:t>
      </w:r>
      <w:r w:rsidRPr="00C84F08">
        <w:rPr>
          <w:rFonts w:hint="eastAsia"/>
        </w:rPr>
        <w:t xml:space="preserve">  (D)</w:t>
      </w:r>
      <w:r w:rsidRPr="00C84F08">
        <w:rPr>
          <w:rFonts w:hint="eastAsia"/>
        </w:rPr>
        <w:t>美國人使用</w:t>
      </w:r>
      <w:r w:rsidRPr="00C84F08">
        <w:rPr>
          <w:rFonts w:hint="eastAsia"/>
        </w:rPr>
        <w:t>TikTok</w:t>
      </w:r>
      <w:r w:rsidRPr="00C84F08">
        <w:rPr>
          <w:rFonts w:hint="eastAsia"/>
        </w:rPr>
        <w:t>的總人數大於使用</w:t>
      </w:r>
      <w:r w:rsidRPr="00C84F08">
        <w:rPr>
          <w:rFonts w:hint="eastAsia"/>
        </w:rPr>
        <w:t>Facebook</w:t>
      </w:r>
      <w:r w:rsidRPr="00C84F08">
        <w:rPr>
          <w:rFonts w:hint="eastAsia"/>
        </w:rPr>
        <w:t>的總人數。</w:t>
      </w:r>
    </w:p>
    <w:p w:rsidR="00C50805" w:rsidRPr="00870614" w:rsidRDefault="00C50805" w:rsidP="009F2061">
      <w:pPr>
        <w:numPr>
          <w:ilvl w:val="0"/>
          <w:numId w:val="17"/>
        </w:numPr>
        <w:spacing w:afterLines="50"/>
        <w:ind w:left="993" w:hanging="993"/>
      </w:pPr>
      <w:r>
        <w:rPr>
          <w:rFonts w:hint="eastAsia"/>
        </w:rPr>
        <w:t>由下表可知，</w:t>
      </w:r>
      <w:r>
        <w:rPr>
          <w:rFonts w:hint="eastAsia"/>
        </w:rPr>
        <w:t>(A)</w:t>
      </w:r>
      <w:r>
        <w:rPr>
          <w:rFonts w:hint="eastAsia"/>
        </w:rPr>
        <w:t>糧食自給率不足</w:t>
      </w:r>
      <w:r>
        <w:rPr>
          <w:rFonts w:hint="eastAsia"/>
        </w:rPr>
        <w:t>100%</w:t>
      </w:r>
      <w:r>
        <w:rPr>
          <w:rFonts w:hint="eastAsia"/>
        </w:rPr>
        <w:t>是因為生產數量年年下降</w:t>
      </w:r>
      <w:r>
        <w:rPr>
          <w:rFonts w:hint="eastAsia"/>
        </w:rPr>
        <w:t xml:space="preserve">  (B)</w:t>
      </w:r>
      <w:r>
        <w:rPr>
          <w:rFonts w:hint="eastAsia"/>
        </w:rPr>
        <w:t>穀物自給率不足</w:t>
      </w:r>
      <w:r>
        <w:rPr>
          <w:rFonts w:hint="eastAsia"/>
        </w:rPr>
        <w:t>100%</w:t>
      </w:r>
      <w:r>
        <w:rPr>
          <w:rFonts w:hint="eastAsia"/>
        </w:rPr>
        <w:t>是因為穀物消費量年年下降</w:t>
      </w:r>
      <w:r>
        <w:rPr>
          <w:rFonts w:hint="eastAsia"/>
        </w:rPr>
        <w:t xml:space="preserve">  (C)</w:t>
      </w:r>
      <w:r>
        <w:rPr>
          <w:rFonts w:hint="eastAsia"/>
        </w:rPr>
        <w:t>中國的穀物做到自給自足，無須進口</w:t>
      </w:r>
      <w:r>
        <w:rPr>
          <w:rFonts w:hint="eastAsia"/>
        </w:rPr>
        <w:t xml:space="preserve">  (D)</w:t>
      </w:r>
      <w:r>
        <w:rPr>
          <w:rFonts w:hint="eastAsia"/>
        </w:rPr>
        <w:t>糧食自給率下降幅度大於穀物自給率，由此可推測為中國對穀物以外的糧食消費量上升。</w:t>
      </w:r>
    </w:p>
    <w:tbl>
      <w:tblPr>
        <w:tblW w:w="0" w:type="auto"/>
        <w:tblCellSpacing w:w="15" w:type="dxa"/>
        <w:tblInd w:w="2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tblPr>
      <w:tblGrid>
        <w:gridCol w:w="1295"/>
        <w:gridCol w:w="920"/>
        <w:gridCol w:w="920"/>
        <w:gridCol w:w="920"/>
        <w:gridCol w:w="920"/>
        <w:gridCol w:w="800"/>
        <w:gridCol w:w="800"/>
        <w:gridCol w:w="800"/>
        <w:gridCol w:w="815"/>
      </w:tblGrid>
      <w:tr w:rsidR="00C50805" w:rsidRPr="00DE1DCB" w:rsidTr="0055120D">
        <w:trPr>
          <w:tblCellSpacing w:w="15" w:type="dxa"/>
        </w:trPr>
        <w:tc>
          <w:tcPr>
            <w:tcW w:w="0" w:type="auto"/>
            <w:gridSpan w:val="9"/>
            <w:shd w:val="clear" w:color="auto" w:fill="auto"/>
            <w:vAlign w:val="center"/>
            <w:hideMark/>
          </w:tcPr>
          <w:p w:rsidR="00C50805" w:rsidRPr="00DE1DCB" w:rsidRDefault="00C50805" w:rsidP="0055120D">
            <w:pPr>
              <w:widowControl/>
              <w:jc w:val="center"/>
              <w:rPr>
                <w:rFonts w:ascii="標楷體" w:eastAsia="標楷體" w:hAnsi="標楷體" w:cs="新細明體"/>
                <w:kern w:val="0"/>
              </w:rPr>
            </w:pPr>
            <w:r w:rsidRPr="00DE1DCB">
              <w:rPr>
                <w:rFonts w:ascii="標楷體" w:eastAsia="標楷體" w:hAnsi="標楷體" w:cs="新細明體"/>
                <w:kern w:val="0"/>
              </w:rPr>
              <w:t xml:space="preserve">中華人民共和國糧食自給率現狀與預測(單位：萬噸) </w:t>
            </w:r>
          </w:p>
        </w:tc>
      </w:tr>
      <w:tr w:rsidR="00C50805" w:rsidRPr="00DE1DCB" w:rsidTr="0055120D">
        <w:trPr>
          <w:tblCellSpacing w:w="15" w:type="dxa"/>
        </w:trPr>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年</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2013</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2014</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2015</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2016</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2017</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2018</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2019</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 xml:space="preserve">2020 </w:t>
            </w:r>
          </w:p>
        </w:tc>
      </w:tr>
      <w:tr w:rsidR="00C50805" w:rsidRPr="00DE1DCB" w:rsidTr="0055120D">
        <w:trPr>
          <w:tblCellSpacing w:w="15" w:type="dxa"/>
        </w:trPr>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糧食生產</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60635</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61338</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61954</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62862</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61546</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62435</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62515</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 xml:space="preserve">63399 </w:t>
            </w:r>
          </w:p>
        </w:tc>
      </w:tr>
      <w:tr w:rsidR="00C50805" w:rsidRPr="00DE1DCB" w:rsidTr="0055120D">
        <w:trPr>
          <w:tblCellSpacing w:w="15" w:type="dxa"/>
        </w:trPr>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糧食消費</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63414</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64769</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66153</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68565</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71006</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71877</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72678</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 xml:space="preserve">73411 </w:t>
            </w:r>
          </w:p>
        </w:tc>
      </w:tr>
      <w:tr w:rsidR="00C50805" w:rsidRPr="00DE1DCB" w:rsidTr="0055120D">
        <w:trPr>
          <w:tblCellSpacing w:w="15" w:type="dxa"/>
        </w:trPr>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糧食自給率</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96%</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94.7%</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94%</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91%</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86.6%</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86.8%</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86%</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 xml:space="preserve">86.3% </w:t>
            </w:r>
          </w:p>
        </w:tc>
      </w:tr>
      <w:tr w:rsidR="00C50805" w:rsidRPr="00DE1DCB" w:rsidTr="0055120D">
        <w:trPr>
          <w:tblCellSpacing w:w="15" w:type="dxa"/>
        </w:trPr>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穀物生產</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54137</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54696</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55108</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55904</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56084</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56942</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57730</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 xml:space="preserve">58103 </w:t>
            </w:r>
          </w:p>
        </w:tc>
      </w:tr>
      <w:tr w:rsidR="00C50805" w:rsidRPr="00DE1DCB" w:rsidTr="0055120D">
        <w:trPr>
          <w:tblCellSpacing w:w="15" w:type="dxa"/>
        </w:trPr>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穀物消費</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53128</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53890</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54663</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55447</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56242</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57048</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57867</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 xml:space="preserve">58696 </w:t>
            </w:r>
          </w:p>
        </w:tc>
      </w:tr>
      <w:tr w:rsidR="00C50805" w:rsidRPr="00DE1DCB" w:rsidTr="0055120D">
        <w:trPr>
          <w:tblCellSpacing w:w="15" w:type="dxa"/>
        </w:trPr>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穀物自給率</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101.90%</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101.50%</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100.81%</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100.82%</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99.72%</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99.81%</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99.76%</w:t>
            </w:r>
          </w:p>
        </w:tc>
        <w:tc>
          <w:tcPr>
            <w:tcW w:w="0" w:type="auto"/>
            <w:shd w:val="clear" w:color="auto" w:fill="auto"/>
            <w:vAlign w:val="center"/>
            <w:hideMark/>
          </w:tcPr>
          <w:p w:rsidR="00C50805" w:rsidRPr="00DE1DCB" w:rsidRDefault="00C50805" w:rsidP="0055120D">
            <w:pPr>
              <w:widowControl/>
              <w:rPr>
                <w:rFonts w:ascii="標楷體" w:eastAsia="標楷體" w:hAnsi="標楷體" w:cs="新細明體"/>
                <w:kern w:val="0"/>
              </w:rPr>
            </w:pPr>
            <w:r w:rsidRPr="00DE1DCB">
              <w:rPr>
                <w:rFonts w:ascii="標楷體" w:eastAsia="標楷體" w:hAnsi="標楷體" w:cs="新細明體"/>
                <w:kern w:val="0"/>
              </w:rPr>
              <w:t xml:space="preserve">98.99% </w:t>
            </w:r>
          </w:p>
        </w:tc>
      </w:tr>
    </w:tbl>
    <w:p w:rsidR="00C50805" w:rsidRDefault="00C50805" w:rsidP="009F2061">
      <w:pPr>
        <w:numPr>
          <w:ilvl w:val="0"/>
          <w:numId w:val="17"/>
        </w:numPr>
        <w:spacing w:afterLines="50"/>
        <w:ind w:left="993" w:hanging="993"/>
      </w:pPr>
      <w:r>
        <w:rPr>
          <w:rFonts w:hint="eastAsia"/>
        </w:rPr>
        <w:t>「中國不規整田塊也不適合機械性能相對更好的國外收割機，有的機收損失率甚至高達</w:t>
      </w:r>
      <w:r>
        <w:rPr>
          <w:rFonts w:hint="eastAsia"/>
        </w:rPr>
        <w:t>10%</w:t>
      </w:r>
      <w:r>
        <w:rPr>
          <w:rFonts w:hint="eastAsia"/>
        </w:rPr>
        <w:t>。由於糧食收購價格偏低，農村青壯年勞動力很多前往城市打工後農村勞動力不足。又由於缺乏科學管理，中國農戶儲糧因為蟲害、霉變等損失比例達</w:t>
      </w:r>
      <w:r>
        <w:rPr>
          <w:rFonts w:hint="eastAsia"/>
        </w:rPr>
        <w:t>8%</w:t>
      </w:r>
      <w:r>
        <w:rPr>
          <w:rFonts w:hint="eastAsia"/>
        </w:rPr>
        <w:t>左右。因此，中國官方媒體援引農業專家的測算，中國每年僅在糧食儲存、運輸和加工環節造成的損失浪費就高達</w:t>
      </w:r>
      <w:r>
        <w:rPr>
          <w:rFonts w:hint="eastAsia"/>
        </w:rPr>
        <w:t>700</w:t>
      </w:r>
      <w:r>
        <w:rPr>
          <w:rFonts w:hint="eastAsia"/>
        </w:rPr>
        <w:t>億斤。</w:t>
      </w:r>
      <w:r>
        <w:rPr>
          <w:rFonts w:hint="eastAsia"/>
        </w:rPr>
        <w:t>(</w:t>
      </w:r>
      <w:r>
        <w:rPr>
          <w:rFonts w:hint="eastAsia"/>
        </w:rPr>
        <w:t>摘自</w:t>
      </w:r>
      <w:r>
        <w:rPr>
          <w:rFonts w:hint="eastAsia"/>
        </w:rPr>
        <w:t>BBC</w:t>
      </w:r>
      <w:r>
        <w:rPr>
          <w:rFonts w:hint="eastAsia"/>
        </w:rPr>
        <w:t>，</w:t>
      </w:r>
      <w:r w:rsidRPr="00DB3B40">
        <w:rPr>
          <w:rFonts w:hint="eastAsia"/>
        </w:rPr>
        <w:t>習近平呼籲節約糧食與《天下糧倉》</w:t>
      </w:r>
      <w:r>
        <w:rPr>
          <w:rFonts w:hint="eastAsia"/>
        </w:rPr>
        <w:t>)</w:t>
      </w:r>
      <w:r>
        <w:rPr>
          <w:rFonts w:hint="eastAsia"/>
        </w:rPr>
        <w:t>」由上文可知，中國與台灣農業生產的共同負面因素，應該是下列何者？</w:t>
      </w:r>
      <w:r>
        <w:rPr>
          <w:rFonts w:hint="eastAsia"/>
        </w:rPr>
        <w:t xml:space="preserve"> (A)</w:t>
      </w:r>
      <w:r>
        <w:rPr>
          <w:rFonts w:hint="eastAsia"/>
        </w:rPr>
        <w:t>農地面積方正</w:t>
      </w:r>
      <w:r>
        <w:rPr>
          <w:rFonts w:hint="eastAsia"/>
        </w:rPr>
        <w:t xml:space="preserve">  (B)</w:t>
      </w:r>
      <w:r>
        <w:rPr>
          <w:rFonts w:hint="eastAsia"/>
        </w:rPr>
        <w:t>缺乏機械耕作</w:t>
      </w:r>
      <w:r>
        <w:rPr>
          <w:rFonts w:hint="eastAsia"/>
        </w:rPr>
        <w:t xml:space="preserve">  (C)</w:t>
      </w:r>
      <w:r>
        <w:rPr>
          <w:rFonts w:hint="eastAsia"/>
        </w:rPr>
        <w:t>糧食儲存環境惡劣</w:t>
      </w:r>
      <w:r>
        <w:rPr>
          <w:rFonts w:hint="eastAsia"/>
        </w:rPr>
        <w:t xml:space="preserve">  (D)</w:t>
      </w:r>
      <w:r>
        <w:rPr>
          <w:rFonts w:hint="eastAsia"/>
        </w:rPr>
        <w:t>農村勞動力不足。</w:t>
      </w:r>
    </w:p>
    <w:p w:rsidR="00C50805" w:rsidRDefault="00C50805" w:rsidP="009F2061">
      <w:pPr>
        <w:numPr>
          <w:ilvl w:val="0"/>
          <w:numId w:val="17"/>
        </w:numPr>
        <w:spacing w:afterLines="50"/>
        <w:ind w:left="993" w:hanging="993"/>
      </w:pPr>
      <w:r>
        <w:rPr>
          <w:rFonts w:hint="eastAsia"/>
        </w:rPr>
        <w:t>「根據美國統計局數字，從</w:t>
      </w:r>
      <w:r>
        <w:rPr>
          <w:rFonts w:hint="eastAsia"/>
        </w:rPr>
        <w:t>2019</w:t>
      </w:r>
      <w:r>
        <w:rPr>
          <w:rFonts w:hint="eastAsia"/>
        </w:rPr>
        <w:t>年</w:t>
      </w:r>
      <w:r>
        <w:rPr>
          <w:rFonts w:hint="eastAsia"/>
        </w:rPr>
        <w:t>11</w:t>
      </w:r>
      <w:r>
        <w:rPr>
          <w:rFonts w:hint="eastAsia"/>
        </w:rPr>
        <w:t>月起的過往一年內，美國對華逆差比去年同期減少了</w:t>
      </w:r>
      <w:r>
        <w:rPr>
          <w:rFonts w:hint="eastAsia"/>
        </w:rPr>
        <w:t>600</w:t>
      </w:r>
      <w:r>
        <w:rPr>
          <w:rFonts w:hint="eastAsia"/>
        </w:rPr>
        <w:t>億美元。逆差縮小的背後是萎縮了近千億美元的中美貿易，美國從中國進口量減少了</w:t>
      </w:r>
      <w:r>
        <w:rPr>
          <w:rFonts w:hint="eastAsia"/>
        </w:rPr>
        <w:t>700</w:t>
      </w:r>
      <w:r>
        <w:rPr>
          <w:rFonts w:hint="eastAsia"/>
        </w:rPr>
        <w:t>億，對華出口量也降低</w:t>
      </w:r>
      <w:r>
        <w:rPr>
          <w:rFonts w:hint="eastAsia"/>
        </w:rPr>
        <w:t>300</w:t>
      </w:r>
      <w:r>
        <w:rPr>
          <w:rFonts w:hint="eastAsia"/>
        </w:rPr>
        <w:t>億，中國對美投資從最高峰</w:t>
      </w:r>
      <w:r>
        <w:rPr>
          <w:rFonts w:hint="eastAsia"/>
        </w:rPr>
        <w:t>2016</w:t>
      </w:r>
      <w:r>
        <w:rPr>
          <w:rFonts w:hint="eastAsia"/>
        </w:rPr>
        <w:t>年時的</w:t>
      </w:r>
      <w:r>
        <w:rPr>
          <w:rFonts w:hint="eastAsia"/>
        </w:rPr>
        <w:t>540</w:t>
      </w:r>
      <w:r>
        <w:rPr>
          <w:rFonts w:hint="eastAsia"/>
        </w:rPr>
        <w:t>億美元，在</w:t>
      </w:r>
      <w:r>
        <w:rPr>
          <w:rFonts w:hint="eastAsia"/>
        </w:rPr>
        <w:t>2018</w:t>
      </w:r>
      <w:r>
        <w:rPr>
          <w:rFonts w:hint="eastAsia"/>
        </w:rPr>
        <w:t>年滑落至</w:t>
      </w:r>
      <w:r>
        <w:rPr>
          <w:rFonts w:hint="eastAsia"/>
        </w:rPr>
        <w:t>97</w:t>
      </w:r>
      <w:r>
        <w:rPr>
          <w:rFonts w:hint="eastAsia"/>
        </w:rPr>
        <w:t>億，到</w:t>
      </w:r>
      <w:r>
        <w:rPr>
          <w:rFonts w:hint="eastAsia"/>
        </w:rPr>
        <w:t>2019</w:t>
      </w:r>
      <w:r>
        <w:rPr>
          <w:rFonts w:hint="eastAsia"/>
        </w:rPr>
        <w:t>年前半年則僅有</w:t>
      </w:r>
      <w:r>
        <w:rPr>
          <w:rFonts w:hint="eastAsia"/>
        </w:rPr>
        <w:t>25</w:t>
      </w:r>
      <w:r>
        <w:rPr>
          <w:rFonts w:hint="eastAsia"/>
        </w:rPr>
        <w:t>億。除了貿易戰導致中國企業有所顧慮外，美國對中資企業的愈趨嚴格的投資審查，以及中國對資本外流的限制，都是投資量大幅縮水的原因。</w:t>
      </w:r>
      <w:r>
        <w:rPr>
          <w:rFonts w:hint="eastAsia"/>
        </w:rPr>
        <w:t>(</w:t>
      </w:r>
      <w:r>
        <w:rPr>
          <w:rFonts w:hint="eastAsia"/>
        </w:rPr>
        <w:t>摘自</w:t>
      </w:r>
      <w:r>
        <w:rPr>
          <w:rFonts w:hint="eastAsia"/>
        </w:rPr>
        <w:t>BBC)</w:t>
      </w:r>
      <w:r>
        <w:rPr>
          <w:rFonts w:hint="eastAsia"/>
        </w:rPr>
        <w:t>。」由上文可知，</w:t>
      </w:r>
      <w:r>
        <w:rPr>
          <w:rFonts w:hint="eastAsia"/>
        </w:rPr>
        <w:t xml:space="preserve"> (A)</w:t>
      </w:r>
      <w:r>
        <w:rPr>
          <w:rFonts w:hint="eastAsia"/>
        </w:rPr>
        <w:t>中國對美國投資額的減少，主因是中國政府的投資審查日趨嚴格</w:t>
      </w:r>
      <w:r>
        <w:rPr>
          <w:rFonts w:hint="eastAsia"/>
        </w:rPr>
        <w:t xml:space="preserve">  (B)</w:t>
      </w:r>
      <w:r>
        <w:rPr>
          <w:rFonts w:hint="eastAsia"/>
        </w:rPr>
        <w:t>美國對於中國貿易逆差的縮小，主要來自於出口量的減少</w:t>
      </w:r>
      <w:r>
        <w:rPr>
          <w:rFonts w:hint="eastAsia"/>
        </w:rPr>
        <w:t xml:space="preserve">  (C)</w:t>
      </w:r>
      <w:r>
        <w:rPr>
          <w:rFonts w:hint="eastAsia"/>
        </w:rPr>
        <w:t>文章的標題可能是「中美貿易戰」</w:t>
      </w:r>
      <w:r>
        <w:rPr>
          <w:rFonts w:hint="eastAsia"/>
        </w:rPr>
        <w:t xml:space="preserve">  (D)</w:t>
      </w:r>
      <w:r>
        <w:rPr>
          <w:rFonts w:hint="eastAsia"/>
        </w:rPr>
        <w:t>中國對美國投資額的減少，象徵中國的經濟正在衰退中。</w:t>
      </w:r>
    </w:p>
    <w:p w:rsidR="00C50805" w:rsidRDefault="00C50805" w:rsidP="009F2061">
      <w:pPr>
        <w:numPr>
          <w:ilvl w:val="0"/>
          <w:numId w:val="17"/>
        </w:numPr>
        <w:spacing w:afterLines="50"/>
        <w:ind w:left="993" w:hanging="993"/>
      </w:pPr>
      <w:r>
        <w:rPr>
          <w:rFonts w:hint="eastAsia"/>
        </w:rPr>
        <w:t>「</w:t>
      </w:r>
      <w:r w:rsidRPr="003B1DA3">
        <w:rPr>
          <w:rFonts w:hint="eastAsia"/>
        </w:rPr>
        <w:t>美國目前已經執行四波的加徵關稅措施，</w:t>
      </w:r>
      <w:r>
        <w:rPr>
          <w:rFonts w:hint="eastAsia"/>
        </w:rPr>
        <w:t>對於</w:t>
      </w:r>
      <w:r w:rsidRPr="003B1DA3">
        <w:rPr>
          <w:rFonts w:hint="eastAsia"/>
        </w:rPr>
        <w:t>勞力密集或是台灣已沒有供應鏈存在的產業，</w:t>
      </w:r>
      <w:r>
        <w:rPr>
          <w:rFonts w:hint="eastAsia"/>
        </w:rPr>
        <w:t>台商</w:t>
      </w:r>
      <w:r w:rsidRPr="003B1DA3">
        <w:rPr>
          <w:rFonts w:hint="eastAsia"/>
        </w:rPr>
        <w:t>大都會選擇到東南亞或是墨西哥等地生產。</w:t>
      </w:r>
      <w:r>
        <w:rPr>
          <w:rFonts w:hint="eastAsia"/>
        </w:rPr>
        <w:t>至於筆電及手機在中國已經建立非常完整的產業供應鏈，其他地方無可取代</w:t>
      </w:r>
      <w:r w:rsidRPr="003B1DA3">
        <w:rPr>
          <w:rFonts w:hint="eastAsia"/>
        </w:rPr>
        <w:t>，加上中國本身也擁有龐大的市場，因此內銷中國及外銷非美國地區的產品可能會留在中國生產，但輸美的部分，則可能移轉到東南亞、印度、墨西哥及台灣等地。</w:t>
      </w:r>
      <w:r>
        <w:rPr>
          <w:rFonts w:hint="eastAsia"/>
        </w:rPr>
        <w:t>(2020</w:t>
      </w:r>
      <w:r>
        <w:rPr>
          <w:rFonts w:hint="eastAsia"/>
        </w:rPr>
        <w:t>，經濟部</w:t>
      </w:r>
      <w:r>
        <w:rPr>
          <w:rFonts w:hint="eastAsia"/>
        </w:rPr>
        <w:t>)</w:t>
      </w:r>
      <w:r>
        <w:rPr>
          <w:rFonts w:hint="eastAsia"/>
        </w:rPr>
        <w:t>。」由上文可知，</w:t>
      </w:r>
      <w:r>
        <w:rPr>
          <w:rFonts w:hint="eastAsia"/>
        </w:rPr>
        <w:t xml:space="preserve"> (A)</w:t>
      </w:r>
      <w:r>
        <w:rPr>
          <w:rFonts w:hint="eastAsia"/>
        </w:rPr>
        <w:t>台商已全體加速移出中國</w:t>
      </w:r>
      <w:r>
        <w:rPr>
          <w:rFonts w:hint="eastAsia"/>
        </w:rPr>
        <w:t xml:space="preserve">  (B)</w:t>
      </w:r>
      <w:r>
        <w:rPr>
          <w:rFonts w:hint="eastAsia"/>
        </w:rPr>
        <w:t>勞力密集產業移出中國後，將移回台灣設廠</w:t>
      </w:r>
      <w:r>
        <w:rPr>
          <w:rFonts w:hint="eastAsia"/>
        </w:rPr>
        <w:t xml:space="preserve">  (C)</w:t>
      </w:r>
      <w:r>
        <w:rPr>
          <w:rFonts w:hint="eastAsia"/>
        </w:rPr>
        <w:t>筆電與手機工業不考慮移出中國的原因之一為市場因素</w:t>
      </w:r>
      <w:r>
        <w:rPr>
          <w:rFonts w:hint="eastAsia"/>
        </w:rPr>
        <w:t xml:space="preserve">  (D)</w:t>
      </w:r>
      <w:r>
        <w:rPr>
          <w:rFonts w:hint="eastAsia"/>
        </w:rPr>
        <w:t>手機與筆電產業不受美國加徵關稅影響，將不會撤離大陸。</w:t>
      </w:r>
    </w:p>
    <w:p w:rsidR="00C50805" w:rsidRDefault="00C50805" w:rsidP="009F2061">
      <w:pPr>
        <w:numPr>
          <w:ilvl w:val="0"/>
          <w:numId w:val="17"/>
        </w:numPr>
        <w:spacing w:afterLines="50"/>
        <w:ind w:left="993" w:hanging="993"/>
      </w:pPr>
      <w:r>
        <w:rPr>
          <w:rFonts w:hint="eastAsia"/>
        </w:rPr>
        <w:t>「</w:t>
      </w:r>
      <w:r w:rsidRPr="006274F4">
        <w:rPr>
          <w:rFonts w:hint="eastAsia"/>
        </w:rPr>
        <w:t>根據聯合國糧農組織（</w:t>
      </w:r>
      <w:r w:rsidRPr="006274F4">
        <w:rPr>
          <w:rFonts w:hint="eastAsia"/>
        </w:rPr>
        <w:t>FAO</w:t>
      </w:r>
      <w:r w:rsidRPr="006274F4">
        <w:rPr>
          <w:rFonts w:hint="eastAsia"/>
        </w:rPr>
        <w:t>）的定義，營養不良特指在一年中，一個人最低的膳食需要無法得到滿足。因此營養不良是衡量長期飢餓狀況的一個關鍵指標。根據聯合國糧農組織的數據，中國的營養不良人群的比例從</w:t>
      </w:r>
      <w:r w:rsidRPr="006274F4">
        <w:rPr>
          <w:rFonts w:hint="eastAsia"/>
        </w:rPr>
        <w:t>1990</w:t>
      </w:r>
      <w:r w:rsidRPr="006274F4">
        <w:rPr>
          <w:rFonts w:hint="eastAsia"/>
        </w:rPr>
        <w:t>年的</w:t>
      </w:r>
      <w:r w:rsidRPr="006274F4">
        <w:rPr>
          <w:rFonts w:hint="eastAsia"/>
        </w:rPr>
        <w:t>23.9%</w:t>
      </w:r>
      <w:r w:rsidRPr="006274F4">
        <w:rPr>
          <w:rFonts w:hint="eastAsia"/>
        </w:rPr>
        <w:t>降至</w:t>
      </w:r>
      <w:r w:rsidRPr="006274F4">
        <w:rPr>
          <w:rFonts w:hint="eastAsia"/>
        </w:rPr>
        <w:t>2015</w:t>
      </w:r>
      <w:r w:rsidRPr="006274F4">
        <w:rPr>
          <w:rFonts w:hint="eastAsia"/>
        </w:rPr>
        <w:t>年的</w:t>
      </w:r>
      <w:r w:rsidRPr="006274F4">
        <w:rPr>
          <w:rFonts w:hint="eastAsia"/>
        </w:rPr>
        <w:t>9.3%</w:t>
      </w:r>
      <w:r w:rsidRPr="006274F4">
        <w:rPr>
          <w:rFonts w:hint="eastAsia"/>
        </w:rPr>
        <w:t>。與此同時，中國的人均收入水平同期的增長超過了</w:t>
      </w:r>
      <w:r w:rsidRPr="006274F4">
        <w:rPr>
          <w:rFonts w:hint="eastAsia"/>
        </w:rPr>
        <w:t>2000</w:t>
      </w:r>
      <w:r w:rsidRPr="006274F4">
        <w:rPr>
          <w:rFonts w:hint="eastAsia"/>
        </w:rPr>
        <w:t>個百分點。</w:t>
      </w:r>
      <w:r>
        <w:rPr>
          <w:rFonts w:hint="eastAsia"/>
        </w:rPr>
        <w:t>」根據上述文字，請問下列敘述何者正確？</w:t>
      </w:r>
      <w:r>
        <w:rPr>
          <w:rFonts w:hint="eastAsia"/>
        </w:rPr>
        <w:t xml:space="preserve">  (A)</w:t>
      </w:r>
      <w:r>
        <w:rPr>
          <w:rFonts w:hint="eastAsia"/>
        </w:rPr>
        <w:t>中國目前每五個人中就有一人營養不良</w:t>
      </w:r>
      <w:r>
        <w:rPr>
          <w:rFonts w:hint="eastAsia"/>
        </w:rPr>
        <w:t xml:space="preserve">  (B)</w:t>
      </w:r>
      <w:r>
        <w:rPr>
          <w:rFonts w:hint="eastAsia"/>
        </w:rPr>
        <w:t>營養不良人數與國家均收入程度成反比</w:t>
      </w:r>
      <w:r>
        <w:rPr>
          <w:rFonts w:hint="eastAsia"/>
        </w:rPr>
        <w:t xml:space="preserve">  (C)</w:t>
      </w:r>
      <w:r>
        <w:rPr>
          <w:rFonts w:hint="eastAsia"/>
        </w:rPr>
        <w:t>以</w:t>
      </w:r>
      <w:r>
        <w:rPr>
          <w:rFonts w:hint="eastAsia"/>
        </w:rPr>
        <w:t>14</w:t>
      </w:r>
      <w:r>
        <w:rPr>
          <w:rFonts w:hint="eastAsia"/>
        </w:rPr>
        <w:t>億人計算，</w:t>
      </w:r>
      <w:r>
        <w:rPr>
          <w:rFonts w:hint="eastAsia"/>
        </w:rPr>
        <w:t>2015</w:t>
      </w:r>
      <w:r>
        <w:rPr>
          <w:rFonts w:hint="eastAsia"/>
        </w:rPr>
        <w:t>年中國約有</w:t>
      </w:r>
      <w:r>
        <w:rPr>
          <w:rFonts w:hint="eastAsia"/>
        </w:rPr>
        <w:t>2</w:t>
      </w:r>
      <w:r>
        <w:rPr>
          <w:rFonts w:hint="eastAsia"/>
        </w:rPr>
        <w:t>億人營養不良</w:t>
      </w:r>
      <w:r>
        <w:rPr>
          <w:rFonts w:hint="eastAsia"/>
        </w:rPr>
        <w:t xml:space="preserve">  (D)</w:t>
      </w:r>
      <w:r>
        <w:rPr>
          <w:rFonts w:hint="eastAsia"/>
        </w:rPr>
        <w:t>中國是世界上營養不良人數最多的國家。</w:t>
      </w:r>
    </w:p>
    <w:p w:rsidR="00C50805" w:rsidRDefault="00C50805" w:rsidP="00C50805">
      <w:pPr>
        <w:numPr>
          <w:ilvl w:val="0"/>
          <w:numId w:val="17"/>
        </w:numPr>
        <w:ind w:left="993" w:hanging="993"/>
      </w:pPr>
      <w:r>
        <w:rPr>
          <w:rFonts w:hint="eastAsia"/>
        </w:rPr>
        <w:lastRenderedPageBreak/>
        <w:t>下圖是世界各國穀物生產量圖</w:t>
      </w:r>
      <w:r>
        <w:rPr>
          <w:rFonts w:hint="eastAsia"/>
        </w:rPr>
        <w:t>(FAO</w:t>
      </w:r>
      <w:r>
        <w:rPr>
          <w:rFonts w:hint="eastAsia"/>
        </w:rPr>
        <w:t>，</w:t>
      </w:r>
      <w:r>
        <w:rPr>
          <w:rFonts w:hint="eastAsia"/>
        </w:rPr>
        <w:t>2018)</w:t>
      </w:r>
      <w:r>
        <w:rPr>
          <w:rFonts w:hint="eastAsia"/>
        </w:rPr>
        <w:t>，由圖可知，</w:t>
      </w:r>
      <w:r>
        <w:rPr>
          <w:rFonts w:hint="eastAsia"/>
        </w:rPr>
        <w:t>(A)</w:t>
      </w:r>
      <w:r>
        <w:rPr>
          <w:rFonts w:hint="eastAsia"/>
        </w:rPr>
        <w:t>中國穀物生產量大的原因是因為國土面積世界第一</w:t>
      </w:r>
      <w:r>
        <w:rPr>
          <w:rFonts w:hint="eastAsia"/>
        </w:rPr>
        <w:t xml:space="preserve">  (B)</w:t>
      </w:r>
      <w:r>
        <w:rPr>
          <w:rFonts w:hint="eastAsia"/>
        </w:rPr>
        <w:t>中國是世界上最大的穀物輸出國家</w:t>
      </w:r>
      <w:r>
        <w:rPr>
          <w:rFonts w:hint="eastAsia"/>
        </w:rPr>
        <w:t xml:space="preserve">  (C)</w:t>
      </w:r>
      <w:r>
        <w:rPr>
          <w:rFonts w:hint="eastAsia"/>
        </w:rPr>
        <w:t>中國是世界上最大的穀物進口國家</w:t>
      </w:r>
      <w:r>
        <w:rPr>
          <w:rFonts w:hint="eastAsia"/>
        </w:rPr>
        <w:t xml:space="preserve">  (D)</w:t>
      </w:r>
      <w:r>
        <w:rPr>
          <w:rFonts w:hint="eastAsia"/>
        </w:rPr>
        <w:t>中國是世界上穀物生產量最大的國家。</w:t>
      </w:r>
      <w:r>
        <w:rPr>
          <w:rFonts w:hint="eastAsia"/>
          <w:noProof/>
        </w:rPr>
        <w:drawing>
          <wp:inline distT="0" distB="0" distL="0" distR="0">
            <wp:extent cx="7666297" cy="4000500"/>
            <wp:effectExtent l="19050" t="0" r="0" b="0"/>
            <wp:docPr id="7" name="圖片 6" descr="世界穀物生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世界穀物生產"/>
                    <pic:cNvPicPr>
                      <a:picLocks noChangeAspect="1" noChangeArrowheads="1"/>
                    </pic:cNvPicPr>
                  </pic:nvPicPr>
                  <pic:blipFill>
                    <a:blip r:embed="rId12" cstate="print"/>
                    <a:srcRect/>
                    <a:stretch>
                      <a:fillRect/>
                    </a:stretch>
                  </pic:blipFill>
                  <pic:spPr bwMode="auto">
                    <a:xfrm>
                      <a:off x="0" y="0"/>
                      <a:ext cx="7666297" cy="4000500"/>
                    </a:xfrm>
                    <a:prstGeom prst="rect">
                      <a:avLst/>
                    </a:prstGeom>
                    <a:noFill/>
                    <a:ln w="9525">
                      <a:noFill/>
                      <a:miter lim="800000"/>
                      <a:headEnd/>
                      <a:tailEnd/>
                    </a:ln>
                  </pic:spPr>
                </pic:pic>
              </a:graphicData>
            </a:graphic>
          </wp:inline>
        </w:drawing>
      </w:r>
    </w:p>
    <w:p w:rsidR="00C50805" w:rsidRDefault="00C50805" w:rsidP="00C50805">
      <w:pPr>
        <w:numPr>
          <w:ilvl w:val="0"/>
          <w:numId w:val="17"/>
        </w:numPr>
        <w:ind w:left="993" w:hanging="993"/>
      </w:pPr>
      <w:r>
        <w:rPr>
          <w:rFonts w:hint="eastAsia"/>
        </w:rPr>
        <w:t>「一帶一路計畫在現實中遇到了重重問題，比如在印尼，北京在</w:t>
      </w:r>
      <w:r>
        <w:t>2015</w:t>
      </w:r>
      <w:r>
        <w:rPr>
          <w:rFonts w:hint="eastAsia"/>
        </w:rPr>
        <w:t>年拿到了在該國修築第一條高鐵的合同，但是兩年後，工程才剛剛開始，東南亞這座千島之國的政治對抗大大延遲了這一計畫的進展。印尼一位叫做</w:t>
      </w:r>
      <w:r>
        <w:t>Sri</w:t>
      </w:r>
      <w:r>
        <w:rPr>
          <w:rFonts w:hint="eastAsia"/>
        </w:rPr>
        <w:t>的村民對記者說，「高鐵不是為我們修的，這只是為那些經商的人，為那些想着時間就是金錢的人修的。」另外一條高鐵計畫是經過寮國、泰國及馬來西亞抵達新加坡，但也遭遇了同樣的困境。泰國段被迫推遲，主要的問題是融資、貸款條件以及僵硬的勞工法。在寮國，高鐵在該國引發了爭議，原因在於昂貴的價格</w:t>
      </w:r>
      <w:r>
        <w:rPr>
          <w:rFonts w:hint="eastAsia"/>
        </w:rPr>
        <w:t>--</w:t>
      </w:r>
      <w:r>
        <w:rPr>
          <w:rFonts w:hint="eastAsia"/>
        </w:rPr>
        <w:t>大約</w:t>
      </w:r>
      <w:r>
        <w:rPr>
          <w:rFonts w:hint="eastAsia"/>
        </w:rPr>
        <w:t>50</w:t>
      </w:r>
      <w:r>
        <w:rPr>
          <w:rFonts w:hint="eastAsia"/>
        </w:rPr>
        <w:t>億歐元，也就是相當於這個國家國民生產總值毛值的一半。寮國的批評人士稱：我們國家這麼小，國家這麼窮，修這麼一條昂貴的鐵路，誰去坐？此外，中國與巴基斯坦</w:t>
      </w:r>
      <w:r>
        <w:rPr>
          <w:rFonts w:hint="eastAsia"/>
        </w:rPr>
        <w:t>2013</w:t>
      </w:r>
      <w:r>
        <w:rPr>
          <w:rFonts w:hint="eastAsia"/>
        </w:rPr>
        <w:t>年已經達成總計</w:t>
      </w:r>
      <w:r>
        <w:rPr>
          <w:rFonts w:hint="eastAsia"/>
        </w:rPr>
        <w:t>460</w:t>
      </w:r>
      <w:r>
        <w:rPr>
          <w:rFonts w:hint="eastAsia"/>
        </w:rPr>
        <w:t>億美元的囊括交通、能源等基礎建設的“中巴走廊”計畫，但是在巴基斯坦俾路支省，叛亂者炸毀了輸氣管，炸毀了列車，並且襲擊中國工程人員。</w:t>
      </w:r>
      <w:r>
        <w:rPr>
          <w:rFonts w:hint="eastAsia"/>
        </w:rPr>
        <w:t>(</w:t>
      </w:r>
      <w:r>
        <w:rPr>
          <w:rFonts w:hint="eastAsia"/>
        </w:rPr>
        <w:t>法新社</w:t>
      </w:r>
      <w:r>
        <w:rPr>
          <w:rFonts w:hint="eastAsia"/>
        </w:rPr>
        <w:t>)</w:t>
      </w:r>
      <w:r>
        <w:rPr>
          <w:rFonts w:hint="eastAsia"/>
        </w:rPr>
        <w:t>。」</w:t>
      </w:r>
    </w:p>
    <w:p w:rsidR="00C50805" w:rsidRDefault="00C50805" w:rsidP="00C50805">
      <w:pPr>
        <w:ind w:left="993"/>
      </w:pPr>
      <w:r>
        <w:rPr>
          <w:rFonts w:hint="eastAsia"/>
        </w:rPr>
        <w:t>下列敘述何者正確？</w:t>
      </w:r>
      <w:r>
        <w:rPr>
          <w:rFonts w:hint="eastAsia"/>
        </w:rPr>
        <w:t xml:space="preserve"> (A)</w:t>
      </w:r>
      <w:r>
        <w:rPr>
          <w:rFonts w:hint="eastAsia"/>
        </w:rPr>
        <w:t>一帶一路的反對聲浪，一部分來自於人民對於政府的不信任</w:t>
      </w:r>
      <w:r>
        <w:rPr>
          <w:rFonts w:hint="eastAsia"/>
        </w:rPr>
        <w:t xml:space="preserve">  (B)</w:t>
      </w:r>
      <w:r>
        <w:rPr>
          <w:rFonts w:hint="eastAsia"/>
        </w:rPr>
        <w:t>一帶一路計畫已經在人民反對下，全面停止</w:t>
      </w:r>
      <w:r>
        <w:rPr>
          <w:rFonts w:hint="eastAsia"/>
        </w:rPr>
        <w:t xml:space="preserve">  (C)</w:t>
      </w:r>
      <w:r>
        <w:rPr>
          <w:rFonts w:hint="eastAsia"/>
        </w:rPr>
        <w:t>所有國家的人民，都反對一帶一路</w:t>
      </w:r>
      <w:r>
        <w:rPr>
          <w:rFonts w:hint="eastAsia"/>
        </w:rPr>
        <w:t xml:space="preserve">  (D)</w:t>
      </w:r>
      <w:r>
        <w:rPr>
          <w:rFonts w:hint="eastAsia"/>
        </w:rPr>
        <w:t>國家領導者帶頭反對一帶一路。</w:t>
      </w:r>
    </w:p>
    <w:p w:rsidR="00C50805" w:rsidRPr="00F33D57" w:rsidRDefault="00C50805" w:rsidP="009F2061">
      <w:pPr>
        <w:numPr>
          <w:ilvl w:val="0"/>
          <w:numId w:val="15"/>
        </w:numPr>
        <w:spacing w:beforeLines="50"/>
      </w:pPr>
      <w:r w:rsidRPr="005A232B">
        <w:rPr>
          <w:rFonts w:hint="eastAsia"/>
        </w:rPr>
        <w:t xml:space="preserve">RCEP </w:t>
      </w:r>
      <w:r w:rsidRPr="005A232B">
        <w:rPr>
          <w:rFonts w:hint="eastAsia"/>
        </w:rPr>
        <w:t>為「</w:t>
      </w:r>
      <w:r w:rsidRPr="005A232B">
        <w:rPr>
          <w:rFonts w:hint="eastAsia"/>
        </w:rPr>
        <w:t xml:space="preserve">Regional Comprehensive Economic Partnership </w:t>
      </w:r>
      <w:r w:rsidRPr="005A232B">
        <w:rPr>
          <w:rFonts w:hint="eastAsia"/>
        </w:rPr>
        <w:t>」的簡稱，是一個由東協所發起的區域自由貿易協定，成員國之間必須在</w:t>
      </w:r>
      <w:r w:rsidRPr="005A232B">
        <w:rPr>
          <w:rFonts w:hint="eastAsia"/>
        </w:rPr>
        <w:t xml:space="preserve"> 10 </w:t>
      </w:r>
      <w:r w:rsidRPr="005A232B">
        <w:rPr>
          <w:rFonts w:hint="eastAsia"/>
        </w:rPr>
        <w:t>年內將</w:t>
      </w:r>
      <w:r w:rsidRPr="005A232B">
        <w:rPr>
          <w:rFonts w:hint="eastAsia"/>
        </w:rPr>
        <w:t xml:space="preserve"> 9 </w:t>
      </w:r>
      <w:r w:rsidRPr="005A232B">
        <w:rPr>
          <w:rFonts w:hint="eastAsia"/>
        </w:rPr>
        <w:t>成以上出口產品降至零關稅。除了關稅減免，</w:t>
      </w:r>
      <w:r w:rsidRPr="005A232B">
        <w:rPr>
          <w:rFonts w:hint="eastAsia"/>
        </w:rPr>
        <w:t xml:space="preserve">RCEP </w:t>
      </w:r>
      <w:r w:rsidRPr="005A232B">
        <w:rPr>
          <w:rFonts w:hint="eastAsia"/>
        </w:rPr>
        <w:t>協議內容也涉及貨品交易、服務、經濟技術合作、投資、智慧財產權、競爭政策等經濟相關議題。</w:t>
      </w:r>
      <w:r w:rsidRPr="005A232B">
        <w:rPr>
          <w:rFonts w:hint="eastAsia"/>
        </w:rPr>
        <w:t xml:space="preserve">RCEP </w:t>
      </w:r>
      <w:r w:rsidRPr="005A232B">
        <w:rPr>
          <w:rFonts w:hint="eastAsia"/>
        </w:rPr>
        <w:t>是至今為止規模最大的自由貿易協定，也是中國加入的第一個大型自由貿易協定，</w:t>
      </w:r>
      <w:r w:rsidRPr="005A232B">
        <w:rPr>
          <w:rFonts w:hint="eastAsia"/>
        </w:rPr>
        <w:t xml:space="preserve">15 </w:t>
      </w:r>
      <w:r w:rsidRPr="005A232B">
        <w:rPr>
          <w:rFonts w:hint="eastAsia"/>
        </w:rPr>
        <w:t>個成員國的人口總和約</w:t>
      </w:r>
      <w:r w:rsidRPr="005A232B">
        <w:rPr>
          <w:rFonts w:hint="eastAsia"/>
        </w:rPr>
        <w:t xml:space="preserve"> 21 </w:t>
      </w:r>
      <w:r w:rsidRPr="005A232B">
        <w:rPr>
          <w:rFonts w:hint="eastAsia"/>
        </w:rPr>
        <w:t>億人，</w:t>
      </w:r>
      <w:r w:rsidRPr="005A232B">
        <w:rPr>
          <w:rFonts w:hint="eastAsia"/>
        </w:rPr>
        <w:t xml:space="preserve"> GDP </w:t>
      </w:r>
      <w:r w:rsidRPr="005A232B">
        <w:rPr>
          <w:rFonts w:hint="eastAsia"/>
        </w:rPr>
        <w:t>合計約</w:t>
      </w:r>
      <w:r w:rsidRPr="005A232B">
        <w:rPr>
          <w:rFonts w:hint="eastAsia"/>
        </w:rPr>
        <w:t xml:space="preserve"> 25.6 </w:t>
      </w:r>
      <w:r w:rsidRPr="005A232B">
        <w:rPr>
          <w:rFonts w:hint="eastAsia"/>
        </w:rPr>
        <w:t>兆美元，貿易量占全球</w:t>
      </w:r>
      <w:r w:rsidRPr="005A232B">
        <w:rPr>
          <w:rFonts w:hint="eastAsia"/>
        </w:rPr>
        <w:t xml:space="preserve"> 27%</w:t>
      </w:r>
      <w:r w:rsidRPr="005A232B">
        <w:rPr>
          <w:rFonts w:hint="eastAsia"/>
        </w:rPr>
        <w:t>。經濟部長王美花初步評估，當他國具關稅減免優勢，台灣的機械、塑化、鋼鐵、紡織類等傳統產業的出口可能最受影響。中華經濟研究院台灣東協研究中心主任徐遵慈表示，台灣和中、日、韓這</w:t>
      </w:r>
      <w:r>
        <w:rPr>
          <w:rFonts w:hint="eastAsia"/>
        </w:rPr>
        <w:t>三</w:t>
      </w:r>
      <w:r w:rsidRPr="005A232B">
        <w:rPr>
          <w:rFonts w:hint="eastAsia"/>
        </w:rPr>
        <w:t>國的產業性質、競爭力非常接近，尤其在石化、汽車零組件、機械產業上更是如此，業界現在最關心的就是這</w:t>
      </w:r>
      <w:r>
        <w:rPr>
          <w:rFonts w:hint="eastAsia"/>
        </w:rPr>
        <w:t>三</w:t>
      </w:r>
      <w:r w:rsidRPr="005A232B">
        <w:rPr>
          <w:rFonts w:hint="eastAsia"/>
        </w:rPr>
        <w:t>國互相降低關稅，對台灣將帶來新的衝擊。</w:t>
      </w:r>
      <w:r>
        <w:rPr>
          <w:rFonts w:hint="eastAsia"/>
        </w:rPr>
        <w:t>(2020</w:t>
      </w:r>
      <w:r>
        <w:rPr>
          <w:rFonts w:hint="eastAsia"/>
        </w:rPr>
        <w:t>，外交部</w:t>
      </w:r>
      <w:r>
        <w:rPr>
          <w:rFonts w:hint="eastAsia"/>
        </w:rPr>
        <w:t>)</w:t>
      </w:r>
      <w:r>
        <w:rPr>
          <w:rFonts w:hint="eastAsia"/>
        </w:rPr>
        <w:t>。</w:t>
      </w:r>
    </w:p>
    <w:p w:rsidR="00C50805" w:rsidRDefault="00C50805" w:rsidP="009F2061">
      <w:pPr>
        <w:numPr>
          <w:ilvl w:val="0"/>
          <w:numId w:val="17"/>
        </w:numPr>
        <w:spacing w:beforeLines="50"/>
        <w:ind w:left="993" w:hanging="993"/>
      </w:pPr>
      <w:r>
        <w:rPr>
          <w:rFonts w:hint="eastAsia"/>
        </w:rPr>
        <w:t>根據上文可知，</w:t>
      </w:r>
      <w:r>
        <w:rPr>
          <w:rFonts w:hint="eastAsia"/>
        </w:rPr>
        <w:t xml:space="preserve"> (A)RCEP</w:t>
      </w:r>
      <w:r>
        <w:rPr>
          <w:rFonts w:hint="eastAsia"/>
        </w:rPr>
        <w:t>的簽訂國家，包括了日本與韓國</w:t>
      </w:r>
      <w:r>
        <w:rPr>
          <w:rFonts w:hint="eastAsia"/>
        </w:rPr>
        <w:t xml:space="preserve">  (B)RCEP</w:t>
      </w:r>
      <w:r>
        <w:rPr>
          <w:rFonts w:hint="eastAsia"/>
        </w:rPr>
        <w:t>的主要發起國是中國</w:t>
      </w:r>
      <w:r>
        <w:rPr>
          <w:rFonts w:hint="eastAsia"/>
        </w:rPr>
        <w:t xml:space="preserve">  (C)RCEP</w:t>
      </w:r>
      <w:r>
        <w:rPr>
          <w:rFonts w:hint="eastAsia"/>
        </w:rPr>
        <w:t>涵蓋的國家，</w:t>
      </w:r>
      <w:r>
        <w:rPr>
          <w:rFonts w:hint="eastAsia"/>
        </w:rPr>
        <w:t>GDP</w:t>
      </w:r>
      <w:r>
        <w:rPr>
          <w:rFonts w:hint="eastAsia"/>
        </w:rPr>
        <w:t>占世界</w:t>
      </w:r>
      <w:r>
        <w:rPr>
          <w:rFonts w:hint="eastAsia"/>
        </w:rPr>
        <w:t>27%  (D)WTO</w:t>
      </w:r>
      <w:r>
        <w:rPr>
          <w:rFonts w:hint="eastAsia"/>
        </w:rPr>
        <w:t>與</w:t>
      </w:r>
      <w:r>
        <w:rPr>
          <w:rFonts w:hint="eastAsia"/>
        </w:rPr>
        <w:t>RCEP</w:t>
      </w:r>
      <w:r>
        <w:rPr>
          <w:rFonts w:hint="eastAsia"/>
        </w:rPr>
        <w:t>相同，屬於一種世界自由貿易協定。</w:t>
      </w:r>
    </w:p>
    <w:p w:rsidR="00C50805" w:rsidRPr="00870614" w:rsidRDefault="00C50805" w:rsidP="009F2061">
      <w:pPr>
        <w:numPr>
          <w:ilvl w:val="0"/>
          <w:numId w:val="17"/>
        </w:numPr>
        <w:spacing w:beforeLines="50"/>
        <w:ind w:left="993" w:hanging="993"/>
      </w:pPr>
      <w:r>
        <w:rPr>
          <w:rFonts w:hint="eastAsia"/>
        </w:rPr>
        <w:t>RCEP</w:t>
      </w:r>
      <w:r>
        <w:rPr>
          <w:rFonts w:hint="eastAsia"/>
        </w:rPr>
        <w:t>對於中國與台灣之間的影響，最可能是下列何者？</w:t>
      </w:r>
      <w:r>
        <w:rPr>
          <w:rFonts w:hint="eastAsia"/>
        </w:rPr>
        <w:t xml:space="preserve">  (A)</w:t>
      </w:r>
      <w:r>
        <w:rPr>
          <w:rFonts w:hint="eastAsia"/>
        </w:rPr>
        <w:t>台灣的機械工業將蒙受損失的因素，指的是喪失關稅優勢</w:t>
      </w:r>
      <w:r>
        <w:rPr>
          <w:rFonts w:hint="eastAsia"/>
        </w:rPr>
        <w:t xml:space="preserve">  (B)</w:t>
      </w:r>
      <w:r>
        <w:rPr>
          <w:rFonts w:hint="eastAsia"/>
        </w:rPr>
        <w:t>台灣的南進政策不會受到影響，貿易額將逐年上升</w:t>
      </w:r>
      <w:r>
        <w:rPr>
          <w:rFonts w:hint="eastAsia"/>
        </w:rPr>
        <w:t xml:space="preserve">  (C)</w:t>
      </w:r>
      <w:r>
        <w:rPr>
          <w:rFonts w:hint="eastAsia"/>
        </w:rPr>
        <w:t>因為中國的加入，將使中華民國政府得以一同加入</w:t>
      </w:r>
      <w:r>
        <w:rPr>
          <w:rFonts w:hint="eastAsia"/>
        </w:rPr>
        <w:t xml:space="preserve">  (D)</w:t>
      </w:r>
      <w:r>
        <w:rPr>
          <w:rFonts w:hint="eastAsia"/>
        </w:rPr>
        <w:t>台灣的半導體工業會因</w:t>
      </w:r>
      <w:r>
        <w:rPr>
          <w:rFonts w:hint="eastAsia"/>
        </w:rPr>
        <w:t>RCEP</w:t>
      </w:r>
      <w:r>
        <w:rPr>
          <w:rFonts w:hint="eastAsia"/>
        </w:rPr>
        <w:t>的簽訂加速外移到中國。</w:t>
      </w:r>
    </w:p>
    <w:p w:rsidR="00C50805" w:rsidRDefault="00C50805" w:rsidP="00C50805"/>
    <w:p w:rsidR="00C50805" w:rsidRDefault="00C50805" w:rsidP="00C50805"/>
    <w:p w:rsidR="00C50805" w:rsidRDefault="00C50805" w:rsidP="00C50805"/>
    <w:p w:rsidR="00C50805" w:rsidRDefault="00C50805" w:rsidP="00C50805"/>
    <w:p w:rsidR="00C50805" w:rsidRDefault="00C50805" w:rsidP="00C50805"/>
    <w:p w:rsidR="00C50805" w:rsidRDefault="00C50805" w:rsidP="00C50805"/>
    <w:p w:rsidR="00C50805" w:rsidRDefault="00C50805" w:rsidP="00C50805"/>
    <w:p w:rsidR="00C50805" w:rsidRDefault="00C50805" w:rsidP="00C50805"/>
    <w:p w:rsidR="00C50805" w:rsidRDefault="00C50805" w:rsidP="00C50805"/>
    <w:p w:rsidR="00C50805" w:rsidRDefault="00C50805" w:rsidP="00C50805"/>
    <w:p w:rsidR="00C50805" w:rsidRDefault="00C50805" w:rsidP="00C50805"/>
    <w:p w:rsidR="00C50805" w:rsidRPr="00833F38" w:rsidRDefault="00833F38" w:rsidP="00833F38">
      <w:pPr>
        <w:pStyle w:val="a7"/>
        <w:spacing w:line="560" w:lineRule="atLeast"/>
        <w:ind w:leftChars="0" w:left="357"/>
        <w:jc w:val="center"/>
        <w:rPr>
          <w:rFonts w:ascii="標楷體" w:eastAsia="標楷體" w:hAnsi="標楷體"/>
          <w:sz w:val="32"/>
          <w:szCs w:val="32"/>
        </w:rPr>
      </w:pPr>
      <w:r w:rsidRPr="00BD2D6D">
        <w:rPr>
          <w:rFonts w:ascii="標楷體" w:eastAsia="標楷體" w:hAnsi="標楷體" w:hint="eastAsia"/>
          <w:sz w:val="32"/>
          <w:szCs w:val="32"/>
        </w:rPr>
        <w:lastRenderedPageBreak/>
        <w:t>花蓮縣宜昌國中一0</w:t>
      </w:r>
      <w:r>
        <w:rPr>
          <w:rFonts w:ascii="標楷體" w:eastAsia="標楷體" w:hAnsi="標楷體" w:hint="eastAsia"/>
          <w:sz w:val="32"/>
          <w:szCs w:val="32"/>
        </w:rPr>
        <w:t>九學年度八年級上學期第二次段考社會科解答</w:t>
      </w:r>
    </w:p>
    <w:p w:rsidR="00C50805" w:rsidRDefault="00C50805" w:rsidP="00C50805">
      <w:pPr>
        <w:pStyle w:val="a7"/>
        <w:spacing w:line="560" w:lineRule="atLeast"/>
        <w:ind w:leftChars="0" w:left="357"/>
        <w:rPr>
          <w:szCs w:val="24"/>
          <w:u w:val="thic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1329"/>
        <w:gridCol w:w="1330"/>
        <w:gridCol w:w="1330"/>
        <w:gridCol w:w="1329"/>
        <w:gridCol w:w="1330"/>
        <w:gridCol w:w="1330"/>
        <w:gridCol w:w="1330"/>
        <w:gridCol w:w="1330"/>
        <w:gridCol w:w="1330"/>
      </w:tblGrid>
      <w:tr w:rsidR="00C50805" w:rsidRPr="0092537D" w:rsidTr="00833F38">
        <w:trPr>
          <w:jc w:val="center"/>
        </w:trPr>
        <w:tc>
          <w:tcPr>
            <w:tcW w:w="1329" w:type="dxa"/>
          </w:tcPr>
          <w:p w:rsidR="00C50805" w:rsidRPr="0092537D" w:rsidRDefault="00C50805" w:rsidP="00C50805">
            <w:pPr>
              <w:pStyle w:val="a7"/>
              <w:numPr>
                <w:ilvl w:val="0"/>
                <w:numId w:val="2"/>
              </w:numPr>
              <w:spacing w:line="560" w:lineRule="atLeast"/>
              <w:ind w:leftChars="0"/>
              <w:rPr>
                <w:sz w:val="28"/>
                <w:szCs w:val="28"/>
                <w:u w:val="thick"/>
              </w:rPr>
            </w:pPr>
          </w:p>
        </w:tc>
        <w:tc>
          <w:tcPr>
            <w:tcW w:w="1329" w:type="dxa"/>
          </w:tcPr>
          <w:p w:rsidR="00C50805" w:rsidRPr="0092537D" w:rsidRDefault="00C50805" w:rsidP="00C50805">
            <w:pPr>
              <w:pStyle w:val="a7"/>
              <w:numPr>
                <w:ilvl w:val="0"/>
                <w:numId w:val="2"/>
              </w:numPr>
              <w:spacing w:line="560" w:lineRule="atLeast"/>
              <w:ind w:leftChars="0"/>
              <w:rPr>
                <w:sz w:val="28"/>
                <w:szCs w:val="28"/>
                <w:u w:val="thick"/>
              </w:rPr>
            </w:pPr>
          </w:p>
        </w:tc>
        <w:tc>
          <w:tcPr>
            <w:tcW w:w="1330" w:type="dxa"/>
          </w:tcPr>
          <w:p w:rsidR="00C50805" w:rsidRPr="0092537D" w:rsidRDefault="00C50805" w:rsidP="00C50805">
            <w:pPr>
              <w:pStyle w:val="a7"/>
              <w:numPr>
                <w:ilvl w:val="0"/>
                <w:numId w:val="2"/>
              </w:numPr>
              <w:spacing w:line="560" w:lineRule="atLeast"/>
              <w:ind w:leftChars="0"/>
              <w:rPr>
                <w:sz w:val="28"/>
                <w:szCs w:val="28"/>
                <w:u w:val="thick"/>
              </w:rPr>
            </w:pPr>
          </w:p>
        </w:tc>
        <w:tc>
          <w:tcPr>
            <w:tcW w:w="1330" w:type="dxa"/>
          </w:tcPr>
          <w:p w:rsidR="00C50805" w:rsidRPr="0092537D" w:rsidRDefault="00C50805" w:rsidP="00C50805">
            <w:pPr>
              <w:pStyle w:val="a7"/>
              <w:numPr>
                <w:ilvl w:val="0"/>
                <w:numId w:val="2"/>
              </w:numPr>
              <w:spacing w:line="560" w:lineRule="atLeast"/>
              <w:ind w:leftChars="0"/>
              <w:rPr>
                <w:sz w:val="28"/>
                <w:szCs w:val="28"/>
                <w:u w:val="thick"/>
              </w:rPr>
            </w:pPr>
          </w:p>
        </w:tc>
        <w:tc>
          <w:tcPr>
            <w:tcW w:w="1329" w:type="dxa"/>
          </w:tcPr>
          <w:p w:rsidR="00C50805" w:rsidRPr="0092537D" w:rsidRDefault="00C50805" w:rsidP="00C50805">
            <w:pPr>
              <w:pStyle w:val="a7"/>
              <w:numPr>
                <w:ilvl w:val="0"/>
                <w:numId w:val="2"/>
              </w:numPr>
              <w:spacing w:line="560" w:lineRule="atLeast"/>
              <w:ind w:leftChars="0"/>
              <w:rPr>
                <w:sz w:val="28"/>
                <w:szCs w:val="28"/>
                <w:u w:val="thick"/>
              </w:rPr>
            </w:pPr>
          </w:p>
        </w:tc>
        <w:tc>
          <w:tcPr>
            <w:tcW w:w="1330" w:type="dxa"/>
          </w:tcPr>
          <w:p w:rsidR="00C50805" w:rsidRPr="0092537D" w:rsidRDefault="00C50805" w:rsidP="00C50805">
            <w:pPr>
              <w:pStyle w:val="a7"/>
              <w:numPr>
                <w:ilvl w:val="0"/>
                <w:numId w:val="2"/>
              </w:numPr>
              <w:spacing w:line="560" w:lineRule="atLeast"/>
              <w:ind w:leftChars="0"/>
              <w:rPr>
                <w:sz w:val="28"/>
                <w:szCs w:val="28"/>
                <w:u w:val="thick"/>
              </w:rPr>
            </w:pPr>
          </w:p>
        </w:tc>
        <w:tc>
          <w:tcPr>
            <w:tcW w:w="1330" w:type="dxa"/>
          </w:tcPr>
          <w:p w:rsidR="00C50805" w:rsidRPr="0092537D" w:rsidRDefault="00C50805" w:rsidP="00C50805">
            <w:pPr>
              <w:pStyle w:val="a7"/>
              <w:numPr>
                <w:ilvl w:val="0"/>
                <w:numId w:val="2"/>
              </w:numPr>
              <w:spacing w:line="560" w:lineRule="atLeast"/>
              <w:ind w:leftChars="0"/>
              <w:rPr>
                <w:sz w:val="28"/>
                <w:szCs w:val="28"/>
                <w:u w:val="thick"/>
              </w:rPr>
            </w:pPr>
          </w:p>
        </w:tc>
        <w:tc>
          <w:tcPr>
            <w:tcW w:w="1330" w:type="dxa"/>
          </w:tcPr>
          <w:p w:rsidR="00C50805" w:rsidRPr="0092537D" w:rsidRDefault="00C50805" w:rsidP="00C50805">
            <w:pPr>
              <w:pStyle w:val="a7"/>
              <w:numPr>
                <w:ilvl w:val="0"/>
                <w:numId w:val="2"/>
              </w:numPr>
              <w:spacing w:line="560" w:lineRule="atLeast"/>
              <w:ind w:leftChars="0"/>
              <w:rPr>
                <w:sz w:val="28"/>
                <w:szCs w:val="28"/>
                <w:u w:val="thick"/>
              </w:rPr>
            </w:pPr>
          </w:p>
        </w:tc>
        <w:tc>
          <w:tcPr>
            <w:tcW w:w="1330" w:type="dxa"/>
          </w:tcPr>
          <w:p w:rsidR="00C50805" w:rsidRPr="0092537D" w:rsidRDefault="00C50805" w:rsidP="00C50805">
            <w:pPr>
              <w:pStyle w:val="a7"/>
              <w:numPr>
                <w:ilvl w:val="0"/>
                <w:numId w:val="2"/>
              </w:numPr>
              <w:spacing w:line="560" w:lineRule="atLeast"/>
              <w:ind w:leftChars="0"/>
              <w:rPr>
                <w:sz w:val="28"/>
                <w:szCs w:val="28"/>
                <w:u w:val="thick"/>
              </w:rPr>
            </w:pPr>
          </w:p>
        </w:tc>
        <w:tc>
          <w:tcPr>
            <w:tcW w:w="1330" w:type="dxa"/>
          </w:tcPr>
          <w:p w:rsidR="00C50805" w:rsidRPr="0092537D" w:rsidRDefault="00C50805" w:rsidP="00C50805">
            <w:pPr>
              <w:pStyle w:val="a7"/>
              <w:numPr>
                <w:ilvl w:val="0"/>
                <w:numId w:val="2"/>
              </w:numPr>
              <w:spacing w:line="560" w:lineRule="atLeast"/>
              <w:ind w:leftChars="0"/>
              <w:rPr>
                <w:sz w:val="28"/>
                <w:szCs w:val="28"/>
                <w:u w:val="thick"/>
              </w:rPr>
            </w:pPr>
          </w:p>
        </w:tc>
      </w:tr>
      <w:tr w:rsidR="00C50805" w:rsidRPr="00E67263" w:rsidTr="00833F38">
        <w:trPr>
          <w:jc w:val="center"/>
        </w:trPr>
        <w:tc>
          <w:tcPr>
            <w:tcW w:w="1329" w:type="dxa"/>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B</w:t>
            </w:r>
          </w:p>
        </w:tc>
        <w:tc>
          <w:tcPr>
            <w:tcW w:w="1329" w:type="dxa"/>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A</w:t>
            </w:r>
          </w:p>
        </w:tc>
        <w:tc>
          <w:tcPr>
            <w:tcW w:w="1330" w:type="dxa"/>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B</w:t>
            </w:r>
          </w:p>
        </w:tc>
        <w:tc>
          <w:tcPr>
            <w:tcW w:w="1330" w:type="dxa"/>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C</w:t>
            </w:r>
          </w:p>
        </w:tc>
        <w:tc>
          <w:tcPr>
            <w:tcW w:w="1329" w:type="dxa"/>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A</w:t>
            </w:r>
          </w:p>
        </w:tc>
        <w:tc>
          <w:tcPr>
            <w:tcW w:w="1330" w:type="dxa"/>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B</w:t>
            </w:r>
          </w:p>
        </w:tc>
        <w:tc>
          <w:tcPr>
            <w:tcW w:w="1330" w:type="dxa"/>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B</w:t>
            </w:r>
          </w:p>
        </w:tc>
        <w:tc>
          <w:tcPr>
            <w:tcW w:w="1330" w:type="dxa"/>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D</w:t>
            </w:r>
          </w:p>
        </w:tc>
        <w:tc>
          <w:tcPr>
            <w:tcW w:w="1330" w:type="dxa"/>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A</w:t>
            </w:r>
          </w:p>
        </w:tc>
        <w:tc>
          <w:tcPr>
            <w:tcW w:w="1330" w:type="dxa"/>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C</w:t>
            </w:r>
          </w:p>
        </w:tc>
      </w:tr>
      <w:tr w:rsidR="00C50805" w:rsidRPr="0092537D" w:rsidTr="00833F38">
        <w:trPr>
          <w:jc w:val="center"/>
        </w:trPr>
        <w:tc>
          <w:tcPr>
            <w:tcW w:w="1329" w:type="dxa"/>
            <w:tcBorders>
              <w:top w:val="single" w:sz="4" w:space="0" w:color="auto"/>
              <w:left w:val="single" w:sz="4" w:space="0" w:color="auto"/>
              <w:bottom w:val="single" w:sz="4" w:space="0" w:color="auto"/>
              <w:right w:val="single" w:sz="4" w:space="0" w:color="auto"/>
            </w:tcBorders>
            <w:vAlign w:val="center"/>
          </w:tcPr>
          <w:p w:rsidR="00C50805" w:rsidRPr="0092537D" w:rsidRDefault="00C50805" w:rsidP="00C50805">
            <w:pPr>
              <w:pStyle w:val="a7"/>
              <w:numPr>
                <w:ilvl w:val="0"/>
                <w:numId w:val="2"/>
              </w:numPr>
              <w:spacing w:line="560" w:lineRule="atLeast"/>
              <w:ind w:leftChars="0"/>
              <w:rPr>
                <w:sz w:val="28"/>
                <w:szCs w:val="28"/>
                <w:u w:val="thick"/>
              </w:rPr>
            </w:pP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92537D" w:rsidRDefault="00C50805" w:rsidP="00C50805">
            <w:pPr>
              <w:pStyle w:val="a7"/>
              <w:numPr>
                <w:ilvl w:val="0"/>
                <w:numId w:val="2"/>
              </w:numPr>
              <w:spacing w:line="560" w:lineRule="atLeast"/>
              <w:ind w:leftChars="0"/>
              <w:rPr>
                <w:sz w:val="28"/>
                <w:szCs w:val="28"/>
                <w:u w:val="thick"/>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92537D" w:rsidRDefault="00C50805" w:rsidP="00C50805">
            <w:pPr>
              <w:pStyle w:val="a7"/>
              <w:numPr>
                <w:ilvl w:val="0"/>
                <w:numId w:val="2"/>
              </w:numPr>
              <w:spacing w:line="560" w:lineRule="atLeast"/>
              <w:ind w:leftChars="0"/>
              <w:rPr>
                <w:sz w:val="28"/>
                <w:szCs w:val="28"/>
                <w:u w:val="thick"/>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92537D" w:rsidRDefault="00C50805" w:rsidP="00C50805">
            <w:pPr>
              <w:pStyle w:val="a7"/>
              <w:numPr>
                <w:ilvl w:val="0"/>
                <w:numId w:val="2"/>
              </w:numPr>
              <w:spacing w:line="560" w:lineRule="atLeast"/>
              <w:ind w:leftChars="0"/>
              <w:rPr>
                <w:sz w:val="28"/>
                <w:szCs w:val="28"/>
                <w:u w:val="thick"/>
              </w:rPr>
            </w:pP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92537D" w:rsidRDefault="00C50805" w:rsidP="00C50805">
            <w:pPr>
              <w:pStyle w:val="a7"/>
              <w:numPr>
                <w:ilvl w:val="0"/>
                <w:numId w:val="2"/>
              </w:numPr>
              <w:spacing w:line="560" w:lineRule="atLeast"/>
              <w:ind w:leftChars="0"/>
              <w:rPr>
                <w:sz w:val="28"/>
                <w:szCs w:val="28"/>
                <w:u w:val="thick"/>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92537D" w:rsidRDefault="00C50805" w:rsidP="00C50805">
            <w:pPr>
              <w:pStyle w:val="a7"/>
              <w:numPr>
                <w:ilvl w:val="0"/>
                <w:numId w:val="2"/>
              </w:numPr>
              <w:spacing w:line="560" w:lineRule="atLeast"/>
              <w:ind w:leftChars="0"/>
              <w:rPr>
                <w:sz w:val="28"/>
                <w:szCs w:val="28"/>
                <w:u w:val="thick"/>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92537D" w:rsidRDefault="00C50805" w:rsidP="00C50805">
            <w:pPr>
              <w:pStyle w:val="a7"/>
              <w:numPr>
                <w:ilvl w:val="0"/>
                <w:numId w:val="2"/>
              </w:numPr>
              <w:spacing w:line="560" w:lineRule="atLeast"/>
              <w:ind w:leftChars="0"/>
              <w:rPr>
                <w:sz w:val="28"/>
                <w:szCs w:val="28"/>
                <w:u w:val="thick"/>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92537D" w:rsidRDefault="00C50805" w:rsidP="00C50805">
            <w:pPr>
              <w:pStyle w:val="a7"/>
              <w:numPr>
                <w:ilvl w:val="0"/>
                <w:numId w:val="2"/>
              </w:numPr>
              <w:spacing w:line="560" w:lineRule="atLeast"/>
              <w:ind w:leftChars="0"/>
              <w:rPr>
                <w:sz w:val="28"/>
                <w:szCs w:val="28"/>
                <w:u w:val="thick"/>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92537D" w:rsidRDefault="00C50805" w:rsidP="00C50805">
            <w:pPr>
              <w:pStyle w:val="a7"/>
              <w:numPr>
                <w:ilvl w:val="0"/>
                <w:numId w:val="2"/>
              </w:numPr>
              <w:spacing w:line="560" w:lineRule="atLeast"/>
              <w:ind w:leftChars="0"/>
              <w:rPr>
                <w:sz w:val="28"/>
                <w:szCs w:val="28"/>
                <w:u w:val="thick"/>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92537D" w:rsidRDefault="00C50805" w:rsidP="00C50805">
            <w:pPr>
              <w:pStyle w:val="a7"/>
              <w:numPr>
                <w:ilvl w:val="0"/>
                <w:numId w:val="2"/>
              </w:numPr>
              <w:spacing w:line="560" w:lineRule="atLeast"/>
              <w:ind w:leftChars="0"/>
              <w:rPr>
                <w:sz w:val="28"/>
                <w:szCs w:val="28"/>
                <w:u w:val="thick"/>
              </w:rPr>
            </w:pPr>
          </w:p>
        </w:tc>
      </w:tr>
      <w:tr w:rsidR="00C50805" w:rsidRPr="00E67263" w:rsidTr="00833F38">
        <w:trPr>
          <w:jc w:val="center"/>
        </w:trPr>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B</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C</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B</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D</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A</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B</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A</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D</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A</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C</w:t>
            </w:r>
          </w:p>
        </w:tc>
      </w:tr>
      <w:tr w:rsidR="00C50805" w:rsidRPr="0092537D" w:rsidTr="00833F38">
        <w:trPr>
          <w:jc w:val="center"/>
        </w:trPr>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C50805">
            <w:pPr>
              <w:pStyle w:val="a7"/>
              <w:numPr>
                <w:ilvl w:val="0"/>
                <w:numId w:val="2"/>
              </w:numPr>
              <w:spacing w:line="560" w:lineRule="atLeast"/>
              <w:ind w:leftChars="0"/>
              <w:rPr>
                <w:sz w:val="28"/>
                <w:szCs w:val="28"/>
              </w:rPr>
            </w:pP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C50805">
            <w:pPr>
              <w:pStyle w:val="a7"/>
              <w:numPr>
                <w:ilvl w:val="0"/>
                <w:numId w:val="2"/>
              </w:numPr>
              <w:spacing w:line="560" w:lineRule="atLeast"/>
              <w:ind w:leftChars="0"/>
              <w:rPr>
                <w:sz w:val="28"/>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C50805">
            <w:pPr>
              <w:pStyle w:val="a7"/>
              <w:numPr>
                <w:ilvl w:val="0"/>
                <w:numId w:val="2"/>
              </w:numPr>
              <w:spacing w:line="560" w:lineRule="atLeast"/>
              <w:ind w:leftChars="0"/>
              <w:rPr>
                <w:sz w:val="28"/>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C50805">
            <w:pPr>
              <w:pStyle w:val="a7"/>
              <w:numPr>
                <w:ilvl w:val="0"/>
                <w:numId w:val="2"/>
              </w:numPr>
              <w:spacing w:line="560" w:lineRule="atLeast"/>
              <w:ind w:leftChars="0"/>
              <w:rPr>
                <w:sz w:val="28"/>
                <w:szCs w:val="28"/>
              </w:rPr>
            </w:pP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C50805">
            <w:pPr>
              <w:pStyle w:val="a7"/>
              <w:numPr>
                <w:ilvl w:val="0"/>
                <w:numId w:val="2"/>
              </w:numPr>
              <w:spacing w:line="560" w:lineRule="atLeast"/>
              <w:ind w:leftChars="0"/>
              <w:rPr>
                <w:sz w:val="28"/>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C50805">
            <w:pPr>
              <w:pStyle w:val="a7"/>
              <w:numPr>
                <w:ilvl w:val="0"/>
                <w:numId w:val="2"/>
              </w:numPr>
              <w:spacing w:line="560" w:lineRule="atLeast"/>
              <w:ind w:leftChars="0"/>
              <w:rPr>
                <w:sz w:val="28"/>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C50805">
            <w:pPr>
              <w:pStyle w:val="a7"/>
              <w:numPr>
                <w:ilvl w:val="0"/>
                <w:numId w:val="2"/>
              </w:numPr>
              <w:spacing w:line="560" w:lineRule="atLeast"/>
              <w:ind w:leftChars="0"/>
              <w:rPr>
                <w:sz w:val="28"/>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C50805">
            <w:pPr>
              <w:pStyle w:val="a7"/>
              <w:numPr>
                <w:ilvl w:val="0"/>
                <w:numId w:val="2"/>
              </w:numPr>
              <w:spacing w:line="560" w:lineRule="atLeast"/>
              <w:ind w:leftChars="0"/>
              <w:rPr>
                <w:sz w:val="28"/>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C50805">
            <w:pPr>
              <w:pStyle w:val="a7"/>
              <w:numPr>
                <w:ilvl w:val="0"/>
                <w:numId w:val="2"/>
              </w:numPr>
              <w:spacing w:line="560" w:lineRule="atLeast"/>
              <w:ind w:leftChars="0"/>
              <w:rPr>
                <w:sz w:val="28"/>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C50805">
            <w:pPr>
              <w:pStyle w:val="a7"/>
              <w:numPr>
                <w:ilvl w:val="0"/>
                <w:numId w:val="2"/>
              </w:numPr>
              <w:spacing w:line="560" w:lineRule="atLeast"/>
              <w:ind w:leftChars="0"/>
              <w:rPr>
                <w:sz w:val="28"/>
                <w:szCs w:val="28"/>
              </w:rPr>
            </w:pPr>
          </w:p>
        </w:tc>
      </w:tr>
      <w:tr w:rsidR="00C50805" w:rsidRPr="00E67263" w:rsidTr="00833F38">
        <w:trPr>
          <w:jc w:val="center"/>
        </w:trPr>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B</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D</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D</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C</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C</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B</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B</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A</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A</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r>
              <w:rPr>
                <w:rFonts w:hint="eastAsia"/>
                <w:sz w:val="28"/>
                <w:szCs w:val="28"/>
              </w:rPr>
              <w:t>A</w:t>
            </w:r>
          </w:p>
        </w:tc>
      </w:tr>
      <w:tr w:rsidR="00C50805" w:rsidRPr="00E67263" w:rsidTr="00833F38">
        <w:trPr>
          <w:jc w:val="center"/>
        </w:trPr>
        <w:tc>
          <w:tcPr>
            <w:tcW w:w="1329"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31</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32</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33</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34</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35</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36</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37</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38</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39</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40</w:t>
            </w:r>
          </w:p>
        </w:tc>
      </w:tr>
      <w:tr w:rsidR="00C50805" w:rsidRPr="00E67263" w:rsidTr="00833F38">
        <w:trPr>
          <w:jc w:val="center"/>
        </w:trPr>
        <w:tc>
          <w:tcPr>
            <w:tcW w:w="1329" w:type="dxa"/>
            <w:tcBorders>
              <w:top w:val="single" w:sz="4" w:space="0" w:color="auto"/>
              <w:left w:val="single" w:sz="4" w:space="0" w:color="auto"/>
              <w:bottom w:val="single" w:sz="4" w:space="0" w:color="auto"/>
              <w:right w:val="single" w:sz="4" w:space="0" w:color="auto"/>
            </w:tcBorders>
            <w:vAlign w:val="center"/>
          </w:tcPr>
          <w:p w:rsidR="00C50805" w:rsidRDefault="00833F38" w:rsidP="0055120D">
            <w:pPr>
              <w:pStyle w:val="a7"/>
              <w:spacing w:line="560" w:lineRule="atLeast"/>
              <w:ind w:leftChars="0" w:left="0"/>
              <w:jc w:val="center"/>
              <w:rPr>
                <w:sz w:val="28"/>
                <w:szCs w:val="28"/>
              </w:rPr>
            </w:pPr>
            <w:r>
              <w:rPr>
                <w:rFonts w:hint="eastAsia"/>
                <w:sz w:val="28"/>
                <w:szCs w:val="28"/>
              </w:rPr>
              <w:t>B</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C</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D</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A</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B</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C</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D</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D</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B</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D</w:t>
            </w:r>
          </w:p>
        </w:tc>
      </w:tr>
      <w:tr w:rsidR="00C50805" w:rsidRPr="00E67263" w:rsidTr="00833F38">
        <w:trPr>
          <w:jc w:val="center"/>
        </w:trPr>
        <w:tc>
          <w:tcPr>
            <w:tcW w:w="1329"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41</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42</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43</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44</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45</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46</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47</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48</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49</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50</w:t>
            </w:r>
          </w:p>
        </w:tc>
      </w:tr>
      <w:tr w:rsidR="00C50805" w:rsidRPr="00E67263" w:rsidTr="00833F38">
        <w:trPr>
          <w:jc w:val="center"/>
        </w:trPr>
        <w:tc>
          <w:tcPr>
            <w:tcW w:w="1329" w:type="dxa"/>
            <w:tcBorders>
              <w:top w:val="single" w:sz="4" w:space="0" w:color="auto"/>
              <w:left w:val="single" w:sz="4" w:space="0" w:color="auto"/>
              <w:bottom w:val="single" w:sz="4" w:space="0" w:color="auto"/>
              <w:right w:val="single" w:sz="4" w:space="0" w:color="auto"/>
            </w:tcBorders>
            <w:vAlign w:val="center"/>
          </w:tcPr>
          <w:p w:rsidR="00C50805" w:rsidRDefault="00833F38" w:rsidP="0055120D">
            <w:pPr>
              <w:pStyle w:val="a7"/>
              <w:spacing w:line="560" w:lineRule="atLeast"/>
              <w:ind w:leftChars="0" w:left="0"/>
              <w:jc w:val="center"/>
              <w:rPr>
                <w:sz w:val="28"/>
                <w:szCs w:val="28"/>
              </w:rPr>
            </w:pPr>
            <w:r>
              <w:rPr>
                <w:rFonts w:hint="eastAsia"/>
                <w:sz w:val="28"/>
                <w:szCs w:val="28"/>
              </w:rPr>
              <w:t>B</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C</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A</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A</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A</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C</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B</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D</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A</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B</w:t>
            </w:r>
          </w:p>
        </w:tc>
      </w:tr>
      <w:tr w:rsidR="00C50805" w:rsidRPr="00E67263" w:rsidTr="00833F38">
        <w:trPr>
          <w:jc w:val="center"/>
        </w:trPr>
        <w:tc>
          <w:tcPr>
            <w:tcW w:w="1329"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51</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52</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53</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54</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55</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56</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57</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58</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59</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60</w:t>
            </w:r>
          </w:p>
        </w:tc>
      </w:tr>
      <w:tr w:rsidR="00C50805" w:rsidRPr="00E67263" w:rsidTr="00833F38">
        <w:trPr>
          <w:jc w:val="center"/>
        </w:trPr>
        <w:tc>
          <w:tcPr>
            <w:tcW w:w="1329" w:type="dxa"/>
            <w:tcBorders>
              <w:top w:val="single" w:sz="4" w:space="0" w:color="auto"/>
              <w:left w:val="single" w:sz="4" w:space="0" w:color="auto"/>
              <w:bottom w:val="single" w:sz="4" w:space="0" w:color="auto"/>
              <w:right w:val="single" w:sz="4" w:space="0" w:color="auto"/>
            </w:tcBorders>
            <w:vAlign w:val="center"/>
          </w:tcPr>
          <w:p w:rsidR="00C50805" w:rsidRDefault="00833F38" w:rsidP="0055120D">
            <w:pPr>
              <w:pStyle w:val="a7"/>
              <w:spacing w:line="560" w:lineRule="atLeast"/>
              <w:ind w:leftChars="0" w:left="0"/>
              <w:jc w:val="center"/>
              <w:rPr>
                <w:sz w:val="28"/>
                <w:szCs w:val="28"/>
              </w:rPr>
            </w:pPr>
            <w:r>
              <w:rPr>
                <w:rFonts w:hint="eastAsia"/>
                <w:sz w:val="28"/>
                <w:szCs w:val="28"/>
              </w:rPr>
              <w:t>A</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C</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C</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B</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D</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A</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D</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B</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C</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A</w:t>
            </w:r>
          </w:p>
        </w:tc>
      </w:tr>
      <w:tr w:rsidR="00C50805" w:rsidRPr="00E67263" w:rsidTr="00833F38">
        <w:trPr>
          <w:jc w:val="center"/>
        </w:trPr>
        <w:tc>
          <w:tcPr>
            <w:tcW w:w="1329"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61</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62</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63</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64</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65</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66</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67</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68</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69</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70</w:t>
            </w:r>
          </w:p>
        </w:tc>
      </w:tr>
      <w:tr w:rsidR="00C50805" w:rsidRPr="00E67263" w:rsidTr="00833F38">
        <w:trPr>
          <w:jc w:val="center"/>
        </w:trPr>
        <w:tc>
          <w:tcPr>
            <w:tcW w:w="1329" w:type="dxa"/>
            <w:tcBorders>
              <w:top w:val="single" w:sz="4" w:space="0" w:color="auto"/>
              <w:left w:val="single" w:sz="4" w:space="0" w:color="auto"/>
              <w:bottom w:val="single" w:sz="4" w:space="0" w:color="auto"/>
              <w:right w:val="single" w:sz="4" w:space="0" w:color="auto"/>
            </w:tcBorders>
            <w:vAlign w:val="center"/>
          </w:tcPr>
          <w:p w:rsidR="00C50805" w:rsidRDefault="00833F38" w:rsidP="0055120D">
            <w:pPr>
              <w:pStyle w:val="a7"/>
              <w:spacing w:line="560" w:lineRule="atLeast"/>
              <w:ind w:leftChars="0" w:left="0"/>
              <w:jc w:val="center"/>
              <w:rPr>
                <w:sz w:val="28"/>
                <w:szCs w:val="28"/>
              </w:rPr>
            </w:pPr>
            <w:r>
              <w:rPr>
                <w:rFonts w:hint="eastAsia"/>
                <w:sz w:val="28"/>
                <w:szCs w:val="28"/>
              </w:rPr>
              <w:t>B</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C</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D</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D</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C</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C</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B</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D</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A</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833F38" w:rsidP="0055120D">
            <w:pPr>
              <w:pStyle w:val="a7"/>
              <w:spacing w:line="560" w:lineRule="atLeast"/>
              <w:ind w:leftChars="0" w:left="0"/>
              <w:jc w:val="center"/>
              <w:rPr>
                <w:sz w:val="28"/>
                <w:szCs w:val="28"/>
              </w:rPr>
            </w:pPr>
            <w:r>
              <w:rPr>
                <w:rFonts w:hint="eastAsia"/>
                <w:sz w:val="28"/>
                <w:szCs w:val="28"/>
              </w:rPr>
              <w:t>A</w:t>
            </w:r>
          </w:p>
        </w:tc>
      </w:tr>
      <w:tr w:rsidR="00C50805" w:rsidRPr="00E67263" w:rsidTr="00833F38">
        <w:trPr>
          <w:jc w:val="center"/>
        </w:trPr>
        <w:tc>
          <w:tcPr>
            <w:tcW w:w="1329"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71</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72</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73</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74</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75</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76</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77</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78</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79</w:t>
            </w: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833F38" w:rsidRDefault="00C50805" w:rsidP="0055120D">
            <w:pPr>
              <w:pStyle w:val="a7"/>
              <w:spacing w:line="560" w:lineRule="atLeast"/>
              <w:ind w:leftChars="0" w:left="0"/>
              <w:jc w:val="center"/>
              <w:rPr>
                <w:szCs w:val="24"/>
              </w:rPr>
            </w:pPr>
            <w:r w:rsidRPr="00833F38">
              <w:rPr>
                <w:rFonts w:hint="eastAsia"/>
                <w:szCs w:val="24"/>
              </w:rPr>
              <w:t>80</w:t>
            </w:r>
          </w:p>
        </w:tc>
      </w:tr>
      <w:tr w:rsidR="00C50805" w:rsidRPr="00E67263" w:rsidTr="00833F38">
        <w:trPr>
          <w:jc w:val="center"/>
        </w:trPr>
        <w:tc>
          <w:tcPr>
            <w:tcW w:w="1329" w:type="dxa"/>
            <w:tcBorders>
              <w:top w:val="single" w:sz="4" w:space="0" w:color="auto"/>
              <w:left w:val="single" w:sz="4" w:space="0" w:color="auto"/>
              <w:bottom w:val="single" w:sz="4" w:space="0" w:color="auto"/>
              <w:right w:val="single" w:sz="4" w:space="0" w:color="auto"/>
            </w:tcBorders>
            <w:vAlign w:val="center"/>
          </w:tcPr>
          <w:p w:rsidR="00C50805" w:rsidRDefault="00833F38" w:rsidP="0055120D">
            <w:pPr>
              <w:pStyle w:val="a7"/>
              <w:spacing w:line="560" w:lineRule="atLeast"/>
              <w:ind w:leftChars="0" w:left="0"/>
              <w:jc w:val="center"/>
              <w:rPr>
                <w:sz w:val="28"/>
                <w:szCs w:val="28"/>
              </w:rPr>
            </w:pPr>
            <w:r>
              <w:rPr>
                <w:rFonts w:hint="eastAsia"/>
                <w:sz w:val="28"/>
                <w:szCs w:val="28"/>
              </w:rPr>
              <w:t>A</w:t>
            </w: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p>
        </w:tc>
        <w:tc>
          <w:tcPr>
            <w:tcW w:w="1329"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p>
        </w:tc>
        <w:tc>
          <w:tcPr>
            <w:tcW w:w="1330" w:type="dxa"/>
            <w:tcBorders>
              <w:top w:val="single" w:sz="4" w:space="0" w:color="auto"/>
              <w:left w:val="single" w:sz="4" w:space="0" w:color="auto"/>
              <w:bottom w:val="single" w:sz="4" w:space="0" w:color="auto"/>
              <w:right w:val="single" w:sz="4" w:space="0" w:color="auto"/>
            </w:tcBorders>
            <w:vAlign w:val="center"/>
          </w:tcPr>
          <w:p w:rsidR="00C50805" w:rsidRPr="00E67263" w:rsidRDefault="00C50805" w:rsidP="0055120D">
            <w:pPr>
              <w:pStyle w:val="a7"/>
              <w:spacing w:line="560" w:lineRule="atLeast"/>
              <w:ind w:leftChars="0" w:left="0"/>
              <w:jc w:val="center"/>
              <w:rPr>
                <w:sz w:val="28"/>
                <w:szCs w:val="28"/>
              </w:rPr>
            </w:pPr>
          </w:p>
        </w:tc>
      </w:tr>
    </w:tbl>
    <w:p w:rsidR="00C50805" w:rsidRPr="009C1AD9" w:rsidRDefault="00C50805" w:rsidP="00C50805">
      <w:pPr>
        <w:pStyle w:val="a7"/>
        <w:spacing w:line="560" w:lineRule="atLeast"/>
        <w:ind w:leftChars="0" w:left="357"/>
        <w:rPr>
          <w:szCs w:val="24"/>
          <w:u w:val="thick"/>
        </w:rPr>
      </w:pPr>
    </w:p>
    <w:p w:rsidR="00060B8D" w:rsidRDefault="00060B8D"/>
    <w:sectPr w:rsidR="00060B8D" w:rsidSect="00C50805">
      <w:footerReference w:type="even" r:id="rId13"/>
      <w:footerReference w:type="default" r:id="rId14"/>
      <w:pgSz w:w="14572" w:h="20639" w:code="12"/>
      <w:pgMar w:top="567" w:right="720" w:bottom="567" w:left="720" w:header="567" w:footer="567" w:gutter="0"/>
      <w:cols w:space="720"/>
      <w:docGrid w:type="lines" w:linePitch="3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D7D" w:rsidRDefault="001B2D7D" w:rsidP="00E05998">
      <w:r>
        <w:separator/>
      </w:r>
    </w:p>
  </w:endnote>
  <w:endnote w:type="continuationSeparator" w:id="0">
    <w:p w:rsidR="001B2D7D" w:rsidRDefault="001B2D7D" w:rsidP="00E059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AE" w:rsidRDefault="00947AA3" w:rsidP="00B17676">
    <w:pPr>
      <w:pStyle w:val="a3"/>
      <w:framePr w:wrap="around" w:vAnchor="text" w:hAnchor="margin" w:xAlign="center" w:y="1"/>
      <w:rPr>
        <w:rStyle w:val="a5"/>
      </w:rPr>
    </w:pPr>
    <w:r>
      <w:rPr>
        <w:rStyle w:val="a5"/>
      </w:rPr>
      <w:fldChar w:fldCharType="begin"/>
    </w:r>
    <w:r w:rsidR="00D26CC4">
      <w:rPr>
        <w:rStyle w:val="a5"/>
      </w:rPr>
      <w:instrText xml:space="preserve">PAGE  </w:instrText>
    </w:r>
    <w:r>
      <w:rPr>
        <w:rStyle w:val="a5"/>
      </w:rPr>
      <w:fldChar w:fldCharType="end"/>
    </w:r>
  </w:p>
  <w:p w:rsidR="00495EAE" w:rsidRDefault="001B2D7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820"/>
      <w:docPartObj>
        <w:docPartGallery w:val="Page Numbers (Bottom of Page)"/>
        <w:docPartUnique/>
      </w:docPartObj>
    </w:sdtPr>
    <w:sdtContent>
      <w:p w:rsidR="007C16C8" w:rsidRDefault="00E87096">
        <w:pPr>
          <w:pStyle w:val="a3"/>
          <w:jc w:val="center"/>
        </w:pPr>
        <w:r>
          <w:rPr>
            <w:rFonts w:hint="eastAsia"/>
          </w:rPr>
          <w:t>第</w:t>
        </w:r>
        <w:r w:rsidR="00947AA3">
          <w:fldChar w:fldCharType="begin"/>
        </w:r>
        <w:r w:rsidR="00D26CC4">
          <w:instrText xml:space="preserve"> PAGE   \* MERGEFORMAT </w:instrText>
        </w:r>
        <w:r w:rsidR="00947AA3">
          <w:fldChar w:fldCharType="separate"/>
        </w:r>
        <w:r w:rsidRPr="00E87096">
          <w:rPr>
            <w:noProof/>
            <w:lang w:val="zh-TW"/>
          </w:rPr>
          <w:t>8</w:t>
        </w:r>
        <w:r w:rsidR="00947AA3">
          <w:fldChar w:fldCharType="end"/>
        </w:r>
        <w:r>
          <w:rPr>
            <w:rFonts w:hint="eastAsia"/>
          </w:rPr>
          <w:t>頁，共</w:t>
        </w:r>
        <w:r>
          <w:rPr>
            <w:rFonts w:hint="eastAsia"/>
          </w:rPr>
          <w:t>7</w:t>
        </w:r>
        <w:r>
          <w:rPr>
            <w:rFonts w:hint="eastAsia"/>
          </w:rPr>
          <w:t>頁</w:t>
        </w:r>
      </w:p>
    </w:sdtContent>
  </w:sdt>
  <w:p w:rsidR="00495EAE" w:rsidRDefault="001B2D7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D7D" w:rsidRDefault="001B2D7D" w:rsidP="00E05998">
      <w:r>
        <w:separator/>
      </w:r>
    </w:p>
  </w:footnote>
  <w:footnote w:type="continuationSeparator" w:id="0">
    <w:p w:rsidR="001B2D7D" w:rsidRDefault="001B2D7D" w:rsidP="00E059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6E2B"/>
    <w:multiLevelType w:val="hybridMultilevel"/>
    <w:tmpl w:val="931E7B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2AA6683"/>
    <w:multiLevelType w:val="hybridMultilevel"/>
    <w:tmpl w:val="DE1EB20C"/>
    <w:lvl w:ilvl="0" w:tplc="822654A8">
      <w:start w:val="56"/>
      <w:numFmt w:val="decim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3A0529"/>
    <w:multiLevelType w:val="hybridMultilevel"/>
    <w:tmpl w:val="45AE7806"/>
    <w:lvl w:ilvl="0" w:tplc="DB3AF024">
      <w:start w:val="47"/>
      <w:numFmt w:val="decim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49711E"/>
    <w:multiLevelType w:val="hybridMultilevel"/>
    <w:tmpl w:val="D02CE0A4"/>
    <w:lvl w:ilvl="0" w:tplc="D2467F0A">
      <w:start w:val="10"/>
      <w:numFmt w:val="decim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02426E"/>
    <w:multiLevelType w:val="hybridMultilevel"/>
    <w:tmpl w:val="7F1E38D4"/>
    <w:lvl w:ilvl="0" w:tplc="36129D0A">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52471B5"/>
    <w:multiLevelType w:val="hybridMultilevel"/>
    <w:tmpl w:val="45AAE49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F5436CA"/>
    <w:multiLevelType w:val="hybridMultilevel"/>
    <w:tmpl w:val="35CC300A"/>
    <w:lvl w:ilvl="0" w:tplc="E6CCDB3C">
      <w:start w:val="1"/>
      <w:numFmt w:val="decimal"/>
      <w:lvlText w:val="%1."/>
      <w:lvlJc w:val="left"/>
      <w:pPr>
        <w:tabs>
          <w:tab w:val="num" w:pos="0"/>
        </w:tabs>
        <w:ind w:left="480" w:hanging="480"/>
      </w:pPr>
      <w:rPr>
        <w:rFonts w:cs="Times New Roman" w:hint="default"/>
        <w:b/>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F8C1102"/>
    <w:multiLevelType w:val="hybridMultilevel"/>
    <w:tmpl w:val="4F165624"/>
    <w:lvl w:ilvl="0" w:tplc="6FF0C8AE">
      <w:start w:val="1"/>
      <w:numFmt w:val="decimal"/>
      <w:lvlText w:val="(　　)%1."/>
      <w:lvlJc w:val="left"/>
      <w:pPr>
        <w:tabs>
          <w:tab w:val="num" w:pos="0"/>
        </w:tabs>
        <w:ind w:left="480" w:hanging="480"/>
      </w:pPr>
      <w:rPr>
        <w:rFonts w:cs="Times New Roman" w:hint="default"/>
        <w:b/>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08D1C96"/>
    <w:multiLevelType w:val="hybridMultilevel"/>
    <w:tmpl w:val="C26A193E"/>
    <w:lvl w:ilvl="0" w:tplc="36129D0A">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6E9105D"/>
    <w:multiLevelType w:val="hybridMultilevel"/>
    <w:tmpl w:val="F9F83E6E"/>
    <w:lvl w:ilvl="0" w:tplc="370E74E2">
      <w:start w:val="12"/>
      <w:numFmt w:val="decim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E607E16"/>
    <w:multiLevelType w:val="hybridMultilevel"/>
    <w:tmpl w:val="B9E643A2"/>
    <w:lvl w:ilvl="0" w:tplc="CBC61B82">
      <w:start w:val="1"/>
      <w:numFmt w:val="decim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53A4EF9"/>
    <w:multiLevelType w:val="hybridMultilevel"/>
    <w:tmpl w:val="E36EADFA"/>
    <w:lvl w:ilvl="0" w:tplc="E138D73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0304D3F"/>
    <w:multiLevelType w:val="hybridMultilevel"/>
    <w:tmpl w:val="723AACBE"/>
    <w:lvl w:ilvl="0" w:tplc="D7045C70">
      <w:start w:val="33"/>
      <w:numFmt w:val="decim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EAF6D5F"/>
    <w:multiLevelType w:val="hybridMultilevel"/>
    <w:tmpl w:val="7CDA4706"/>
    <w:lvl w:ilvl="0" w:tplc="A672EF5E">
      <w:start w:val="1"/>
      <w:numFmt w:val="decim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03738E8"/>
    <w:multiLevelType w:val="hybridMultilevel"/>
    <w:tmpl w:val="986CEA14"/>
    <w:lvl w:ilvl="0" w:tplc="F9FE43A0">
      <w:start w:val="22"/>
      <w:numFmt w:val="decim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55059D5"/>
    <w:multiLevelType w:val="hybridMultilevel"/>
    <w:tmpl w:val="4D9479AC"/>
    <w:lvl w:ilvl="0" w:tplc="8AF8C7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E0A0EDA"/>
    <w:multiLevelType w:val="hybridMultilevel"/>
    <w:tmpl w:val="CA56FBB0"/>
    <w:lvl w:ilvl="0" w:tplc="36129D0A">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6"/>
  </w:num>
  <w:num w:numId="3">
    <w:abstractNumId w:val="0"/>
  </w:num>
  <w:num w:numId="4">
    <w:abstractNumId w:val="5"/>
  </w:num>
  <w:num w:numId="5">
    <w:abstractNumId w:val="11"/>
  </w:num>
  <w:num w:numId="6">
    <w:abstractNumId w:val="10"/>
  </w:num>
  <w:num w:numId="7">
    <w:abstractNumId w:val="9"/>
  </w:num>
  <w:num w:numId="8">
    <w:abstractNumId w:val="4"/>
  </w:num>
  <w:num w:numId="9">
    <w:abstractNumId w:val="8"/>
  </w:num>
  <w:num w:numId="10">
    <w:abstractNumId w:val="14"/>
  </w:num>
  <w:num w:numId="11">
    <w:abstractNumId w:val="12"/>
  </w:num>
  <w:num w:numId="12">
    <w:abstractNumId w:val="13"/>
  </w:num>
  <w:num w:numId="13">
    <w:abstractNumId w:val="15"/>
  </w:num>
  <w:num w:numId="14">
    <w:abstractNumId w:val="3"/>
  </w:num>
  <w:num w:numId="15">
    <w:abstractNumId w:val="16"/>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0805"/>
    <w:rsid w:val="00060B8D"/>
    <w:rsid w:val="001B2D7D"/>
    <w:rsid w:val="001D63B9"/>
    <w:rsid w:val="00652798"/>
    <w:rsid w:val="007B66C9"/>
    <w:rsid w:val="00833F38"/>
    <w:rsid w:val="00947AA3"/>
    <w:rsid w:val="009F2061"/>
    <w:rsid w:val="00B157E4"/>
    <w:rsid w:val="00C50805"/>
    <w:rsid w:val="00D26CC4"/>
    <w:rsid w:val="00E05998"/>
    <w:rsid w:val="00E870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80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50805"/>
    <w:pPr>
      <w:tabs>
        <w:tab w:val="center" w:pos="4320"/>
        <w:tab w:val="right" w:pos="8640"/>
      </w:tabs>
      <w:snapToGrid w:val="0"/>
    </w:pPr>
    <w:rPr>
      <w:sz w:val="20"/>
      <w:szCs w:val="20"/>
    </w:rPr>
  </w:style>
  <w:style w:type="character" w:customStyle="1" w:styleId="a4">
    <w:name w:val="頁尾 字元"/>
    <w:basedOn w:val="a0"/>
    <w:link w:val="a3"/>
    <w:uiPriority w:val="99"/>
    <w:rsid w:val="00C50805"/>
    <w:rPr>
      <w:rFonts w:ascii="Times New Roman" w:eastAsia="新細明體" w:hAnsi="Times New Roman" w:cs="Times New Roman"/>
      <w:sz w:val="20"/>
      <w:szCs w:val="20"/>
    </w:rPr>
  </w:style>
  <w:style w:type="character" w:styleId="a5">
    <w:name w:val="page number"/>
    <w:basedOn w:val="a0"/>
    <w:rsid w:val="00C50805"/>
  </w:style>
  <w:style w:type="table" w:styleId="a6">
    <w:name w:val="Table Grid"/>
    <w:basedOn w:val="a1"/>
    <w:rsid w:val="00C5080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50805"/>
    <w:pPr>
      <w:ind w:leftChars="200" w:left="480"/>
    </w:pPr>
    <w:rPr>
      <w:rFonts w:ascii="Calibri" w:hAnsi="Calibri"/>
      <w:szCs w:val="22"/>
    </w:rPr>
  </w:style>
  <w:style w:type="paragraph" w:customStyle="1" w:styleId="a8">
    <w:name w:val="選擇題"/>
    <w:basedOn w:val="a"/>
    <w:rsid w:val="00C50805"/>
    <w:pPr>
      <w:tabs>
        <w:tab w:val="left" w:pos="840"/>
        <w:tab w:val="left" w:pos="1200"/>
      </w:tabs>
      <w:autoSpaceDE w:val="0"/>
      <w:autoSpaceDN w:val="0"/>
      <w:snapToGrid w:val="0"/>
      <w:spacing w:line="360" w:lineRule="atLeast"/>
      <w:ind w:leftChars="-50" w:left="1080" w:hangingChars="500" w:hanging="1200"/>
      <w:jc w:val="both"/>
    </w:pPr>
    <w:rPr>
      <w:color w:val="000000"/>
      <w:kern w:val="0"/>
      <w:szCs w:val="26"/>
    </w:rPr>
  </w:style>
  <w:style w:type="paragraph" w:styleId="a9">
    <w:name w:val="Balloon Text"/>
    <w:basedOn w:val="a"/>
    <w:link w:val="aa"/>
    <w:uiPriority w:val="99"/>
    <w:semiHidden/>
    <w:unhideWhenUsed/>
    <w:rsid w:val="00C5080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50805"/>
    <w:rPr>
      <w:rFonts w:asciiTheme="majorHAnsi" w:eastAsiaTheme="majorEastAsia" w:hAnsiTheme="majorHAnsi" w:cstheme="majorBidi"/>
      <w:sz w:val="18"/>
      <w:szCs w:val="18"/>
    </w:rPr>
  </w:style>
  <w:style w:type="paragraph" w:styleId="ab">
    <w:name w:val="header"/>
    <w:basedOn w:val="a"/>
    <w:link w:val="ac"/>
    <w:uiPriority w:val="99"/>
    <w:semiHidden/>
    <w:unhideWhenUsed/>
    <w:rsid w:val="00652798"/>
    <w:pPr>
      <w:tabs>
        <w:tab w:val="center" w:pos="4153"/>
        <w:tab w:val="right" w:pos="8306"/>
      </w:tabs>
      <w:snapToGrid w:val="0"/>
    </w:pPr>
    <w:rPr>
      <w:sz w:val="20"/>
      <w:szCs w:val="20"/>
    </w:rPr>
  </w:style>
  <w:style w:type="character" w:customStyle="1" w:styleId="ac">
    <w:name w:val="頁首 字元"/>
    <w:basedOn w:val="a0"/>
    <w:link w:val="ab"/>
    <w:uiPriority w:val="99"/>
    <w:semiHidden/>
    <w:rsid w:val="00652798"/>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2162</Words>
  <Characters>12325</Characters>
  <Application>Microsoft Office Word</Application>
  <DocSecurity>0</DocSecurity>
  <Lines>102</Lines>
  <Paragraphs>28</Paragraphs>
  <ScaleCrop>false</ScaleCrop>
  <Company>HOME</Company>
  <LinksUpToDate>false</LinksUpToDate>
  <CharactersWithSpaces>14459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YCJH</dc:creator>
  <cp:lastModifiedBy>YCJH</cp:lastModifiedBy>
  <cp:revision>7</cp:revision>
  <cp:lastPrinted>2020-11-26T01:13:00Z</cp:lastPrinted>
  <dcterms:created xsi:type="dcterms:W3CDTF">2020-11-26T00:49:00Z</dcterms:created>
  <dcterms:modified xsi:type="dcterms:W3CDTF">2020-11-26T02:17:00Z</dcterms:modified>
</cp:coreProperties>
</file>