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BFB" w:rsidRPr="00805869" w:rsidRDefault="00AF7FD3" w:rsidP="00E80C9E">
      <w:pPr>
        <w:rPr>
          <w:rFonts w:asciiTheme="minorEastAsia" w:hAnsiTheme="minorEastAsia"/>
          <w:b/>
          <w:color w:val="000000" w:themeColor="text1"/>
          <w:szCs w:val="24"/>
        </w:rPr>
      </w:pPr>
      <w:r>
        <w:rPr>
          <w:rFonts w:asciiTheme="minorEastAsia" w:hAnsiTheme="minorEastAsia"/>
          <w:b/>
          <w:noProof/>
          <w:color w:val="000000" w:themeColor="text1"/>
          <w:szCs w:val="24"/>
        </w:rPr>
        <w:pict>
          <v:shapetype id="_x0000_t202" coordsize="21600,21600" o:spt="202" path="m,l,21600r21600,l21600,xe">
            <v:stroke joinstyle="miter"/>
            <v:path gradientshapeok="t" o:connecttype="rect"/>
          </v:shapetype>
          <v:shape id="_x0000_s1362" type="#_x0000_t202" style="position:absolute;margin-left:478.1pt;margin-top:29.4pt;width:157.3pt;height:43.95pt;z-index:251949056;mso-height-percent:200;mso-height-percent:200;mso-width-relative:margin;mso-height-relative:margin">
            <v:textbox style="mso-fit-shape-to-text:t">
              <w:txbxContent>
                <w:p w:rsidR="00BA103A" w:rsidRPr="00BA103A" w:rsidRDefault="00BA103A">
                  <w:pPr>
                    <w:rPr>
                      <w:b/>
                      <w:sz w:val="28"/>
                      <w:szCs w:val="28"/>
                      <w:u w:val="single"/>
                    </w:rPr>
                  </w:pPr>
                  <w:r w:rsidRPr="00BA103A">
                    <w:rPr>
                      <w:rFonts w:asciiTheme="minorEastAsia" w:hAnsiTheme="minorEastAsia" w:hint="eastAsia"/>
                      <w:b/>
                      <w:sz w:val="28"/>
                      <w:szCs w:val="28"/>
                      <w:u w:val="single"/>
                    </w:rPr>
                    <w:t>★★</w:t>
                  </w:r>
                  <w:r w:rsidRPr="00BA103A">
                    <w:rPr>
                      <w:b/>
                      <w:sz w:val="28"/>
                      <w:szCs w:val="28"/>
                      <w:u w:val="single"/>
                    </w:rPr>
                    <w:t>第</w:t>
                  </w:r>
                  <w:r w:rsidRPr="00BA103A">
                    <w:rPr>
                      <w:rFonts w:hint="eastAsia"/>
                      <w:b/>
                      <w:sz w:val="28"/>
                      <w:szCs w:val="28"/>
                      <w:u w:val="single"/>
                    </w:rPr>
                    <w:t>7</w:t>
                  </w:r>
                  <w:r w:rsidR="001A3D3D">
                    <w:rPr>
                      <w:rFonts w:hint="eastAsia"/>
                      <w:b/>
                      <w:sz w:val="28"/>
                      <w:szCs w:val="28"/>
                      <w:u w:val="single"/>
                    </w:rPr>
                    <w:t>頁須</w:t>
                  </w:r>
                  <w:r w:rsidRPr="00BA103A">
                    <w:rPr>
                      <w:rFonts w:hint="eastAsia"/>
                      <w:b/>
                      <w:sz w:val="28"/>
                      <w:szCs w:val="28"/>
                      <w:u w:val="single"/>
                    </w:rPr>
                    <w:t>交回計分</w:t>
                  </w:r>
                </w:p>
              </w:txbxContent>
            </v:textbox>
          </v:shape>
        </w:pict>
      </w:r>
      <w:r w:rsidR="00E80C9E" w:rsidRPr="00C66BF6">
        <w:rPr>
          <w:rFonts w:asciiTheme="minorEastAsia" w:hAnsiTheme="minorEastAsia" w:hint="eastAsia"/>
          <w:b/>
          <w:sz w:val="40"/>
          <w:szCs w:val="40"/>
        </w:rPr>
        <w:t xml:space="preserve">  </w:t>
      </w:r>
      <w:r w:rsidR="009D600A" w:rsidRPr="00C66BF6">
        <w:rPr>
          <w:rFonts w:asciiTheme="minorEastAsia" w:hAnsiTheme="minorEastAsia" w:hint="eastAsia"/>
          <w:b/>
          <w:sz w:val="40"/>
          <w:szCs w:val="40"/>
        </w:rPr>
        <w:t>宜昌國中109學年度上學期</w:t>
      </w:r>
      <w:r w:rsidR="0022209E" w:rsidRPr="00C66BF6">
        <w:rPr>
          <w:rFonts w:asciiTheme="minorEastAsia" w:hAnsiTheme="minorEastAsia" w:hint="eastAsia"/>
          <w:b/>
          <w:sz w:val="40"/>
          <w:szCs w:val="40"/>
        </w:rPr>
        <w:t xml:space="preserve"> </w:t>
      </w:r>
      <w:r w:rsidR="009D600A" w:rsidRPr="00C66BF6">
        <w:rPr>
          <w:rFonts w:asciiTheme="minorEastAsia" w:hAnsiTheme="minorEastAsia" w:hint="eastAsia"/>
          <w:b/>
          <w:sz w:val="40"/>
          <w:szCs w:val="40"/>
        </w:rPr>
        <w:t>第</w:t>
      </w:r>
      <w:r w:rsidR="00611486" w:rsidRPr="00C66BF6">
        <w:rPr>
          <w:rFonts w:asciiTheme="minorEastAsia" w:hAnsiTheme="minorEastAsia" w:hint="eastAsia"/>
          <w:b/>
          <w:sz w:val="40"/>
          <w:szCs w:val="40"/>
        </w:rPr>
        <w:t>三</w:t>
      </w:r>
      <w:r w:rsidR="009D600A" w:rsidRPr="00C66BF6">
        <w:rPr>
          <w:rFonts w:asciiTheme="minorEastAsia" w:hAnsiTheme="minorEastAsia" w:hint="eastAsia"/>
          <w:b/>
          <w:sz w:val="40"/>
          <w:szCs w:val="40"/>
        </w:rPr>
        <w:t>次段考</w:t>
      </w:r>
      <w:r w:rsidR="00611486" w:rsidRPr="00C66BF6">
        <w:rPr>
          <w:rFonts w:asciiTheme="minorEastAsia" w:hAnsiTheme="minorEastAsia" w:hint="eastAsia"/>
          <w:b/>
          <w:sz w:val="40"/>
          <w:szCs w:val="40"/>
        </w:rPr>
        <w:t>八</w:t>
      </w:r>
      <w:r w:rsidR="009D600A" w:rsidRPr="00C66BF6">
        <w:rPr>
          <w:rFonts w:asciiTheme="minorEastAsia" w:hAnsiTheme="minorEastAsia" w:hint="eastAsia"/>
          <w:b/>
          <w:sz w:val="40"/>
          <w:szCs w:val="40"/>
        </w:rPr>
        <w:t>年級</w:t>
      </w:r>
      <w:r w:rsidR="00EF119B" w:rsidRPr="00C66BF6">
        <w:rPr>
          <w:rFonts w:asciiTheme="minorEastAsia" w:hAnsiTheme="minorEastAsia" w:hint="eastAsia"/>
          <w:b/>
          <w:sz w:val="40"/>
          <w:szCs w:val="40"/>
        </w:rPr>
        <w:t xml:space="preserve"> </w:t>
      </w:r>
      <w:r w:rsidR="00C66BF6">
        <w:rPr>
          <w:rFonts w:asciiTheme="minorEastAsia" w:hAnsiTheme="minorEastAsia" w:hint="eastAsia"/>
          <w:b/>
          <w:sz w:val="40"/>
          <w:szCs w:val="40"/>
        </w:rPr>
        <w:t>社會</w:t>
      </w:r>
      <w:r w:rsidR="009D600A" w:rsidRPr="00C66BF6">
        <w:rPr>
          <w:rFonts w:asciiTheme="minorEastAsia" w:hAnsiTheme="minorEastAsia" w:hint="eastAsia"/>
          <w:b/>
          <w:sz w:val="40"/>
          <w:szCs w:val="40"/>
        </w:rPr>
        <w:t>科</w:t>
      </w:r>
      <w:r w:rsidR="0022209E" w:rsidRPr="00C66BF6">
        <w:rPr>
          <w:rFonts w:asciiTheme="minorEastAsia" w:hAnsiTheme="minorEastAsia" w:hint="eastAsia"/>
          <w:b/>
          <w:sz w:val="40"/>
          <w:szCs w:val="40"/>
        </w:rPr>
        <w:t>試題</w:t>
      </w:r>
      <w:r w:rsidR="007A5471" w:rsidRPr="00C66BF6">
        <w:rPr>
          <w:rFonts w:asciiTheme="minorEastAsia" w:hAnsiTheme="minorEastAsia" w:hint="eastAsia"/>
          <w:b/>
          <w:color w:val="FF0000"/>
          <w:szCs w:val="24"/>
        </w:rPr>
        <w:t xml:space="preserve"> </w:t>
      </w:r>
      <w:r w:rsidR="00C66BF6" w:rsidRPr="00805869">
        <w:rPr>
          <w:rFonts w:asciiTheme="minorEastAsia" w:hAnsiTheme="minorEastAsia" w:hint="eastAsia"/>
          <w:b/>
          <w:color w:val="000000" w:themeColor="text1"/>
          <w:szCs w:val="24"/>
        </w:rPr>
        <w:t>(題目共</w:t>
      </w:r>
      <w:r w:rsidR="00805869" w:rsidRPr="00805869">
        <w:rPr>
          <w:rFonts w:asciiTheme="minorEastAsia" w:hAnsiTheme="minorEastAsia" w:hint="eastAsia"/>
          <w:b/>
          <w:color w:val="000000" w:themeColor="text1"/>
          <w:szCs w:val="24"/>
        </w:rPr>
        <w:t>7</w:t>
      </w:r>
      <w:r w:rsidR="00C66BF6" w:rsidRPr="00805869">
        <w:rPr>
          <w:rFonts w:asciiTheme="minorEastAsia" w:hAnsiTheme="minorEastAsia" w:hint="eastAsia"/>
          <w:b/>
          <w:color w:val="000000" w:themeColor="text1"/>
          <w:szCs w:val="24"/>
        </w:rPr>
        <w:t>頁)</w:t>
      </w:r>
      <w:r w:rsidR="007A5471" w:rsidRPr="00805869">
        <w:rPr>
          <w:rFonts w:asciiTheme="minorEastAsia" w:hAnsiTheme="minorEastAsia" w:hint="eastAsia"/>
          <w:b/>
          <w:color w:val="000000" w:themeColor="text1"/>
          <w:szCs w:val="24"/>
        </w:rPr>
        <w:t xml:space="preserve"> </w:t>
      </w:r>
    </w:p>
    <w:p w:rsidR="00C66BF6" w:rsidRPr="00C66BF6" w:rsidRDefault="00C66BF6" w:rsidP="00E80C9E">
      <w:pPr>
        <w:rPr>
          <w:rFonts w:asciiTheme="minorEastAsia" w:hAnsiTheme="minorEastAsia"/>
          <w:b/>
          <w:color w:val="000000" w:themeColor="text1"/>
          <w:szCs w:val="24"/>
        </w:rPr>
      </w:pPr>
      <w:r w:rsidRPr="00C66BF6">
        <w:rPr>
          <w:rFonts w:asciiTheme="minorEastAsia" w:hAnsiTheme="minorEastAsia" w:hint="eastAsia"/>
          <w:b/>
          <w:color w:val="000000" w:themeColor="text1"/>
          <w:szCs w:val="24"/>
        </w:rPr>
        <w:t>【地理</w:t>
      </w:r>
      <w:r w:rsidRPr="00C66BF6">
        <w:rPr>
          <w:rFonts w:asciiTheme="minorEastAsia" w:hAnsiTheme="minorEastAsia"/>
          <w:b/>
          <w:color w:val="000000" w:themeColor="text1"/>
          <w:szCs w:val="24"/>
        </w:rPr>
        <w:t>】</w:t>
      </w:r>
      <w:r w:rsidRPr="00C66BF6">
        <w:rPr>
          <w:rFonts w:asciiTheme="minorEastAsia" w:hAnsiTheme="minorEastAsia" w:hint="eastAsia"/>
          <w:b/>
          <w:szCs w:val="24"/>
        </w:rPr>
        <w:t>命題教師:黃清銓</w:t>
      </w:r>
      <w:r>
        <w:rPr>
          <w:rFonts w:asciiTheme="minorEastAsia" w:hAnsiTheme="minorEastAsia" w:hint="eastAsia"/>
          <w:b/>
          <w:szCs w:val="24"/>
        </w:rPr>
        <w:t>老師</w:t>
      </w:r>
    </w:p>
    <w:p w:rsidR="00691A89" w:rsidRPr="00C66BF6" w:rsidRDefault="00604C6B" w:rsidP="009244E3">
      <w:pPr>
        <w:rPr>
          <w:rFonts w:asciiTheme="minorEastAsia" w:hAnsiTheme="minorEastAsia"/>
          <w:b/>
          <w:szCs w:val="24"/>
        </w:rPr>
      </w:pPr>
      <w:r w:rsidRPr="00C66BF6">
        <w:rPr>
          <w:rFonts w:asciiTheme="minorEastAsia" w:hAnsiTheme="minorEastAsia" w:hint="eastAsia"/>
          <w:b/>
          <w:szCs w:val="24"/>
        </w:rPr>
        <w:t>一</w:t>
      </w:r>
      <w:r w:rsidR="000D31FF" w:rsidRPr="00C66BF6">
        <w:rPr>
          <w:rFonts w:asciiTheme="minorEastAsia" w:hAnsiTheme="minorEastAsia" w:hint="eastAsia"/>
          <w:b/>
          <w:szCs w:val="24"/>
        </w:rPr>
        <w:t>、課本習作</w:t>
      </w:r>
      <w:r w:rsidR="00AB4915" w:rsidRPr="00C66BF6">
        <w:rPr>
          <w:rFonts w:asciiTheme="minorEastAsia" w:hAnsiTheme="minorEastAsia" w:hint="eastAsia"/>
          <w:b/>
          <w:szCs w:val="24"/>
        </w:rPr>
        <w:t>基礎</w:t>
      </w:r>
      <w:r w:rsidRPr="00C66BF6">
        <w:rPr>
          <w:rFonts w:asciiTheme="minorEastAsia" w:hAnsiTheme="minorEastAsia" w:hint="eastAsia"/>
          <w:b/>
          <w:szCs w:val="24"/>
        </w:rPr>
        <w:t>題</w:t>
      </w:r>
      <w:r w:rsidR="0062770D" w:rsidRPr="00C66BF6">
        <w:rPr>
          <w:rFonts w:asciiTheme="minorEastAsia" w:hAnsiTheme="minorEastAsia" w:hint="eastAsia"/>
          <w:b/>
          <w:szCs w:val="24"/>
        </w:rPr>
        <w:t>(每題</w:t>
      </w:r>
      <w:r w:rsidR="00613407" w:rsidRPr="00C66BF6">
        <w:rPr>
          <w:rFonts w:asciiTheme="minorEastAsia" w:hAnsiTheme="minorEastAsia" w:hint="eastAsia"/>
          <w:b/>
          <w:szCs w:val="24"/>
        </w:rPr>
        <w:t>5</w:t>
      </w:r>
      <w:r w:rsidR="0062770D" w:rsidRPr="00C66BF6">
        <w:rPr>
          <w:rFonts w:asciiTheme="minorEastAsia" w:hAnsiTheme="minorEastAsia" w:hint="eastAsia"/>
          <w:b/>
          <w:szCs w:val="24"/>
        </w:rPr>
        <w:t>分，共</w:t>
      </w:r>
      <w:r w:rsidR="00613407" w:rsidRPr="00C66BF6">
        <w:rPr>
          <w:rFonts w:asciiTheme="minorEastAsia" w:hAnsiTheme="minorEastAsia" w:hint="eastAsia"/>
          <w:b/>
          <w:szCs w:val="24"/>
        </w:rPr>
        <w:t>25</w:t>
      </w:r>
      <w:r w:rsidR="0062770D" w:rsidRPr="00C66BF6">
        <w:rPr>
          <w:rFonts w:asciiTheme="minorEastAsia" w:hAnsiTheme="minorEastAsia" w:hint="eastAsia"/>
          <w:b/>
          <w:szCs w:val="24"/>
        </w:rPr>
        <w:t>分)</w:t>
      </w:r>
      <w:r w:rsidR="00371674" w:rsidRPr="00C66BF6">
        <w:rPr>
          <w:rFonts w:asciiTheme="minorEastAsia" w:hAnsiTheme="minorEastAsia" w:hint="eastAsia"/>
          <w:b/>
          <w:szCs w:val="24"/>
        </w:rPr>
        <w:t xml:space="preserve">                </w:t>
      </w:r>
      <w:r w:rsidR="002F2882" w:rsidRPr="00C66BF6">
        <w:rPr>
          <w:rFonts w:asciiTheme="minorEastAsia" w:hAnsiTheme="minorEastAsia" w:hint="eastAsia"/>
          <w:b/>
          <w:szCs w:val="24"/>
        </w:rPr>
        <w:t xml:space="preserve">     </w:t>
      </w:r>
      <w:r w:rsidR="009244E3" w:rsidRPr="00C66BF6">
        <w:rPr>
          <w:rFonts w:asciiTheme="minorEastAsia" w:hAnsiTheme="minorEastAsia" w:hint="eastAsia"/>
          <w:b/>
          <w:szCs w:val="24"/>
        </w:rPr>
        <w:t xml:space="preserve">        </w:t>
      </w:r>
      <w:r w:rsidR="002F2882" w:rsidRPr="00C66BF6">
        <w:rPr>
          <w:rFonts w:asciiTheme="minorEastAsia" w:hAnsiTheme="minorEastAsia" w:hint="eastAsia"/>
          <w:b/>
          <w:szCs w:val="24"/>
        </w:rPr>
        <w:t xml:space="preserve"> </w:t>
      </w:r>
      <w:r w:rsidR="00EF119B" w:rsidRPr="00C66BF6">
        <w:rPr>
          <w:rFonts w:asciiTheme="minorEastAsia" w:hAnsiTheme="minorEastAsia" w:hint="eastAsia"/>
          <w:b/>
          <w:szCs w:val="24"/>
        </w:rPr>
        <w:t xml:space="preserve">     </w:t>
      </w:r>
      <w:r w:rsidR="00AB4915" w:rsidRPr="00C66BF6">
        <w:rPr>
          <w:rFonts w:asciiTheme="minorEastAsia" w:hAnsiTheme="minorEastAsia" w:hint="eastAsia"/>
          <w:b/>
          <w:szCs w:val="24"/>
        </w:rPr>
        <w:t xml:space="preserve">   </w:t>
      </w:r>
    </w:p>
    <w:p w:rsidR="00647890" w:rsidRPr="00C66BF6" w:rsidRDefault="00647890" w:rsidP="00647890">
      <w:pPr>
        <w:pStyle w:val="ab"/>
        <w:numPr>
          <w:ilvl w:val="0"/>
          <w:numId w:val="3"/>
        </w:numPr>
        <w:ind w:leftChars="0"/>
        <w:rPr>
          <w:rFonts w:asciiTheme="minorEastAsia" w:hAnsiTheme="minorEastAsia"/>
          <w:b/>
          <w:szCs w:val="24"/>
        </w:rPr>
      </w:pPr>
      <w:r w:rsidRPr="00C66BF6">
        <w:rPr>
          <w:rFonts w:asciiTheme="minorEastAsia" w:hAnsiTheme="minorEastAsia" w:hint="eastAsia"/>
          <w:b/>
          <w:bCs/>
          <w:szCs w:val="24"/>
        </w:rPr>
        <w:t>關於全球暖化的影響，下列何者正確：</w:t>
      </w:r>
      <w:r w:rsidR="002E1334" w:rsidRPr="00C66BF6">
        <w:rPr>
          <w:rFonts w:asciiTheme="minorEastAsia" w:hAnsiTheme="minorEastAsia" w:hint="eastAsia"/>
          <w:b/>
          <w:bCs/>
          <w:szCs w:val="24"/>
        </w:rPr>
        <w:t xml:space="preserve"> </w:t>
      </w:r>
      <w:r w:rsidR="00AF070B" w:rsidRPr="00C66BF6">
        <w:rPr>
          <w:rFonts w:asciiTheme="minorEastAsia" w:hAnsiTheme="minorEastAsia" w:hint="eastAsia"/>
          <w:b/>
          <w:bCs/>
          <w:szCs w:val="24"/>
        </w:rPr>
        <w:t xml:space="preserve"> </w:t>
      </w:r>
      <w:r w:rsidR="00572CA4" w:rsidRPr="00C66BF6">
        <w:rPr>
          <w:rFonts w:asciiTheme="minorEastAsia" w:hAnsiTheme="minorEastAsia" w:hint="eastAsia"/>
          <w:b/>
          <w:bCs/>
          <w:szCs w:val="24"/>
        </w:rPr>
        <w:t>(習作 p.16)</w:t>
      </w:r>
    </w:p>
    <w:p w:rsidR="00647890" w:rsidRPr="00C66BF6" w:rsidRDefault="00647890" w:rsidP="00647890">
      <w:pPr>
        <w:rPr>
          <w:rFonts w:asciiTheme="minorEastAsia" w:hAnsiTheme="minorEastAsia"/>
          <w:b/>
          <w:szCs w:val="24"/>
        </w:rPr>
      </w:pPr>
      <w:r w:rsidRPr="00C66BF6">
        <w:rPr>
          <w:rFonts w:asciiTheme="minorEastAsia" w:hAnsiTheme="minorEastAsia" w:hint="eastAsia"/>
          <w:b/>
          <w:bCs/>
          <w:szCs w:val="24"/>
        </w:rPr>
        <w:t xml:space="preserve">    </w:t>
      </w:r>
      <w:r w:rsidRPr="00C66BF6">
        <w:rPr>
          <w:rFonts w:asciiTheme="minorEastAsia" w:hAnsiTheme="minorEastAsia"/>
          <w:b/>
          <w:bCs/>
          <w:szCs w:val="24"/>
        </w:rPr>
        <w:t>(</w:t>
      </w:r>
      <w:r w:rsidRPr="00C66BF6">
        <w:rPr>
          <w:rFonts w:asciiTheme="minorEastAsia" w:hAnsiTheme="minorEastAsia" w:hint="eastAsia"/>
          <w:b/>
          <w:bCs/>
          <w:szCs w:val="24"/>
        </w:rPr>
        <w:t>甲</w:t>
      </w:r>
      <w:r w:rsidRPr="00C66BF6">
        <w:rPr>
          <w:rFonts w:asciiTheme="minorEastAsia" w:hAnsiTheme="minorEastAsia"/>
          <w:b/>
          <w:bCs/>
          <w:szCs w:val="24"/>
        </w:rPr>
        <w:t>)</w:t>
      </w:r>
      <w:r w:rsidRPr="00C66BF6">
        <w:rPr>
          <w:rFonts w:asciiTheme="minorEastAsia" w:hAnsiTheme="minorEastAsia" w:hint="eastAsia"/>
          <w:b/>
          <w:bCs/>
          <w:szCs w:val="24"/>
        </w:rPr>
        <w:t>登革熱疫情北移，位處溫帶氣候區的</w:t>
      </w:r>
      <w:r w:rsidRPr="00C66BF6">
        <w:rPr>
          <w:rFonts w:asciiTheme="minorEastAsia" w:hAnsiTheme="minorEastAsia" w:hint="eastAsia"/>
          <w:b/>
          <w:bCs/>
          <w:szCs w:val="24"/>
          <w:u w:val="single"/>
        </w:rPr>
        <w:t>東京</w:t>
      </w:r>
      <w:r w:rsidRPr="00C66BF6">
        <w:rPr>
          <w:rFonts w:asciiTheme="minorEastAsia" w:hAnsiTheme="minorEastAsia" w:hint="eastAsia"/>
          <w:b/>
          <w:bCs/>
          <w:szCs w:val="24"/>
        </w:rPr>
        <w:t>爆發疫情</w:t>
      </w:r>
      <w:r w:rsidRPr="00C66BF6">
        <w:rPr>
          <w:rFonts w:asciiTheme="minorEastAsia" w:hAnsiTheme="minorEastAsia"/>
          <w:b/>
          <w:bCs/>
          <w:szCs w:val="24"/>
        </w:rPr>
        <w:t xml:space="preserve"> </w:t>
      </w:r>
      <w:r w:rsidRPr="00C66BF6">
        <w:rPr>
          <w:rFonts w:asciiTheme="minorEastAsia" w:hAnsiTheme="minorEastAsia" w:hint="eastAsia"/>
          <w:b/>
          <w:szCs w:val="24"/>
        </w:rPr>
        <w:t xml:space="preserve">   </w:t>
      </w:r>
      <w:r w:rsidRPr="00C66BF6">
        <w:rPr>
          <w:rFonts w:asciiTheme="minorEastAsia" w:hAnsiTheme="minorEastAsia"/>
          <w:b/>
          <w:bCs/>
          <w:szCs w:val="24"/>
        </w:rPr>
        <w:t>(</w:t>
      </w:r>
      <w:r w:rsidRPr="00C66BF6">
        <w:rPr>
          <w:rFonts w:asciiTheme="minorEastAsia" w:hAnsiTheme="minorEastAsia" w:hint="eastAsia"/>
          <w:b/>
          <w:bCs/>
          <w:szCs w:val="24"/>
        </w:rPr>
        <w:t>乙</w:t>
      </w:r>
      <w:r w:rsidRPr="00C66BF6">
        <w:rPr>
          <w:rFonts w:asciiTheme="minorEastAsia" w:hAnsiTheme="minorEastAsia"/>
          <w:b/>
          <w:bCs/>
          <w:szCs w:val="24"/>
        </w:rPr>
        <w:t>)</w:t>
      </w:r>
      <w:r w:rsidRPr="00C66BF6">
        <w:rPr>
          <w:rFonts w:asciiTheme="minorEastAsia" w:hAnsiTheme="minorEastAsia" w:hint="eastAsia"/>
          <w:b/>
          <w:bCs/>
          <w:szCs w:val="24"/>
        </w:rPr>
        <w:t>連接</w:t>
      </w:r>
      <w:r w:rsidRPr="00C66BF6">
        <w:rPr>
          <w:rFonts w:asciiTheme="minorEastAsia" w:hAnsiTheme="minorEastAsia" w:hint="eastAsia"/>
          <w:b/>
          <w:bCs/>
          <w:szCs w:val="24"/>
          <w:u w:val="single"/>
        </w:rPr>
        <w:t>太平洋</w:t>
      </w:r>
      <w:r w:rsidRPr="00C66BF6">
        <w:rPr>
          <w:rFonts w:asciiTheme="minorEastAsia" w:hAnsiTheme="minorEastAsia" w:hint="eastAsia"/>
          <w:b/>
          <w:bCs/>
          <w:szCs w:val="24"/>
        </w:rPr>
        <w:t>與</w:t>
      </w:r>
      <w:r w:rsidRPr="00C66BF6">
        <w:rPr>
          <w:rFonts w:asciiTheme="minorEastAsia" w:hAnsiTheme="minorEastAsia" w:hint="eastAsia"/>
          <w:b/>
          <w:bCs/>
          <w:szCs w:val="24"/>
          <w:u w:val="single"/>
        </w:rPr>
        <w:t>大西洋</w:t>
      </w:r>
      <w:r w:rsidRPr="00C66BF6">
        <w:rPr>
          <w:rFonts w:asciiTheme="minorEastAsia" w:hAnsiTheme="minorEastAsia" w:hint="eastAsia"/>
          <w:b/>
          <w:bCs/>
          <w:szCs w:val="24"/>
        </w:rPr>
        <w:t>的北極航道開始可以通行</w:t>
      </w:r>
      <w:r w:rsidRPr="00C66BF6">
        <w:rPr>
          <w:rFonts w:asciiTheme="minorEastAsia" w:hAnsiTheme="minorEastAsia"/>
          <w:b/>
          <w:bCs/>
          <w:szCs w:val="24"/>
        </w:rPr>
        <w:t xml:space="preserve"> </w:t>
      </w:r>
    </w:p>
    <w:p w:rsidR="00647890" w:rsidRPr="00C66BF6" w:rsidRDefault="00647890" w:rsidP="00647890">
      <w:pPr>
        <w:rPr>
          <w:rFonts w:asciiTheme="minorEastAsia" w:hAnsiTheme="minorEastAsia"/>
          <w:b/>
          <w:szCs w:val="24"/>
        </w:rPr>
      </w:pPr>
      <w:r w:rsidRPr="00C66BF6">
        <w:rPr>
          <w:rFonts w:asciiTheme="minorEastAsia" w:hAnsiTheme="minorEastAsia" w:hint="eastAsia"/>
          <w:b/>
          <w:bCs/>
          <w:szCs w:val="24"/>
        </w:rPr>
        <w:t xml:space="preserve">    </w:t>
      </w:r>
      <w:r w:rsidRPr="00C66BF6">
        <w:rPr>
          <w:rFonts w:asciiTheme="minorEastAsia" w:hAnsiTheme="minorEastAsia"/>
          <w:b/>
          <w:bCs/>
          <w:szCs w:val="24"/>
        </w:rPr>
        <w:t>(</w:t>
      </w:r>
      <w:r w:rsidRPr="00C66BF6">
        <w:rPr>
          <w:rFonts w:asciiTheme="minorEastAsia" w:hAnsiTheme="minorEastAsia" w:hint="eastAsia"/>
          <w:b/>
          <w:bCs/>
          <w:szCs w:val="24"/>
        </w:rPr>
        <w:t>丙</w:t>
      </w:r>
      <w:r w:rsidRPr="00C66BF6">
        <w:rPr>
          <w:rFonts w:asciiTheme="minorEastAsia" w:hAnsiTheme="minorEastAsia"/>
          <w:b/>
          <w:bCs/>
          <w:szCs w:val="24"/>
        </w:rPr>
        <w:t>)</w:t>
      </w:r>
      <w:r w:rsidRPr="00C66BF6">
        <w:rPr>
          <w:rFonts w:asciiTheme="minorEastAsia" w:hAnsiTheme="minorEastAsia" w:hint="eastAsia"/>
          <w:b/>
          <w:bCs/>
          <w:szCs w:val="24"/>
          <w:u w:val="single"/>
        </w:rPr>
        <w:t>北極海</w:t>
      </w:r>
      <w:r w:rsidRPr="00C66BF6">
        <w:rPr>
          <w:rFonts w:asciiTheme="minorEastAsia" w:hAnsiTheme="minorEastAsia" w:hint="eastAsia"/>
          <w:b/>
          <w:bCs/>
          <w:szCs w:val="24"/>
        </w:rPr>
        <w:t>的海冰減少，海水面下降</w:t>
      </w:r>
      <w:r w:rsidRPr="00C66BF6">
        <w:rPr>
          <w:rFonts w:asciiTheme="minorEastAsia" w:hAnsiTheme="minorEastAsia"/>
          <w:b/>
          <w:bCs/>
          <w:szCs w:val="24"/>
        </w:rPr>
        <w:t xml:space="preserve"> </w:t>
      </w:r>
      <w:r w:rsidRPr="00C66BF6">
        <w:rPr>
          <w:rFonts w:asciiTheme="minorEastAsia" w:hAnsiTheme="minorEastAsia" w:hint="eastAsia"/>
          <w:b/>
          <w:szCs w:val="24"/>
        </w:rPr>
        <w:t xml:space="preserve">   </w:t>
      </w:r>
      <w:r w:rsidRPr="00C66BF6">
        <w:rPr>
          <w:rFonts w:asciiTheme="minorEastAsia" w:hAnsiTheme="minorEastAsia"/>
          <w:b/>
          <w:bCs/>
          <w:szCs w:val="24"/>
        </w:rPr>
        <w:t>(</w:t>
      </w:r>
      <w:r w:rsidRPr="00C66BF6">
        <w:rPr>
          <w:rFonts w:asciiTheme="minorEastAsia" w:hAnsiTheme="minorEastAsia" w:hint="eastAsia"/>
          <w:b/>
          <w:bCs/>
          <w:szCs w:val="24"/>
        </w:rPr>
        <w:t>丁</w:t>
      </w:r>
      <w:r w:rsidRPr="00C66BF6">
        <w:rPr>
          <w:rFonts w:asciiTheme="minorEastAsia" w:hAnsiTheme="minorEastAsia"/>
          <w:b/>
          <w:bCs/>
          <w:szCs w:val="24"/>
        </w:rPr>
        <w:t>)</w:t>
      </w:r>
      <w:r w:rsidRPr="00C66BF6">
        <w:rPr>
          <w:rFonts w:asciiTheme="minorEastAsia" w:hAnsiTheme="minorEastAsia" w:hint="eastAsia"/>
          <w:b/>
          <w:bCs/>
          <w:szCs w:val="24"/>
        </w:rPr>
        <w:t>森林面積減少，使二氧化碳被分解的量減少，地表平均溫度降低</w:t>
      </w:r>
      <w:r w:rsidRPr="00C66BF6">
        <w:rPr>
          <w:rFonts w:asciiTheme="minorEastAsia" w:hAnsiTheme="minorEastAsia"/>
          <w:b/>
          <w:bCs/>
          <w:szCs w:val="24"/>
        </w:rPr>
        <w:t xml:space="preserve"> </w:t>
      </w:r>
    </w:p>
    <w:p w:rsidR="00647890" w:rsidRPr="00C66BF6" w:rsidRDefault="00647890" w:rsidP="00647890">
      <w:pPr>
        <w:pStyle w:val="ab"/>
        <w:ind w:leftChars="0"/>
        <w:rPr>
          <w:rFonts w:asciiTheme="minorEastAsia" w:hAnsiTheme="minorEastAsia"/>
          <w:bCs/>
          <w:szCs w:val="24"/>
        </w:rPr>
      </w:pPr>
      <w:r w:rsidRPr="00C66BF6">
        <w:rPr>
          <w:rFonts w:asciiTheme="minorEastAsia" w:hAnsiTheme="minorEastAsia"/>
          <w:bCs/>
          <w:szCs w:val="24"/>
        </w:rPr>
        <w:t>(A)</w:t>
      </w:r>
      <w:r w:rsidRPr="00C66BF6">
        <w:rPr>
          <w:rFonts w:asciiTheme="minorEastAsia" w:hAnsiTheme="minorEastAsia" w:hint="eastAsia"/>
          <w:bCs/>
          <w:szCs w:val="24"/>
        </w:rPr>
        <w:t xml:space="preserve">甲乙   </w:t>
      </w:r>
      <w:r w:rsidRPr="00C66BF6">
        <w:rPr>
          <w:rFonts w:asciiTheme="minorEastAsia" w:hAnsiTheme="minorEastAsia"/>
          <w:bCs/>
          <w:szCs w:val="24"/>
        </w:rPr>
        <w:t xml:space="preserve"> (B)</w:t>
      </w:r>
      <w:r w:rsidRPr="00C66BF6">
        <w:rPr>
          <w:rFonts w:asciiTheme="minorEastAsia" w:hAnsiTheme="minorEastAsia" w:hint="eastAsia"/>
          <w:bCs/>
          <w:szCs w:val="24"/>
        </w:rPr>
        <w:t xml:space="preserve">乙丙    </w:t>
      </w:r>
      <w:r w:rsidRPr="00C66BF6">
        <w:rPr>
          <w:rFonts w:asciiTheme="minorEastAsia" w:hAnsiTheme="minorEastAsia"/>
          <w:bCs/>
          <w:szCs w:val="24"/>
        </w:rPr>
        <w:t>(C)</w:t>
      </w:r>
      <w:r w:rsidRPr="00C66BF6">
        <w:rPr>
          <w:rFonts w:asciiTheme="minorEastAsia" w:hAnsiTheme="minorEastAsia" w:hint="eastAsia"/>
          <w:bCs/>
          <w:szCs w:val="24"/>
        </w:rPr>
        <w:t xml:space="preserve">丙丁    </w:t>
      </w:r>
      <w:r w:rsidRPr="00C66BF6">
        <w:rPr>
          <w:rFonts w:asciiTheme="minorEastAsia" w:hAnsiTheme="minorEastAsia"/>
          <w:bCs/>
          <w:szCs w:val="24"/>
        </w:rPr>
        <w:t>(D)</w:t>
      </w:r>
      <w:r w:rsidRPr="00C66BF6">
        <w:rPr>
          <w:rFonts w:asciiTheme="minorEastAsia" w:hAnsiTheme="minorEastAsia" w:hint="eastAsia"/>
          <w:bCs/>
          <w:szCs w:val="24"/>
        </w:rPr>
        <w:t>甲乙</w:t>
      </w:r>
      <w:r w:rsidR="007213AD" w:rsidRPr="00C66BF6">
        <w:rPr>
          <w:rFonts w:asciiTheme="minorEastAsia" w:hAnsiTheme="minorEastAsia" w:hint="eastAsia"/>
          <w:bCs/>
          <w:szCs w:val="24"/>
        </w:rPr>
        <w:t xml:space="preserve">  </w:t>
      </w:r>
    </w:p>
    <w:p w:rsidR="00647890" w:rsidRPr="00C66BF6" w:rsidRDefault="00647890" w:rsidP="00647890">
      <w:pPr>
        <w:pStyle w:val="ab"/>
        <w:ind w:leftChars="0"/>
        <w:rPr>
          <w:rFonts w:asciiTheme="minorEastAsia" w:hAnsiTheme="minorEastAsia"/>
          <w:b/>
          <w:szCs w:val="24"/>
        </w:rPr>
      </w:pPr>
    </w:p>
    <w:p w:rsidR="00647890" w:rsidRPr="00C66BF6" w:rsidRDefault="00647890" w:rsidP="00647890">
      <w:pPr>
        <w:pStyle w:val="ab"/>
        <w:numPr>
          <w:ilvl w:val="0"/>
          <w:numId w:val="3"/>
        </w:numPr>
        <w:ind w:leftChars="0"/>
        <w:rPr>
          <w:rFonts w:asciiTheme="minorEastAsia" w:hAnsiTheme="minorEastAsia"/>
          <w:b/>
          <w:szCs w:val="24"/>
        </w:rPr>
      </w:pPr>
      <w:r w:rsidRPr="00C66BF6">
        <w:rPr>
          <w:rFonts w:asciiTheme="minorEastAsia" w:hAnsiTheme="minorEastAsia" w:hint="eastAsia"/>
          <w:b/>
          <w:bCs/>
          <w:szCs w:val="24"/>
        </w:rPr>
        <w:t>大洋洲是指下列哪些地區的總稱?</w:t>
      </w:r>
      <w:r w:rsidR="007213AD" w:rsidRPr="00C66BF6">
        <w:rPr>
          <w:rFonts w:asciiTheme="minorEastAsia" w:hAnsiTheme="minorEastAsia" w:hint="eastAsia"/>
          <w:b/>
          <w:bCs/>
          <w:szCs w:val="24"/>
        </w:rPr>
        <w:t xml:space="preserve">  (課本  P.72)</w:t>
      </w:r>
    </w:p>
    <w:p w:rsidR="00647890" w:rsidRPr="00C66BF6" w:rsidRDefault="00647890" w:rsidP="00647890">
      <w:pPr>
        <w:pStyle w:val="ab"/>
        <w:ind w:leftChars="0"/>
        <w:rPr>
          <w:rFonts w:asciiTheme="minorEastAsia" w:hAnsiTheme="minorEastAsia"/>
          <w:b/>
          <w:szCs w:val="24"/>
        </w:rPr>
      </w:pPr>
      <w:r w:rsidRPr="00C66BF6">
        <w:rPr>
          <w:rFonts w:asciiTheme="minorEastAsia" w:hAnsiTheme="minorEastAsia" w:hint="eastAsia"/>
          <w:bCs/>
          <w:szCs w:val="24"/>
        </w:rPr>
        <w:t>(A)世界三大洋上的所有島嶼  (B)澳大利亞和太平洋上的三大島群  (C)大西洋上的所有島嶼 (D)東、西印度群島的合稱</w:t>
      </w:r>
    </w:p>
    <w:p w:rsidR="0018210C" w:rsidRPr="00C66BF6" w:rsidRDefault="0018210C" w:rsidP="00647890">
      <w:pPr>
        <w:tabs>
          <w:tab w:val="left" w:pos="5016"/>
        </w:tabs>
        <w:rPr>
          <w:rFonts w:asciiTheme="minorEastAsia" w:hAnsiTheme="minorEastAsia"/>
          <w:szCs w:val="24"/>
        </w:rPr>
      </w:pPr>
    </w:p>
    <w:p w:rsidR="005623FE" w:rsidRPr="00C66BF6" w:rsidRDefault="005623FE" w:rsidP="002530F8">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下列哪一個國家</w:t>
      </w:r>
      <w:r w:rsidR="00647890" w:rsidRPr="00C66BF6">
        <w:rPr>
          <w:rFonts w:asciiTheme="minorEastAsia" w:hAnsiTheme="minorEastAsia" w:hint="eastAsia"/>
          <w:b/>
          <w:szCs w:val="24"/>
        </w:rPr>
        <w:t>北島多火山地形，南島多冰河地形，地理景觀豐富，故</w:t>
      </w:r>
      <w:r w:rsidRPr="00C66BF6">
        <w:rPr>
          <w:rFonts w:asciiTheme="minorEastAsia" w:hAnsiTheme="minorEastAsia" w:hint="eastAsia"/>
          <w:b/>
          <w:szCs w:val="24"/>
        </w:rPr>
        <w:t>有『活的地形教室』之稱?</w:t>
      </w:r>
      <w:r w:rsidR="007213AD" w:rsidRPr="00C66BF6">
        <w:rPr>
          <w:rFonts w:asciiTheme="minorEastAsia" w:hAnsiTheme="minorEastAsia" w:hint="eastAsia"/>
          <w:b/>
          <w:szCs w:val="24"/>
        </w:rPr>
        <w:t xml:space="preserve"> </w:t>
      </w:r>
      <w:r w:rsidR="00566771" w:rsidRPr="00C66BF6">
        <w:rPr>
          <w:rFonts w:asciiTheme="minorEastAsia" w:hAnsiTheme="minorEastAsia" w:hint="eastAsia"/>
          <w:b/>
          <w:szCs w:val="24"/>
        </w:rPr>
        <w:t xml:space="preserve"> </w:t>
      </w:r>
      <w:r w:rsidR="007213AD" w:rsidRPr="00C66BF6">
        <w:rPr>
          <w:rFonts w:asciiTheme="minorEastAsia" w:hAnsiTheme="minorEastAsia" w:hint="eastAsia"/>
          <w:b/>
          <w:bCs/>
          <w:szCs w:val="24"/>
        </w:rPr>
        <w:t>(課本  P.76)</w:t>
      </w:r>
    </w:p>
    <w:p w:rsidR="005623FE" w:rsidRPr="00C66BF6" w:rsidRDefault="005623FE" w:rsidP="005623FE">
      <w:pPr>
        <w:pStyle w:val="ab"/>
        <w:ind w:leftChars="0"/>
        <w:rPr>
          <w:rFonts w:asciiTheme="minorEastAsia" w:hAnsiTheme="minorEastAsia"/>
          <w:b/>
          <w:szCs w:val="24"/>
        </w:rPr>
      </w:pPr>
      <w:r w:rsidRPr="00C66BF6">
        <w:rPr>
          <w:rFonts w:asciiTheme="minorEastAsia" w:hAnsiTheme="minorEastAsia"/>
          <w:szCs w:val="24"/>
        </w:rPr>
        <w:t>(A)</w:t>
      </w:r>
      <w:r w:rsidRPr="00C66BF6">
        <w:rPr>
          <w:rFonts w:asciiTheme="minorEastAsia" w:hAnsiTheme="minorEastAsia" w:hint="eastAsia"/>
          <w:szCs w:val="24"/>
        </w:rPr>
        <w:t xml:space="preserve">吐瓦魯  </w:t>
      </w:r>
      <w:r w:rsidRPr="00C66BF6">
        <w:rPr>
          <w:rFonts w:asciiTheme="minorEastAsia" w:hAnsiTheme="minorEastAsia"/>
          <w:szCs w:val="24"/>
        </w:rPr>
        <w:t>(B)</w:t>
      </w:r>
      <w:r w:rsidRPr="00C66BF6">
        <w:rPr>
          <w:rFonts w:asciiTheme="minorEastAsia" w:hAnsiTheme="minorEastAsia" w:hint="eastAsia"/>
          <w:szCs w:val="24"/>
        </w:rPr>
        <w:t xml:space="preserve">紐西蘭  </w:t>
      </w:r>
      <w:r w:rsidRPr="00C66BF6">
        <w:rPr>
          <w:rFonts w:asciiTheme="minorEastAsia" w:hAnsiTheme="minorEastAsia"/>
          <w:szCs w:val="24"/>
        </w:rPr>
        <w:t>(C)</w:t>
      </w:r>
      <w:r w:rsidRPr="00C66BF6">
        <w:rPr>
          <w:rFonts w:asciiTheme="minorEastAsia" w:hAnsiTheme="minorEastAsia" w:hint="eastAsia"/>
          <w:szCs w:val="24"/>
        </w:rPr>
        <w:t xml:space="preserve">澳大利亞  </w:t>
      </w:r>
      <w:r w:rsidRPr="00C66BF6">
        <w:rPr>
          <w:rFonts w:asciiTheme="minorEastAsia" w:hAnsiTheme="minorEastAsia"/>
          <w:szCs w:val="24"/>
        </w:rPr>
        <w:t>(D</w:t>
      </w:r>
      <w:r w:rsidRPr="00C66BF6">
        <w:rPr>
          <w:rFonts w:asciiTheme="minorEastAsia" w:hAnsiTheme="minorEastAsia" w:hint="eastAsia"/>
          <w:szCs w:val="24"/>
        </w:rPr>
        <w:t>)吉里巴斯</w:t>
      </w:r>
    </w:p>
    <w:p w:rsidR="00357CEE" w:rsidRPr="00C66BF6" w:rsidRDefault="00357CEE" w:rsidP="00647890">
      <w:pPr>
        <w:rPr>
          <w:rFonts w:asciiTheme="minorEastAsia" w:hAnsiTheme="minorEastAsia"/>
          <w:b/>
          <w:szCs w:val="24"/>
        </w:rPr>
      </w:pPr>
    </w:p>
    <w:p w:rsidR="00647890" w:rsidRPr="00C66BF6" w:rsidRDefault="00647890" w:rsidP="00647890">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下列有關地球南、北兩極地區的敘述何者</w:t>
      </w:r>
      <w:r w:rsidRPr="00C66BF6">
        <w:rPr>
          <w:rFonts w:asciiTheme="minorEastAsia" w:hAnsiTheme="minorEastAsia" w:hint="eastAsia"/>
          <w:b/>
          <w:szCs w:val="24"/>
          <w:u w:val="single"/>
        </w:rPr>
        <w:t>完全正確無誤</w:t>
      </w:r>
      <w:r w:rsidRPr="00C66BF6">
        <w:rPr>
          <w:rFonts w:asciiTheme="minorEastAsia" w:hAnsiTheme="minorEastAsia" w:hint="eastAsia"/>
          <w:b/>
          <w:szCs w:val="24"/>
        </w:rPr>
        <w:t>?</w:t>
      </w:r>
      <w:r w:rsidR="007213AD" w:rsidRPr="00C66BF6">
        <w:rPr>
          <w:rFonts w:asciiTheme="minorEastAsia" w:hAnsiTheme="minorEastAsia" w:hint="eastAsia"/>
          <w:b/>
          <w:szCs w:val="24"/>
        </w:rPr>
        <w:t xml:space="preserve">  </w:t>
      </w:r>
      <w:r w:rsidR="007213AD" w:rsidRPr="00C66BF6">
        <w:rPr>
          <w:rFonts w:asciiTheme="minorEastAsia" w:hAnsiTheme="minorEastAsia" w:hint="eastAsia"/>
          <w:b/>
          <w:bCs/>
          <w:szCs w:val="24"/>
        </w:rPr>
        <w:t>(課本  P.79-81)</w:t>
      </w:r>
    </w:p>
    <w:p w:rsidR="00647890" w:rsidRPr="00C66BF6" w:rsidRDefault="00647890" w:rsidP="00647890">
      <w:pPr>
        <w:pStyle w:val="ab"/>
        <w:ind w:leftChars="0"/>
        <w:rPr>
          <w:rFonts w:asciiTheme="minorEastAsia" w:hAnsiTheme="minorEastAsia"/>
          <w:szCs w:val="24"/>
        </w:rPr>
      </w:pPr>
      <w:r w:rsidRPr="00C66BF6">
        <w:rPr>
          <w:rFonts w:asciiTheme="minorEastAsia" w:hAnsiTheme="minorEastAsia"/>
          <w:szCs w:val="24"/>
        </w:rPr>
        <w:t>(A)</w:t>
      </w:r>
      <w:r w:rsidRPr="00C66BF6">
        <w:rPr>
          <w:rFonts w:asciiTheme="minorEastAsia" w:hAnsiTheme="minorEastAsia" w:hint="eastAsia"/>
          <w:szCs w:val="24"/>
        </w:rPr>
        <w:t>極區是指回歸線到極圈之間</w:t>
      </w:r>
      <w:r w:rsidR="00302CED" w:rsidRPr="00C66BF6">
        <w:rPr>
          <w:rFonts w:asciiTheme="minorEastAsia" w:hAnsiTheme="minorEastAsia" w:hint="eastAsia"/>
          <w:szCs w:val="24"/>
        </w:rPr>
        <w:t>的範圍</w:t>
      </w:r>
      <w:r w:rsidRPr="00C66BF6">
        <w:rPr>
          <w:rFonts w:asciiTheme="minorEastAsia" w:hAnsiTheme="minorEastAsia" w:hint="eastAsia"/>
          <w:szCs w:val="24"/>
        </w:rPr>
        <w:t xml:space="preserve">  </w:t>
      </w:r>
      <w:r w:rsidR="00302CED" w:rsidRPr="00C66BF6">
        <w:rPr>
          <w:rFonts w:asciiTheme="minorEastAsia" w:hAnsiTheme="minorEastAsia" w:hint="eastAsia"/>
          <w:szCs w:val="24"/>
        </w:rPr>
        <w:t xml:space="preserve">           </w:t>
      </w:r>
      <w:r w:rsidRPr="00C66BF6">
        <w:rPr>
          <w:rFonts w:asciiTheme="minorEastAsia" w:hAnsiTheme="minorEastAsia"/>
          <w:szCs w:val="24"/>
        </w:rPr>
        <w:t>(B)</w:t>
      </w:r>
      <w:r w:rsidR="00F33662" w:rsidRPr="00C66BF6">
        <w:rPr>
          <w:rFonts w:asciiTheme="minorEastAsia" w:hAnsiTheme="minorEastAsia" w:hint="eastAsia"/>
          <w:szCs w:val="24"/>
        </w:rPr>
        <w:t>北極的主體是2000公尺的高原，是全球地表上最寒冷的地方</w:t>
      </w:r>
      <w:r w:rsidRPr="00C66BF6">
        <w:rPr>
          <w:rFonts w:asciiTheme="minorEastAsia" w:hAnsiTheme="minorEastAsia" w:hint="eastAsia"/>
          <w:szCs w:val="24"/>
        </w:rPr>
        <w:t xml:space="preserve">  </w:t>
      </w:r>
    </w:p>
    <w:p w:rsidR="00647890" w:rsidRPr="00C66BF6" w:rsidRDefault="00647890" w:rsidP="00647890">
      <w:pPr>
        <w:pStyle w:val="ab"/>
        <w:ind w:leftChars="0"/>
        <w:rPr>
          <w:rFonts w:asciiTheme="minorEastAsia" w:hAnsiTheme="minorEastAsia"/>
          <w:szCs w:val="24"/>
        </w:rPr>
      </w:pPr>
      <w:r w:rsidRPr="00C66BF6">
        <w:rPr>
          <w:rFonts w:asciiTheme="minorEastAsia" w:hAnsiTheme="minorEastAsia"/>
          <w:szCs w:val="24"/>
        </w:rPr>
        <w:t>(C)</w:t>
      </w:r>
      <w:r w:rsidR="00302CED" w:rsidRPr="00C66BF6">
        <w:rPr>
          <w:rFonts w:asciiTheme="minorEastAsia" w:hAnsiTheme="minorEastAsia" w:hint="eastAsia"/>
          <w:szCs w:val="24"/>
        </w:rPr>
        <w:t>飛越南極上空是歐、亞、北美三洲間最短路徑</w:t>
      </w:r>
      <w:r w:rsidRPr="00C66BF6">
        <w:rPr>
          <w:rFonts w:asciiTheme="minorEastAsia" w:hAnsiTheme="minorEastAsia" w:hint="eastAsia"/>
          <w:szCs w:val="24"/>
        </w:rPr>
        <w:t xml:space="preserve">  </w:t>
      </w:r>
      <w:r w:rsidR="00AE2E11" w:rsidRPr="00C66BF6">
        <w:rPr>
          <w:rFonts w:asciiTheme="minorEastAsia" w:hAnsiTheme="minorEastAsia" w:hint="eastAsia"/>
          <w:szCs w:val="24"/>
        </w:rPr>
        <w:t xml:space="preserve"> </w:t>
      </w:r>
      <w:r w:rsidRPr="00C66BF6">
        <w:rPr>
          <w:rFonts w:asciiTheme="minorEastAsia" w:hAnsiTheme="minorEastAsia"/>
          <w:szCs w:val="24"/>
        </w:rPr>
        <w:t>(D)</w:t>
      </w:r>
      <w:r w:rsidR="00F33662" w:rsidRPr="00C66BF6">
        <w:rPr>
          <w:rFonts w:asciiTheme="minorEastAsia" w:hAnsiTheme="minorEastAsia" w:hint="eastAsia"/>
          <w:szCs w:val="24"/>
        </w:rPr>
        <w:t>因為緯度高，氣溫低、降水量少，故呈現寒漠景觀</w:t>
      </w:r>
    </w:p>
    <w:p w:rsidR="00647890" w:rsidRPr="00C66BF6" w:rsidRDefault="00647890" w:rsidP="00647890">
      <w:pPr>
        <w:pStyle w:val="ab"/>
        <w:ind w:leftChars="0"/>
        <w:rPr>
          <w:rFonts w:asciiTheme="minorEastAsia" w:hAnsiTheme="minorEastAsia"/>
          <w:b/>
          <w:szCs w:val="24"/>
        </w:rPr>
      </w:pPr>
    </w:p>
    <w:p w:rsidR="002E1334" w:rsidRPr="00C66BF6" w:rsidRDefault="002E1334" w:rsidP="002E1334">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下列對南極地區的描述何者</w:t>
      </w:r>
      <w:r w:rsidRPr="00C66BF6">
        <w:rPr>
          <w:rFonts w:asciiTheme="minorEastAsia" w:hAnsiTheme="minorEastAsia" w:hint="eastAsia"/>
          <w:b/>
          <w:szCs w:val="24"/>
          <w:u w:val="single"/>
        </w:rPr>
        <w:t>完全正確無誤</w:t>
      </w:r>
      <w:r w:rsidRPr="00C66BF6">
        <w:rPr>
          <w:rFonts w:asciiTheme="minorEastAsia" w:hAnsiTheme="minorEastAsia" w:hint="eastAsia"/>
          <w:b/>
          <w:szCs w:val="24"/>
        </w:rPr>
        <w:t>？</w:t>
      </w:r>
      <w:r w:rsidR="00AF070B" w:rsidRPr="00C66BF6">
        <w:rPr>
          <w:rFonts w:asciiTheme="minorEastAsia" w:hAnsiTheme="minorEastAsia" w:hint="eastAsia"/>
          <w:b/>
          <w:szCs w:val="24"/>
        </w:rPr>
        <w:t xml:space="preserve">  </w:t>
      </w:r>
      <w:r w:rsidRPr="00C66BF6">
        <w:rPr>
          <w:rFonts w:asciiTheme="minorEastAsia" w:hAnsiTheme="minorEastAsia" w:hint="eastAsia"/>
          <w:b/>
          <w:bCs/>
          <w:szCs w:val="24"/>
        </w:rPr>
        <w:t>(課本  P.82)</w:t>
      </w:r>
    </w:p>
    <w:p w:rsidR="002E1334" w:rsidRPr="00C66BF6" w:rsidRDefault="002E1334" w:rsidP="002E1334">
      <w:pPr>
        <w:pStyle w:val="ab"/>
        <w:ind w:leftChars="0"/>
        <w:rPr>
          <w:rFonts w:asciiTheme="minorEastAsia" w:hAnsiTheme="minorEastAsia"/>
          <w:szCs w:val="24"/>
        </w:rPr>
      </w:pPr>
      <w:r w:rsidRPr="00C66BF6">
        <w:rPr>
          <w:rFonts w:asciiTheme="minorEastAsia" w:hAnsiTheme="minorEastAsia" w:hint="eastAsia"/>
          <w:szCs w:val="24"/>
        </w:rPr>
        <w:t>(A)</w:t>
      </w:r>
      <w:r w:rsidR="00F33662" w:rsidRPr="00C66BF6">
        <w:rPr>
          <w:rFonts w:asciiTheme="minorEastAsia" w:hAnsiTheme="minorEastAsia" w:hint="eastAsia"/>
          <w:szCs w:val="24"/>
        </w:rPr>
        <w:t>南極的主權屬於有科學家進駐的國家所有</w:t>
      </w:r>
      <w:r w:rsidR="00467E9E" w:rsidRPr="00C66BF6">
        <w:rPr>
          <w:rFonts w:asciiTheme="minorEastAsia" w:hAnsiTheme="minorEastAsia" w:hint="eastAsia"/>
          <w:szCs w:val="24"/>
        </w:rPr>
        <w:t xml:space="preserve">  </w:t>
      </w:r>
      <w:r w:rsidR="00302CED" w:rsidRPr="00C66BF6">
        <w:rPr>
          <w:rFonts w:asciiTheme="minorEastAsia" w:hAnsiTheme="minorEastAsia" w:hint="eastAsia"/>
          <w:szCs w:val="24"/>
        </w:rPr>
        <w:t xml:space="preserve">  </w:t>
      </w:r>
      <w:r w:rsidR="00467E9E" w:rsidRPr="00C66BF6">
        <w:rPr>
          <w:rFonts w:asciiTheme="minorEastAsia" w:hAnsiTheme="minorEastAsia" w:hint="eastAsia"/>
          <w:szCs w:val="24"/>
        </w:rPr>
        <w:t xml:space="preserve">  </w:t>
      </w:r>
      <w:r w:rsidRPr="00C66BF6">
        <w:rPr>
          <w:rFonts w:asciiTheme="minorEastAsia" w:hAnsiTheme="minorEastAsia" w:hint="eastAsia"/>
          <w:szCs w:val="24"/>
        </w:rPr>
        <w:t>(B)</w:t>
      </w:r>
      <w:r w:rsidR="00F33662" w:rsidRPr="00C66BF6">
        <w:rPr>
          <w:rFonts w:asciiTheme="minorEastAsia" w:hAnsiTheme="minorEastAsia" w:hint="eastAsia"/>
          <w:szCs w:val="24"/>
        </w:rPr>
        <w:t>南極</w:t>
      </w:r>
      <w:r w:rsidRPr="00C66BF6">
        <w:rPr>
          <w:rFonts w:asciiTheme="minorEastAsia" w:hAnsiTheme="minorEastAsia" w:hint="eastAsia"/>
          <w:szCs w:val="24"/>
        </w:rPr>
        <w:t>當地只有</w:t>
      </w:r>
      <w:r w:rsidRPr="00C66BF6">
        <w:rPr>
          <w:rFonts w:asciiTheme="minorEastAsia" w:hAnsiTheme="minorEastAsia" w:hint="eastAsia"/>
          <w:szCs w:val="24"/>
          <w:u w:val="single"/>
        </w:rPr>
        <w:t>因紐特</w:t>
      </w:r>
      <w:r w:rsidRPr="00C66BF6">
        <w:rPr>
          <w:rFonts w:asciiTheme="minorEastAsia" w:hAnsiTheme="minorEastAsia" w:hint="eastAsia"/>
          <w:szCs w:val="24"/>
        </w:rPr>
        <w:t xml:space="preserve">等少數居民定居  </w:t>
      </w:r>
    </w:p>
    <w:p w:rsidR="002E1334" w:rsidRPr="00C66BF6" w:rsidRDefault="002E1334" w:rsidP="002E1334">
      <w:pPr>
        <w:pStyle w:val="ab"/>
        <w:ind w:leftChars="0"/>
        <w:rPr>
          <w:rFonts w:asciiTheme="minorEastAsia" w:hAnsiTheme="minorEastAsia"/>
          <w:b/>
          <w:szCs w:val="24"/>
        </w:rPr>
      </w:pPr>
      <w:r w:rsidRPr="00C66BF6">
        <w:rPr>
          <w:rFonts w:asciiTheme="minorEastAsia" w:hAnsiTheme="minorEastAsia" w:hint="eastAsia"/>
          <w:szCs w:val="24"/>
        </w:rPr>
        <w:t>(C)</w:t>
      </w:r>
      <w:r w:rsidR="00F33662" w:rsidRPr="00C66BF6">
        <w:rPr>
          <w:rFonts w:asciiTheme="minorEastAsia" w:hAnsiTheme="minorEastAsia" w:hint="eastAsia"/>
          <w:szCs w:val="24"/>
        </w:rPr>
        <w:t>南極地區號稱是至今尚未被開發的地區</w:t>
      </w:r>
      <w:r w:rsidRPr="00C66BF6">
        <w:rPr>
          <w:rFonts w:asciiTheme="minorEastAsia" w:hAnsiTheme="minorEastAsia" w:hint="eastAsia"/>
          <w:szCs w:val="24"/>
        </w:rPr>
        <w:t xml:space="preserve">   </w:t>
      </w:r>
      <w:r w:rsidR="00467E9E" w:rsidRPr="00C66BF6">
        <w:rPr>
          <w:rFonts w:asciiTheme="minorEastAsia" w:hAnsiTheme="minorEastAsia" w:hint="eastAsia"/>
          <w:szCs w:val="24"/>
        </w:rPr>
        <w:t xml:space="preserve"> </w:t>
      </w:r>
      <w:r w:rsidR="00F33662" w:rsidRPr="00C66BF6">
        <w:rPr>
          <w:rFonts w:asciiTheme="minorEastAsia" w:hAnsiTheme="minorEastAsia" w:hint="eastAsia"/>
          <w:szCs w:val="24"/>
        </w:rPr>
        <w:t xml:space="preserve">    </w:t>
      </w:r>
      <w:r w:rsidRPr="00C66BF6">
        <w:rPr>
          <w:rFonts w:asciiTheme="minorEastAsia" w:hAnsiTheme="minorEastAsia" w:hint="eastAsia"/>
          <w:szCs w:val="24"/>
        </w:rPr>
        <w:t>(D)</w:t>
      </w:r>
      <w:r w:rsidR="00F33662" w:rsidRPr="00C66BF6">
        <w:rPr>
          <w:rFonts w:asciiTheme="minorEastAsia" w:hAnsiTheme="minorEastAsia" w:hint="eastAsia"/>
          <w:szCs w:val="24"/>
        </w:rPr>
        <w:t>南極的</w:t>
      </w:r>
      <w:r w:rsidRPr="00C66BF6">
        <w:rPr>
          <w:rFonts w:asciiTheme="minorEastAsia" w:hAnsiTheme="minorEastAsia" w:hint="eastAsia"/>
          <w:szCs w:val="24"/>
        </w:rPr>
        <w:t>主體為</w:t>
      </w:r>
      <w:r w:rsidRPr="00C66BF6">
        <w:rPr>
          <w:rFonts w:asciiTheme="minorEastAsia" w:hAnsiTheme="minorEastAsia" w:hint="eastAsia"/>
          <w:szCs w:val="24"/>
          <w:u w:val="single"/>
        </w:rPr>
        <w:t>歐、亞、非</w:t>
      </w:r>
      <w:r w:rsidRPr="00C66BF6">
        <w:rPr>
          <w:rFonts w:asciiTheme="minorEastAsia" w:hAnsiTheme="minorEastAsia" w:hint="eastAsia"/>
          <w:szCs w:val="24"/>
        </w:rPr>
        <w:t>三洲所圍繞的</w:t>
      </w:r>
      <w:r w:rsidRPr="00C66BF6">
        <w:rPr>
          <w:rFonts w:asciiTheme="minorEastAsia" w:hAnsiTheme="minorEastAsia" w:hint="eastAsia"/>
          <w:szCs w:val="24"/>
          <w:u w:val="single"/>
        </w:rPr>
        <w:t>南冰洋</w:t>
      </w:r>
    </w:p>
    <w:p w:rsidR="002E1334" w:rsidRPr="00C66BF6" w:rsidRDefault="002E1334" w:rsidP="002E1334">
      <w:pPr>
        <w:rPr>
          <w:rFonts w:asciiTheme="minorEastAsia" w:hAnsiTheme="minorEastAsia"/>
          <w:b/>
          <w:szCs w:val="24"/>
        </w:rPr>
      </w:pPr>
      <w:r w:rsidRPr="00C66BF6">
        <w:rPr>
          <w:rFonts w:asciiTheme="minorEastAsia" w:hAnsiTheme="minorEastAsia" w:hint="eastAsia"/>
          <w:b/>
          <w:szCs w:val="24"/>
        </w:rPr>
        <w:t>二、進階理解單選題 (每題</w:t>
      </w:r>
      <w:r w:rsidR="00613407" w:rsidRPr="00C66BF6">
        <w:rPr>
          <w:rFonts w:asciiTheme="minorEastAsia" w:hAnsiTheme="minorEastAsia" w:hint="eastAsia"/>
          <w:b/>
          <w:szCs w:val="24"/>
        </w:rPr>
        <w:t>5</w:t>
      </w:r>
      <w:r w:rsidRPr="00C66BF6">
        <w:rPr>
          <w:rFonts w:asciiTheme="minorEastAsia" w:hAnsiTheme="minorEastAsia" w:hint="eastAsia"/>
          <w:b/>
          <w:szCs w:val="24"/>
        </w:rPr>
        <w:t>分，共</w:t>
      </w:r>
      <w:r w:rsidR="00613407" w:rsidRPr="00C66BF6">
        <w:rPr>
          <w:rFonts w:asciiTheme="minorEastAsia" w:hAnsiTheme="minorEastAsia" w:hint="eastAsia"/>
          <w:b/>
          <w:szCs w:val="24"/>
        </w:rPr>
        <w:t>35</w:t>
      </w:r>
      <w:r w:rsidRPr="00C66BF6">
        <w:rPr>
          <w:rFonts w:asciiTheme="minorEastAsia" w:hAnsiTheme="minorEastAsia" w:hint="eastAsia"/>
          <w:b/>
          <w:szCs w:val="24"/>
        </w:rPr>
        <w:t>分)</w:t>
      </w:r>
    </w:p>
    <w:p w:rsidR="002E1334" w:rsidRPr="00C66BF6" w:rsidRDefault="002E1334" w:rsidP="002E1334">
      <w:pPr>
        <w:pStyle w:val="ab"/>
        <w:numPr>
          <w:ilvl w:val="0"/>
          <w:numId w:val="3"/>
        </w:numPr>
        <w:ind w:leftChars="0"/>
        <w:rPr>
          <w:rFonts w:asciiTheme="minorEastAsia" w:hAnsiTheme="minorEastAsia"/>
          <w:b/>
          <w:szCs w:val="24"/>
        </w:rPr>
      </w:pPr>
      <w:r w:rsidRPr="00C66BF6">
        <w:rPr>
          <w:rFonts w:asciiTheme="minorEastAsia" w:hAnsiTheme="minorEastAsia" w:hint="eastAsia"/>
          <w:b/>
          <w:bCs/>
          <w:szCs w:val="24"/>
          <w:u w:val="single"/>
        </w:rPr>
        <w:t>澳洲</w:t>
      </w:r>
      <w:r w:rsidRPr="00C66BF6">
        <w:rPr>
          <w:rFonts w:asciiTheme="minorEastAsia" w:hAnsiTheme="minorEastAsia" w:hint="eastAsia"/>
          <w:b/>
          <w:bCs/>
          <w:szCs w:val="24"/>
        </w:rPr>
        <w:t>除了有袋鼠和無尾熊外，還有鴨嘴獸、袋熊等世界上其他地方沒有的獨特野生動物，這與下列哪項原因最有關？</w:t>
      </w:r>
      <w:r w:rsidR="00F767EA" w:rsidRPr="00C66BF6">
        <w:rPr>
          <w:rFonts w:asciiTheme="minorEastAsia" w:hAnsiTheme="minorEastAsia" w:hint="eastAsia"/>
          <w:b/>
          <w:bCs/>
          <w:szCs w:val="24"/>
        </w:rPr>
        <w:t xml:space="preserve"> </w:t>
      </w:r>
      <w:r w:rsidRPr="00C66BF6">
        <w:rPr>
          <w:rFonts w:asciiTheme="minorEastAsia" w:hAnsiTheme="minorEastAsia"/>
          <w:b/>
          <w:bCs/>
          <w:szCs w:val="24"/>
        </w:rPr>
        <w:br/>
      </w:r>
      <w:r w:rsidRPr="00C66BF6">
        <w:rPr>
          <w:rFonts w:asciiTheme="minorEastAsia" w:hAnsiTheme="minorEastAsia"/>
          <w:szCs w:val="24"/>
        </w:rPr>
        <w:t>(A)</w:t>
      </w:r>
      <w:r w:rsidRPr="00C66BF6">
        <w:rPr>
          <w:rFonts w:asciiTheme="minorEastAsia" w:hAnsiTheme="minorEastAsia" w:hint="eastAsia"/>
          <w:szCs w:val="24"/>
        </w:rPr>
        <w:t xml:space="preserve">氣候乾燥少雨，導致動物營養不良而突變  </w:t>
      </w:r>
      <w:r w:rsidRPr="00C66BF6">
        <w:rPr>
          <w:rFonts w:asciiTheme="minorEastAsia" w:hAnsiTheme="minorEastAsia"/>
          <w:szCs w:val="24"/>
        </w:rPr>
        <w:t>(B)</w:t>
      </w:r>
      <w:r w:rsidR="00793DF6" w:rsidRPr="00C66BF6">
        <w:rPr>
          <w:rFonts w:asciiTheme="minorEastAsia" w:hAnsiTheme="minorEastAsia"/>
          <w:szCs w:val="24"/>
        </w:rPr>
        <w:t>長期</w:t>
      </w:r>
      <w:r w:rsidR="00793DF6" w:rsidRPr="00C66BF6">
        <w:rPr>
          <w:rFonts w:asciiTheme="minorEastAsia" w:hAnsiTheme="minorEastAsia" w:hint="eastAsia"/>
          <w:szCs w:val="24"/>
        </w:rPr>
        <w:t>位置孤立，</w:t>
      </w:r>
      <w:r w:rsidR="00793DF6" w:rsidRPr="00C66BF6">
        <w:rPr>
          <w:rFonts w:asciiTheme="minorEastAsia" w:hAnsiTheme="minorEastAsia"/>
          <w:szCs w:val="24"/>
        </w:rPr>
        <w:t>遠離其他陸塊，物種獨立演化</w:t>
      </w:r>
    </w:p>
    <w:p w:rsidR="002E1334" w:rsidRPr="00C66BF6" w:rsidRDefault="002E1334" w:rsidP="002E1334">
      <w:pPr>
        <w:pStyle w:val="ab"/>
        <w:ind w:leftChars="0" w:left="360"/>
        <w:rPr>
          <w:rFonts w:asciiTheme="minorEastAsia" w:hAnsiTheme="minorEastAsia"/>
          <w:szCs w:val="24"/>
        </w:rPr>
      </w:pPr>
      <w:r w:rsidRPr="00C66BF6">
        <w:rPr>
          <w:rFonts w:asciiTheme="minorEastAsia" w:hAnsiTheme="minorEastAsia" w:hint="eastAsia"/>
          <w:szCs w:val="24"/>
        </w:rPr>
        <w:t xml:space="preserve"> </w:t>
      </w:r>
      <w:r w:rsidRPr="00C66BF6">
        <w:rPr>
          <w:rFonts w:asciiTheme="minorEastAsia" w:hAnsiTheme="minorEastAsia"/>
          <w:szCs w:val="24"/>
        </w:rPr>
        <w:t>(C)</w:t>
      </w:r>
      <w:r w:rsidRPr="00C66BF6">
        <w:rPr>
          <w:rFonts w:asciiTheme="minorEastAsia" w:hAnsiTheme="minorEastAsia" w:hint="eastAsia"/>
          <w:szCs w:val="24"/>
        </w:rPr>
        <w:t>因全球暖化導致此些物種逃到澳洲避難    (</w:t>
      </w:r>
      <w:r w:rsidRPr="00C66BF6">
        <w:rPr>
          <w:rFonts w:asciiTheme="minorEastAsia" w:hAnsiTheme="minorEastAsia"/>
          <w:szCs w:val="24"/>
        </w:rPr>
        <w:t>D)</w:t>
      </w:r>
      <w:r w:rsidR="00793DF6" w:rsidRPr="00C66BF6">
        <w:rPr>
          <w:rFonts w:asciiTheme="minorEastAsia" w:hAnsiTheme="minorEastAsia"/>
          <w:szCs w:val="24"/>
        </w:rPr>
        <w:t>中、西部沙漠廣大，</w:t>
      </w:r>
      <w:r w:rsidR="00793DF6" w:rsidRPr="00C66BF6">
        <w:rPr>
          <w:rFonts w:asciiTheme="minorEastAsia" w:hAnsiTheme="minorEastAsia" w:hint="eastAsia"/>
          <w:szCs w:val="24"/>
        </w:rPr>
        <w:t>且大分水嶺縱貫，</w:t>
      </w:r>
      <w:r w:rsidR="00793DF6" w:rsidRPr="00C66BF6">
        <w:rPr>
          <w:rFonts w:asciiTheme="minorEastAsia" w:hAnsiTheme="minorEastAsia"/>
          <w:szCs w:val="24"/>
        </w:rPr>
        <w:t>阻隔物種接觸</w:t>
      </w:r>
      <w:r w:rsidR="00CF2D94" w:rsidRPr="00C66BF6">
        <w:rPr>
          <w:rFonts w:asciiTheme="minorEastAsia" w:hAnsiTheme="minorEastAsia" w:hint="eastAsia"/>
          <w:szCs w:val="24"/>
        </w:rPr>
        <w:t xml:space="preserve"> </w:t>
      </w:r>
      <w:r w:rsidR="00F767EA" w:rsidRPr="00C66BF6">
        <w:rPr>
          <w:rFonts w:asciiTheme="minorEastAsia" w:hAnsiTheme="minorEastAsia" w:hint="eastAsia"/>
          <w:szCs w:val="24"/>
        </w:rPr>
        <w:t xml:space="preserve"> </w:t>
      </w:r>
      <w:r w:rsidR="00CF2D94" w:rsidRPr="00C66BF6">
        <w:rPr>
          <w:rFonts w:asciiTheme="minorEastAsia" w:hAnsiTheme="minorEastAsia" w:hint="eastAsia"/>
          <w:b/>
          <w:szCs w:val="24"/>
        </w:rPr>
        <w:t>(習作 p.20改)</w:t>
      </w:r>
    </w:p>
    <w:p w:rsidR="002E1334" w:rsidRPr="00C66BF6" w:rsidRDefault="002E1334" w:rsidP="002E1334">
      <w:pPr>
        <w:rPr>
          <w:rFonts w:asciiTheme="minorEastAsia" w:hAnsiTheme="minorEastAsia"/>
          <w:b/>
          <w:bCs/>
          <w:szCs w:val="24"/>
        </w:rPr>
      </w:pPr>
    </w:p>
    <w:p w:rsidR="002E1334" w:rsidRPr="00C66BF6" w:rsidRDefault="002E1334" w:rsidP="002E1334">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下列何者最有可能是大洋洲各國或各地區間傳統的交通工具？</w:t>
      </w:r>
      <w:r w:rsidR="00877473" w:rsidRPr="00C66BF6">
        <w:rPr>
          <w:rFonts w:asciiTheme="minorEastAsia" w:hAnsiTheme="minorEastAsia" w:hint="eastAsia"/>
          <w:b/>
          <w:szCs w:val="24"/>
        </w:rPr>
        <w:t>(課本P.70-71)</w:t>
      </w:r>
    </w:p>
    <w:tbl>
      <w:tblPr>
        <w:tblStyle w:val="a9"/>
        <w:tblW w:w="0" w:type="auto"/>
        <w:tblInd w:w="480" w:type="dxa"/>
        <w:tblLook w:val="04A0"/>
      </w:tblPr>
      <w:tblGrid>
        <w:gridCol w:w="3387"/>
        <w:gridCol w:w="2949"/>
        <w:gridCol w:w="3125"/>
        <w:gridCol w:w="3163"/>
      </w:tblGrid>
      <w:tr w:rsidR="002E1334" w:rsidRPr="00C66BF6" w:rsidTr="00132D75">
        <w:trPr>
          <w:trHeight w:val="2301"/>
        </w:trPr>
        <w:tc>
          <w:tcPr>
            <w:tcW w:w="3456" w:type="dxa"/>
          </w:tcPr>
          <w:p w:rsidR="002E1334" w:rsidRPr="00C66BF6" w:rsidRDefault="002E1334" w:rsidP="002E5782">
            <w:pPr>
              <w:pStyle w:val="ab"/>
              <w:ind w:leftChars="0" w:left="0"/>
              <w:rPr>
                <w:rFonts w:asciiTheme="minorEastAsia" w:hAnsiTheme="minorEastAsia"/>
                <w:b/>
                <w:szCs w:val="24"/>
              </w:rPr>
            </w:pPr>
            <w:r w:rsidRPr="00C66BF6">
              <w:rPr>
                <w:rFonts w:asciiTheme="minorEastAsia" w:hAnsiTheme="minorEastAsia"/>
                <w:b/>
                <w:color w:val="000000"/>
                <w:szCs w:val="24"/>
                <w:shd w:val="clear" w:color="auto" w:fill="FFFFFF"/>
              </w:rPr>
              <w:t>(A)</w:t>
            </w:r>
            <w:r w:rsidR="00793DF6" w:rsidRPr="00C66BF6">
              <w:rPr>
                <w:rFonts w:asciiTheme="minorEastAsia" w:hAnsiTheme="minorEastAsia"/>
                <w:b/>
                <w:noProof/>
                <w:color w:val="000000"/>
                <w:szCs w:val="24"/>
                <w:shd w:val="clear" w:color="auto" w:fill="FFFFFF"/>
              </w:rPr>
              <w:t xml:space="preserve"> </w:t>
            </w:r>
            <w:r w:rsidR="00793DF6" w:rsidRPr="00C66BF6">
              <w:rPr>
                <w:rFonts w:asciiTheme="minorEastAsia" w:hAnsiTheme="minorEastAsia"/>
                <w:b/>
                <w:noProof/>
                <w:color w:val="000000"/>
                <w:szCs w:val="24"/>
                <w:shd w:val="clear" w:color="auto" w:fill="FFFFFF"/>
              </w:rPr>
              <w:drawing>
                <wp:inline distT="0" distB="0" distL="0" distR="0">
                  <wp:extent cx="1485900" cy="1070610"/>
                  <wp:effectExtent l="76200" t="95250" r="152400" b="129540"/>
                  <wp:docPr id="79" name="圖片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85900" cy="1070610"/>
                          </a:xfrm>
                          <a:prstGeom prst="rect">
                            <a:avLst/>
                          </a:prstGeom>
                          <a:noFill/>
                          <a:ln w="76200">
                            <a:solidFill>
                              <a:schemeClr val="bg1"/>
                            </a:solidFill>
                            <a:miter lim="800000"/>
                            <a:headEnd/>
                            <a:tailEnd/>
                          </a:ln>
                          <a:effectLst>
                            <a:outerShdw blurRad="50800" dist="38100" dir="2700000" algn="tl" rotWithShape="0">
                              <a:prstClr val="black">
                                <a:alpha val="40000"/>
                              </a:prst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Lst>
                        </pic:spPr>
                      </pic:pic>
                    </a:graphicData>
                  </a:graphic>
                </wp:inline>
              </w:drawing>
            </w:r>
          </w:p>
        </w:tc>
        <w:tc>
          <w:tcPr>
            <w:tcW w:w="2993" w:type="dxa"/>
          </w:tcPr>
          <w:p w:rsidR="002E1334" w:rsidRPr="00C66BF6" w:rsidRDefault="002E1334" w:rsidP="002E5782">
            <w:pPr>
              <w:pStyle w:val="ab"/>
              <w:ind w:leftChars="0" w:left="0"/>
              <w:rPr>
                <w:rFonts w:asciiTheme="minorEastAsia" w:hAnsiTheme="minorEastAsia"/>
                <w:b/>
                <w:szCs w:val="24"/>
              </w:rPr>
            </w:pPr>
            <w:r w:rsidRPr="00C66BF6">
              <w:rPr>
                <w:rFonts w:asciiTheme="minorEastAsia" w:hAnsiTheme="minorEastAsia"/>
                <w:b/>
                <w:color w:val="000000"/>
                <w:szCs w:val="24"/>
                <w:shd w:val="clear" w:color="auto" w:fill="FFFFFF"/>
              </w:rPr>
              <w:t>(B)</w:t>
            </w:r>
            <w:r w:rsidRPr="00C66BF6">
              <w:rPr>
                <w:rFonts w:asciiTheme="minorEastAsia" w:hAnsiTheme="minorEastAsia"/>
                <w:b/>
                <w:noProof/>
                <w:color w:val="000000"/>
                <w:szCs w:val="24"/>
                <w:shd w:val="clear" w:color="auto" w:fill="FFFFFF"/>
              </w:rPr>
              <w:drawing>
                <wp:inline distT="0" distB="0" distL="0" distR="0">
                  <wp:extent cx="1504950" cy="1192530"/>
                  <wp:effectExtent l="19050" t="19050" r="19050" b="26670"/>
                  <wp:docPr id="9" name="圖片 4" descr="駱駝功能齊備的沙漠之舟| 動物行星| 人間福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駱駝功能齊備的沙漠之舟| 動物行星| 人間福報"/>
                          <pic:cNvPicPr>
                            <a:picLocks noChangeAspect="1" noChangeArrowheads="1"/>
                          </pic:cNvPicPr>
                        </pic:nvPicPr>
                        <pic:blipFill>
                          <a:blip r:embed="rId9" cstate="print"/>
                          <a:srcRect/>
                          <a:stretch>
                            <a:fillRect/>
                          </a:stretch>
                        </pic:blipFill>
                        <pic:spPr bwMode="auto">
                          <a:xfrm>
                            <a:off x="0" y="0"/>
                            <a:ext cx="1496319" cy="1185691"/>
                          </a:xfrm>
                          <a:prstGeom prst="rect">
                            <a:avLst/>
                          </a:prstGeom>
                          <a:noFill/>
                          <a:ln w="9525">
                            <a:solidFill>
                              <a:schemeClr val="tx1"/>
                            </a:solidFill>
                            <a:miter lim="800000"/>
                            <a:headEnd/>
                            <a:tailEnd/>
                          </a:ln>
                        </pic:spPr>
                      </pic:pic>
                    </a:graphicData>
                  </a:graphic>
                </wp:inline>
              </w:drawing>
            </w:r>
          </w:p>
        </w:tc>
        <w:tc>
          <w:tcPr>
            <w:tcW w:w="3190" w:type="dxa"/>
          </w:tcPr>
          <w:p w:rsidR="002E1334" w:rsidRPr="00C66BF6" w:rsidRDefault="00AF7FD3" w:rsidP="002E5782">
            <w:pPr>
              <w:pStyle w:val="ab"/>
              <w:ind w:leftChars="0" w:left="0"/>
              <w:rPr>
                <w:rFonts w:asciiTheme="minorEastAsia" w:hAnsiTheme="minorEastAsia"/>
                <w:b/>
                <w:szCs w:val="24"/>
              </w:rPr>
            </w:pPr>
            <w:r w:rsidRPr="00AF7FD3">
              <w:rPr>
                <w:rFonts w:asciiTheme="minorEastAsia" w:hAnsiTheme="minorEastAsia"/>
                <w:noProof/>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53" type="#_x0000_t98" style="position:absolute;margin-left:57.3pt;margin-top:100.9pt;width:264.6pt;height:123.6pt;z-index:-251382784;mso-position-horizontal-relative:text;mso-position-vertical-relative:text">
                  <v:textbox style="mso-next-textbox:#_x0000_s1353">
                    <w:txbxContent>
                      <w:p w:rsidR="002E1334" w:rsidRDefault="002E1334" w:rsidP="002E1334">
                        <w:pPr>
                          <w:rPr>
                            <w:rFonts w:ascii="標楷體" w:eastAsia="標楷體" w:hAnsi="標楷體"/>
                            <w:b/>
                            <w:bCs/>
                          </w:rPr>
                        </w:pPr>
                        <w:r w:rsidRPr="003B15E7">
                          <w:rPr>
                            <w:rFonts w:ascii="標楷體" w:eastAsia="標楷體" w:hAnsi="標楷體" w:hint="eastAsia"/>
                            <w:b/>
                            <w:bCs/>
                          </w:rPr>
                          <w:t>我想告訴</w:t>
                        </w:r>
                        <w:r>
                          <w:rPr>
                            <w:rFonts w:ascii="標楷體" w:eastAsia="標楷體" w:hAnsi="標楷體" w:hint="eastAsia"/>
                            <w:b/>
                            <w:bCs/>
                          </w:rPr>
                          <w:t>世界</w:t>
                        </w:r>
                        <w:r w:rsidRPr="003B15E7">
                          <w:rPr>
                            <w:rFonts w:ascii="標楷體" w:eastAsia="標楷體" w:hAnsi="標楷體" w:hint="eastAsia"/>
                            <w:b/>
                            <w:bCs/>
                          </w:rPr>
                          <w:t>所有政府的訊息很明確：</w:t>
                        </w:r>
                        <w:r w:rsidRPr="003B15E7">
                          <w:rPr>
                            <w:rFonts w:ascii="標楷體" w:eastAsia="標楷體" w:hAnsi="標楷體"/>
                            <w:b/>
                            <w:bCs/>
                          </w:rPr>
                          <w:t xml:space="preserve"> </w:t>
                        </w:r>
                      </w:p>
                      <w:p w:rsidR="002E1334" w:rsidRDefault="002E1334" w:rsidP="002E1334">
                        <w:pPr>
                          <w:rPr>
                            <w:rFonts w:ascii="標楷體" w:eastAsia="標楷體" w:hAnsi="標楷體"/>
                            <w:b/>
                            <w:bCs/>
                            <w:szCs w:val="24"/>
                          </w:rPr>
                        </w:pPr>
                        <w:r>
                          <w:rPr>
                            <w:rFonts w:ascii="標楷體" w:eastAsia="標楷體" w:hAnsi="標楷體" w:hint="eastAsia"/>
                            <w:b/>
                            <w:bCs/>
                            <w:szCs w:val="24"/>
                          </w:rPr>
                          <w:t>第一，別再課所得稅，改課二氧化碳稅，</w:t>
                        </w:r>
                      </w:p>
                      <w:p w:rsidR="002E1334" w:rsidRDefault="002E1334" w:rsidP="002E1334">
                        <w:pPr>
                          <w:rPr>
                            <w:rFonts w:ascii="標楷體" w:eastAsia="標楷體" w:hAnsi="標楷體"/>
                            <w:b/>
                            <w:bCs/>
                            <w:szCs w:val="24"/>
                          </w:rPr>
                        </w:pPr>
                        <w:r>
                          <w:rPr>
                            <w:rFonts w:ascii="標楷體" w:eastAsia="標楷體" w:hAnsi="標楷體" w:hint="eastAsia"/>
                            <w:b/>
                            <w:bCs/>
                            <w:szCs w:val="24"/>
                          </w:rPr>
                          <w:t xml:space="preserve">       請</w:t>
                        </w:r>
                        <w:r w:rsidRPr="003B15E7">
                          <w:rPr>
                            <w:rFonts w:ascii="標楷體" w:eastAsia="標楷體" w:hAnsi="標楷體" w:hint="eastAsia"/>
                            <w:b/>
                            <w:bCs/>
                            <w:szCs w:val="24"/>
                          </w:rPr>
                          <w:t>針對汙染課稅。</w:t>
                        </w:r>
                        <w:r w:rsidRPr="003B15E7">
                          <w:rPr>
                            <w:rFonts w:ascii="標楷體" w:eastAsia="標楷體" w:hAnsi="標楷體"/>
                            <w:b/>
                            <w:bCs/>
                            <w:szCs w:val="24"/>
                          </w:rPr>
                          <w:t xml:space="preserve"> </w:t>
                        </w:r>
                      </w:p>
                      <w:p w:rsidR="002E1334" w:rsidRDefault="002E1334" w:rsidP="002E1334">
                        <w:pPr>
                          <w:rPr>
                            <w:rFonts w:ascii="標楷體" w:eastAsia="標楷體" w:hAnsi="標楷體"/>
                            <w:b/>
                            <w:bCs/>
                            <w:szCs w:val="24"/>
                          </w:rPr>
                        </w:pPr>
                        <w:r w:rsidRPr="003B15E7">
                          <w:rPr>
                            <w:rFonts w:ascii="標楷體" w:eastAsia="標楷體" w:hAnsi="標楷體" w:hint="eastAsia"/>
                            <w:b/>
                            <w:bCs/>
                            <w:szCs w:val="24"/>
                          </w:rPr>
                          <w:t>第二，別再補助化石燃料產業。</w:t>
                        </w:r>
                      </w:p>
                      <w:p w:rsidR="002E1334" w:rsidRDefault="002E1334" w:rsidP="002E1334">
                        <w:r w:rsidRPr="003B15E7">
                          <w:rPr>
                            <w:rFonts w:ascii="標楷體" w:eastAsia="標楷體" w:hAnsi="標楷體" w:hint="eastAsia"/>
                            <w:b/>
                            <w:bCs/>
                            <w:szCs w:val="24"/>
                          </w:rPr>
                          <w:t>第三，</w:t>
                        </w:r>
                        <w:r w:rsidRPr="003B15E7">
                          <w:rPr>
                            <w:rFonts w:ascii="標楷體" w:eastAsia="標楷體" w:hAnsi="標楷體"/>
                            <w:b/>
                            <w:bCs/>
                            <w:szCs w:val="24"/>
                          </w:rPr>
                          <w:t>2020</w:t>
                        </w:r>
                        <w:r w:rsidRPr="003B15E7">
                          <w:rPr>
                            <w:rFonts w:ascii="標楷體" w:eastAsia="標楷體" w:hAnsi="標楷體" w:hint="eastAsia"/>
                            <w:b/>
                            <w:bCs/>
                            <w:szCs w:val="24"/>
                          </w:rPr>
                          <w:t>年前，完全停止建造火力發電廠。</w:t>
                        </w:r>
                      </w:p>
                    </w:txbxContent>
                  </v:textbox>
                </v:shape>
              </w:pict>
            </w:r>
            <w:r w:rsidR="002E1334" w:rsidRPr="00C66BF6">
              <w:rPr>
                <w:rFonts w:asciiTheme="minorEastAsia" w:hAnsiTheme="minorEastAsia"/>
                <w:b/>
                <w:color w:val="000000"/>
                <w:szCs w:val="24"/>
                <w:shd w:val="clear" w:color="auto" w:fill="FFFFFF"/>
              </w:rPr>
              <w:t>(C)</w:t>
            </w:r>
            <w:r w:rsidR="00793DF6" w:rsidRPr="00C66BF6">
              <w:rPr>
                <w:rFonts w:asciiTheme="minorEastAsia" w:hAnsiTheme="minorEastAsia"/>
                <w:b/>
                <w:noProof/>
                <w:color w:val="000000"/>
                <w:szCs w:val="24"/>
                <w:shd w:val="clear" w:color="auto" w:fill="FFFFFF"/>
              </w:rPr>
              <w:t xml:space="preserve"> </w:t>
            </w:r>
            <w:r w:rsidR="00793DF6" w:rsidRPr="00C66BF6">
              <w:rPr>
                <w:rFonts w:asciiTheme="minorEastAsia" w:hAnsiTheme="minorEastAsia"/>
                <w:b/>
                <w:noProof/>
                <w:color w:val="000000"/>
                <w:szCs w:val="24"/>
                <w:shd w:val="clear" w:color="auto" w:fill="FFFFFF"/>
              </w:rPr>
              <w:drawing>
                <wp:inline distT="0" distB="0" distL="0" distR="0">
                  <wp:extent cx="1543050" cy="1164367"/>
                  <wp:effectExtent l="19050" t="0" r="0" b="0"/>
                  <wp:docPr id="78" name="圖片 1" descr="狗狗拉雪橇活動太受歡迎引起危害雪橇犬的隱憂… | 埃頻道Ai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狗狗拉雪橇活動太受歡迎引起危害雪橇犬的隱憂… | 埃頻道Ai Channel"/>
                          <pic:cNvPicPr>
                            <a:picLocks noChangeAspect="1" noChangeArrowheads="1"/>
                          </pic:cNvPicPr>
                        </pic:nvPicPr>
                        <pic:blipFill>
                          <a:blip r:embed="rId10" cstate="print"/>
                          <a:srcRect/>
                          <a:stretch>
                            <a:fillRect/>
                          </a:stretch>
                        </pic:blipFill>
                        <pic:spPr bwMode="auto">
                          <a:xfrm>
                            <a:off x="0" y="0"/>
                            <a:ext cx="1544885" cy="1165751"/>
                          </a:xfrm>
                          <a:prstGeom prst="rect">
                            <a:avLst/>
                          </a:prstGeom>
                          <a:noFill/>
                          <a:ln w="9525">
                            <a:noFill/>
                            <a:miter lim="800000"/>
                            <a:headEnd/>
                            <a:tailEnd/>
                          </a:ln>
                        </pic:spPr>
                      </pic:pic>
                    </a:graphicData>
                  </a:graphic>
                </wp:inline>
              </w:drawing>
            </w:r>
          </w:p>
        </w:tc>
        <w:tc>
          <w:tcPr>
            <w:tcW w:w="3229" w:type="dxa"/>
          </w:tcPr>
          <w:p w:rsidR="002E1334" w:rsidRPr="00C66BF6" w:rsidRDefault="002E1334" w:rsidP="002E5782">
            <w:pPr>
              <w:pStyle w:val="ab"/>
              <w:ind w:leftChars="0" w:left="0"/>
              <w:rPr>
                <w:rFonts w:asciiTheme="minorEastAsia" w:hAnsiTheme="minorEastAsia"/>
                <w:b/>
                <w:szCs w:val="24"/>
              </w:rPr>
            </w:pPr>
            <w:r w:rsidRPr="00C66BF6">
              <w:rPr>
                <w:rFonts w:asciiTheme="minorEastAsia" w:hAnsiTheme="minorEastAsia"/>
                <w:b/>
                <w:color w:val="000000"/>
                <w:szCs w:val="24"/>
                <w:shd w:val="clear" w:color="auto" w:fill="FFFFFF"/>
              </w:rPr>
              <w:t>(D)</w:t>
            </w:r>
            <w:r w:rsidRPr="00C66BF6">
              <w:rPr>
                <w:rFonts w:asciiTheme="minorEastAsia" w:hAnsiTheme="minorEastAsia"/>
                <w:noProof/>
                <w:szCs w:val="24"/>
              </w:rPr>
              <w:t xml:space="preserve"> </w:t>
            </w:r>
            <w:r w:rsidRPr="00C66BF6">
              <w:rPr>
                <w:rFonts w:asciiTheme="minorEastAsia" w:hAnsiTheme="minorEastAsia"/>
                <w:b/>
                <w:noProof/>
                <w:color w:val="000000"/>
                <w:szCs w:val="24"/>
                <w:shd w:val="clear" w:color="auto" w:fill="FFFFFF"/>
              </w:rPr>
              <w:drawing>
                <wp:inline distT="0" distB="0" distL="0" distR="0">
                  <wp:extent cx="1565910" cy="1120140"/>
                  <wp:effectExtent l="19050" t="0" r="0" b="0"/>
                  <wp:docPr id="15" name="圖片 7" descr="https://i3.read01.com/SIG=31d1imf/304f4c3047664148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3.read01.com/SIG=31d1imf/304f4c30476641486953.jpg"/>
                          <pic:cNvPicPr>
                            <a:picLocks noChangeAspect="1" noChangeArrowheads="1"/>
                          </pic:cNvPicPr>
                        </pic:nvPicPr>
                        <pic:blipFill>
                          <a:blip r:embed="rId11" cstate="print"/>
                          <a:srcRect/>
                          <a:stretch>
                            <a:fillRect/>
                          </a:stretch>
                        </pic:blipFill>
                        <pic:spPr bwMode="auto">
                          <a:xfrm>
                            <a:off x="0" y="0"/>
                            <a:ext cx="1560393" cy="1116194"/>
                          </a:xfrm>
                          <a:prstGeom prst="rect">
                            <a:avLst/>
                          </a:prstGeom>
                          <a:noFill/>
                          <a:ln w="9525">
                            <a:noFill/>
                            <a:miter lim="800000"/>
                            <a:headEnd/>
                            <a:tailEnd/>
                          </a:ln>
                        </pic:spPr>
                      </pic:pic>
                    </a:graphicData>
                  </a:graphic>
                </wp:inline>
              </w:drawing>
            </w:r>
          </w:p>
        </w:tc>
      </w:tr>
    </w:tbl>
    <w:p w:rsidR="00877473" w:rsidRPr="00C66BF6" w:rsidRDefault="00877473" w:rsidP="00877473">
      <w:pPr>
        <w:rPr>
          <w:rFonts w:asciiTheme="minorEastAsia" w:hAnsiTheme="minorEastAsia"/>
          <w:b/>
          <w:szCs w:val="24"/>
        </w:rPr>
      </w:pPr>
    </w:p>
    <w:p w:rsidR="002E1334" w:rsidRPr="00C66BF6" w:rsidRDefault="002E1334" w:rsidP="002E1334">
      <w:pPr>
        <w:pStyle w:val="ab"/>
        <w:numPr>
          <w:ilvl w:val="0"/>
          <w:numId w:val="3"/>
        </w:numPr>
        <w:ind w:leftChars="0"/>
        <w:rPr>
          <w:rFonts w:asciiTheme="minorEastAsia" w:hAnsiTheme="minorEastAsia"/>
          <w:b/>
          <w:szCs w:val="24"/>
        </w:rPr>
      </w:pPr>
      <w:r w:rsidRPr="00C66BF6">
        <w:rPr>
          <w:rFonts w:asciiTheme="minorEastAsia" w:hAnsiTheme="minorEastAsia" w:hint="eastAsia"/>
          <w:b/>
          <w:bCs/>
          <w:szCs w:val="24"/>
        </w:rPr>
        <w:t>現任聯合國秘書長</w:t>
      </w:r>
      <w:r w:rsidRPr="00C66BF6">
        <w:rPr>
          <w:rFonts w:asciiTheme="minorEastAsia" w:hAnsiTheme="minorEastAsia" w:hint="eastAsia"/>
          <w:b/>
          <w:bCs/>
          <w:szCs w:val="24"/>
          <w:u w:val="single"/>
        </w:rPr>
        <w:t>古特瑞斯</w:t>
      </w:r>
      <w:r w:rsidRPr="00C66BF6">
        <w:rPr>
          <w:rFonts w:asciiTheme="minorEastAsia" w:hAnsiTheme="minorEastAsia" w:hint="eastAsia"/>
          <w:b/>
          <w:bCs/>
          <w:szCs w:val="24"/>
        </w:rPr>
        <w:t>在</w:t>
      </w:r>
      <w:r w:rsidRPr="00C66BF6">
        <w:rPr>
          <w:rFonts w:asciiTheme="minorEastAsia" w:hAnsiTheme="minorEastAsia"/>
          <w:b/>
          <w:bCs/>
          <w:szCs w:val="24"/>
        </w:rPr>
        <w:t>2017年就任</w:t>
      </w:r>
      <w:r w:rsidRPr="00C66BF6">
        <w:rPr>
          <w:rFonts w:asciiTheme="minorEastAsia" w:hAnsiTheme="minorEastAsia" w:hint="eastAsia"/>
          <w:b/>
          <w:bCs/>
          <w:szCs w:val="24"/>
        </w:rPr>
        <w:t>後曾發表如右</w:t>
      </w:r>
      <w:r w:rsidR="00AF070B" w:rsidRPr="00C66BF6">
        <w:rPr>
          <w:rFonts w:asciiTheme="minorEastAsia" w:hAnsiTheme="minorEastAsia" w:hint="eastAsia"/>
          <w:b/>
          <w:bCs/>
          <w:szCs w:val="24"/>
        </w:rPr>
        <w:t>表中</w:t>
      </w:r>
      <w:r w:rsidRPr="00C66BF6">
        <w:rPr>
          <w:rFonts w:asciiTheme="minorEastAsia" w:hAnsiTheme="minorEastAsia" w:hint="eastAsia"/>
          <w:b/>
          <w:bCs/>
          <w:szCs w:val="24"/>
        </w:rPr>
        <w:t>的言論。</w:t>
      </w:r>
    </w:p>
    <w:p w:rsidR="002E1334" w:rsidRPr="00C66BF6" w:rsidRDefault="002E1334" w:rsidP="002E1334">
      <w:pPr>
        <w:pStyle w:val="ab"/>
        <w:ind w:leftChars="0"/>
        <w:rPr>
          <w:rFonts w:asciiTheme="minorEastAsia" w:hAnsiTheme="minorEastAsia"/>
          <w:b/>
          <w:bCs/>
          <w:szCs w:val="24"/>
        </w:rPr>
      </w:pPr>
      <w:r w:rsidRPr="00C66BF6">
        <w:rPr>
          <w:rFonts w:asciiTheme="minorEastAsia" w:hAnsiTheme="minorEastAsia" w:hint="eastAsia"/>
          <w:b/>
          <w:szCs w:val="24"/>
        </w:rPr>
        <w:t>請問：</w:t>
      </w:r>
      <w:r w:rsidRPr="00C66BF6">
        <w:rPr>
          <w:rFonts w:asciiTheme="minorEastAsia" w:hAnsiTheme="minorEastAsia" w:hint="eastAsia"/>
          <w:b/>
          <w:bCs/>
          <w:szCs w:val="24"/>
        </w:rPr>
        <w:t xml:space="preserve">古特瑞斯上述的言論最有可能是要呼應下列哪一個會議的主題？ </w:t>
      </w:r>
    </w:p>
    <w:p w:rsidR="002E1334" w:rsidRPr="00C66BF6" w:rsidRDefault="002E1334" w:rsidP="002E1334">
      <w:pPr>
        <w:rPr>
          <w:rFonts w:asciiTheme="minorEastAsia" w:hAnsiTheme="minorEastAsia"/>
          <w:szCs w:val="24"/>
        </w:rPr>
      </w:pPr>
      <w:r w:rsidRPr="00C66BF6">
        <w:rPr>
          <w:rFonts w:asciiTheme="minorEastAsia" w:hAnsiTheme="minorEastAsia" w:hint="eastAsia"/>
          <w:b/>
          <w:szCs w:val="24"/>
        </w:rPr>
        <w:t xml:space="preserve">    </w:t>
      </w:r>
      <w:r w:rsidRPr="00C66BF6">
        <w:rPr>
          <w:rFonts w:asciiTheme="minorEastAsia" w:hAnsiTheme="minorEastAsia"/>
          <w:szCs w:val="24"/>
        </w:rPr>
        <w:t>(A)</w:t>
      </w:r>
      <w:r w:rsidRPr="00C66BF6">
        <w:rPr>
          <w:rFonts w:asciiTheme="minorEastAsia" w:hAnsiTheme="minorEastAsia" w:hint="eastAsia"/>
          <w:szCs w:val="24"/>
        </w:rPr>
        <w:t xml:space="preserve">WHO年度大會   </w:t>
      </w:r>
      <w:r w:rsidR="00877473" w:rsidRPr="00C66BF6">
        <w:rPr>
          <w:rFonts w:asciiTheme="minorEastAsia" w:hAnsiTheme="minorEastAsia" w:hint="eastAsia"/>
          <w:szCs w:val="24"/>
        </w:rPr>
        <w:t xml:space="preserve">    </w:t>
      </w:r>
      <w:r w:rsidRPr="00C66BF6">
        <w:rPr>
          <w:rFonts w:asciiTheme="minorEastAsia" w:hAnsiTheme="minorEastAsia"/>
          <w:szCs w:val="24"/>
        </w:rPr>
        <w:t>(B)</w:t>
      </w:r>
      <w:r w:rsidRPr="00C66BF6">
        <w:rPr>
          <w:rFonts w:asciiTheme="minorEastAsia" w:hAnsiTheme="minorEastAsia" w:hint="eastAsia"/>
          <w:szCs w:val="24"/>
        </w:rPr>
        <w:t xml:space="preserve">APEC年度大會  </w:t>
      </w:r>
    </w:p>
    <w:p w:rsidR="002E1334" w:rsidRPr="00C66BF6" w:rsidRDefault="002E1334" w:rsidP="002E1334">
      <w:pPr>
        <w:rPr>
          <w:rFonts w:asciiTheme="minorEastAsia" w:hAnsiTheme="minorEastAsia"/>
          <w:szCs w:val="24"/>
        </w:rPr>
      </w:pPr>
      <w:r w:rsidRPr="00C66BF6">
        <w:rPr>
          <w:rFonts w:asciiTheme="minorEastAsia" w:hAnsiTheme="minorEastAsia" w:hint="eastAsia"/>
          <w:szCs w:val="24"/>
        </w:rPr>
        <w:t xml:space="preserve">    </w:t>
      </w:r>
      <w:r w:rsidRPr="00C66BF6">
        <w:rPr>
          <w:rFonts w:asciiTheme="minorEastAsia" w:hAnsiTheme="minorEastAsia"/>
          <w:szCs w:val="24"/>
        </w:rPr>
        <w:t>(C)</w:t>
      </w:r>
      <w:r w:rsidRPr="00C66BF6">
        <w:rPr>
          <w:rFonts w:asciiTheme="minorEastAsia" w:hAnsiTheme="minorEastAsia" w:hint="eastAsia"/>
          <w:szCs w:val="24"/>
        </w:rPr>
        <w:t xml:space="preserve">中國一帶一路年會    </w:t>
      </w:r>
      <w:r w:rsidRPr="00C66BF6">
        <w:rPr>
          <w:rFonts w:asciiTheme="minorEastAsia" w:hAnsiTheme="minorEastAsia"/>
          <w:szCs w:val="24"/>
        </w:rPr>
        <w:t>(D</w:t>
      </w:r>
      <w:r w:rsidRPr="00C66BF6">
        <w:rPr>
          <w:rFonts w:asciiTheme="minorEastAsia" w:hAnsiTheme="minorEastAsia" w:hint="eastAsia"/>
          <w:szCs w:val="24"/>
        </w:rPr>
        <w:t>)2015年巴黎氣候協議</w:t>
      </w:r>
    </w:p>
    <w:p w:rsidR="001522DD" w:rsidRPr="00C66BF6" w:rsidRDefault="001522DD" w:rsidP="002E1334">
      <w:pPr>
        <w:rPr>
          <w:rFonts w:asciiTheme="minorEastAsia" w:hAnsiTheme="minorEastAsia"/>
          <w:szCs w:val="24"/>
        </w:rPr>
      </w:pPr>
    </w:p>
    <w:p w:rsidR="00710676" w:rsidRPr="00C66BF6" w:rsidRDefault="00710676" w:rsidP="00710676">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現在世界各國都在</w:t>
      </w:r>
      <w:r w:rsidRPr="00C66BF6">
        <w:rPr>
          <w:rFonts w:asciiTheme="minorEastAsia" w:hAnsiTheme="minorEastAsia"/>
          <w:b/>
          <w:szCs w:val="24"/>
        </w:rPr>
        <w:t>關心全球暖化議題：「如果全球持續暖化，南極大陸冰原面積逐漸縮小，海平面上升會影響到許多地勢低平區域。」若想要</w:t>
      </w:r>
      <w:r w:rsidRPr="00C66BF6">
        <w:rPr>
          <w:rFonts w:asciiTheme="minorEastAsia" w:hAnsiTheme="minorEastAsia"/>
          <w:b/>
          <w:szCs w:val="24"/>
          <w:u w:val="single"/>
          <w:shd w:val="pct15" w:color="auto" w:fill="FFFFFF"/>
        </w:rPr>
        <w:t>最完整且清楚</w:t>
      </w:r>
      <w:r w:rsidRPr="00C66BF6">
        <w:rPr>
          <w:rFonts w:asciiTheme="minorEastAsia" w:hAnsiTheme="minorEastAsia"/>
          <w:b/>
          <w:szCs w:val="24"/>
        </w:rPr>
        <w:t>的看到南極大陸冰原變化，應該選擇下列哪一個範圍的圖片？</w:t>
      </w:r>
      <w:r w:rsidRPr="00C66BF6">
        <w:rPr>
          <w:rFonts w:asciiTheme="minorEastAsia" w:hAnsiTheme="minorEastAsia"/>
          <w:noProof/>
          <w:szCs w:val="24"/>
        </w:rPr>
        <w:drawing>
          <wp:anchor distT="0" distB="0" distL="114300" distR="114300" simplePos="0" relativeHeight="251937792" behindDoc="0" locked="0" layoutInCell="1" allowOverlap="1">
            <wp:simplePos x="0" y="0"/>
            <wp:positionH relativeFrom="column">
              <wp:posOffset>10850336</wp:posOffset>
            </wp:positionH>
            <wp:positionV relativeFrom="paragraph">
              <wp:posOffset>-8550456</wp:posOffset>
            </wp:positionV>
            <wp:extent cx="1548493" cy="2394857"/>
            <wp:effectExtent l="19050" t="0" r="0" b="0"/>
            <wp:wrapNone/>
            <wp:docPr id="8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47858" cy="2394857"/>
                    </a:xfrm>
                    <a:prstGeom prst="rect">
                      <a:avLst/>
                    </a:prstGeom>
                    <a:noFill/>
                  </pic:spPr>
                </pic:pic>
              </a:graphicData>
            </a:graphic>
          </wp:anchor>
        </w:drawing>
      </w:r>
    </w:p>
    <w:p w:rsidR="00A12294" w:rsidRPr="00C66BF6" w:rsidRDefault="00710676" w:rsidP="00AF070B">
      <w:pPr>
        <w:pStyle w:val="ab"/>
        <w:ind w:leftChars="0"/>
        <w:rPr>
          <w:rFonts w:asciiTheme="minorEastAsia" w:hAnsiTheme="minorEastAsia"/>
          <w:noProof/>
          <w:szCs w:val="24"/>
        </w:rPr>
      </w:pPr>
      <w:r w:rsidRPr="00C66BF6">
        <w:rPr>
          <w:rFonts w:asciiTheme="minorEastAsia" w:hAnsiTheme="minorEastAsia" w:hint="eastAsia"/>
          <w:szCs w:val="24"/>
        </w:rPr>
        <w:t>(A)</w:t>
      </w:r>
      <w:r w:rsidRPr="00C66BF6">
        <w:rPr>
          <w:rFonts w:asciiTheme="minorEastAsia" w:hAnsiTheme="minorEastAsia" w:hint="eastAsia"/>
          <w:noProof/>
          <w:szCs w:val="24"/>
        </w:rPr>
        <w:drawing>
          <wp:inline distT="0" distB="0" distL="0" distR="0">
            <wp:extent cx="1520190" cy="1520190"/>
            <wp:effectExtent l="19050" t="19050" r="22860" b="22860"/>
            <wp:docPr id="8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515395" cy="1515395"/>
                    </a:xfrm>
                    <a:prstGeom prst="rect">
                      <a:avLst/>
                    </a:prstGeom>
                    <a:noFill/>
                    <a:ln w="9525">
                      <a:solidFill>
                        <a:schemeClr val="tx1"/>
                      </a:solidFill>
                      <a:miter lim="800000"/>
                      <a:headEnd/>
                      <a:tailEnd/>
                    </a:ln>
                  </pic:spPr>
                </pic:pic>
              </a:graphicData>
            </a:graphic>
          </wp:inline>
        </w:drawing>
      </w:r>
      <w:r w:rsidR="00A12294" w:rsidRPr="00C66BF6">
        <w:rPr>
          <w:rFonts w:asciiTheme="minorEastAsia" w:hAnsiTheme="minorEastAsia" w:hint="eastAsia"/>
          <w:szCs w:val="24"/>
        </w:rPr>
        <w:t xml:space="preserve">  </w:t>
      </w:r>
      <w:r w:rsidRPr="00C66BF6">
        <w:rPr>
          <w:rFonts w:asciiTheme="minorEastAsia" w:hAnsiTheme="minorEastAsia" w:hint="eastAsia"/>
          <w:szCs w:val="24"/>
        </w:rPr>
        <w:t>(B)</w:t>
      </w:r>
      <w:r w:rsidRPr="00C66BF6">
        <w:rPr>
          <w:rFonts w:asciiTheme="minorEastAsia" w:hAnsiTheme="minorEastAsia" w:hint="eastAsia"/>
          <w:noProof/>
          <w:szCs w:val="24"/>
        </w:rPr>
        <w:drawing>
          <wp:inline distT="0" distB="0" distL="0" distR="0">
            <wp:extent cx="1562571" cy="1525659"/>
            <wp:effectExtent l="19050" t="19050" r="18579" b="17391"/>
            <wp:docPr id="8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562396" cy="1525488"/>
                    </a:xfrm>
                    <a:prstGeom prst="rect">
                      <a:avLst/>
                    </a:prstGeom>
                    <a:noFill/>
                    <a:ln w="9525">
                      <a:solidFill>
                        <a:schemeClr val="tx1"/>
                      </a:solidFill>
                      <a:miter lim="800000"/>
                      <a:headEnd/>
                      <a:tailEnd/>
                    </a:ln>
                  </pic:spPr>
                </pic:pic>
              </a:graphicData>
            </a:graphic>
          </wp:inline>
        </w:drawing>
      </w:r>
      <w:r w:rsidR="00A12294" w:rsidRPr="00C66BF6">
        <w:rPr>
          <w:rFonts w:asciiTheme="minorEastAsia" w:hAnsiTheme="minorEastAsia" w:hint="eastAsia"/>
          <w:szCs w:val="24"/>
        </w:rPr>
        <w:t xml:space="preserve">  </w:t>
      </w:r>
      <w:r w:rsidRPr="00C66BF6">
        <w:rPr>
          <w:rFonts w:asciiTheme="minorEastAsia" w:hAnsiTheme="minorEastAsia" w:hint="eastAsia"/>
          <w:szCs w:val="24"/>
        </w:rPr>
        <w:t>(C)</w:t>
      </w:r>
      <w:r w:rsidRPr="00C66BF6">
        <w:rPr>
          <w:rFonts w:asciiTheme="minorEastAsia" w:hAnsiTheme="minorEastAsia" w:hint="eastAsia"/>
          <w:noProof/>
          <w:szCs w:val="24"/>
        </w:rPr>
        <w:drawing>
          <wp:inline distT="0" distB="0" distL="0" distR="0">
            <wp:extent cx="1531620" cy="1531620"/>
            <wp:effectExtent l="19050" t="19050" r="11430" b="11430"/>
            <wp:docPr id="8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537871" cy="1537871"/>
                    </a:xfrm>
                    <a:prstGeom prst="rect">
                      <a:avLst/>
                    </a:prstGeom>
                    <a:noFill/>
                    <a:ln w="9525">
                      <a:solidFill>
                        <a:schemeClr val="tx1"/>
                      </a:solidFill>
                      <a:miter lim="800000"/>
                      <a:headEnd/>
                      <a:tailEnd/>
                    </a:ln>
                  </pic:spPr>
                </pic:pic>
              </a:graphicData>
            </a:graphic>
          </wp:inline>
        </w:drawing>
      </w:r>
      <w:r w:rsidR="00A12294" w:rsidRPr="00C66BF6">
        <w:rPr>
          <w:rFonts w:asciiTheme="minorEastAsia" w:hAnsiTheme="minorEastAsia" w:hint="eastAsia"/>
          <w:szCs w:val="24"/>
        </w:rPr>
        <w:t xml:space="preserve">  </w:t>
      </w:r>
      <w:r w:rsidRPr="00C66BF6">
        <w:rPr>
          <w:rFonts w:asciiTheme="minorEastAsia" w:hAnsiTheme="minorEastAsia" w:hint="eastAsia"/>
          <w:szCs w:val="24"/>
        </w:rPr>
        <w:t>(D)</w:t>
      </w:r>
      <w:r w:rsidRPr="00C66BF6">
        <w:rPr>
          <w:rFonts w:asciiTheme="minorEastAsia" w:hAnsiTheme="minorEastAsia"/>
          <w:noProof/>
          <w:szCs w:val="24"/>
        </w:rPr>
        <w:drawing>
          <wp:inline distT="0" distB="0" distL="0" distR="0">
            <wp:extent cx="1583082" cy="1543050"/>
            <wp:effectExtent l="19050" t="0" r="0" b="0"/>
            <wp:docPr id="88" name="圖片 8" descr="嘉義市立北興國中107 學年度第二學期第二次定期評量二年級地理科試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嘉義市立北興國中107 學年度第二學期第二次定期評量二年級地理科試題"/>
                    <pic:cNvPicPr>
                      <a:picLocks noChangeAspect="1" noChangeArrowheads="1"/>
                    </pic:cNvPicPr>
                  </pic:nvPicPr>
                  <pic:blipFill>
                    <a:blip r:embed="rId16" cstate="print"/>
                    <a:srcRect/>
                    <a:stretch>
                      <a:fillRect/>
                    </a:stretch>
                  </pic:blipFill>
                  <pic:spPr bwMode="auto">
                    <a:xfrm>
                      <a:off x="0" y="0"/>
                      <a:ext cx="1591826" cy="1551573"/>
                    </a:xfrm>
                    <a:prstGeom prst="rect">
                      <a:avLst/>
                    </a:prstGeom>
                    <a:noFill/>
                    <a:ln w="9525">
                      <a:noFill/>
                      <a:miter lim="800000"/>
                      <a:headEnd/>
                      <a:tailEnd/>
                    </a:ln>
                  </pic:spPr>
                </pic:pic>
              </a:graphicData>
            </a:graphic>
          </wp:inline>
        </w:drawing>
      </w:r>
    </w:p>
    <w:p w:rsidR="006B5195" w:rsidRPr="00C66BF6" w:rsidRDefault="006B5195" w:rsidP="00213F17">
      <w:pPr>
        <w:pStyle w:val="ab"/>
        <w:numPr>
          <w:ilvl w:val="0"/>
          <w:numId w:val="3"/>
        </w:numPr>
        <w:ind w:leftChars="0"/>
        <w:rPr>
          <w:rFonts w:asciiTheme="minorEastAsia" w:hAnsiTheme="minorEastAsia"/>
          <w:b/>
          <w:szCs w:val="24"/>
        </w:rPr>
      </w:pPr>
      <w:r w:rsidRPr="00C66BF6">
        <w:rPr>
          <w:rFonts w:asciiTheme="minorEastAsia" w:hAnsiTheme="minorEastAsia" w:hint="eastAsia"/>
          <w:b/>
          <w:bCs/>
          <w:noProof/>
          <w:szCs w:val="24"/>
        </w:rPr>
        <w:lastRenderedPageBreak/>
        <w:drawing>
          <wp:anchor distT="0" distB="0" distL="114300" distR="114300" simplePos="0" relativeHeight="251941888" behindDoc="1" locked="0" layoutInCell="1" allowOverlap="1">
            <wp:simplePos x="0" y="0"/>
            <wp:positionH relativeFrom="column">
              <wp:posOffset>2872740</wp:posOffset>
            </wp:positionH>
            <wp:positionV relativeFrom="paragraph">
              <wp:posOffset>-198120</wp:posOffset>
            </wp:positionV>
            <wp:extent cx="5779770" cy="3665220"/>
            <wp:effectExtent l="19050" t="0" r="0" b="0"/>
            <wp:wrapTight wrapText="bothSides">
              <wp:wrapPolygon edited="0">
                <wp:start x="-71" y="0"/>
                <wp:lineTo x="-71" y="21443"/>
                <wp:lineTo x="21572" y="21443"/>
                <wp:lineTo x="21572" y="0"/>
                <wp:lineTo x="-71" y="0"/>
              </wp:wrapPolygon>
            </wp:wrapTight>
            <wp:docPr id="2" name="圖片 1" descr="D:\SVN成片期\ebook_109_1\多媒體\翰林\國中社會\06備課資料庫\01國中地理備課資料庫8上提前進度\11_教具圖檔\8上地理課本圖片\L02-2\圖2-2-1　大洋洲行政區圖.png"/>
            <wp:cNvGraphicFramePr/>
            <a:graphic xmlns:a="http://schemas.openxmlformats.org/drawingml/2006/main">
              <a:graphicData uri="http://schemas.openxmlformats.org/drawingml/2006/picture">
                <pic:pic xmlns:pic="http://schemas.openxmlformats.org/drawingml/2006/picture">
                  <pic:nvPicPr>
                    <pic:cNvPr id="3074" name="Picture 2" descr="D:\SVN成片期\ebook_109_1\多媒體\翰林\國中社會\06備課資料庫\01國中地理備課資料庫8上提前進度\11_教具圖檔\8上地理課本圖片\L02-2\圖2-2-1　大洋洲行政區圖.png"/>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779770" cy="366522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Pr="00C66BF6">
        <w:rPr>
          <w:rFonts w:asciiTheme="minorEastAsia" w:hAnsiTheme="minorEastAsia" w:hint="eastAsia"/>
          <w:b/>
          <w:bCs/>
          <w:szCs w:val="24"/>
        </w:rPr>
        <w:t>請由右圖中的國際換日線位置判斷，選項中哪個國家、地區和</w:t>
      </w:r>
      <w:r w:rsidRPr="00C66BF6">
        <w:rPr>
          <w:rFonts w:asciiTheme="minorEastAsia" w:hAnsiTheme="minorEastAsia" w:hint="eastAsia"/>
          <w:b/>
          <w:bCs/>
          <w:szCs w:val="24"/>
          <w:u w:val="single"/>
        </w:rPr>
        <w:t>臺灣</w:t>
      </w:r>
      <w:r w:rsidRPr="00C66BF6">
        <w:rPr>
          <w:rFonts w:asciiTheme="minorEastAsia" w:hAnsiTheme="minorEastAsia" w:hint="eastAsia"/>
          <w:b/>
          <w:bCs/>
          <w:szCs w:val="24"/>
        </w:rPr>
        <w:t>的</w:t>
      </w:r>
      <w:r w:rsidRPr="00C66BF6">
        <w:rPr>
          <w:rFonts w:asciiTheme="minorEastAsia" w:hAnsiTheme="minorEastAsia" w:hint="eastAsia"/>
          <w:b/>
          <w:bCs/>
          <w:szCs w:val="24"/>
          <w:u w:val="single"/>
        </w:rPr>
        <w:t>日期不同</w:t>
      </w:r>
      <w:r w:rsidR="00213F17" w:rsidRPr="00C66BF6">
        <w:rPr>
          <w:rFonts w:asciiTheme="minorEastAsia" w:hAnsiTheme="minorEastAsia" w:hint="eastAsia"/>
          <w:b/>
          <w:bCs/>
          <w:szCs w:val="24"/>
        </w:rPr>
        <w:t>？</w:t>
      </w:r>
      <w:r w:rsidRPr="00C66BF6">
        <w:rPr>
          <w:rFonts w:asciiTheme="minorEastAsia" w:hAnsiTheme="minorEastAsia" w:hint="eastAsia"/>
          <w:b/>
          <w:bCs/>
          <w:szCs w:val="24"/>
        </w:rPr>
        <w:t xml:space="preserve">  </w:t>
      </w:r>
      <w:r w:rsidR="00213F17" w:rsidRPr="00C66BF6">
        <w:rPr>
          <w:rFonts w:asciiTheme="minorEastAsia" w:hAnsiTheme="minorEastAsia" w:hint="eastAsia"/>
          <w:b/>
          <w:bCs/>
          <w:szCs w:val="24"/>
        </w:rPr>
        <w:t xml:space="preserve">  </w:t>
      </w:r>
      <w:r w:rsidR="00C76959" w:rsidRPr="00C66BF6">
        <w:rPr>
          <w:rFonts w:asciiTheme="minorEastAsia" w:hAnsiTheme="minorEastAsia" w:hint="eastAsia"/>
          <w:b/>
          <w:bCs/>
          <w:szCs w:val="24"/>
        </w:rPr>
        <w:t>(習作p.17)</w:t>
      </w:r>
    </w:p>
    <w:p w:rsidR="006B5195" w:rsidRPr="00C66BF6" w:rsidRDefault="006B5195" w:rsidP="006B5195">
      <w:pPr>
        <w:pStyle w:val="ab"/>
        <w:ind w:leftChars="0"/>
        <w:rPr>
          <w:rFonts w:asciiTheme="minorEastAsia" w:hAnsiTheme="minorEastAsia"/>
          <w:b/>
          <w:szCs w:val="24"/>
        </w:rPr>
      </w:pPr>
      <w:r w:rsidRPr="00C66BF6">
        <w:rPr>
          <w:rFonts w:asciiTheme="minorEastAsia" w:hAnsiTheme="minorEastAsia"/>
          <w:bCs/>
          <w:szCs w:val="24"/>
        </w:rPr>
        <w:t>(A)</w:t>
      </w:r>
      <w:r w:rsidRPr="00C66BF6">
        <w:rPr>
          <w:rFonts w:asciiTheme="minorEastAsia" w:hAnsiTheme="minorEastAsia" w:hint="eastAsia"/>
          <w:bCs/>
          <w:szCs w:val="24"/>
          <w:u w:val="single"/>
        </w:rPr>
        <w:t>紐西蘭</w:t>
      </w:r>
      <w:r w:rsidRPr="00C66BF6">
        <w:rPr>
          <w:rFonts w:asciiTheme="minorEastAsia" w:hAnsiTheme="minorEastAsia" w:hint="eastAsia"/>
          <w:bCs/>
          <w:szCs w:val="24"/>
        </w:rPr>
        <w:t xml:space="preserve">  </w:t>
      </w:r>
      <w:r w:rsidRPr="00C66BF6">
        <w:rPr>
          <w:rFonts w:asciiTheme="minorEastAsia" w:hAnsiTheme="minorEastAsia"/>
          <w:bCs/>
          <w:szCs w:val="24"/>
        </w:rPr>
        <w:t>(B)</w:t>
      </w:r>
      <w:r w:rsidR="00F767EA" w:rsidRPr="00C66BF6">
        <w:rPr>
          <w:rFonts w:asciiTheme="minorEastAsia" w:hAnsiTheme="minorEastAsia" w:hint="eastAsia"/>
          <w:bCs/>
          <w:szCs w:val="24"/>
          <w:u w:val="single"/>
        </w:rPr>
        <w:t>諾  魯</w:t>
      </w:r>
      <w:r w:rsidRPr="00C66BF6">
        <w:rPr>
          <w:rFonts w:asciiTheme="minorEastAsia" w:hAnsiTheme="minorEastAsia"/>
          <w:bCs/>
          <w:szCs w:val="24"/>
        </w:rPr>
        <w:tab/>
      </w:r>
      <w:r w:rsidRPr="00C66BF6">
        <w:rPr>
          <w:rFonts w:asciiTheme="minorEastAsia" w:hAnsiTheme="minorEastAsia"/>
          <w:bCs/>
          <w:szCs w:val="24"/>
        </w:rPr>
        <w:br/>
        <w:t>(C)</w:t>
      </w:r>
      <w:r w:rsidR="00F767EA" w:rsidRPr="00C66BF6">
        <w:rPr>
          <w:rFonts w:asciiTheme="minorEastAsia" w:hAnsiTheme="minorEastAsia" w:hint="eastAsia"/>
          <w:bCs/>
          <w:szCs w:val="24"/>
          <w:u w:val="single"/>
        </w:rPr>
        <w:t>大溪地</w:t>
      </w:r>
      <w:r w:rsidRPr="00C66BF6">
        <w:rPr>
          <w:rFonts w:asciiTheme="minorEastAsia" w:hAnsiTheme="minorEastAsia" w:hint="eastAsia"/>
          <w:bCs/>
          <w:szCs w:val="24"/>
        </w:rPr>
        <w:t xml:space="preserve">  </w:t>
      </w:r>
      <w:r w:rsidRPr="00C66BF6">
        <w:rPr>
          <w:rFonts w:asciiTheme="minorEastAsia" w:hAnsiTheme="minorEastAsia"/>
          <w:bCs/>
          <w:szCs w:val="24"/>
        </w:rPr>
        <w:t>(D)</w:t>
      </w:r>
      <w:r w:rsidRPr="00C66BF6">
        <w:rPr>
          <w:rFonts w:asciiTheme="minorEastAsia" w:hAnsiTheme="minorEastAsia" w:hint="eastAsia"/>
          <w:bCs/>
          <w:szCs w:val="24"/>
          <w:u w:val="single"/>
        </w:rPr>
        <w:t>薩摩亞</w:t>
      </w:r>
    </w:p>
    <w:p w:rsidR="006B5195" w:rsidRPr="00C66BF6" w:rsidRDefault="006B5195" w:rsidP="006B5195">
      <w:pPr>
        <w:pStyle w:val="0221"/>
        <w:ind w:firstLineChars="0"/>
        <w:rPr>
          <w:rFonts w:asciiTheme="minorEastAsia" w:eastAsiaTheme="minorEastAsia" w:hAnsiTheme="minorEastAsia"/>
          <w:u w:color="000000"/>
        </w:rPr>
      </w:pPr>
    </w:p>
    <w:p w:rsidR="00213F17" w:rsidRPr="00C66BF6" w:rsidRDefault="006B5195" w:rsidP="006B5195">
      <w:pPr>
        <w:pStyle w:val="0221"/>
        <w:numPr>
          <w:ilvl w:val="0"/>
          <w:numId w:val="3"/>
        </w:numPr>
        <w:ind w:firstLineChars="0"/>
        <w:rPr>
          <w:rFonts w:asciiTheme="minorEastAsia" w:eastAsiaTheme="minorEastAsia" w:hAnsiTheme="minorEastAsia"/>
          <w:b/>
          <w:u w:color="000000"/>
        </w:rPr>
      </w:pPr>
      <w:r w:rsidRPr="00C66BF6">
        <w:rPr>
          <w:rFonts w:asciiTheme="minorEastAsia" w:eastAsiaTheme="minorEastAsia" w:hAnsiTheme="minorEastAsia" w:hint="eastAsia"/>
          <w:b/>
          <w:u w:color="000000"/>
        </w:rPr>
        <w:t>下表為某一個國家的簡介。</w:t>
      </w:r>
    </w:p>
    <w:tbl>
      <w:tblPr>
        <w:tblpPr w:leftFromText="180" w:rightFromText="180" w:vertAnchor="page" w:horzAnchor="page" w:tblpX="1156" w:tblpY="3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75"/>
        <w:gridCol w:w="2613"/>
      </w:tblGrid>
      <w:tr w:rsidR="00213F17" w:rsidRPr="00C66BF6" w:rsidTr="00213F17">
        <w:tc>
          <w:tcPr>
            <w:tcW w:w="0" w:type="auto"/>
            <w:shd w:val="clear" w:color="auto" w:fill="E6E6E6"/>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項目</w:t>
            </w:r>
          </w:p>
        </w:tc>
        <w:tc>
          <w:tcPr>
            <w:tcW w:w="0" w:type="auto"/>
            <w:shd w:val="clear" w:color="auto" w:fill="E6E6E6"/>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說明</w:t>
            </w:r>
          </w:p>
        </w:tc>
      </w:tr>
      <w:tr w:rsidR="00213F17" w:rsidRPr="00C66BF6" w:rsidTr="00213F17">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位置</w:t>
            </w:r>
          </w:p>
        </w:tc>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lang w:val="es-ES"/>
              </w:rPr>
            </w:pPr>
            <w:r w:rsidRPr="00C66BF6">
              <w:rPr>
                <w:rFonts w:asciiTheme="minorEastAsia" w:eastAsiaTheme="minorEastAsia" w:hAnsiTheme="minorEastAsia"/>
                <w:b/>
                <w:u w:color="000000"/>
                <w:lang w:val="es-ES"/>
              </w:rPr>
              <w:t>5°S</w:t>
            </w:r>
            <w:r w:rsidRPr="00C66BF6">
              <w:rPr>
                <w:rFonts w:asciiTheme="minorEastAsia" w:eastAsiaTheme="minorEastAsia" w:hAnsiTheme="minorEastAsia"/>
                <w:b/>
                <w:u w:color="000000"/>
              </w:rPr>
              <w:t>～</w:t>
            </w:r>
            <w:r w:rsidRPr="00C66BF6">
              <w:rPr>
                <w:rFonts w:asciiTheme="minorEastAsia" w:eastAsiaTheme="minorEastAsia" w:hAnsiTheme="minorEastAsia"/>
                <w:b/>
                <w:u w:color="000000"/>
                <w:lang w:val="es-ES"/>
              </w:rPr>
              <w:t>10°S，176°E</w:t>
            </w:r>
            <w:r w:rsidRPr="00C66BF6">
              <w:rPr>
                <w:rFonts w:asciiTheme="minorEastAsia" w:eastAsiaTheme="minorEastAsia" w:hAnsiTheme="minorEastAsia"/>
                <w:b/>
                <w:u w:color="000000"/>
              </w:rPr>
              <w:t>～</w:t>
            </w:r>
            <w:r w:rsidRPr="00C66BF6">
              <w:rPr>
                <w:rFonts w:asciiTheme="minorEastAsia" w:eastAsiaTheme="minorEastAsia" w:hAnsiTheme="minorEastAsia"/>
                <w:b/>
                <w:u w:color="000000"/>
                <w:lang w:val="es-ES"/>
              </w:rPr>
              <w:t>179°E</w:t>
            </w:r>
          </w:p>
        </w:tc>
      </w:tr>
      <w:tr w:rsidR="00213F17" w:rsidRPr="00C66BF6" w:rsidTr="00213F17">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地形特徵</w:t>
            </w:r>
          </w:p>
        </w:tc>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珊瑚礁島</w:t>
            </w:r>
          </w:p>
        </w:tc>
      </w:tr>
      <w:tr w:rsidR="00213F17" w:rsidRPr="00C66BF6" w:rsidTr="00213F17">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平均高度</w:t>
            </w:r>
          </w:p>
        </w:tc>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2至3公尺</w:t>
            </w:r>
          </w:p>
        </w:tc>
      </w:tr>
      <w:tr w:rsidR="00213F17" w:rsidRPr="00C66BF6" w:rsidTr="00213F17">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水文特徵</w:t>
            </w:r>
          </w:p>
        </w:tc>
        <w:tc>
          <w:tcPr>
            <w:tcW w:w="0" w:type="auto"/>
            <w:shd w:val="clear" w:color="auto" w:fill="auto"/>
            <w:vAlign w:val="center"/>
          </w:tcPr>
          <w:p w:rsidR="00213F17" w:rsidRPr="00C66BF6" w:rsidRDefault="00213F17" w:rsidP="00213F17">
            <w:pPr>
              <w:pStyle w:val="021"/>
              <w:jc w:val="center"/>
              <w:rPr>
                <w:rFonts w:asciiTheme="minorEastAsia" w:eastAsiaTheme="minorEastAsia" w:hAnsiTheme="minorEastAsia"/>
                <w:b/>
                <w:u w:color="000000"/>
              </w:rPr>
            </w:pPr>
            <w:r w:rsidRPr="00C66BF6">
              <w:rPr>
                <w:rFonts w:asciiTheme="minorEastAsia" w:eastAsiaTheme="minorEastAsia" w:hAnsiTheme="minorEastAsia" w:hint="eastAsia"/>
                <w:b/>
                <w:u w:color="000000"/>
              </w:rPr>
              <w:t>全國無河流</w:t>
            </w:r>
          </w:p>
        </w:tc>
      </w:tr>
    </w:tbl>
    <w:p w:rsidR="006B5195" w:rsidRPr="00C66BF6" w:rsidRDefault="00213F17" w:rsidP="00213F17">
      <w:pPr>
        <w:pStyle w:val="0221"/>
        <w:ind w:left="480" w:firstLineChars="0" w:firstLine="0"/>
        <w:rPr>
          <w:rFonts w:asciiTheme="minorEastAsia" w:eastAsiaTheme="minorEastAsia" w:hAnsiTheme="minorEastAsia"/>
          <w:u w:color="000000"/>
        </w:rPr>
      </w:pPr>
      <w:r w:rsidRPr="00C66BF6">
        <w:rPr>
          <w:rFonts w:asciiTheme="minorEastAsia" w:eastAsiaTheme="minorEastAsia" w:hAnsiTheme="minorEastAsia" w:hint="eastAsia"/>
          <w:b/>
          <w:u w:color="000000"/>
        </w:rPr>
        <w:t>請</w:t>
      </w:r>
      <w:r w:rsidR="006B5195" w:rsidRPr="00C66BF6">
        <w:rPr>
          <w:rFonts w:asciiTheme="minorEastAsia" w:eastAsiaTheme="minorEastAsia" w:hAnsiTheme="minorEastAsia" w:hint="eastAsia"/>
          <w:b/>
          <w:u w:color="000000"/>
        </w:rPr>
        <w:t>根據該國的地理特徵判斷，下列何者是該國在全球氣候變遷下最可能面臨的環境災害？</w:t>
      </w:r>
      <w:r w:rsidR="00C76959" w:rsidRPr="00C66BF6">
        <w:rPr>
          <w:rFonts w:asciiTheme="minorEastAsia" w:eastAsiaTheme="minorEastAsia" w:hAnsiTheme="minorEastAsia" w:hint="eastAsia"/>
          <w:b/>
          <w:u w:color="000000"/>
        </w:rPr>
        <w:t xml:space="preserve">  </w:t>
      </w:r>
      <w:r w:rsidRPr="00C66BF6">
        <w:rPr>
          <w:rFonts w:asciiTheme="minorEastAsia" w:eastAsiaTheme="minorEastAsia" w:hAnsiTheme="minorEastAsia" w:hint="eastAsia"/>
          <w:u w:color="000000"/>
        </w:rPr>
        <w:t>【106年</w:t>
      </w:r>
      <w:r w:rsidR="006E11AB" w:rsidRPr="00C66BF6">
        <w:rPr>
          <w:rFonts w:asciiTheme="minorEastAsia" w:eastAsiaTheme="minorEastAsia" w:hAnsiTheme="minorEastAsia" w:hint="eastAsia"/>
          <w:u w:color="000000"/>
        </w:rPr>
        <w:t xml:space="preserve"> </w:t>
      </w:r>
      <w:r w:rsidRPr="00C66BF6">
        <w:rPr>
          <w:rFonts w:asciiTheme="minorEastAsia" w:eastAsiaTheme="minorEastAsia" w:hAnsiTheme="minorEastAsia" w:hint="eastAsia"/>
          <w:u w:color="000000"/>
        </w:rPr>
        <w:t>會考】</w:t>
      </w:r>
    </w:p>
    <w:p w:rsidR="00213F17" w:rsidRPr="00C66BF6" w:rsidRDefault="006B5195" w:rsidP="00213F17">
      <w:pPr>
        <w:pStyle w:val="0221"/>
        <w:ind w:left="480" w:firstLineChars="0" w:firstLine="0"/>
        <w:rPr>
          <w:rFonts w:asciiTheme="minorEastAsia" w:eastAsiaTheme="minorEastAsia" w:hAnsiTheme="minorEastAsia"/>
          <w:u w:color="000000"/>
        </w:rPr>
      </w:pPr>
      <w:r w:rsidRPr="00C66BF6">
        <w:rPr>
          <w:rFonts w:asciiTheme="minorEastAsia" w:eastAsiaTheme="minorEastAsia" w:hAnsiTheme="minorEastAsia" w:hint="eastAsia"/>
          <w:u w:color="000000"/>
        </w:rPr>
        <w:t>(A)</w:t>
      </w:r>
      <w:r w:rsidR="00F767EA" w:rsidRPr="00C66BF6">
        <w:rPr>
          <w:rFonts w:asciiTheme="minorEastAsia" w:eastAsiaTheme="minorEastAsia" w:hAnsiTheme="minorEastAsia" w:hint="eastAsia"/>
          <w:u w:color="000000"/>
        </w:rPr>
        <w:t>海水面上升導致國土萎縮</w:t>
      </w:r>
      <w:r w:rsidR="00213F17" w:rsidRPr="00C66BF6">
        <w:rPr>
          <w:rFonts w:asciiTheme="minorEastAsia" w:eastAsiaTheme="minorEastAsia" w:hAnsiTheme="minorEastAsia" w:hint="eastAsia"/>
          <w:u w:color="000000"/>
        </w:rPr>
        <w:t xml:space="preserve">    </w:t>
      </w:r>
      <w:r w:rsidRPr="00C66BF6">
        <w:rPr>
          <w:rFonts w:asciiTheme="minorEastAsia" w:eastAsiaTheme="minorEastAsia" w:hAnsiTheme="minorEastAsia" w:hint="eastAsia"/>
          <w:u w:color="000000"/>
        </w:rPr>
        <w:t>(B)</w:t>
      </w:r>
      <w:r w:rsidR="00F767EA" w:rsidRPr="00C66BF6">
        <w:rPr>
          <w:rFonts w:asciiTheme="minorEastAsia" w:eastAsiaTheme="minorEastAsia" w:hAnsiTheme="minorEastAsia" w:hint="eastAsia"/>
          <w:u w:color="000000"/>
        </w:rPr>
        <w:t>降雨稀少致長期乾旱</w:t>
      </w:r>
      <w:r w:rsidR="00213F17" w:rsidRPr="00C66BF6">
        <w:rPr>
          <w:rFonts w:asciiTheme="minorEastAsia" w:eastAsiaTheme="minorEastAsia" w:hAnsiTheme="minorEastAsia" w:hint="eastAsia"/>
          <w:u w:color="000000"/>
        </w:rPr>
        <w:t xml:space="preserve">    </w:t>
      </w:r>
      <w:r w:rsidRPr="00C66BF6">
        <w:rPr>
          <w:rFonts w:asciiTheme="minorEastAsia" w:eastAsiaTheme="minorEastAsia" w:hAnsiTheme="minorEastAsia" w:hint="eastAsia"/>
          <w:u w:color="000000"/>
        </w:rPr>
        <w:t>(C)</w:t>
      </w:r>
      <w:r w:rsidR="00213F17" w:rsidRPr="00C66BF6">
        <w:rPr>
          <w:rFonts w:asciiTheme="minorEastAsia" w:eastAsiaTheme="minorEastAsia" w:hAnsiTheme="minorEastAsia" w:hint="eastAsia"/>
          <w:u w:color="000000"/>
        </w:rPr>
        <w:t xml:space="preserve">土石流發生頻率增加    </w:t>
      </w:r>
      <w:r w:rsidRPr="00C66BF6">
        <w:rPr>
          <w:rFonts w:asciiTheme="minorEastAsia" w:eastAsiaTheme="minorEastAsia" w:hAnsiTheme="minorEastAsia" w:hint="eastAsia"/>
          <w:u w:color="000000"/>
        </w:rPr>
        <w:t>(D)</w:t>
      </w:r>
      <w:r w:rsidR="00213F17" w:rsidRPr="00C66BF6">
        <w:rPr>
          <w:rFonts w:asciiTheme="minorEastAsia" w:eastAsiaTheme="minorEastAsia" w:hAnsiTheme="minorEastAsia" w:hint="eastAsia"/>
          <w:u w:color="000000"/>
        </w:rPr>
        <w:t>土地沙漠化範圍擴大</w:t>
      </w:r>
    </w:p>
    <w:p w:rsidR="006B5195" w:rsidRPr="00C66BF6" w:rsidRDefault="00F767EA" w:rsidP="00213F17">
      <w:pPr>
        <w:pStyle w:val="0221"/>
        <w:ind w:left="480" w:firstLineChars="0" w:firstLine="0"/>
        <w:rPr>
          <w:rFonts w:asciiTheme="minorEastAsia" w:eastAsiaTheme="minorEastAsia" w:hAnsiTheme="minorEastAsia"/>
          <w:u w:color="000000"/>
        </w:rPr>
      </w:pPr>
      <w:r w:rsidRPr="00C66BF6">
        <w:rPr>
          <w:rFonts w:asciiTheme="minorEastAsia" w:eastAsiaTheme="minorEastAsia" w:hAnsiTheme="minorEastAsia" w:hint="eastAsia"/>
          <w:noProof/>
          <w:u w:color="000000"/>
        </w:rPr>
        <w:drawing>
          <wp:anchor distT="0" distB="0" distL="114300" distR="114300" simplePos="0" relativeHeight="251939840" behindDoc="1" locked="0" layoutInCell="1" allowOverlap="1">
            <wp:simplePos x="0" y="0"/>
            <wp:positionH relativeFrom="column">
              <wp:posOffset>6480810</wp:posOffset>
            </wp:positionH>
            <wp:positionV relativeFrom="paragraph">
              <wp:posOffset>205105</wp:posOffset>
            </wp:positionV>
            <wp:extent cx="1756410" cy="1356360"/>
            <wp:effectExtent l="19050" t="0" r="0" b="0"/>
            <wp:wrapTight wrapText="bothSides">
              <wp:wrapPolygon edited="0">
                <wp:start x="-234" y="0"/>
                <wp:lineTo x="-234" y="21236"/>
                <wp:lineTo x="21553" y="21236"/>
                <wp:lineTo x="21553" y="0"/>
                <wp:lineTo x="-234" y="0"/>
              </wp:wrapPolygon>
            </wp:wrapTight>
            <wp:docPr id="1" name="圖片 330" descr="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233-1"/>
                    <pic:cNvPicPr>
                      <a:picLocks noChangeAspect="1" noChangeArrowheads="1"/>
                    </pic:cNvPicPr>
                  </pic:nvPicPr>
                  <pic:blipFill>
                    <a:blip r:embed="rId18" cstate="print"/>
                    <a:srcRect/>
                    <a:stretch>
                      <a:fillRect/>
                    </a:stretch>
                  </pic:blipFill>
                  <pic:spPr bwMode="auto">
                    <a:xfrm>
                      <a:off x="0" y="0"/>
                      <a:ext cx="1756410" cy="1356360"/>
                    </a:xfrm>
                    <a:prstGeom prst="rect">
                      <a:avLst/>
                    </a:prstGeom>
                    <a:noFill/>
                    <a:ln w="9525">
                      <a:noFill/>
                      <a:miter lim="800000"/>
                      <a:headEnd/>
                      <a:tailEnd/>
                    </a:ln>
                  </pic:spPr>
                </pic:pic>
              </a:graphicData>
            </a:graphic>
          </wp:anchor>
        </w:drawing>
      </w:r>
      <w:r w:rsidR="00213F17" w:rsidRPr="00C66BF6">
        <w:rPr>
          <w:rFonts w:asciiTheme="minorEastAsia" w:eastAsiaTheme="minorEastAsia" w:hAnsiTheme="minorEastAsia" w:hint="eastAsia"/>
          <w:u w:color="000000"/>
        </w:rPr>
        <w:t xml:space="preserve"> </w:t>
      </w:r>
    </w:p>
    <w:p w:rsidR="006B5195" w:rsidRPr="00C66BF6" w:rsidRDefault="006B5195" w:rsidP="006B5195">
      <w:pPr>
        <w:pStyle w:val="0221"/>
        <w:numPr>
          <w:ilvl w:val="0"/>
          <w:numId w:val="3"/>
        </w:numPr>
        <w:ind w:firstLineChars="0"/>
        <w:rPr>
          <w:rFonts w:asciiTheme="minorEastAsia" w:eastAsiaTheme="minorEastAsia" w:hAnsiTheme="minorEastAsia"/>
          <w:u w:color="000000"/>
        </w:rPr>
      </w:pPr>
      <w:r w:rsidRPr="00C66BF6">
        <w:rPr>
          <w:rFonts w:asciiTheme="minorEastAsia" w:eastAsiaTheme="minorEastAsia" w:hAnsiTheme="minorEastAsia" w:hint="eastAsia"/>
          <w:b/>
          <w:u w:color="000000"/>
        </w:rPr>
        <w:t>右圖顯示歷年2月分北極海冰範圍變化情形，該變化趨勢與下列同時期何者的變化趨勢最為相似？</w:t>
      </w:r>
      <w:r w:rsidRPr="00C66BF6">
        <w:rPr>
          <w:rFonts w:asciiTheme="minorEastAsia" w:eastAsiaTheme="minorEastAsia" w:hAnsiTheme="minorEastAsia" w:hint="eastAsia"/>
          <w:u w:color="000000"/>
        </w:rPr>
        <w:t xml:space="preserve">  【104年</w:t>
      </w:r>
      <w:r w:rsidR="00613407" w:rsidRPr="00C66BF6">
        <w:rPr>
          <w:rFonts w:asciiTheme="minorEastAsia" w:eastAsiaTheme="minorEastAsia" w:hAnsiTheme="minorEastAsia" w:hint="eastAsia"/>
          <w:u w:color="000000"/>
        </w:rPr>
        <w:t xml:space="preserve"> </w:t>
      </w:r>
      <w:r w:rsidRPr="00C66BF6">
        <w:rPr>
          <w:rFonts w:asciiTheme="minorEastAsia" w:eastAsiaTheme="minorEastAsia" w:hAnsiTheme="minorEastAsia" w:hint="eastAsia"/>
          <w:u w:color="000000"/>
        </w:rPr>
        <w:t>會考】</w:t>
      </w:r>
    </w:p>
    <w:p w:rsidR="006B5195" w:rsidRPr="00C66BF6" w:rsidRDefault="006B5195" w:rsidP="006B5195">
      <w:pPr>
        <w:pStyle w:val="0221"/>
        <w:ind w:left="480" w:firstLineChars="0" w:firstLine="0"/>
        <w:rPr>
          <w:rFonts w:asciiTheme="minorEastAsia" w:eastAsiaTheme="minorEastAsia" w:hAnsiTheme="minorEastAsia"/>
          <w:u w:color="000000"/>
        </w:rPr>
      </w:pPr>
      <w:r w:rsidRPr="00C66BF6">
        <w:rPr>
          <w:rFonts w:asciiTheme="minorEastAsia" w:eastAsiaTheme="minorEastAsia" w:hAnsiTheme="minorEastAsia" w:hint="eastAsia"/>
          <w:u w:color="000000"/>
        </w:rPr>
        <w:t>(A)全球淡水資源需求    (B)全球海平面的高度</w:t>
      </w:r>
    </w:p>
    <w:p w:rsidR="00213F17" w:rsidRPr="00C66BF6" w:rsidRDefault="006B5195" w:rsidP="00213F17">
      <w:pPr>
        <w:pStyle w:val="0221"/>
        <w:ind w:left="480" w:firstLineChars="0" w:firstLine="0"/>
        <w:rPr>
          <w:rFonts w:asciiTheme="minorEastAsia" w:eastAsiaTheme="minorEastAsia" w:hAnsiTheme="minorEastAsia"/>
          <w:u w:color="000000"/>
        </w:rPr>
      </w:pPr>
      <w:r w:rsidRPr="00C66BF6">
        <w:rPr>
          <w:rFonts w:asciiTheme="minorEastAsia" w:eastAsiaTheme="minorEastAsia" w:hAnsiTheme="minorEastAsia" w:hint="eastAsia"/>
          <w:u w:color="000000"/>
        </w:rPr>
        <w:t>(C)全球熱帶雨林面積    (D)全球二氧化碳濃度</w:t>
      </w:r>
    </w:p>
    <w:p w:rsidR="00AF070B" w:rsidRPr="00C66BF6" w:rsidRDefault="002E1334" w:rsidP="00213F17">
      <w:pPr>
        <w:pStyle w:val="0221"/>
        <w:ind w:left="480" w:firstLineChars="0" w:firstLine="0"/>
        <w:rPr>
          <w:rFonts w:asciiTheme="minorEastAsia" w:eastAsiaTheme="minorEastAsia" w:hAnsiTheme="minorEastAsia"/>
          <w:u w:color="000000"/>
        </w:rPr>
      </w:pPr>
      <w:r w:rsidRPr="00C66BF6">
        <w:rPr>
          <w:rFonts w:asciiTheme="minorEastAsia" w:eastAsiaTheme="minorEastAsia" w:hAnsiTheme="minorEastAsia"/>
          <w:noProof/>
        </w:rPr>
        <w:drawing>
          <wp:anchor distT="0" distB="0" distL="114300" distR="114300" simplePos="0" relativeHeight="251935744" behindDoc="0" locked="0" layoutInCell="1" allowOverlap="1">
            <wp:simplePos x="0" y="0"/>
            <wp:positionH relativeFrom="column">
              <wp:posOffset>10850336</wp:posOffset>
            </wp:positionH>
            <wp:positionV relativeFrom="paragraph">
              <wp:posOffset>-8550456</wp:posOffset>
            </wp:positionV>
            <wp:extent cx="1548493" cy="2394857"/>
            <wp:effectExtent l="19050" t="0" r="0" b="0"/>
            <wp:wrapNone/>
            <wp:docPr id="7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47858" cy="2394857"/>
                    </a:xfrm>
                    <a:prstGeom prst="rect">
                      <a:avLst/>
                    </a:prstGeom>
                    <a:noFill/>
                  </pic:spPr>
                </pic:pic>
              </a:graphicData>
            </a:graphic>
          </wp:anchor>
        </w:drawing>
      </w:r>
    </w:p>
    <w:p w:rsidR="008F377B" w:rsidRPr="00C66BF6" w:rsidRDefault="00FE5E36" w:rsidP="008F377B">
      <w:pPr>
        <w:rPr>
          <w:rFonts w:asciiTheme="minorEastAsia" w:hAnsiTheme="minorEastAsia"/>
          <w:b/>
          <w:szCs w:val="24"/>
        </w:rPr>
      </w:pPr>
      <w:r w:rsidRPr="00C66BF6">
        <w:rPr>
          <w:rFonts w:asciiTheme="minorEastAsia" w:hAnsiTheme="minorEastAsia" w:hint="eastAsia"/>
          <w:b/>
          <w:szCs w:val="24"/>
        </w:rPr>
        <w:t>三</w:t>
      </w:r>
      <w:r w:rsidR="00570C3D" w:rsidRPr="00C66BF6">
        <w:rPr>
          <w:rFonts w:asciiTheme="minorEastAsia" w:hAnsiTheme="minorEastAsia" w:hint="eastAsia"/>
          <w:b/>
          <w:szCs w:val="24"/>
        </w:rPr>
        <w:t>、圖表</w:t>
      </w:r>
      <w:r w:rsidR="00CB3E05" w:rsidRPr="00C66BF6">
        <w:rPr>
          <w:rFonts w:asciiTheme="minorEastAsia" w:hAnsiTheme="minorEastAsia" w:hint="eastAsia"/>
          <w:b/>
          <w:szCs w:val="24"/>
        </w:rPr>
        <w:t>應用</w:t>
      </w:r>
      <w:r w:rsidR="00357CEE" w:rsidRPr="00C66BF6">
        <w:rPr>
          <w:rFonts w:asciiTheme="minorEastAsia" w:hAnsiTheme="minorEastAsia" w:hint="eastAsia"/>
          <w:b/>
          <w:szCs w:val="24"/>
        </w:rPr>
        <w:t>題組</w:t>
      </w:r>
      <w:r w:rsidR="008F377B" w:rsidRPr="00C66BF6">
        <w:rPr>
          <w:rFonts w:asciiTheme="minorEastAsia" w:hAnsiTheme="minorEastAsia" w:hint="eastAsia"/>
          <w:b/>
          <w:szCs w:val="24"/>
        </w:rPr>
        <w:t>題(</w:t>
      </w:r>
      <w:r w:rsidR="00AB4915" w:rsidRPr="00C66BF6">
        <w:rPr>
          <w:rFonts w:asciiTheme="minorEastAsia" w:hAnsiTheme="minorEastAsia" w:hint="eastAsia"/>
          <w:b/>
          <w:szCs w:val="24"/>
        </w:rPr>
        <w:t>共</w:t>
      </w:r>
      <w:r w:rsidR="00613407" w:rsidRPr="00C66BF6">
        <w:rPr>
          <w:rFonts w:asciiTheme="minorEastAsia" w:hAnsiTheme="minorEastAsia" w:hint="eastAsia"/>
          <w:b/>
          <w:szCs w:val="24"/>
        </w:rPr>
        <w:t>8</w:t>
      </w:r>
      <w:r w:rsidR="00AB4915" w:rsidRPr="00C66BF6">
        <w:rPr>
          <w:rFonts w:asciiTheme="minorEastAsia" w:hAnsiTheme="minorEastAsia" w:hint="eastAsia"/>
          <w:b/>
          <w:szCs w:val="24"/>
        </w:rPr>
        <w:t>小題，</w:t>
      </w:r>
      <w:r w:rsidR="008F377B" w:rsidRPr="00C66BF6">
        <w:rPr>
          <w:rFonts w:asciiTheme="minorEastAsia" w:hAnsiTheme="minorEastAsia" w:hint="eastAsia"/>
          <w:b/>
          <w:szCs w:val="24"/>
        </w:rPr>
        <w:t>每題</w:t>
      </w:r>
      <w:r w:rsidR="00613407" w:rsidRPr="00C66BF6">
        <w:rPr>
          <w:rFonts w:asciiTheme="minorEastAsia" w:hAnsiTheme="minorEastAsia" w:hint="eastAsia"/>
          <w:b/>
          <w:szCs w:val="24"/>
        </w:rPr>
        <w:t>5</w:t>
      </w:r>
      <w:r w:rsidR="008F377B" w:rsidRPr="00C66BF6">
        <w:rPr>
          <w:rFonts w:asciiTheme="minorEastAsia" w:hAnsiTheme="minorEastAsia" w:hint="eastAsia"/>
          <w:b/>
          <w:szCs w:val="24"/>
        </w:rPr>
        <w:t>分，共</w:t>
      </w:r>
      <w:r w:rsidR="00613407" w:rsidRPr="00C66BF6">
        <w:rPr>
          <w:rFonts w:asciiTheme="minorEastAsia" w:hAnsiTheme="minorEastAsia" w:hint="eastAsia"/>
          <w:b/>
          <w:szCs w:val="24"/>
        </w:rPr>
        <w:t>40</w:t>
      </w:r>
      <w:r w:rsidR="008F377B" w:rsidRPr="00C66BF6">
        <w:rPr>
          <w:rFonts w:asciiTheme="minorEastAsia" w:hAnsiTheme="minorEastAsia" w:hint="eastAsia"/>
          <w:b/>
          <w:szCs w:val="24"/>
        </w:rPr>
        <w:t>分)</w:t>
      </w:r>
    </w:p>
    <w:p w:rsidR="00BE7F59" w:rsidRPr="00C66BF6" w:rsidRDefault="00AF7FD3" w:rsidP="00BE7F59">
      <w:pPr>
        <w:rPr>
          <w:rFonts w:asciiTheme="minorEastAsia" w:hAnsiTheme="minorEastAsia"/>
          <w:b/>
          <w:szCs w:val="24"/>
        </w:rPr>
      </w:pPr>
      <w:r>
        <w:rPr>
          <w:rFonts w:asciiTheme="minorEastAsia" w:hAnsiTheme="minorEastAsia"/>
          <w:b/>
          <w:noProof/>
          <w:szCs w:val="24"/>
        </w:rPr>
        <w:pict>
          <v:shape id="_x0000_s1317" type="#_x0000_t202" style="position:absolute;margin-left:258.6pt;margin-top:16.2pt;width:97.2pt;height:23.4pt;z-index:251902976">
            <v:textbox style="mso-next-textbox:#_x0000_s1317">
              <w:txbxContent>
                <w:p w:rsidR="00DE6B5B" w:rsidRDefault="00DE6B5B" w:rsidP="00E24F71">
                  <w:r>
                    <w:rPr>
                      <w:rFonts w:hint="eastAsia"/>
                    </w:rPr>
                    <w:t xml:space="preserve">     </w:t>
                  </w:r>
                  <w:r>
                    <w:rPr>
                      <w:rFonts w:hint="eastAsia"/>
                    </w:rPr>
                    <w:t>丙</w:t>
                  </w:r>
                  <w:r>
                    <w:rPr>
                      <w:rFonts w:hint="eastAsia"/>
                    </w:rPr>
                    <w:t xml:space="preserve"> </w:t>
                  </w:r>
                  <w:r>
                    <w:rPr>
                      <w:rFonts w:hint="eastAsia"/>
                    </w:rPr>
                    <w:t>圖</w:t>
                  </w:r>
                </w:p>
              </w:txbxContent>
            </v:textbox>
          </v:shape>
        </w:pict>
      </w:r>
      <w:r>
        <w:rPr>
          <w:rFonts w:asciiTheme="minorEastAsia" w:hAnsiTheme="minorEastAsia"/>
          <w:b/>
          <w:noProof/>
          <w:szCs w:val="24"/>
        </w:rPr>
        <w:pict>
          <v:shape id="_x0000_s1316" type="#_x0000_t202" style="position:absolute;margin-left:146.4pt;margin-top:16.2pt;width:93pt;height:23.4pt;z-index:251901952">
            <v:textbox style="mso-next-textbox:#_x0000_s1316">
              <w:txbxContent>
                <w:p w:rsidR="00DE6B5B" w:rsidRDefault="00DE6B5B" w:rsidP="00E24F71">
                  <w:r>
                    <w:rPr>
                      <w:rFonts w:hint="eastAsia"/>
                    </w:rPr>
                    <w:t xml:space="preserve">    </w:t>
                  </w:r>
                  <w:r>
                    <w:rPr>
                      <w:rFonts w:hint="eastAsia"/>
                    </w:rPr>
                    <w:t>乙</w:t>
                  </w:r>
                  <w:r>
                    <w:rPr>
                      <w:rFonts w:hint="eastAsia"/>
                    </w:rPr>
                    <w:t xml:space="preserve"> </w:t>
                  </w:r>
                  <w:r>
                    <w:rPr>
                      <w:rFonts w:hint="eastAsia"/>
                    </w:rPr>
                    <w:t>圖</w:t>
                  </w:r>
                </w:p>
              </w:txbxContent>
            </v:textbox>
          </v:shape>
        </w:pict>
      </w:r>
      <w:r w:rsidR="00E24F71" w:rsidRPr="00C66BF6">
        <w:rPr>
          <w:rFonts w:asciiTheme="minorEastAsia" w:hAnsiTheme="minorEastAsia" w:hint="eastAsia"/>
          <w:b/>
          <w:noProof/>
          <w:szCs w:val="24"/>
        </w:rPr>
        <w:drawing>
          <wp:anchor distT="0" distB="0" distL="114300" distR="114300" simplePos="0" relativeHeight="251877376" behindDoc="0" locked="0" layoutInCell="1" allowOverlap="1">
            <wp:simplePos x="0" y="0"/>
            <wp:positionH relativeFrom="column">
              <wp:posOffset>3318510</wp:posOffset>
            </wp:positionH>
            <wp:positionV relativeFrom="paragraph">
              <wp:posOffset>198120</wp:posOffset>
            </wp:positionV>
            <wp:extent cx="1184910" cy="1851660"/>
            <wp:effectExtent l="1905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84910" cy="1851660"/>
                    </a:xfrm>
                    <a:prstGeom prst="rect">
                      <a:avLst/>
                    </a:prstGeom>
                    <a:noFill/>
                  </pic:spPr>
                </pic:pic>
              </a:graphicData>
            </a:graphic>
          </wp:anchor>
        </w:drawing>
      </w:r>
      <w:r w:rsidR="009B3B34" w:rsidRPr="00C66BF6">
        <w:rPr>
          <w:rFonts w:asciiTheme="minorEastAsia" w:hAnsiTheme="minorEastAsia" w:hint="eastAsia"/>
          <w:b/>
          <w:noProof/>
          <w:szCs w:val="24"/>
        </w:rPr>
        <w:drawing>
          <wp:anchor distT="0" distB="0" distL="114300" distR="114300" simplePos="0" relativeHeight="251870208" behindDoc="1" locked="0" layoutInCell="1" allowOverlap="1">
            <wp:simplePos x="0" y="0"/>
            <wp:positionH relativeFrom="column">
              <wp:posOffset>4611370</wp:posOffset>
            </wp:positionH>
            <wp:positionV relativeFrom="paragraph">
              <wp:posOffset>221615</wp:posOffset>
            </wp:positionV>
            <wp:extent cx="3779520" cy="2676525"/>
            <wp:effectExtent l="19050" t="19050" r="11430" b="28575"/>
            <wp:wrapTight wrapText="bothSides">
              <wp:wrapPolygon edited="0">
                <wp:start x="-109" y="-154"/>
                <wp:lineTo x="-109" y="21831"/>
                <wp:lineTo x="21665" y="21831"/>
                <wp:lineTo x="21665" y="-154"/>
                <wp:lineTo x="-109" y="-154"/>
              </wp:wrapPolygon>
            </wp:wrapTight>
            <wp:docPr id="13" name="圖片 2" descr="D:\SVN成片期\ebook_109_1\多媒體\翰林\國中社會\06備課資料庫\01國中地理備課資料庫8上提前進度\11_教具圖檔\8上地理課本圖片\L02-1\圖2-1-1　全球氣候區畫分圖.png"/>
            <wp:cNvGraphicFramePr/>
            <a:graphic xmlns:a="http://schemas.openxmlformats.org/drawingml/2006/main">
              <a:graphicData uri="http://schemas.openxmlformats.org/drawingml/2006/picture">
                <pic:pic xmlns:pic="http://schemas.openxmlformats.org/drawingml/2006/picture">
                  <pic:nvPicPr>
                    <pic:cNvPr id="8" name="Picture 2" descr="D:\SVN成片期\ebook_109_1\多媒體\翰林\國中社會\06備課資料庫\01國中地理備課資料庫8上提前進度\11_教具圖檔\8上地理課本圖片\L02-1\圖2-1-1　全球氣候區畫分圖.png"/>
                    <pic:cNvPicPr>
                      <a:picLocks noChangeAspect="1" noChangeArrowheads="1"/>
                    </pic:cNvPicPr>
                  </pic:nvPicPr>
                  <pic:blipFill>
                    <a:blip r:embed="rId20"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779520" cy="2676525"/>
                    </a:xfrm>
                    <a:prstGeom prst="rect">
                      <a:avLst/>
                    </a:prstGeom>
                    <a:noFill/>
                    <a:ln w="15875">
                      <a:solidFill>
                        <a:schemeClr val="tx1"/>
                      </a:solid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E7F59" w:rsidRPr="00C66BF6">
        <w:rPr>
          <w:rFonts w:asciiTheme="minorEastAsia" w:hAnsiTheme="minorEastAsia" w:hint="eastAsia"/>
          <w:b/>
          <w:szCs w:val="24"/>
        </w:rPr>
        <w:t>(一)請仔細研讀下方的圖表，並依據圖表內容回答下列第</w:t>
      </w:r>
      <w:r w:rsidR="00D23EA8" w:rsidRPr="00C66BF6">
        <w:rPr>
          <w:rFonts w:asciiTheme="minorEastAsia" w:hAnsiTheme="minorEastAsia" w:hint="eastAsia"/>
          <w:b/>
          <w:szCs w:val="24"/>
        </w:rPr>
        <w:t>13-15</w:t>
      </w:r>
      <w:r w:rsidR="00BE7F59" w:rsidRPr="00C66BF6">
        <w:rPr>
          <w:rFonts w:asciiTheme="minorEastAsia" w:hAnsiTheme="minorEastAsia" w:hint="eastAsia"/>
          <w:b/>
          <w:szCs w:val="24"/>
        </w:rPr>
        <w:t>題:</w:t>
      </w:r>
      <w:r w:rsidR="001614D2" w:rsidRPr="00C66BF6">
        <w:rPr>
          <w:rFonts w:asciiTheme="minorEastAsia" w:hAnsiTheme="minorEastAsia" w:hint="eastAsia"/>
          <w:b/>
          <w:szCs w:val="24"/>
        </w:rPr>
        <w:t xml:space="preserve"> </w:t>
      </w:r>
    </w:p>
    <w:tbl>
      <w:tblPr>
        <w:tblStyle w:val="a9"/>
        <w:tblW w:w="0" w:type="auto"/>
        <w:tblInd w:w="480" w:type="dxa"/>
        <w:tblLook w:val="04A0"/>
      </w:tblPr>
      <w:tblGrid>
        <w:gridCol w:w="2163"/>
        <w:gridCol w:w="2462"/>
        <w:gridCol w:w="2163"/>
      </w:tblGrid>
      <w:tr w:rsidR="00850B15" w:rsidRPr="00C66BF6" w:rsidTr="00213F17">
        <w:tc>
          <w:tcPr>
            <w:tcW w:w="2163" w:type="dxa"/>
          </w:tcPr>
          <w:p w:rsidR="00BE7F59"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06" type="#_x0000_t202" style="position:absolute;margin-left:6pt;margin-top:1.3pt;width:93pt;height:23.4pt;z-index:251873280">
                  <v:textbox style="mso-next-textbox:#_x0000_s1306">
                    <w:txbxContent>
                      <w:p w:rsidR="00DE6B5B" w:rsidRDefault="00DE6B5B">
                        <w:r>
                          <w:rPr>
                            <w:rFonts w:hint="eastAsia"/>
                          </w:rPr>
                          <w:t xml:space="preserve">    </w:t>
                        </w:r>
                        <w:r>
                          <w:rPr>
                            <w:rFonts w:hint="eastAsia"/>
                          </w:rPr>
                          <w:t>甲</w:t>
                        </w:r>
                        <w:r>
                          <w:rPr>
                            <w:rFonts w:hint="eastAsia"/>
                          </w:rPr>
                          <w:t xml:space="preserve"> </w:t>
                        </w:r>
                        <w:r>
                          <w:rPr>
                            <w:rFonts w:hint="eastAsia"/>
                          </w:rPr>
                          <w:t>圖</w:t>
                        </w:r>
                      </w:p>
                    </w:txbxContent>
                  </v:textbox>
                </v:shape>
              </w:pict>
            </w:r>
            <w:r w:rsidR="00D14FE6" w:rsidRPr="00C66BF6">
              <w:rPr>
                <w:rFonts w:asciiTheme="minorEastAsia" w:hAnsiTheme="minorEastAsia"/>
                <w:b/>
                <w:noProof/>
                <w:szCs w:val="24"/>
              </w:rPr>
              <w:drawing>
                <wp:anchor distT="0" distB="0" distL="114300" distR="114300" simplePos="0" relativeHeight="251872256" behindDoc="0" locked="0" layoutInCell="1" allowOverlap="1">
                  <wp:simplePos x="0" y="0"/>
                  <wp:positionH relativeFrom="column">
                    <wp:posOffset>73311</wp:posOffset>
                  </wp:positionH>
                  <wp:positionV relativeFrom="paragraph">
                    <wp:posOffset>31750</wp:posOffset>
                  </wp:positionV>
                  <wp:extent cx="1154430" cy="1783080"/>
                  <wp:effectExtent l="19050" t="0" r="7620" b="0"/>
                  <wp:wrapNone/>
                  <wp:docPr id="17"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4430" cy="1783080"/>
                          </a:xfrm>
                          <a:prstGeom prst="rect">
                            <a:avLst/>
                          </a:prstGeom>
                          <a:noFill/>
                        </pic:spPr>
                      </pic:pic>
                    </a:graphicData>
                  </a:graphic>
                </wp:anchor>
              </w:drawing>
            </w:r>
          </w:p>
          <w:p w:rsidR="00D14FE6"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09" type="#_x0000_t202" style="position:absolute;margin-left:36.6pt;margin-top:14.5pt;width:28.8pt;height:19.8pt;z-index:251894784" stroked="f">
                  <v:textbox style="mso-next-textbox:#_x0000_s1309">
                    <w:txbxContent>
                      <w:p w:rsidR="00DE6B5B" w:rsidRDefault="00DE6B5B"/>
                    </w:txbxContent>
                  </v:textbox>
                </v:shape>
              </w:pict>
            </w: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tc>
        <w:tc>
          <w:tcPr>
            <w:tcW w:w="2462" w:type="dxa"/>
          </w:tcPr>
          <w:p w:rsidR="00BE7F59"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10" type="#_x0000_t202" style="position:absolute;margin-left:45.45pt;margin-top:28.9pt;width:31.8pt;height:15.6pt;z-index:251895808;mso-position-horizontal-relative:text;mso-position-vertical-relative:text" stroked="f">
                  <v:textbox style="mso-next-textbox:#_x0000_s1310">
                    <w:txbxContent>
                      <w:p w:rsidR="00DE6B5B" w:rsidRDefault="00DE6B5B" w:rsidP="00322EA6"/>
                    </w:txbxContent>
                  </v:textbox>
                </v:shape>
              </w:pict>
            </w:r>
            <w:r w:rsidR="00322EA6" w:rsidRPr="00C66BF6">
              <w:rPr>
                <w:rFonts w:asciiTheme="minorEastAsia" w:hAnsiTheme="minorEastAsia" w:hint="eastAsia"/>
                <w:b/>
                <w:noProof/>
                <w:szCs w:val="24"/>
              </w:rPr>
              <w:drawing>
                <wp:anchor distT="0" distB="0" distL="114300" distR="114300" simplePos="0" relativeHeight="251875328" behindDoc="0" locked="0" layoutInCell="1" allowOverlap="1">
                  <wp:simplePos x="0" y="0"/>
                  <wp:positionH relativeFrom="column">
                    <wp:posOffset>177165</wp:posOffset>
                  </wp:positionH>
                  <wp:positionV relativeFrom="paragraph">
                    <wp:posOffset>-10160</wp:posOffset>
                  </wp:positionV>
                  <wp:extent cx="1184910" cy="1828800"/>
                  <wp:effectExtent l="1905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84910" cy="1828800"/>
                          </a:xfrm>
                          <a:prstGeom prst="rect">
                            <a:avLst/>
                          </a:prstGeom>
                          <a:noFill/>
                        </pic:spPr>
                      </pic:pic>
                    </a:graphicData>
                  </a:graphic>
                </wp:anchor>
              </w:drawing>
            </w:r>
          </w:p>
        </w:tc>
        <w:tc>
          <w:tcPr>
            <w:tcW w:w="2163" w:type="dxa"/>
          </w:tcPr>
          <w:p w:rsidR="00BE7F59"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26" type="#_x0000_t202" style="position:absolute;margin-left:129.35pt;margin-top:125.5pt;width:28.8pt;height:26.4pt;z-index:251910144;mso-position-horizontal-relative:text;mso-position-vertical-relative:text" stroked="f">
                  <v:textbox style="mso-next-textbox:#_x0000_s1326">
                    <w:txbxContent>
                      <w:p w:rsidR="00DE6B5B" w:rsidRDefault="00DE6B5B" w:rsidP="00850B15"/>
                    </w:txbxContent>
                  </v:textbox>
                </v:shape>
              </w:pict>
            </w:r>
            <w:r>
              <w:rPr>
                <w:rFonts w:asciiTheme="minorEastAsia" w:hAnsiTheme="minorEastAsia"/>
                <w:b/>
                <w:noProof/>
                <w:szCs w:val="24"/>
              </w:rPr>
              <w:pict>
                <v:shape id="_x0000_s1323" type="#_x0000_t202" style="position:absolute;margin-left:138.35pt;margin-top:70.3pt;width:28.8pt;height:15.6pt;z-index:251908096;mso-position-horizontal-relative:text;mso-position-vertical-relative:text" stroked="f">
                  <v:textbox style="mso-next-textbox:#_x0000_s1323">
                    <w:txbxContent>
                      <w:p w:rsidR="00DE6B5B" w:rsidRDefault="00DE6B5B" w:rsidP="00886ACB"/>
                    </w:txbxContent>
                  </v:textbox>
                </v:shape>
              </w:pict>
            </w:r>
            <w:r>
              <w:rPr>
                <w:rFonts w:asciiTheme="minorEastAsia" w:hAnsiTheme="minorEastAsia"/>
                <w:b/>
                <w:noProof/>
                <w:szCs w:val="24"/>
              </w:rPr>
              <w:pict>
                <v:shape id="_x0000_s1322" type="#_x0000_t202" style="position:absolute;margin-left:189.95pt;margin-top:1.3pt;width:28.8pt;height:15.6pt;z-index:251907072;mso-position-horizontal-relative:text;mso-position-vertical-relative:text" stroked="f">
                  <v:textbox style="mso-next-textbox:#_x0000_s1322">
                    <w:txbxContent>
                      <w:p w:rsidR="00DE6B5B" w:rsidRDefault="00DE6B5B" w:rsidP="00886ACB"/>
                    </w:txbxContent>
                  </v:textbox>
                </v:shape>
              </w:pict>
            </w:r>
            <w:r>
              <w:rPr>
                <w:rFonts w:asciiTheme="minorEastAsia" w:hAnsiTheme="minorEastAsia"/>
                <w:b/>
                <w:noProof/>
                <w:szCs w:val="24"/>
              </w:rPr>
              <w:pict>
                <v:shape id="_x0000_s1312" type="#_x0000_t202" style="position:absolute;margin-left:38.15pt;margin-top:28.9pt;width:28.8pt;height:15.6pt;z-index:251897856;mso-position-horizontal-relative:text;mso-position-vertical-relative:text" stroked="f">
                  <v:textbox style="mso-next-textbox:#_x0000_s1312">
                    <w:txbxContent>
                      <w:p w:rsidR="00DE6B5B" w:rsidRDefault="00DE6B5B" w:rsidP="00322EA6"/>
                    </w:txbxContent>
                  </v:textbox>
                </v:shape>
              </w:pict>
            </w:r>
            <w:r>
              <w:rPr>
                <w:rFonts w:asciiTheme="minorEastAsia" w:hAnsiTheme="minorEastAsia"/>
                <w:b/>
                <w:noProof/>
                <w:szCs w:val="24"/>
              </w:rPr>
              <w:pict>
                <v:shape id="_x0000_s1311" type="#_x0000_t202" style="position:absolute;margin-left:-182.65pt;margin-top:45.1pt;width:28.8pt;height:11.4pt;z-index:251896832;mso-position-horizontal-relative:text;mso-position-vertical-relative:text" stroked="f">
                  <v:textbox style="mso-next-textbox:#_x0000_s1311">
                    <w:txbxContent>
                      <w:p w:rsidR="00DE6B5B" w:rsidRDefault="00DE6B5B" w:rsidP="00322EA6"/>
                    </w:txbxContent>
                  </v:textbox>
                </v:shape>
              </w:pict>
            </w:r>
          </w:p>
        </w:tc>
      </w:tr>
      <w:tr w:rsidR="00850B15" w:rsidRPr="00C66BF6" w:rsidTr="00213F17">
        <w:tc>
          <w:tcPr>
            <w:tcW w:w="2163" w:type="dxa"/>
          </w:tcPr>
          <w:p w:rsidR="00BE7F59"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18" type="#_x0000_t202" style="position:absolute;margin-left:2.4pt;margin-top:-.4pt;width:93pt;height:23.4pt;z-index:251904000;mso-position-horizontal-relative:text;mso-position-vertical-relative:text">
                  <v:textbox style="mso-next-textbox:#_x0000_s1318">
                    <w:txbxContent>
                      <w:p w:rsidR="00DE6B5B" w:rsidRDefault="00DE6B5B" w:rsidP="00E24F71">
                        <w:r>
                          <w:rPr>
                            <w:rFonts w:hint="eastAsia"/>
                          </w:rPr>
                          <w:t xml:space="preserve">    </w:t>
                        </w:r>
                        <w:r>
                          <w:rPr>
                            <w:rFonts w:hint="eastAsia"/>
                          </w:rPr>
                          <w:t>丁</w:t>
                        </w:r>
                        <w:r>
                          <w:rPr>
                            <w:rFonts w:hint="eastAsia"/>
                          </w:rPr>
                          <w:t xml:space="preserve"> </w:t>
                        </w:r>
                        <w:r>
                          <w:rPr>
                            <w:rFonts w:hint="eastAsia"/>
                          </w:rPr>
                          <w:t>圖</w:t>
                        </w:r>
                      </w:p>
                    </w:txbxContent>
                  </v:textbox>
                </v:shape>
              </w:pict>
            </w:r>
            <w:r w:rsidR="00C2052D" w:rsidRPr="00C66BF6">
              <w:rPr>
                <w:rFonts w:asciiTheme="minorEastAsia" w:hAnsiTheme="minorEastAsia"/>
                <w:b/>
                <w:noProof/>
                <w:szCs w:val="24"/>
              </w:rPr>
              <w:drawing>
                <wp:anchor distT="0" distB="0" distL="114300" distR="114300" simplePos="0" relativeHeight="251879424" behindDoc="0" locked="0" layoutInCell="1" allowOverlap="1">
                  <wp:simplePos x="0" y="0"/>
                  <wp:positionH relativeFrom="column">
                    <wp:posOffset>72390</wp:posOffset>
                  </wp:positionH>
                  <wp:positionV relativeFrom="paragraph">
                    <wp:posOffset>40640</wp:posOffset>
                  </wp:positionV>
                  <wp:extent cx="1116330" cy="1743919"/>
                  <wp:effectExtent l="19050" t="0" r="762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16330" cy="1743919"/>
                          </a:xfrm>
                          <a:prstGeom prst="rect">
                            <a:avLst/>
                          </a:prstGeom>
                          <a:noFill/>
                        </pic:spPr>
                      </pic:pic>
                    </a:graphicData>
                  </a:graphic>
                </wp:anchor>
              </w:drawing>
            </w:r>
          </w:p>
          <w:p w:rsidR="00D14FE6"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13" type="#_x0000_t202" style="position:absolute;margin-left:36.6pt;margin-top:14.6pt;width:28.8pt;height:15.6pt;z-index:251898880" stroked="f">
                  <v:textbox style="mso-next-textbox:#_x0000_s1313">
                    <w:txbxContent>
                      <w:p w:rsidR="00DE6B5B" w:rsidRDefault="00DE6B5B" w:rsidP="00E24F71"/>
                    </w:txbxContent>
                  </v:textbox>
                </v:shape>
              </w:pict>
            </w:r>
          </w:p>
          <w:p w:rsidR="00C2052D" w:rsidRPr="00C66BF6" w:rsidRDefault="00C2052D" w:rsidP="00BE7F59">
            <w:pPr>
              <w:pStyle w:val="ab"/>
              <w:ind w:leftChars="0" w:left="0"/>
              <w:rPr>
                <w:rFonts w:asciiTheme="minorEastAsia" w:hAnsiTheme="minorEastAsia"/>
                <w:b/>
                <w:szCs w:val="24"/>
              </w:rPr>
            </w:pPr>
          </w:p>
          <w:p w:rsidR="00C2052D" w:rsidRPr="00C66BF6" w:rsidRDefault="00C2052D"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p w:rsidR="00D14FE6" w:rsidRPr="00C66BF6" w:rsidRDefault="00D14FE6" w:rsidP="00BE7F59">
            <w:pPr>
              <w:pStyle w:val="ab"/>
              <w:ind w:leftChars="0" w:left="0"/>
              <w:rPr>
                <w:rFonts w:asciiTheme="minorEastAsia" w:hAnsiTheme="minorEastAsia"/>
                <w:b/>
                <w:szCs w:val="24"/>
              </w:rPr>
            </w:pPr>
          </w:p>
        </w:tc>
        <w:tc>
          <w:tcPr>
            <w:tcW w:w="2462" w:type="dxa"/>
          </w:tcPr>
          <w:p w:rsidR="00BE7F59"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19" type="#_x0000_t202" style="position:absolute;margin-left:-3.15pt;margin-top:-.4pt;width:99pt;height:23.4pt;z-index:251905024;mso-position-horizontal-relative:text;mso-position-vertical-relative:text">
                  <v:textbox style="mso-next-textbox:#_x0000_s1319">
                    <w:txbxContent>
                      <w:p w:rsidR="00DE6B5B" w:rsidRDefault="00DE6B5B" w:rsidP="00E24F71">
                        <w:r>
                          <w:rPr>
                            <w:rFonts w:hint="eastAsia"/>
                          </w:rPr>
                          <w:t xml:space="preserve">     </w:t>
                        </w:r>
                        <w:r>
                          <w:rPr>
                            <w:rFonts w:hint="eastAsia"/>
                          </w:rPr>
                          <w:t>戊</w:t>
                        </w:r>
                        <w:r>
                          <w:rPr>
                            <w:rFonts w:hint="eastAsia"/>
                          </w:rPr>
                          <w:t xml:space="preserve"> </w:t>
                        </w:r>
                        <w:r>
                          <w:rPr>
                            <w:rFonts w:hint="eastAsia"/>
                          </w:rPr>
                          <w:t>圖</w:t>
                        </w:r>
                      </w:p>
                    </w:txbxContent>
                  </v:textbox>
                </v:shape>
              </w:pict>
            </w:r>
            <w:r>
              <w:rPr>
                <w:rFonts w:asciiTheme="minorEastAsia" w:hAnsiTheme="minorEastAsia"/>
                <w:b/>
                <w:noProof/>
                <w:szCs w:val="24"/>
              </w:rPr>
              <w:pict>
                <v:shape id="_x0000_s1314" type="#_x0000_t202" style="position:absolute;margin-left:34.65pt;margin-top:32.6pt;width:28.8pt;height:15.6pt;z-index:251899904;mso-position-horizontal-relative:text;mso-position-vertical-relative:text" stroked="f">
                  <v:textbox style="mso-next-textbox:#_x0000_s1314">
                    <w:txbxContent>
                      <w:p w:rsidR="00DE6B5B" w:rsidRDefault="00DE6B5B" w:rsidP="00E24F71"/>
                    </w:txbxContent>
                  </v:textbox>
                </v:shape>
              </w:pict>
            </w:r>
            <w:r w:rsidR="00DF790F" w:rsidRPr="00C66BF6">
              <w:rPr>
                <w:rFonts w:asciiTheme="minorEastAsia" w:hAnsiTheme="minorEastAsia"/>
                <w:b/>
                <w:noProof/>
                <w:szCs w:val="24"/>
              </w:rPr>
              <w:drawing>
                <wp:inline distT="0" distB="0" distL="0" distR="0">
                  <wp:extent cx="1192530" cy="1744980"/>
                  <wp:effectExtent l="19050" t="0" r="7620" b="0"/>
                  <wp:docPr id="68" name="圖片 10" descr="D:\SVN成片期\ebook_109_1\多媒體\翰林\國中社會\06備課資料庫\01國中地理備課資料庫8上提前進度\11_教具圖檔\8上地理課本圖片\L02-1\圖2-1-2　全球年降水量分布圖-A溫帶地中海型氣候.png"/>
                  <wp:cNvGraphicFramePr/>
                  <a:graphic xmlns:a="http://schemas.openxmlformats.org/drawingml/2006/main">
                    <a:graphicData uri="http://schemas.openxmlformats.org/drawingml/2006/picture">
                      <pic:pic xmlns:pic="http://schemas.openxmlformats.org/drawingml/2006/picture">
                        <pic:nvPicPr>
                          <pic:cNvPr id="1026" name="Picture 2" descr="D:\SVN成片期\ebook_109_1\多媒體\翰林\國中社會\06備課資料庫\01國中地理備課資料庫8上提前進度\11_教具圖檔\8上地理課本圖片\L02-1\圖2-1-2　全球年降水量分布圖-A溫帶地中海型氣候.png"/>
                          <pic:cNvPicPr>
                            <a:picLocks noChangeAspect="1" noChangeArrowheads="1"/>
                          </pic:cNvPicPr>
                        </pic:nvPicPr>
                        <pic:blipFill>
                          <a:blip r:embed="rId2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93044" cy="1745732"/>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00C2052D" w:rsidRPr="00C66BF6">
              <w:rPr>
                <w:rFonts w:asciiTheme="minorEastAsia" w:hAnsiTheme="minorEastAsia"/>
                <w:b/>
                <w:noProof/>
                <w:szCs w:val="24"/>
              </w:rPr>
              <w:drawing>
                <wp:anchor distT="0" distB="0" distL="114300" distR="114300" simplePos="0" relativeHeight="251887616" behindDoc="0" locked="0" layoutInCell="1" allowOverlap="1">
                  <wp:simplePos x="0" y="0"/>
                  <wp:positionH relativeFrom="column">
                    <wp:posOffset>8445137</wp:posOffset>
                  </wp:positionH>
                  <wp:positionV relativeFrom="paragraph">
                    <wp:posOffset>-4682671</wp:posOffset>
                  </wp:positionV>
                  <wp:extent cx="1547858" cy="2394857"/>
                  <wp:effectExtent l="19050" t="0" r="635" b="0"/>
                  <wp:wrapNone/>
                  <wp:docPr id="1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42415" cy="2394585"/>
                          </a:xfrm>
                          <a:prstGeom prst="rect">
                            <a:avLst/>
                          </a:prstGeom>
                          <a:noFill/>
                        </pic:spPr>
                      </pic:pic>
                    </a:graphicData>
                  </a:graphic>
                </wp:anchor>
              </w:drawing>
            </w:r>
            <w:r w:rsidR="00C2052D" w:rsidRPr="00C66BF6">
              <w:rPr>
                <w:rFonts w:asciiTheme="minorEastAsia" w:hAnsiTheme="minorEastAsia"/>
                <w:b/>
                <w:noProof/>
                <w:szCs w:val="24"/>
              </w:rPr>
              <w:drawing>
                <wp:anchor distT="0" distB="0" distL="114300" distR="114300" simplePos="0" relativeHeight="251885568" behindDoc="0" locked="0" layoutInCell="1" allowOverlap="1">
                  <wp:simplePos x="0" y="0"/>
                  <wp:positionH relativeFrom="column">
                    <wp:posOffset>8956766</wp:posOffset>
                  </wp:positionH>
                  <wp:positionV relativeFrom="paragraph">
                    <wp:posOffset>-4671786</wp:posOffset>
                  </wp:positionV>
                  <wp:extent cx="1542778" cy="2394857"/>
                  <wp:effectExtent l="19050" t="0" r="5715" b="0"/>
                  <wp:wrapNone/>
                  <wp:docPr id="1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37335" cy="2395855"/>
                          </a:xfrm>
                          <a:prstGeom prst="rect">
                            <a:avLst/>
                          </a:prstGeom>
                          <a:noFill/>
                        </pic:spPr>
                      </pic:pic>
                    </a:graphicData>
                  </a:graphic>
                </wp:anchor>
              </w:drawing>
            </w:r>
            <w:r w:rsidR="00C2052D" w:rsidRPr="00C66BF6">
              <w:rPr>
                <w:rFonts w:asciiTheme="minorEastAsia" w:hAnsiTheme="minorEastAsia"/>
                <w:b/>
                <w:noProof/>
                <w:szCs w:val="24"/>
              </w:rPr>
              <w:drawing>
                <wp:anchor distT="0" distB="0" distL="114300" distR="114300" simplePos="0" relativeHeight="251883520" behindDoc="0" locked="0" layoutInCell="1" allowOverlap="1">
                  <wp:simplePos x="0" y="0"/>
                  <wp:positionH relativeFrom="column">
                    <wp:posOffset>8959487</wp:posOffset>
                  </wp:positionH>
                  <wp:positionV relativeFrom="paragraph">
                    <wp:posOffset>-4671786</wp:posOffset>
                  </wp:positionV>
                  <wp:extent cx="1534886" cy="2394857"/>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37335" cy="2395855"/>
                          </a:xfrm>
                          <a:prstGeom prst="rect">
                            <a:avLst/>
                          </a:prstGeom>
                          <a:noFill/>
                        </pic:spPr>
                      </pic:pic>
                    </a:graphicData>
                  </a:graphic>
                </wp:anchor>
              </w:drawing>
            </w:r>
          </w:p>
        </w:tc>
        <w:tc>
          <w:tcPr>
            <w:tcW w:w="2163" w:type="dxa"/>
          </w:tcPr>
          <w:p w:rsidR="00BE7F59" w:rsidRPr="00C66BF6" w:rsidRDefault="00AF7FD3" w:rsidP="00BE7F59">
            <w:pPr>
              <w:pStyle w:val="ab"/>
              <w:ind w:leftChars="0" w:left="0"/>
              <w:rPr>
                <w:rFonts w:asciiTheme="minorEastAsia" w:hAnsiTheme="minorEastAsia"/>
                <w:b/>
                <w:szCs w:val="24"/>
              </w:rPr>
            </w:pPr>
            <w:r>
              <w:rPr>
                <w:rFonts w:asciiTheme="minorEastAsia" w:hAnsiTheme="minorEastAsia"/>
                <w:b/>
                <w:noProof/>
                <w:szCs w:val="24"/>
              </w:rPr>
              <w:pict>
                <v:shape id="_x0000_s1324" type="#_x0000_t202" style="position:absolute;margin-left:189.95pt;margin-top:48.2pt;width:28.8pt;height:15.6pt;z-index:251909120;mso-position-horizontal-relative:text;mso-position-vertical-relative:text" stroked="f">
                  <v:textbox style="mso-next-textbox:#_x0000_s1324">
                    <w:txbxContent>
                      <w:p w:rsidR="00DE6B5B" w:rsidRDefault="00DE6B5B" w:rsidP="00850B15"/>
                    </w:txbxContent>
                  </v:textbox>
                </v:shape>
              </w:pict>
            </w:r>
            <w:r>
              <w:rPr>
                <w:rFonts w:asciiTheme="minorEastAsia" w:hAnsiTheme="minorEastAsia"/>
                <w:b/>
                <w:noProof/>
                <w:szCs w:val="24"/>
              </w:rPr>
              <w:pict>
                <v:shape id="_x0000_s1320" type="#_x0000_t202" style="position:absolute;margin-left:3.35pt;margin-top:2.6pt;width:93pt;height:23.4pt;z-index:251906048;mso-position-horizontal-relative:text;mso-position-vertical-relative:text">
                  <v:textbox style="mso-next-textbox:#_x0000_s1320">
                    <w:txbxContent>
                      <w:p w:rsidR="00DE6B5B" w:rsidRDefault="00DE6B5B" w:rsidP="00E24F71">
                        <w:r>
                          <w:rPr>
                            <w:rFonts w:hint="eastAsia"/>
                          </w:rPr>
                          <w:t xml:space="preserve">    </w:t>
                        </w:r>
                        <w:r>
                          <w:rPr>
                            <w:rFonts w:hint="eastAsia"/>
                          </w:rPr>
                          <w:t>己</w:t>
                        </w:r>
                        <w:r>
                          <w:rPr>
                            <w:rFonts w:hint="eastAsia"/>
                          </w:rPr>
                          <w:t xml:space="preserve"> </w:t>
                        </w:r>
                        <w:r>
                          <w:rPr>
                            <w:rFonts w:hint="eastAsia"/>
                          </w:rPr>
                          <w:t>圖</w:t>
                        </w:r>
                      </w:p>
                    </w:txbxContent>
                  </v:textbox>
                </v:shape>
              </w:pict>
            </w:r>
            <w:r>
              <w:rPr>
                <w:rFonts w:asciiTheme="minorEastAsia" w:hAnsiTheme="minorEastAsia"/>
                <w:b/>
                <w:noProof/>
                <w:szCs w:val="24"/>
              </w:rPr>
              <w:pict>
                <v:shape id="_x0000_s1315" type="#_x0000_t202" style="position:absolute;margin-left:38.15pt;margin-top:32.6pt;width:28.8pt;height:15.6pt;z-index:251900928;mso-position-horizontal-relative:text;mso-position-vertical-relative:text" stroked="f">
                  <v:textbox style="mso-next-textbox:#_x0000_s1315">
                    <w:txbxContent>
                      <w:p w:rsidR="00DE6B5B" w:rsidRDefault="00DE6B5B" w:rsidP="00E24F71"/>
                    </w:txbxContent>
                  </v:textbox>
                </v:shape>
              </w:pict>
            </w:r>
            <w:r w:rsidR="00C2052D" w:rsidRPr="00C66BF6">
              <w:rPr>
                <w:rFonts w:asciiTheme="minorEastAsia" w:hAnsiTheme="minorEastAsia" w:hint="eastAsia"/>
                <w:b/>
                <w:noProof/>
                <w:szCs w:val="24"/>
              </w:rPr>
              <w:drawing>
                <wp:anchor distT="0" distB="0" distL="114300" distR="114300" simplePos="0" relativeHeight="251881472" behindDoc="0" locked="0" layoutInCell="1" allowOverlap="1">
                  <wp:simplePos x="0" y="0"/>
                  <wp:positionH relativeFrom="column">
                    <wp:posOffset>79375</wp:posOffset>
                  </wp:positionH>
                  <wp:positionV relativeFrom="paragraph">
                    <wp:posOffset>40641</wp:posOffset>
                  </wp:positionV>
                  <wp:extent cx="1139190" cy="1779630"/>
                  <wp:effectExtent l="19050" t="0" r="381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39190" cy="1779630"/>
                          </a:xfrm>
                          <a:prstGeom prst="rect">
                            <a:avLst/>
                          </a:prstGeom>
                          <a:noFill/>
                        </pic:spPr>
                      </pic:pic>
                    </a:graphicData>
                  </a:graphic>
                </wp:anchor>
              </w:drawing>
            </w:r>
          </w:p>
        </w:tc>
      </w:tr>
    </w:tbl>
    <w:p w:rsidR="008224CE" w:rsidRPr="00C66BF6" w:rsidRDefault="00CA023E" w:rsidP="00886ACB">
      <w:pPr>
        <w:rPr>
          <w:rFonts w:asciiTheme="minorEastAsia" w:hAnsiTheme="minorEastAsia"/>
          <w:b/>
          <w:szCs w:val="24"/>
        </w:rPr>
      </w:pPr>
      <w:r w:rsidRPr="00C66BF6">
        <w:rPr>
          <w:rFonts w:asciiTheme="minorEastAsia" w:hAnsiTheme="minorEastAsia"/>
          <w:b/>
          <w:noProof/>
          <w:szCs w:val="24"/>
        </w:rPr>
        <w:drawing>
          <wp:anchor distT="0" distB="0" distL="114300" distR="114300" simplePos="0" relativeHeight="251891712" behindDoc="0" locked="0" layoutInCell="1" allowOverlap="1">
            <wp:simplePos x="0" y="0"/>
            <wp:positionH relativeFrom="column">
              <wp:posOffset>10697936</wp:posOffset>
            </wp:positionH>
            <wp:positionV relativeFrom="paragraph">
              <wp:posOffset>-6746421</wp:posOffset>
            </wp:positionV>
            <wp:extent cx="1548493" cy="2394857"/>
            <wp:effectExtent l="19050" t="0" r="0" b="0"/>
            <wp:wrapNone/>
            <wp:docPr id="2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47858" cy="2394857"/>
                    </a:xfrm>
                    <a:prstGeom prst="rect">
                      <a:avLst/>
                    </a:prstGeom>
                    <a:noFill/>
                  </pic:spPr>
                </pic:pic>
              </a:graphicData>
            </a:graphic>
          </wp:anchor>
        </w:drawing>
      </w:r>
      <w:r w:rsidR="00C2052D" w:rsidRPr="00C66BF6">
        <w:rPr>
          <w:rFonts w:asciiTheme="minorEastAsia" w:hAnsiTheme="minorEastAsia"/>
          <w:noProof/>
          <w:szCs w:val="24"/>
        </w:rPr>
        <w:drawing>
          <wp:anchor distT="0" distB="0" distL="114300" distR="114300" simplePos="0" relativeHeight="251889664" behindDoc="0" locked="0" layoutInCell="1" allowOverlap="1">
            <wp:simplePos x="0" y="0"/>
            <wp:positionH relativeFrom="column">
              <wp:posOffset>10338707</wp:posOffset>
            </wp:positionH>
            <wp:positionV relativeFrom="paragraph">
              <wp:posOffset>-6822621</wp:posOffset>
            </wp:positionV>
            <wp:extent cx="1547858" cy="2394857"/>
            <wp:effectExtent l="19050" t="0" r="635" b="0"/>
            <wp:wrapNone/>
            <wp:docPr id="2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42415" cy="2394585"/>
                    </a:xfrm>
                    <a:prstGeom prst="rect">
                      <a:avLst/>
                    </a:prstGeom>
                    <a:noFill/>
                  </pic:spPr>
                </pic:pic>
              </a:graphicData>
            </a:graphic>
          </wp:anchor>
        </w:drawing>
      </w:r>
    </w:p>
    <w:p w:rsidR="00850B15" w:rsidRPr="00C66BF6" w:rsidRDefault="00E313C1" w:rsidP="008224CE">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由上</w:t>
      </w:r>
      <w:r w:rsidR="003D568A" w:rsidRPr="00C66BF6">
        <w:rPr>
          <w:rFonts w:asciiTheme="minorEastAsia" w:hAnsiTheme="minorEastAsia" w:hint="eastAsia"/>
          <w:b/>
          <w:szCs w:val="24"/>
        </w:rPr>
        <w:t>方右</w:t>
      </w:r>
      <w:r w:rsidRPr="00C66BF6">
        <w:rPr>
          <w:rFonts w:asciiTheme="minorEastAsia" w:hAnsiTheme="minorEastAsia" w:hint="eastAsia"/>
          <w:b/>
          <w:szCs w:val="24"/>
        </w:rPr>
        <w:t>圖判斷，</w:t>
      </w:r>
      <w:r w:rsidR="00850B15" w:rsidRPr="00C66BF6">
        <w:rPr>
          <w:rFonts w:asciiTheme="minorEastAsia" w:hAnsiTheme="minorEastAsia" w:hint="eastAsia"/>
          <w:b/>
          <w:szCs w:val="24"/>
        </w:rPr>
        <w:t>氣候學上將全球氣候分為熱帶、溫帶、寒帶三大氣候區的主要分類依據為何?</w:t>
      </w:r>
    </w:p>
    <w:p w:rsidR="00213F17" w:rsidRPr="00C66BF6" w:rsidRDefault="00397626" w:rsidP="00213F17">
      <w:pPr>
        <w:pStyle w:val="ab"/>
        <w:ind w:leftChars="0"/>
        <w:rPr>
          <w:rFonts w:asciiTheme="minorEastAsia" w:hAnsiTheme="minorEastAsia"/>
          <w:szCs w:val="24"/>
        </w:rPr>
      </w:pPr>
      <w:r w:rsidRPr="00C66BF6">
        <w:rPr>
          <w:rFonts w:asciiTheme="minorEastAsia" w:hAnsiTheme="minorEastAsia"/>
          <w:szCs w:val="24"/>
        </w:rPr>
        <w:t>(A)</w:t>
      </w:r>
      <w:r w:rsidR="00417506" w:rsidRPr="00C66BF6">
        <w:rPr>
          <w:rFonts w:asciiTheme="minorEastAsia" w:hAnsiTheme="minorEastAsia" w:hint="eastAsia"/>
          <w:szCs w:val="24"/>
        </w:rPr>
        <w:t>全年</w:t>
      </w:r>
      <w:r w:rsidRPr="00C66BF6">
        <w:rPr>
          <w:rFonts w:asciiTheme="minorEastAsia" w:hAnsiTheme="minorEastAsia" w:hint="eastAsia"/>
          <w:szCs w:val="24"/>
        </w:rPr>
        <w:t>降</w:t>
      </w:r>
      <w:r w:rsidR="00417506" w:rsidRPr="00C66BF6">
        <w:rPr>
          <w:rFonts w:asciiTheme="minorEastAsia" w:hAnsiTheme="minorEastAsia" w:hint="eastAsia"/>
          <w:szCs w:val="24"/>
        </w:rPr>
        <w:t>水量</w:t>
      </w:r>
      <w:r w:rsidRPr="00C66BF6">
        <w:rPr>
          <w:rFonts w:asciiTheme="minorEastAsia" w:hAnsiTheme="minorEastAsia" w:hint="eastAsia"/>
          <w:szCs w:val="24"/>
        </w:rPr>
        <w:t xml:space="preserve">的多寡  </w:t>
      </w:r>
      <w:r w:rsidRPr="00C66BF6">
        <w:rPr>
          <w:rFonts w:asciiTheme="minorEastAsia" w:hAnsiTheme="minorEastAsia"/>
          <w:szCs w:val="24"/>
        </w:rPr>
        <w:t>(B)</w:t>
      </w:r>
      <w:r w:rsidR="00417506" w:rsidRPr="00C66BF6">
        <w:rPr>
          <w:rFonts w:asciiTheme="minorEastAsia" w:hAnsiTheme="minorEastAsia" w:hint="eastAsia"/>
          <w:szCs w:val="24"/>
        </w:rPr>
        <w:t>居住人口</w:t>
      </w:r>
      <w:r w:rsidRPr="00C66BF6">
        <w:rPr>
          <w:rFonts w:asciiTheme="minorEastAsia" w:hAnsiTheme="minorEastAsia" w:hint="eastAsia"/>
          <w:szCs w:val="24"/>
        </w:rPr>
        <w:t>的</w:t>
      </w:r>
      <w:r w:rsidR="00417506" w:rsidRPr="00C66BF6">
        <w:rPr>
          <w:rFonts w:asciiTheme="minorEastAsia" w:hAnsiTheme="minorEastAsia" w:hint="eastAsia"/>
          <w:szCs w:val="24"/>
        </w:rPr>
        <w:t>密度高低</w:t>
      </w:r>
      <w:r w:rsidRPr="00C66BF6">
        <w:rPr>
          <w:rFonts w:asciiTheme="minorEastAsia" w:hAnsiTheme="minorEastAsia" w:hint="eastAsia"/>
          <w:szCs w:val="24"/>
        </w:rPr>
        <w:t xml:space="preserve">  </w:t>
      </w:r>
      <w:r w:rsidRPr="00C66BF6">
        <w:rPr>
          <w:rFonts w:asciiTheme="minorEastAsia" w:hAnsiTheme="minorEastAsia"/>
          <w:szCs w:val="24"/>
        </w:rPr>
        <w:t>(C)</w:t>
      </w:r>
      <w:r w:rsidR="00417506" w:rsidRPr="00C66BF6">
        <w:rPr>
          <w:rFonts w:asciiTheme="minorEastAsia" w:hAnsiTheme="minorEastAsia" w:hint="eastAsia"/>
          <w:szCs w:val="24"/>
        </w:rPr>
        <w:t>太陽輻射地表</w:t>
      </w:r>
      <w:r w:rsidRPr="00C66BF6">
        <w:rPr>
          <w:rFonts w:asciiTheme="minorEastAsia" w:hAnsiTheme="minorEastAsia" w:hint="eastAsia"/>
          <w:szCs w:val="24"/>
        </w:rPr>
        <w:t xml:space="preserve">的角度  </w:t>
      </w:r>
      <w:r w:rsidRPr="00C66BF6">
        <w:rPr>
          <w:rFonts w:asciiTheme="minorEastAsia" w:hAnsiTheme="minorEastAsia"/>
          <w:szCs w:val="24"/>
        </w:rPr>
        <w:t>(D</w:t>
      </w:r>
      <w:r w:rsidRPr="00C66BF6">
        <w:rPr>
          <w:rFonts w:asciiTheme="minorEastAsia" w:hAnsiTheme="minorEastAsia" w:hint="eastAsia"/>
          <w:szCs w:val="24"/>
        </w:rPr>
        <w:t>)</w:t>
      </w:r>
      <w:r w:rsidR="00B51D4A" w:rsidRPr="00C66BF6">
        <w:rPr>
          <w:rFonts w:asciiTheme="minorEastAsia" w:hAnsiTheme="minorEastAsia" w:hint="eastAsia"/>
          <w:szCs w:val="24"/>
        </w:rPr>
        <w:t>永晝、永夜現象的有無</w:t>
      </w:r>
    </w:p>
    <w:p w:rsidR="00213F17" w:rsidRPr="00C66BF6" w:rsidRDefault="00213F17" w:rsidP="00213F17">
      <w:pPr>
        <w:pStyle w:val="ab"/>
        <w:ind w:leftChars="0"/>
        <w:rPr>
          <w:rFonts w:asciiTheme="minorEastAsia" w:hAnsiTheme="minorEastAsia"/>
          <w:szCs w:val="24"/>
        </w:rPr>
      </w:pPr>
    </w:p>
    <w:p w:rsidR="00BD3F98" w:rsidRPr="00C66BF6" w:rsidRDefault="00BD3F98" w:rsidP="008224CE">
      <w:pPr>
        <w:pStyle w:val="ab"/>
        <w:numPr>
          <w:ilvl w:val="0"/>
          <w:numId w:val="3"/>
        </w:numPr>
        <w:ind w:leftChars="0"/>
        <w:rPr>
          <w:rFonts w:asciiTheme="minorEastAsia" w:hAnsiTheme="minorEastAsia"/>
          <w:b/>
          <w:color w:val="000000" w:themeColor="text1"/>
          <w:szCs w:val="24"/>
        </w:rPr>
      </w:pPr>
      <w:r w:rsidRPr="00C66BF6">
        <w:rPr>
          <w:rFonts w:asciiTheme="minorEastAsia" w:hAnsiTheme="minorEastAsia" w:hint="eastAsia"/>
          <w:b/>
          <w:szCs w:val="24"/>
        </w:rPr>
        <w:t>『</w:t>
      </w:r>
      <w:r w:rsidR="00BF54A0" w:rsidRPr="00C66BF6">
        <w:rPr>
          <w:rFonts w:asciiTheme="minorEastAsia" w:hAnsiTheme="minorEastAsia" w:hint="eastAsia"/>
          <w:b/>
          <w:color w:val="000000" w:themeColor="text1"/>
          <w:szCs w:val="24"/>
        </w:rPr>
        <w:t>中美洲</w:t>
      </w:r>
      <w:r w:rsidR="00BF54A0" w:rsidRPr="00C66BF6">
        <w:rPr>
          <w:rFonts w:asciiTheme="minorEastAsia" w:hAnsiTheme="minorEastAsia" w:hint="eastAsia"/>
          <w:b/>
          <w:color w:val="000000" w:themeColor="text1"/>
          <w:szCs w:val="24"/>
          <w:u w:val="single"/>
        </w:rPr>
        <w:t>巴拿馬運河</w:t>
      </w:r>
      <w:r w:rsidR="00BF54A0" w:rsidRPr="00C66BF6">
        <w:rPr>
          <w:rFonts w:asciiTheme="minorEastAsia" w:hAnsiTheme="minorEastAsia" w:hint="eastAsia"/>
          <w:b/>
          <w:color w:val="000000" w:themeColor="text1"/>
          <w:szCs w:val="24"/>
        </w:rPr>
        <w:t>世界著名，</w:t>
      </w:r>
      <w:r w:rsidR="007213AD" w:rsidRPr="00C66BF6">
        <w:rPr>
          <w:rFonts w:asciiTheme="minorEastAsia" w:hAnsiTheme="minorEastAsia" w:hint="eastAsia"/>
          <w:b/>
          <w:color w:val="000000" w:themeColor="text1"/>
          <w:szCs w:val="24"/>
        </w:rPr>
        <w:t>在</w:t>
      </w:r>
      <w:r w:rsidRPr="00C66BF6">
        <w:rPr>
          <w:rFonts w:asciiTheme="minorEastAsia" w:hAnsiTheme="minorEastAsia" w:hint="eastAsia"/>
          <w:b/>
          <w:color w:val="000000" w:themeColor="text1"/>
          <w:szCs w:val="24"/>
        </w:rPr>
        <w:t>1881年時，</w:t>
      </w:r>
      <w:r w:rsidR="00BF54A0" w:rsidRPr="00C66BF6">
        <w:rPr>
          <w:rFonts w:asciiTheme="minorEastAsia" w:hAnsiTheme="minorEastAsia" w:hint="eastAsia"/>
          <w:b/>
          <w:color w:val="000000" w:themeColor="text1"/>
          <w:szCs w:val="24"/>
        </w:rPr>
        <w:t>最早興建者為</w:t>
      </w:r>
      <w:hyperlink r:id="rId26" w:tooltip="法國人" w:history="1">
        <w:r w:rsidR="00BF54A0" w:rsidRPr="00C66BF6">
          <w:rPr>
            <w:rStyle w:val="aa"/>
            <w:rFonts w:asciiTheme="minorEastAsia" w:hAnsiTheme="minorEastAsia" w:cs="Arial"/>
            <w:b/>
            <w:color w:val="000000" w:themeColor="text1"/>
            <w:szCs w:val="24"/>
            <w:shd w:val="clear" w:color="auto" w:fill="FFFFFF"/>
          </w:rPr>
          <w:t>法國人</w:t>
        </w:r>
      </w:hyperlink>
      <w:hyperlink r:id="rId27" w:history="1">
        <w:r w:rsidR="00BF54A0" w:rsidRPr="00C66BF6">
          <w:rPr>
            <w:rStyle w:val="aa"/>
            <w:rFonts w:asciiTheme="minorEastAsia" w:hAnsiTheme="minorEastAsia" w:cs="Arial"/>
            <w:b/>
            <w:color w:val="000000" w:themeColor="text1"/>
            <w:szCs w:val="24"/>
            <w:shd w:val="clear" w:color="auto" w:fill="FFFFFF"/>
          </w:rPr>
          <w:t>斐迪南·德·雷賽布</w:t>
        </w:r>
      </w:hyperlink>
      <w:r w:rsidR="00BF54A0" w:rsidRPr="00C66BF6">
        <w:rPr>
          <w:rFonts w:asciiTheme="minorEastAsia" w:hAnsiTheme="minorEastAsia" w:hint="eastAsia"/>
          <w:b/>
          <w:color w:val="000000" w:themeColor="text1"/>
          <w:szCs w:val="24"/>
        </w:rPr>
        <w:t>，想以法國成功興建</w:t>
      </w:r>
      <w:r w:rsidR="00BF54A0" w:rsidRPr="00C66BF6">
        <w:rPr>
          <w:rFonts w:asciiTheme="minorEastAsia" w:hAnsiTheme="minorEastAsia" w:hint="eastAsia"/>
          <w:b/>
          <w:color w:val="000000" w:themeColor="text1"/>
          <w:szCs w:val="24"/>
          <w:u w:val="single"/>
        </w:rPr>
        <w:t>蘇伊士運河</w:t>
      </w:r>
      <w:r w:rsidR="00BF54A0" w:rsidRPr="00C66BF6">
        <w:rPr>
          <w:rFonts w:asciiTheme="minorEastAsia" w:hAnsiTheme="minorEastAsia" w:hint="eastAsia"/>
          <w:b/>
          <w:color w:val="000000" w:themeColor="text1"/>
          <w:szCs w:val="24"/>
        </w:rPr>
        <w:t>的經驗</w:t>
      </w:r>
      <w:r w:rsidR="007213AD" w:rsidRPr="00C66BF6">
        <w:rPr>
          <w:rFonts w:asciiTheme="minorEastAsia" w:hAnsiTheme="minorEastAsia" w:hint="eastAsia"/>
          <w:b/>
          <w:color w:val="000000" w:themeColor="text1"/>
          <w:szCs w:val="24"/>
        </w:rPr>
        <w:t>為藍圖</w:t>
      </w:r>
      <w:r w:rsidR="00BF54A0" w:rsidRPr="00C66BF6">
        <w:rPr>
          <w:rFonts w:asciiTheme="minorEastAsia" w:hAnsiTheme="minorEastAsia" w:hint="eastAsia"/>
          <w:b/>
          <w:color w:val="000000" w:themeColor="text1"/>
          <w:szCs w:val="24"/>
        </w:rPr>
        <w:t>，但</w:t>
      </w:r>
      <w:r w:rsidR="007213AD" w:rsidRPr="00C66BF6">
        <w:rPr>
          <w:rFonts w:asciiTheme="minorEastAsia" w:hAnsiTheme="minorEastAsia" w:hint="eastAsia"/>
          <w:b/>
          <w:color w:val="000000" w:themeColor="text1"/>
          <w:szCs w:val="24"/>
        </w:rPr>
        <w:t>卻</w:t>
      </w:r>
      <w:r w:rsidR="00BF54A0" w:rsidRPr="00C66BF6">
        <w:rPr>
          <w:rFonts w:asciiTheme="minorEastAsia" w:hAnsiTheme="minorEastAsia" w:hint="eastAsia"/>
          <w:b/>
          <w:color w:val="000000" w:themeColor="text1"/>
          <w:szCs w:val="24"/>
        </w:rPr>
        <w:t>嚴重忽略了</w:t>
      </w:r>
      <w:r w:rsidR="00BF54A0" w:rsidRPr="00C66BF6">
        <w:rPr>
          <w:rFonts w:asciiTheme="minorEastAsia" w:hAnsiTheme="minorEastAsia" w:cs="Arial"/>
          <w:b/>
          <w:color w:val="000000" w:themeColor="text1"/>
          <w:szCs w:val="24"/>
          <w:shd w:val="clear" w:color="auto" w:fill="FFFFFF"/>
        </w:rPr>
        <w:t>巴拿馬地區</w:t>
      </w:r>
      <w:r w:rsidR="00BF54A0" w:rsidRPr="00C66BF6">
        <w:rPr>
          <w:rFonts w:asciiTheme="minorEastAsia" w:hAnsiTheme="minorEastAsia" w:cs="Arial" w:hint="eastAsia"/>
          <w:b/>
          <w:color w:val="000000" w:themeColor="text1"/>
          <w:szCs w:val="24"/>
          <w:shd w:val="clear" w:color="auto" w:fill="FFFFFF"/>
        </w:rPr>
        <w:t>全年高溫多雨</w:t>
      </w:r>
      <w:r w:rsidRPr="00C66BF6">
        <w:rPr>
          <w:rFonts w:asciiTheme="minorEastAsia" w:hAnsiTheme="minorEastAsia" w:cs="Arial" w:hint="eastAsia"/>
          <w:b/>
          <w:color w:val="000000" w:themeColor="text1"/>
          <w:szCs w:val="24"/>
          <w:shd w:val="clear" w:color="auto" w:fill="FFFFFF"/>
        </w:rPr>
        <w:t>又</w:t>
      </w:r>
      <w:r w:rsidR="00BF54A0" w:rsidRPr="00C66BF6">
        <w:rPr>
          <w:rFonts w:asciiTheme="minorEastAsia" w:hAnsiTheme="minorEastAsia" w:cs="Arial" w:hint="eastAsia"/>
          <w:b/>
          <w:color w:val="000000" w:themeColor="text1"/>
          <w:szCs w:val="24"/>
          <w:shd w:val="clear" w:color="auto" w:fill="FFFFFF"/>
        </w:rPr>
        <w:t>極度悶熱的</w:t>
      </w:r>
      <w:r w:rsidR="00BF54A0" w:rsidRPr="00C66BF6">
        <w:rPr>
          <w:rFonts w:asciiTheme="minorEastAsia" w:hAnsiTheme="minorEastAsia" w:cs="Arial"/>
          <w:b/>
          <w:color w:val="000000" w:themeColor="text1"/>
          <w:szCs w:val="24"/>
          <w:shd w:val="clear" w:color="auto" w:fill="FFFFFF"/>
        </w:rPr>
        <w:t>氣候</w:t>
      </w:r>
      <w:r w:rsidR="00BF54A0" w:rsidRPr="00C66BF6">
        <w:rPr>
          <w:rFonts w:asciiTheme="minorEastAsia" w:hAnsiTheme="minorEastAsia" w:cs="Arial" w:hint="eastAsia"/>
          <w:b/>
          <w:color w:val="000000" w:themeColor="text1"/>
          <w:szCs w:val="24"/>
          <w:shd w:val="clear" w:color="auto" w:fill="FFFFFF"/>
        </w:rPr>
        <w:t>特</w:t>
      </w:r>
      <w:r w:rsidR="007213AD" w:rsidRPr="00C66BF6">
        <w:rPr>
          <w:rFonts w:asciiTheme="minorEastAsia" w:hAnsiTheme="minorEastAsia" w:cs="Arial" w:hint="eastAsia"/>
          <w:b/>
          <w:color w:val="000000" w:themeColor="text1"/>
          <w:szCs w:val="24"/>
          <w:shd w:val="clear" w:color="auto" w:fill="FFFFFF"/>
        </w:rPr>
        <w:t>性</w:t>
      </w:r>
      <w:r w:rsidR="00BF54A0" w:rsidRPr="00C66BF6">
        <w:rPr>
          <w:rFonts w:asciiTheme="minorEastAsia" w:hAnsiTheme="minorEastAsia" w:cs="Arial"/>
          <w:b/>
          <w:color w:val="000000" w:themeColor="text1"/>
          <w:szCs w:val="24"/>
          <w:shd w:val="clear" w:color="auto" w:fill="FFFFFF"/>
        </w:rPr>
        <w:t>，</w:t>
      </w:r>
      <w:r w:rsidR="00BF54A0" w:rsidRPr="00C66BF6">
        <w:rPr>
          <w:rFonts w:asciiTheme="minorEastAsia" w:hAnsiTheme="minorEastAsia" w:cs="Arial" w:hint="eastAsia"/>
          <w:b/>
          <w:color w:val="000000" w:themeColor="text1"/>
          <w:szCs w:val="24"/>
          <w:shd w:val="clear" w:color="auto" w:fill="FFFFFF"/>
        </w:rPr>
        <w:t>且當地</w:t>
      </w:r>
      <w:r w:rsidR="007213AD" w:rsidRPr="00C66BF6">
        <w:rPr>
          <w:rFonts w:asciiTheme="minorEastAsia" w:hAnsiTheme="minorEastAsia" w:cs="Arial" w:hint="eastAsia"/>
          <w:b/>
          <w:color w:val="000000" w:themeColor="text1"/>
          <w:szCs w:val="24"/>
          <w:shd w:val="clear" w:color="auto" w:fill="FFFFFF"/>
        </w:rPr>
        <w:t>突發的</w:t>
      </w:r>
      <w:hyperlink r:id="rId28" w:tooltip="暴雨" w:history="1">
        <w:r w:rsidR="00BF54A0" w:rsidRPr="00C66BF6">
          <w:rPr>
            <w:rStyle w:val="aa"/>
            <w:rFonts w:asciiTheme="minorEastAsia" w:hAnsiTheme="minorEastAsia" w:cs="Arial"/>
            <w:b/>
            <w:color w:val="000000" w:themeColor="text1"/>
            <w:szCs w:val="24"/>
            <w:u w:val="none"/>
            <w:shd w:val="clear" w:color="auto" w:fill="FFFFFF"/>
          </w:rPr>
          <w:t>暴雨</w:t>
        </w:r>
      </w:hyperlink>
      <w:r w:rsidR="00BF54A0" w:rsidRPr="00C66BF6">
        <w:rPr>
          <w:rFonts w:asciiTheme="minorEastAsia" w:hAnsiTheme="minorEastAsia" w:cs="Arial"/>
          <w:b/>
          <w:color w:val="000000" w:themeColor="text1"/>
          <w:szCs w:val="24"/>
          <w:shd w:val="clear" w:color="auto" w:fill="FFFFFF"/>
        </w:rPr>
        <w:t>、</w:t>
      </w:r>
      <w:r w:rsidRPr="00C66BF6">
        <w:rPr>
          <w:rFonts w:asciiTheme="minorEastAsia" w:hAnsiTheme="minorEastAsia" w:cs="Arial" w:hint="eastAsia"/>
          <w:b/>
          <w:color w:val="000000" w:themeColor="text1"/>
          <w:szCs w:val="24"/>
          <w:shd w:val="clear" w:color="auto" w:fill="FFFFFF"/>
        </w:rPr>
        <w:t>導致</w:t>
      </w:r>
      <w:hyperlink r:id="rId29" w:tooltip="洪水" w:history="1">
        <w:r w:rsidR="00BF54A0" w:rsidRPr="00C66BF6">
          <w:rPr>
            <w:rStyle w:val="aa"/>
            <w:rFonts w:asciiTheme="minorEastAsia" w:hAnsiTheme="minorEastAsia" w:cs="Arial"/>
            <w:b/>
            <w:color w:val="000000" w:themeColor="text1"/>
            <w:szCs w:val="24"/>
            <w:u w:val="none"/>
            <w:shd w:val="clear" w:color="auto" w:fill="FFFFFF"/>
          </w:rPr>
          <w:t>洪水</w:t>
        </w:r>
      </w:hyperlink>
      <w:r w:rsidR="00BF54A0" w:rsidRPr="00C66BF6">
        <w:rPr>
          <w:rFonts w:asciiTheme="minorEastAsia" w:hAnsiTheme="minorEastAsia" w:cs="Arial"/>
          <w:b/>
          <w:color w:val="000000" w:themeColor="text1"/>
          <w:szCs w:val="24"/>
          <w:shd w:val="clear" w:color="auto" w:fill="FFFFFF"/>
        </w:rPr>
        <w:t>多發</w:t>
      </w:r>
      <w:r w:rsidR="00BF54A0" w:rsidRPr="00C66BF6">
        <w:rPr>
          <w:rFonts w:asciiTheme="minorEastAsia" w:hAnsiTheme="minorEastAsia" w:cs="Arial" w:hint="eastAsia"/>
          <w:b/>
          <w:color w:val="000000" w:themeColor="text1"/>
          <w:szCs w:val="24"/>
          <w:shd w:val="clear" w:color="auto" w:fill="FFFFFF"/>
        </w:rPr>
        <w:t>。</w:t>
      </w:r>
      <w:r w:rsidR="00BF54A0" w:rsidRPr="00C66BF6">
        <w:rPr>
          <w:rFonts w:asciiTheme="minorEastAsia" w:hAnsiTheme="minorEastAsia" w:cs="Arial"/>
          <w:b/>
          <w:color w:val="000000" w:themeColor="text1"/>
          <w:szCs w:val="24"/>
          <w:shd w:val="clear" w:color="auto" w:fill="FFFFFF"/>
        </w:rPr>
        <w:t>同時，工地密林中遍布</w:t>
      </w:r>
      <w:hyperlink r:id="rId30" w:tooltip="毒蛇" w:history="1">
        <w:r w:rsidR="00BF54A0" w:rsidRPr="00C66BF6">
          <w:rPr>
            <w:rStyle w:val="aa"/>
            <w:rFonts w:asciiTheme="minorEastAsia" w:hAnsiTheme="minorEastAsia" w:cs="Arial"/>
            <w:b/>
            <w:color w:val="000000" w:themeColor="text1"/>
            <w:szCs w:val="24"/>
            <w:shd w:val="clear" w:color="auto" w:fill="FFFFFF"/>
          </w:rPr>
          <w:t>毒蛇</w:t>
        </w:r>
      </w:hyperlink>
      <w:r w:rsidR="00BF54A0" w:rsidRPr="00C66BF6">
        <w:rPr>
          <w:rFonts w:asciiTheme="minorEastAsia" w:hAnsiTheme="minorEastAsia" w:cs="Arial"/>
          <w:b/>
          <w:color w:val="000000" w:themeColor="text1"/>
          <w:szCs w:val="24"/>
          <w:shd w:val="clear" w:color="auto" w:fill="FFFFFF"/>
        </w:rPr>
        <w:t>、</w:t>
      </w:r>
      <w:hyperlink r:id="rId31" w:tooltip="昆蟲" w:history="1">
        <w:r w:rsidR="00BF54A0" w:rsidRPr="00C66BF6">
          <w:rPr>
            <w:rStyle w:val="aa"/>
            <w:rFonts w:asciiTheme="minorEastAsia" w:hAnsiTheme="minorEastAsia" w:cs="Arial"/>
            <w:b/>
            <w:color w:val="000000" w:themeColor="text1"/>
            <w:szCs w:val="24"/>
            <w:shd w:val="clear" w:color="auto" w:fill="FFFFFF"/>
          </w:rPr>
          <w:t>昆蟲</w:t>
        </w:r>
      </w:hyperlink>
      <w:r w:rsidR="00BF54A0" w:rsidRPr="00C66BF6">
        <w:rPr>
          <w:rFonts w:asciiTheme="minorEastAsia" w:hAnsiTheme="minorEastAsia" w:cs="Arial"/>
          <w:b/>
          <w:color w:val="000000" w:themeColor="text1"/>
          <w:szCs w:val="24"/>
          <w:shd w:val="clear" w:color="auto" w:fill="FFFFFF"/>
        </w:rPr>
        <w:t>和</w:t>
      </w:r>
      <w:hyperlink r:id="rId32" w:tooltip="蜘蛛" w:history="1">
        <w:r w:rsidR="00BF54A0" w:rsidRPr="00C66BF6">
          <w:rPr>
            <w:rStyle w:val="aa"/>
            <w:rFonts w:asciiTheme="minorEastAsia" w:hAnsiTheme="minorEastAsia" w:cs="Arial"/>
            <w:b/>
            <w:color w:val="000000" w:themeColor="text1"/>
            <w:szCs w:val="24"/>
            <w:shd w:val="clear" w:color="auto" w:fill="FFFFFF"/>
          </w:rPr>
          <w:t>蜘蛛</w:t>
        </w:r>
      </w:hyperlink>
      <w:r w:rsidR="00BF54A0" w:rsidRPr="00C66BF6">
        <w:rPr>
          <w:rFonts w:asciiTheme="minorEastAsia" w:hAnsiTheme="minorEastAsia" w:cs="Arial" w:hint="eastAsia"/>
          <w:b/>
          <w:color w:val="000000" w:themeColor="text1"/>
          <w:szCs w:val="24"/>
          <w:shd w:val="clear" w:color="auto" w:fill="FFFFFF"/>
        </w:rPr>
        <w:t>，</w:t>
      </w:r>
      <w:r w:rsidR="007213AD" w:rsidRPr="00C66BF6">
        <w:rPr>
          <w:rFonts w:asciiTheme="minorEastAsia" w:hAnsiTheme="minorEastAsia" w:cs="Arial" w:hint="eastAsia"/>
          <w:b/>
          <w:color w:val="000000" w:themeColor="text1"/>
          <w:szCs w:val="24"/>
          <w:shd w:val="clear" w:color="auto" w:fill="FFFFFF"/>
        </w:rPr>
        <w:t>導致</w:t>
      </w:r>
      <w:r w:rsidR="007213AD" w:rsidRPr="00C66BF6">
        <w:rPr>
          <w:rFonts w:asciiTheme="minorEastAsia" w:hAnsiTheme="minorEastAsia" w:cs="Arial"/>
          <w:b/>
          <w:color w:val="000000" w:themeColor="text1"/>
          <w:szCs w:val="24"/>
          <w:shd w:val="clear" w:color="auto" w:fill="FFFFFF"/>
        </w:rPr>
        <w:t>當地</w:t>
      </w:r>
      <w:r w:rsidR="00BF54A0" w:rsidRPr="00C66BF6">
        <w:rPr>
          <w:rFonts w:asciiTheme="minorEastAsia" w:hAnsiTheme="minorEastAsia" w:cs="Arial"/>
          <w:b/>
          <w:color w:val="000000" w:themeColor="text1"/>
          <w:szCs w:val="24"/>
          <w:shd w:val="clear" w:color="auto" w:fill="FFFFFF"/>
        </w:rPr>
        <w:t>的</w:t>
      </w:r>
      <w:hyperlink r:id="rId33" w:history="1">
        <w:r w:rsidR="00BF54A0" w:rsidRPr="00C66BF6">
          <w:rPr>
            <w:rStyle w:val="aa"/>
            <w:rFonts w:asciiTheme="minorEastAsia" w:hAnsiTheme="minorEastAsia" w:cs="Arial"/>
            <w:b/>
            <w:color w:val="000000" w:themeColor="text1"/>
            <w:szCs w:val="24"/>
            <w:shd w:val="clear" w:color="auto" w:fill="FFFFFF"/>
          </w:rPr>
          <w:t>黃熱病</w:t>
        </w:r>
      </w:hyperlink>
      <w:r w:rsidR="00BF54A0" w:rsidRPr="00C66BF6">
        <w:rPr>
          <w:rFonts w:asciiTheme="minorEastAsia" w:hAnsiTheme="minorEastAsia" w:cs="Arial"/>
          <w:b/>
          <w:color w:val="000000" w:themeColor="text1"/>
          <w:szCs w:val="24"/>
          <w:shd w:val="clear" w:color="auto" w:fill="FFFFFF"/>
        </w:rPr>
        <w:t>、</w:t>
      </w:r>
      <w:hyperlink r:id="rId34" w:tooltip="瘧疾" w:history="1">
        <w:r w:rsidR="00BF54A0" w:rsidRPr="00C66BF6">
          <w:rPr>
            <w:rStyle w:val="aa"/>
            <w:rFonts w:asciiTheme="minorEastAsia" w:hAnsiTheme="minorEastAsia" w:cs="Arial"/>
            <w:b/>
            <w:color w:val="000000" w:themeColor="text1"/>
            <w:szCs w:val="24"/>
            <w:shd w:val="clear" w:color="auto" w:fill="FFFFFF"/>
          </w:rPr>
          <w:t>瘧疾</w:t>
        </w:r>
      </w:hyperlink>
      <w:r w:rsidR="00BF54A0" w:rsidRPr="00C66BF6">
        <w:rPr>
          <w:rFonts w:asciiTheme="minorEastAsia" w:hAnsiTheme="minorEastAsia" w:cs="Arial" w:hint="eastAsia"/>
          <w:b/>
          <w:color w:val="000000" w:themeColor="text1"/>
          <w:szCs w:val="24"/>
          <w:shd w:val="clear" w:color="auto" w:fill="FFFFFF"/>
        </w:rPr>
        <w:t>等</w:t>
      </w:r>
      <w:hyperlink r:id="rId35" w:tooltip="熱帶疾病（頁面不存在）" w:history="1">
        <w:r w:rsidR="00BF54A0" w:rsidRPr="00C66BF6">
          <w:rPr>
            <w:rStyle w:val="aa"/>
            <w:rFonts w:asciiTheme="minorEastAsia" w:hAnsiTheme="minorEastAsia" w:cs="Arial"/>
            <w:b/>
            <w:color w:val="000000" w:themeColor="text1"/>
            <w:szCs w:val="24"/>
            <w:shd w:val="clear" w:color="auto" w:fill="FFFFFF"/>
          </w:rPr>
          <w:t>熱帶疾病</w:t>
        </w:r>
      </w:hyperlink>
      <w:r w:rsidR="007213AD" w:rsidRPr="00C66BF6">
        <w:rPr>
          <w:rFonts w:asciiTheme="minorEastAsia" w:hAnsiTheme="minorEastAsia" w:hint="eastAsia"/>
          <w:b/>
          <w:color w:val="000000" w:themeColor="text1"/>
          <w:szCs w:val="24"/>
        </w:rPr>
        <w:t>肆虐</w:t>
      </w:r>
      <w:r w:rsidR="00BF54A0" w:rsidRPr="00C66BF6">
        <w:rPr>
          <w:rFonts w:asciiTheme="minorEastAsia" w:hAnsiTheme="minorEastAsia" w:hint="eastAsia"/>
          <w:b/>
          <w:color w:val="000000" w:themeColor="text1"/>
          <w:szCs w:val="24"/>
        </w:rPr>
        <w:t>，在</w:t>
      </w:r>
      <w:r w:rsidRPr="00C66BF6">
        <w:rPr>
          <w:rFonts w:asciiTheme="minorEastAsia" w:hAnsiTheme="minorEastAsia" w:hint="eastAsia"/>
          <w:b/>
          <w:color w:val="000000" w:themeColor="text1"/>
          <w:szCs w:val="24"/>
        </w:rPr>
        <w:t>8</w:t>
      </w:r>
      <w:r w:rsidR="00BF54A0" w:rsidRPr="00C66BF6">
        <w:rPr>
          <w:rFonts w:asciiTheme="minorEastAsia" w:hAnsiTheme="minorEastAsia" w:hint="eastAsia"/>
          <w:b/>
          <w:color w:val="000000" w:themeColor="text1"/>
          <w:szCs w:val="24"/>
        </w:rPr>
        <w:t>年後工程宣告失敗時已導致超過了22</w:t>
      </w:r>
      <w:r w:rsidR="007213AD" w:rsidRPr="00C66BF6">
        <w:rPr>
          <w:rFonts w:asciiTheme="minorEastAsia" w:hAnsiTheme="minorEastAsia" w:hint="eastAsia"/>
          <w:b/>
          <w:color w:val="000000" w:themeColor="text1"/>
          <w:szCs w:val="24"/>
        </w:rPr>
        <w:t>,</w:t>
      </w:r>
      <w:r w:rsidR="00BF54A0" w:rsidRPr="00C66BF6">
        <w:rPr>
          <w:rFonts w:asciiTheme="minorEastAsia" w:hAnsiTheme="minorEastAsia" w:hint="eastAsia"/>
          <w:b/>
          <w:color w:val="000000" w:themeColor="text1"/>
          <w:szCs w:val="24"/>
        </w:rPr>
        <w:t>000名工人死亡。</w:t>
      </w:r>
      <w:r w:rsidRPr="00C66BF6">
        <w:rPr>
          <w:rFonts w:asciiTheme="minorEastAsia" w:hAnsiTheme="minorEastAsia" w:hint="eastAsia"/>
          <w:b/>
          <w:color w:val="000000" w:themeColor="text1"/>
          <w:szCs w:val="24"/>
        </w:rPr>
        <w:t>』根據上文內容，</w:t>
      </w:r>
      <w:r w:rsidRPr="00C66BF6">
        <w:rPr>
          <w:rFonts w:asciiTheme="minorEastAsia" w:hAnsiTheme="minorEastAsia" w:hint="eastAsia"/>
          <w:b/>
          <w:color w:val="000000" w:themeColor="text1"/>
          <w:szCs w:val="24"/>
          <w:u w:val="single"/>
        </w:rPr>
        <w:t>巴拿馬運河</w:t>
      </w:r>
      <w:r w:rsidRPr="00C66BF6">
        <w:rPr>
          <w:rFonts w:asciiTheme="minorEastAsia" w:hAnsiTheme="minorEastAsia" w:hint="eastAsia"/>
          <w:b/>
          <w:color w:val="000000" w:themeColor="text1"/>
          <w:szCs w:val="24"/>
        </w:rPr>
        <w:t>應該位在下列哪一個代號所在的氣候區內?</w:t>
      </w:r>
      <w:r w:rsidR="007213AD" w:rsidRPr="00C66BF6">
        <w:rPr>
          <w:rFonts w:asciiTheme="minorEastAsia" w:hAnsiTheme="minorEastAsia" w:hint="eastAsia"/>
          <w:b/>
          <w:color w:val="000000" w:themeColor="text1"/>
          <w:szCs w:val="24"/>
        </w:rPr>
        <w:t xml:space="preserve"> </w:t>
      </w:r>
      <w:r w:rsidR="007213AD" w:rsidRPr="00C66BF6">
        <w:rPr>
          <w:rFonts w:asciiTheme="minorEastAsia" w:hAnsiTheme="minorEastAsia" w:hint="eastAsia"/>
          <w:color w:val="000000" w:themeColor="text1"/>
          <w:szCs w:val="24"/>
        </w:rPr>
        <w:t xml:space="preserve"> (資料來源:維基百科)</w:t>
      </w:r>
      <w:r w:rsidRPr="00C66BF6">
        <w:rPr>
          <w:rFonts w:asciiTheme="minorEastAsia" w:hAnsiTheme="minorEastAsia" w:hint="eastAsia"/>
          <w:color w:val="000000" w:themeColor="text1"/>
          <w:szCs w:val="24"/>
        </w:rPr>
        <w:t xml:space="preserve"> </w:t>
      </w:r>
    </w:p>
    <w:p w:rsidR="008224CE" w:rsidRPr="00C66BF6" w:rsidRDefault="000D10B7" w:rsidP="00BD3F98">
      <w:pPr>
        <w:pStyle w:val="ab"/>
        <w:ind w:leftChars="0"/>
        <w:rPr>
          <w:rFonts w:asciiTheme="minorEastAsia" w:hAnsiTheme="minorEastAsia"/>
          <w:b/>
          <w:szCs w:val="24"/>
        </w:rPr>
      </w:pPr>
      <w:r w:rsidRPr="00C66BF6">
        <w:rPr>
          <w:rFonts w:asciiTheme="minorEastAsia" w:hAnsiTheme="minorEastAsia"/>
          <w:szCs w:val="24"/>
        </w:rPr>
        <w:t xml:space="preserve"> </w:t>
      </w:r>
      <w:r w:rsidR="00361B0A" w:rsidRPr="00C66BF6">
        <w:rPr>
          <w:rFonts w:asciiTheme="minorEastAsia" w:hAnsiTheme="minorEastAsia"/>
          <w:szCs w:val="24"/>
        </w:rPr>
        <w:t>(A)</w:t>
      </w:r>
      <w:r w:rsidR="00361B0A" w:rsidRPr="00C66BF6">
        <w:rPr>
          <w:rFonts w:asciiTheme="minorEastAsia" w:hAnsiTheme="minorEastAsia" w:hint="eastAsia"/>
          <w:szCs w:val="24"/>
        </w:rPr>
        <w:t xml:space="preserve">甲圖  </w:t>
      </w:r>
      <w:r w:rsidR="00361B0A" w:rsidRPr="00C66BF6">
        <w:rPr>
          <w:rFonts w:asciiTheme="minorEastAsia" w:hAnsiTheme="minorEastAsia"/>
          <w:szCs w:val="24"/>
        </w:rPr>
        <w:t>(B)</w:t>
      </w:r>
      <w:r w:rsidR="00BD3F98" w:rsidRPr="00C66BF6">
        <w:rPr>
          <w:rFonts w:asciiTheme="minorEastAsia" w:hAnsiTheme="minorEastAsia" w:hint="eastAsia"/>
          <w:szCs w:val="24"/>
        </w:rPr>
        <w:t>丙</w:t>
      </w:r>
      <w:r w:rsidR="00361B0A" w:rsidRPr="00C66BF6">
        <w:rPr>
          <w:rFonts w:asciiTheme="minorEastAsia" w:hAnsiTheme="minorEastAsia" w:hint="eastAsia"/>
          <w:szCs w:val="24"/>
        </w:rPr>
        <w:t xml:space="preserve">圖  </w:t>
      </w:r>
      <w:r w:rsidR="00361B0A" w:rsidRPr="00C66BF6">
        <w:rPr>
          <w:rFonts w:asciiTheme="minorEastAsia" w:hAnsiTheme="minorEastAsia"/>
          <w:szCs w:val="24"/>
        </w:rPr>
        <w:t>(C)</w:t>
      </w:r>
      <w:r w:rsidR="00361B0A" w:rsidRPr="00C66BF6">
        <w:rPr>
          <w:rFonts w:asciiTheme="minorEastAsia" w:hAnsiTheme="minorEastAsia" w:hint="eastAsia"/>
          <w:szCs w:val="24"/>
        </w:rPr>
        <w:t xml:space="preserve">丁圖  </w:t>
      </w:r>
      <w:r w:rsidR="00361B0A" w:rsidRPr="00C66BF6">
        <w:rPr>
          <w:rFonts w:asciiTheme="minorEastAsia" w:hAnsiTheme="minorEastAsia"/>
          <w:szCs w:val="24"/>
        </w:rPr>
        <w:t>(D</w:t>
      </w:r>
      <w:r w:rsidR="00361B0A" w:rsidRPr="00C66BF6">
        <w:rPr>
          <w:rFonts w:asciiTheme="minorEastAsia" w:hAnsiTheme="minorEastAsia" w:hint="eastAsia"/>
          <w:szCs w:val="24"/>
        </w:rPr>
        <w:t>)戊圖</w:t>
      </w:r>
    </w:p>
    <w:p w:rsidR="00E80C9E" w:rsidRDefault="00E80C9E" w:rsidP="00474F57">
      <w:pPr>
        <w:rPr>
          <w:rFonts w:asciiTheme="minorEastAsia" w:hAnsiTheme="minorEastAsia"/>
          <w:b/>
          <w:szCs w:val="24"/>
        </w:rPr>
      </w:pPr>
    </w:p>
    <w:p w:rsidR="00C66BF6" w:rsidRPr="00C66BF6" w:rsidRDefault="00C66BF6" w:rsidP="00474F57">
      <w:pPr>
        <w:rPr>
          <w:rFonts w:asciiTheme="minorEastAsia" w:hAnsiTheme="minorEastAsia"/>
          <w:b/>
          <w:szCs w:val="24"/>
        </w:rPr>
      </w:pPr>
    </w:p>
    <w:p w:rsidR="00AF070B" w:rsidRPr="00C66BF6" w:rsidRDefault="00AF7FD3" w:rsidP="00357CEE">
      <w:pPr>
        <w:pStyle w:val="ab"/>
        <w:numPr>
          <w:ilvl w:val="0"/>
          <w:numId w:val="3"/>
        </w:numPr>
        <w:ind w:leftChars="0"/>
        <w:rPr>
          <w:rFonts w:asciiTheme="minorEastAsia" w:hAnsiTheme="minorEastAsia"/>
          <w:b/>
          <w:szCs w:val="24"/>
        </w:rPr>
      </w:pPr>
      <w:r>
        <w:rPr>
          <w:rFonts w:asciiTheme="minorEastAsia" w:hAnsiTheme="minorEastAsia"/>
          <w:b/>
          <w:noProof/>
          <w:szCs w:val="24"/>
        </w:rPr>
        <w:lastRenderedPageBreak/>
        <w:pict>
          <v:shape id="_x0000_s1355" type="#_x0000_t202" style="position:absolute;left:0;text-align:left;margin-left:499.2pt;margin-top:-1.8pt;width:157.2pt;height:105.6pt;z-index:251942912">
            <v:textbox style="mso-next-textbox:#_x0000_s1355">
              <w:txbxContent>
                <w:tbl>
                  <w:tblPr>
                    <w:tblStyle w:val="a9"/>
                    <w:tblW w:w="0" w:type="auto"/>
                    <w:tblLook w:val="04A0"/>
                  </w:tblPr>
                  <w:tblGrid>
                    <w:gridCol w:w="2093"/>
                    <w:gridCol w:w="884"/>
                  </w:tblGrid>
                  <w:tr w:rsidR="0014414A" w:rsidTr="001B1CDB">
                    <w:tc>
                      <w:tcPr>
                        <w:tcW w:w="2093" w:type="dxa"/>
                      </w:tcPr>
                      <w:p w:rsidR="0014414A" w:rsidRDefault="0014414A" w:rsidP="001B1CDB">
                        <w:pPr>
                          <w:rPr>
                            <w:b/>
                            <w:szCs w:val="24"/>
                          </w:rPr>
                        </w:pPr>
                        <w:r>
                          <w:rPr>
                            <w:rFonts w:hint="eastAsia"/>
                            <w:b/>
                            <w:szCs w:val="24"/>
                          </w:rPr>
                          <w:t>喜歡的氣候特徵</w:t>
                        </w:r>
                      </w:p>
                    </w:tc>
                    <w:tc>
                      <w:tcPr>
                        <w:tcW w:w="884" w:type="dxa"/>
                      </w:tcPr>
                      <w:p w:rsidR="0014414A" w:rsidRDefault="0014414A" w:rsidP="001B1CDB">
                        <w:pPr>
                          <w:rPr>
                            <w:b/>
                            <w:szCs w:val="24"/>
                          </w:rPr>
                        </w:pPr>
                        <w:r>
                          <w:rPr>
                            <w:rFonts w:hint="eastAsia"/>
                            <w:b/>
                            <w:szCs w:val="24"/>
                          </w:rPr>
                          <w:t>票數</w:t>
                        </w:r>
                      </w:p>
                    </w:tc>
                  </w:tr>
                  <w:tr w:rsidR="0014414A" w:rsidTr="001B1CDB">
                    <w:tc>
                      <w:tcPr>
                        <w:tcW w:w="2093" w:type="dxa"/>
                      </w:tcPr>
                      <w:p w:rsidR="0014414A" w:rsidRDefault="0014414A" w:rsidP="001B1CDB">
                        <w:pPr>
                          <w:rPr>
                            <w:b/>
                            <w:szCs w:val="24"/>
                          </w:rPr>
                        </w:pPr>
                        <w:r>
                          <w:rPr>
                            <w:rFonts w:hint="eastAsia"/>
                            <w:b/>
                            <w:szCs w:val="24"/>
                          </w:rPr>
                          <w:t>全年有雨</w:t>
                        </w:r>
                      </w:p>
                    </w:tc>
                    <w:tc>
                      <w:tcPr>
                        <w:tcW w:w="884" w:type="dxa"/>
                      </w:tcPr>
                      <w:p w:rsidR="0014414A" w:rsidRDefault="0014414A" w:rsidP="001B1CDB">
                        <w:pPr>
                          <w:rPr>
                            <w:b/>
                            <w:szCs w:val="24"/>
                          </w:rPr>
                        </w:pPr>
                        <w:r>
                          <w:rPr>
                            <w:rFonts w:hint="eastAsia"/>
                            <w:b/>
                            <w:szCs w:val="24"/>
                          </w:rPr>
                          <w:t>4</w:t>
                        </w:r>
                      </w:p>
                    </w:tc>
                  </w:tr>
                  <w:tr w:rsidR="0014414A" w:rsidTr="001B1CDB">
                    <w:tc>
                      <w:tcPr>
                        <w:tcW w:w="2093" w:type="dxa"/>
                      </w:tcPr>
                      <w:p w:rsidR="0014414A" w:rsidRDefault="0014414A" w:rsidP="001B1CDB">
                        <w:pPr>
                          <w:rPr>
                            <w:b/>
                            <w:szCs w:val="24"/>
                          </w:rPr>
                        </w:pPr>
                        <w:r>
                          <w:rPr>
                            <w:rFonts w:hint="eastAsia"/>
                            <w:b/>
                            <w:szCs w:val="24"/>
                          </w:rPr>
                          <w:t>夏乾冬雨</w:t>
                        </w:r>
                      </w:p>
                    </w:tc>
                    <w:tc>
                      <w:tcPr>
                        <w:tcW w:w="884" w:type="dxa"/>
                      </w:tcPr>
                      <w:p w:rsidR="0014414A" w:rsidRDefault="0014414A" w:rsidP="001B1CDB">
                        <w:pPr>
                          <w:rPr>
                            <w:b/>
                            <w:szCs w:val="24"/>
                          </w:rPr>
                        </w:pPr>
                        <w:r>
                          <w:rPr>
                            <w:rFonts w:hint="eastAsia"/>
                            <w:b/>
                            <w:szCs w:val="24"/>
                          </w:rPr>
                          <w:t>13</w:t>
                        </w:r>
                      </w:p>
                    </w:tc>
                  </w:tr>
                  <w:tr w:rsidR="0014414A" w:rsidTr="001B1CDB">
                    <w:tc>
                      <w:tcPr>
                        <w:tcW w:w="2093" w:type="dxa"/>
                      </w:tcPr>
                      <w:p w:rsidR="0014414A" w:rsidRDefault="0014414A" w:rsidP="001B1CDB">
                        <w:pPr>
                          <w:rPr>
                            <w:b/>
                            <w:szCs w:val="24"/>
                          </w:rPr>
                        </w:pPr>
                        <w:r>
                          <w:rPr>
                            <w:rFonts w:hint="eastAsia"/>
                            <w:b/>
                            <w:szCs w:val="24"/>
                          </w:rPr>
                          <w:t>夏雨冬乾</w:t>
                        </w:r>
                      </w:p>
                    </w:tc>
                    <w:tc>
                      <w:tcPr>
                        <w:tcW w:w="884" w:type="dxa"/>
                      </w:tcPr>
                      <w:p w:rsidR="0014414A" w:rsidRDefault="0014414A" w:rsidP="001B1CDB">
                        <w:pPr>
                          <w:rPr>
                            <w:b/>
                            <w:szCs w:val="24"/>
                          </w:rPr>
                        </w:pPr>
                        <w:r>
                          <w:rPr>
                            <w:rFonts w:hint="eastAsia"/>
                            <w:b/>
                            <w:szCs w:val="24"/>
                          </w:rPr>
                          <w:t>3</w:t>
                        </w:r>
                      </w:p>
                    </w:tc>
                  </w:tr>
                  <w:tr w:rsidR="0014414A" w:rsidTr="001B1CDB">
                    <w:tc>
                      <w:tcPr>
                        <w:tcW w:w="2093" w:type="dxa"/>
                      </w:tcPr>
                      <w:p w:rsidR="0014414A" w:rsidRDefault="0014414A" w:rsidP="001B1CDB">
                        <w:pPr>
                          <w:rPr>
                            <w:b/>
                            <w:szCs w:val="24"/>
                          </w:rPr>
                        </w:pPr>
                        <w:r>
                          <w:rPr>
                            <w:rFonts w:hint="eastAsia"/>
                            <w:b/>
                            <w:szCs w:val="24"/>
                          </w:rPr>
                          <w:t>全年乾燥</w:t>
                        </w:r>
                      </w:p>
                    </w:tc>
                    <w:tc>
                      <w:tcPr>
                        <w:tcW w:w="884" w:type="dxa"/>
                      </w:tcPr>
                      <w:p w:rsidR="0014414A" w:rsidRDefault="0014414A" w:rsidP="001B1CDB">
                        <w:pPr>
                          <w:rPr>
                            <w:b/>
                            <w:szCs w:val="24"/>
                          </w:rPr>
                        </w:pPr>
                        <w:r>
                          <w:rPr>
                            <w:rFonts w:hint="eastAsia"/>
                            <w:b/>
                            <w:szCs w:val="24"/>
                          </w:rPr>
                          <w:t>9</w:t>
                        </w:r>
                      </w:p>
                    </w:tc>
                  </w:tr>
                </w:tbl>
                <w:p w:rsidR="0014414A" w:rsidRDefault="0014414A"/>
              </w:txbxContent>
            </v:textbox>
            <w10:wrap type="square"/>
          </v:shape>
        </w:pict>
      </w:r>
      <w:r w:rsidR="00E80C9E" w:rsidRPr="00C66BF6">
        <w:rPr>
          <w:rFonts w:asciiTheme="minorEastAsia" w:hAnsiTheme="minorEastAsia" w:hint="eastAsia"/>
          <w:b/>
          <w:szCs w:val="24"/>
        </w:rPr>
        <w:t>開班會時</w:t>
      </w:r>
      <w:r w:rsidR="00E80C9E" w:rsidRPr="00C66BF6">
        <w:rPr>
          <w:rFonts w:asciiTheme="minorEastAsia" w:hAnsiTheme="minorEastAsia"/>
          <w:b/>
          <w:szCs w:val="24"/>
        </w:rPr>
        <w:t>大家</w:t>
      </w:r>
      <w:r w:rsidR="00357CEE" w:rsidRPr="00C66BF6">
        <w:rPr>
          <w:rFonts w:asciiTheme="minorEastAsia" w:hAnsiTheme="minorEastAsia"/>
          <w:b/>
          <w:szCs w:val="24"/>
        </w:rPr>
        <w:t>討論</w:t>
      </w:r>
      <w:r w:rsidR="00E80C9E" w:rsidRPr="00C66BF6">
        <w:rPr>
          <w:rFonts w:asciiTheme="minorEastAsia" w:hAnsiTheme="minorEastAsia" w:hint="eastAsia"/>
          <w:b/>
          <w:szCs w:val="24"/>
        </w:rPr>
        <w:t>畢業</w:t>
      </w:r>
      <w:r w:rsidR="00357CEE" w:rsidRPr="00C66BF6">
        <w:rPr>
          <w:rFonts w:asciiTheme="minorEastAsia" w:hAnsiTheme="minorEastAsia"/>
          <w:b/>
          <w:szCs w:val="24"/>
        </w:rPr>
        <w:t>旅行的地點，</w:t>
      </w:r>
      <w:r w:rsidR="00357CEE" w:rsidRPr="00C66BF6">
        <w:rPr>
          <w:rFonts w:asciiTheme="minorEastAsia" w:hAnsiTheme="minorEastAsia" w:hint="eastAsia"/>
          <w:b/>
          <w:szCs w:val="24"/>
        </w:rPr>
        <w:t>主席</w:t>
      </w:r>
      <w:r w:rsidR="00357CEE" w:rsidRPr="00C66BF6">
        <w:rPr>
          <w:rFonts w:asciiTheme="minorEastAsia" w:hAnsiTheme="minorEastAsia"/>
          <w:b/>
          <w:szCs w:val="24"/>
        </w:rPr>
        <w:t>請同學</w:t>
      </w:r>
      <w:r w:rsidR="00357CEE" w:rsidRPr="00C66BF6">
        <w:rPr>
          <w:rFonts w:asciiTheme="minorEastAsia" w:hAnsiTheme="minorEastAsia" w:hint="eastAsia"/>
          <w:b/>
          <w:szCs w:val="24"/>
        </w:rPr>
        <w:t>投票</w:t>
      </w:r>
      <w:r w:rsidR="00E80C9E" w:rsidRPr="00C66BF6">
        <w:rPr>
          <w:rFonts w:asciiTheme="minorEastAsia" w:hAnsiTheme="minorEastAsia"/>
          <w:b/>
          <w:szCs w:val="24"/>
        </w:rPr>
        <w:t>選出</w:t>
      </w:r>
      <w:r w:rsidR="00357CEE" w:rsidRPr="00C66BF6">
        <w:rPr>
          <w:rFonts w:asciiTheme="minorEastAsia" w:hAnsiTheme="minorEastAsia"/>
          <w:b/>
          <w:szCs w:val="24"/>
        </w:rPr>
        <w:t>喜歡的氣候特徵。右表</w:t>
      </w:r>
      <w:r w:rsidR="00E80C9E" w:rsidRPr="00C66BF6">
        <w:rPr>
          <w:rFonts w:asciiTheme="minorEastAsia" w:hAnsiTheme="minorEastAsia"/>
          <w:b/>
          <w:szCs w:val="24"/>
        </w:rPr>
        <w:t>為</w:t>
      </w:r>
      <w:r w:rsidR="00357CEE" w:rsidRPr="00C66BF6">
        <w:rPr>
          <w:rFonts w:asciiTheme="minorEastAsia" w:hAnsiTheme="minorEastAsia" w:hint="eastAsia"/>
          <w:b/>
          <w:szCs w:val="24"/>
        </w:rPr>
        <w:t>投票</w:t>
      </w:r>
      <w:r w:rsidR="00357CEE" w:rsidRPr="00C66BF6">
        <w:rPr>
          <w:rFonts w:asciiTheme="minorEastAsia" w:hAnsiTheme="minorEastAsia"/>
          <w:b/>
          <w:szCs w:val="24"/>
        </w:rPr>
        <w:t>出來的結果，</w:t>
      </w:r>
      <w:r w:rsidR="00357CEE" w:rsidRPr="00C66BF6">
        <w:rPr>
          <w:rFonts w:asciiTheme="minorEastAsia" w:hAnsiTheme="minorEastAsia" w:hint="eastAsia"/>
          <w:b/>
          <w:szCs w:val="24"/>
        </w:rPr>
        <w:t>請</w:t>
      </w:r>
      <w:r w:rsidR="00357CEE" w:rsidRPr="00C66BF6">
        <w:rPr>
          <w:rFonts w:asciiTheme="minorEastAsia" w:hAnsiTheme="minorEastAsia"/>
          <w:b/>
          <w:szCs w:val="24"/>
        </w:rPr>
        <w:t>根據</w:t>
      </w:r>
      <w:r w:rsidR="00357CEE" w:rsidRPr="00C66BF6">
        <w:rPr>
          <w:rFonts w:asciiTheme="minorEastAsia" w:hAnsiTheme="minorEastAsia" w:hint="eastAsia"/>
          <w:b/>
          <w:szCs w:val="24"/>
          <w:u w:val="single"/>
        </w:rPr>
        <w:t>公民課</w:t>
      </w:r>
      <w:r w:rsidR="00357CEE" w:rsidRPr="00C66BF6">
        <w:rPr>
          <w:rFonts w:asciiTheme="minorEastAsia" w:hAnsiTheme="minorEastAsia" w:hint="eastAsia"/>
          <w:b/>
          <w:szCs w:val="24"/>
        </w:rPr>
        <w:t>『</w:t>
      </w:r>
      <w:r w:rsidR="00357CEE" w:rsidRPr="00C66BF6">
        <w:rPr>
          <w:rFonts w:asciiTheme="minorEastAsia" w:hAnsiTheme="minorEastAsia" w:hint="eastAsia"/>
          <w:b/>
          <w:szCs w:val="24"/>
          <w:u w:val="single"/>
        </w:rPr>
        <w:t>開班會表決的規則</w:t>
      </w:r>
      <w:r w:rsidR="00357CEE" w:rsidRPr="00C66BF6">
        <w:rPr>
          <w:rFonts w:asciiTheme="minorEastAsia" w:hAnsiTheme="minorEastAsia" w:hint="eastAsia"/>
          <w:b/>
          <w:szCs w:val="24"/>
        </w:rPr>
        <w:t>』</w:t>
      </w:r>
      <w:r w:rsidR="00357CEE" w:rsidRPr="00C66BF6">
        <w:rPr>
          <w:rFonts w:asciiTheme="minorEastAsia" w:hAnsiTheme="minorEastAsia"/>
          <w:b/>
          <w:szCs w:val="24"/>
        </w:rPr>
        <w:t>，</w:t>
      </w:r>
      <w:r w:rsidR="00E80C9E" w:rsidRPr="00C66BF6">
        <w:rPr>
          <w:rFonts w:asciiTheme="minorEastAsia" w:hAnsiTheme="minorEastAsia" w:hint="eastAsia"/>
          <w:b/>
          <w:szCs w:val="24"/>
        </w:rPr>
        <w:t>主席最後應該裁定畢業</w:t>
      </w:r>
      <w:r w:rsidR="00357CEE" w:rsidRPr="00C66BF6">
        <w:rPr>
          <w:rFonts w:asciiTheme="minorEastAsia" w:hAnsiTheme="minorEastAsia" w:hint="eastAsia"/>
          <w:b/>
          <w:szCs w:val="24"/>
        </w:rPr>
        <w:t>旅行地點</w:t>
      </w:r>
      <w:r w:rsidR="00E80C9E" w:rsidRPr="00C66BF6">
        <w:rPr>
          <w:rFonts w:asciiTheme="minorEastAsia" w:hAnsiTheme="minorEastAsia" w:hint="eastAsia"/>
          <w:b/>
          <w:szCs w:val="24"/>
        </w:rPr>
        <w:t>要</w:t>
      </w:r>
      <w:r w:rsidR="00357CEE" w:rsidRPr="00C66BF6">
        <w:rPr>
          <w:rFonts w:asciiTheme="minorEastAsia" w:hAnsiTheme="minorEastAsia"/>
          <w:b/>
          <w:szCs w:val="24"/>
        </w:rPr>
        <w:t>安排到下列哪一個</w:t>
      </w:r>
      <w:r w:rsidR="00357CEE" w:rsidRPr="00C66BF6">
        <w:rPr>
          <w:rFonts w:asciiTheme="minorEastAsia" w:hAnsiTheme="minorEastAsia" w:hint="eastAsia"/>
          <w:b/>
          <w:szCs w:val="24"/>
        </w:rPr>
        <w:t>代號所在的</w:t>
      </w:r>
      <w:r w:rsidR="00357CEE" w:rsidRPr="00C66BF6">
        <w:rPr>
          <w:rFonts w:asciiTheme="minorEastAsia" w:hAnsiTheme="minorEastAsia"/>
          <w:b/>
          <w:szCs w:val="24"/>
        </w:rPr>
        <w:t>氣候區？</w:t>
      </w:r>
      <w:r w:rsidR="00877473" w:rsidRPr="00C66BF6">
        <w:rPr>
          <w:rFonts w:asciiTheme="minorEastAsia" w:hAnsiTheme="minorEastAsia" w:hint="eastAsia"/>
          <w:b/>
          <w:szCs w:val="24"/>
        </w:rPr>
        <w:t xml:space="preserve">  </w:t>
      </w:r>
    </w:p>
    <w:p w:rsidR="00357CEE" w:rsidRPr="00C66BF6" w:rsidRDefault="00357CEE" w:rsidP="0014414A">
      <w:pPr>
        <w:pStyle w:val="ab"/>
        <w:ind w:leftChars="0"/>
        <w:rPr>
          <w:rFonts w:asciiTheme="minorEastAsia" w:hAnsiTheme="minorEastAsia"/>
          <w:b/>
          <w:szCs w:val="24"/>
        </w:rPr>
      </w:pPr>
      <w:r w:rsidRPr="00C66BF6">
        <w:rPr>
          <w:rFonts w:asciiTheme="minorEastAsia" w:hAnsiTheme="minorEastAsia"/>
          <w:szCs w:val="24"/>
        </w:rPr>
        <w:t>(A)</w:t>
      </w:r>
      <w:r w:rsidRPr="00C66BF6">
        <w:rPr>
          <w:rFonts w:asciiTheme="minorEastAsia" w:hAnsiTheme="minorEastAsia" w:hint="eastAsia"/>
          <w:szCs w:val="24"/>
        </w:rPr>
        <w:t xml:space="preserve">乙圖  </w:t>
      </w:r>
      <w:r w:rsidRPr="00C66BF6">
        <w:rPr>
          <w:rFonts w:asciiTheme="minorEastAsia" w:hAnsiTheme="minorEastAsia"/>
          <w:szCs w:val="24"/>
        </w:rPr>
        <w:t>(B)</w:t>
      </w:r>
      <w:r w:rsidRPr="00C66BF6">
        <w:rPr>
          <w:rFonts w:asciiTheme="minorEastAsia" w:hAnsiTheme="minorEastAsia" w:hint="eastAsia"/>
          <w:szCs w:val="24"/>
        </w:rPr>
        <w:t xml:space="preserve">丁圖  </w:t>
      </w:r>
      <w:r w:rsidRPr="00C66BF6">
        <w:rPr>
          <w:rFonts w:asciiTheme="minorEastAsia" w:hAnsiTheme="minorEastAsia"/>
          <w:szCs w:val="24"/>
        </w:rPr>
        <w:t>(C)</w:t>
      </w:r>
      <w:r w:rsidRPr="00C66BF6">
        <w:rPr>
          <w:rFonts w:asciiTheme="minorEastAsia" w:hAnsiTheme="minorEastAsia" w:hint="eastAsia"/>
          <w:szCs w:val="24"/>
        </w:rPr>
        <w:t xml:space="preserve">戊圖  </w:t>
      </w:r>
      <w:r w:rsidRPr="00C66BF6">
        <w:rPr>
          <w:rFonts w:asciiTheme="minorEastAsia" w:hAnsiTheme="minorEastAsia"/>
          <w:szCs w:val="24"/>
        </w:rPr>
        <w:t>(D</w:t>
      </w:r>
      <w:r w:rsidRPr="00C66BF6">
        <w:rPr>
          <w:rFonts w:asciiTheme="minorEastAsia" w:hAnsiTheme="minorEastAsia" w:hint="eastAsia"/>
          <w:szCs w:val="24"/>
        </w:rPr>
        <w:t>)己圖</w:t>
      </w:r>
    </w:p>
    <w:p w:rsidR="00BC5B55" w:rsidRPr="00C66BF6" w:rsidRDefault="00BC5B55" w:rsidP="0014414A">
      <w:pPr>
        <w:rPr>
          <w:rFonts w:asciiTheme="minorEastAsia" w:hAnsiTheme="minorEastAsia"/>
          <w:b/>
          <w:szCs w:val="24"/>
        </w:rPr>
      </w:pPr>
    </w:p>
    <w:p w:rsidR="00570C3D" w:rsidRPr="00C66BF6" w:rsidRDefault="00570C3D" w:rsidP="006A024A">
      <w:pPr>
        <w:rPr>
          <w:rFonts w:asciiTheme="minorEastAsia" w:hAnsiTheme="minorEastAsia"/>
          <w:szCs w:val="24"/>
        </w:rPr>
      </w:pPr>
      <w:r w:rsidRPr="00C66BF6">
        <w:rPr>
          <w:rFonts w:asciiTheme="minorEastAsia" w:hAnsiTheme="minorEastAsia" w:hint="eastAsia"/>
          <w:b/>
          <w:bCs/>
          <w:szCs w:val="24"/>
        </w:rPr>
        <w:t>(</w:t>
      </w:r>
      <w:r w:rsidR="0014414A" w:rsidRPr="00C66BF6">
        <w:rPr>
          <w:rFonts w:asciiTheme="minorEastAsia" w:hAnsiTheme="minorEastAsia" w:hint="eastAsia"/>
          <w:b/>
          <w:bCs/>
          <w:szCs w:val="24"/>
        </w:rPr>
        <w:t>二</w:t>
      </w:r>
      <w:r w:rsidRPr="00C66BF6">
        <w:rPr>
          <w:rFonts w:asciiTheme="minorEastAsia" w:hAnsiTheme="minorEastAsia" w:hint="eastAsia"/>
          <w:b/>
          <w:bCs/>
          <w:szCs w:val="24"/>
        </w:rPr>
        <w:t>)右圖</w:t>
      </w:r>
      <w:r w:rsidR="00E80C9E" w:rsidRPr="00C66BF6">
        <w:rPr>
          <w:rFonts w:asciiTheme="minorEastAsia" w:hAnsiTheme="minorEastAsia" w:hint="eastAsia"/>
          <w:b/>
          <w:bCs/>
          <w:szCs w:val="24"/>
        </w:rPr>
        <w:t>(</w:t>
      </w:r>
      <w:r w:rsidR="00D23EA8" w:rsidRPr="00C66BF6">
        <w:rPr>
          <w:rFonts w:asciiTheme="minorEastAsia" w:hAnsiTheme="minorEastAsia" w:hint="eastAsia"/>
          <w:b/>
          <w:bCs/>
          <w:szCs w:val="24"/>
        </w:rPr>
        <w:t>一</w:t>
      </w:r>
      <w:r w:rsidR="00E80C9E" w:rsidRPr="00C66BF6">
        <w:rPr>
          <w:rFonts w:asciiTheme="minorEastAsia" w:hAnsiTheme="minorEastAsia" w:hint="eastAsia"/>
          <w:b/>
          <w:bCs/>
          <w:szCs w:val="24"/>
        </w:rPr>
        <w:t>)</w:t>
      </w:r>
      <w:r w:rsidR="00D23EA8" w:rsidRPr="00C66BF6">
        <w:rPr>
          <w:rFonts w:asciiTheme="minorEastAsia" w:hAnsiTheme="minorEastAsia" w:hint="eastAsia"/>
          <w:b/>
          <w:bCs/>
          <w:szCs w:val="24"/>
        </w:rPr>
        <w:t>為澳洲氣候分布圖，請依據圖中資料回答下列第16-18</w:t>
      </w:r>
      <w:r w:rsidRPr="00C66BF6">
        <w:rPr>
          <w:rFonts w:asciiTheme="minorEastAsia" w:hAnsiTheme="minorEastAsia" w:hint="eastAsia"/>
          <w:b/>
          <w:bCs/>
          <w:szCs w:val="24"/>
        </w:rPr>
        <w:t>題：</w:t>
      </w:r>
    </w:p>
    <w:p w:rsidR="00357CEE" w:rsidRPr="00C66BF6" w:rsidRDefault="0014414A" w:rsidP="00AF63A6">
      <w:pPr>
        <w:pStyle w:val="ab"/>
        <w:numPr>
          <w:ilvl w:val="0"/>
          <w:numId w:val="3"/>
        </w:numPr>
        <w:ind w:leftChars="0"/>
        <w:rPr>
          <w:rFonts w:asciiTheme="minorEastAsia" w:hAnsiTheme="minorEastAsia"/>
          <w:b/>
          <w:szCs w:val="24"/>
        </w:rPr>
      </w:pPr>
      <w:r w:rsidRPr="00C66BF6">
        <w:rPr>
          <w:rFonts w:asciiTheme="minorEastAsia" w:hAnsiTheme="minorEastAsia" w:hint="eastAsia"/>
          <w:b/>
          <w:bCs/>
          <w:noProof/>
          <w:szCs w:val="24"/>
        </w:rPr>
        <w:drawing>
          <wp:anchor distT="0" distB="0" distL="114300" distR="114300" simplePos="0" relativeHeight="251930624" behindDoc="1" locked="0" layoutInCell="1" allowOverlap="1">
            <wp:simplePos x="0" y="0"/>
            <wp:positionH relativeFrom="column">
              <wp:posOffset>6404610</wp:posOffset>
            </wp:positionH>
            <wp:positionV relativeFrom="paragraph">
              <wp:posOffset>213360</wp:posOffset>
            </wp:positionV>
            <wp:extent cx="1939290" cy="1630680"/>
            <wp:effectExtent l="19050" t="0" r="3810" b="0"/>
            <wp:wrapTight wrapText="bothSides">
              <wp:wrapPolygon edited="0">
                <wp:start x="-212" y="0"/>
                <wp:lineTo x="-212" y="21449"/>
                <wp:lineTo x="21642" y="21449"/>
                <wp:lineTo x="21642" y="0"/>
                <wp:lineTo x="-212" y="0"/>
              </wp:wrapPolygon>
            </wp:wrapTight>
            <wp:docPr id="326" name="圖片 326" descr="yw626-k-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yw626-k-2-7"/>
                    <pic:cNvPicPr>
                      <a:picLocks noChangeAspect="1" noChangeArrowheads="1"/>
                    </pic:cNvPicPr>
                  </pic:nvPicPr>
                  <pic:blipFill>
                    <a:blip r:embed="rId36" cstate="print"/>
                    <a:srcRect/>
                    <a:stretch>
                      <a:fillRect/>
                    </a:stretch>
                  </pic:blipFill>
                  <pic:spPr bwMode="auto">
                    <a:xfrm>
                      <a:off x="0" y="0"/>
                      <a:ext cx="1939290" cy="1630680"/>
                    </a:xfrm>
                    <a:prstGeom prst="rect">
                      <a:avLst/>
                    </a:prstGeom>
                    <a:noFill/>
                    <a:ln w="9525">
                      <a:noFill/>
                      <a:miter lim="800000"/>
                      <a:headEnd/>
                      <a:tailEnd/>
                    </a:ln>
                  </pic:spPr>
                </pic:pic>
              </a:graphicData>
            </a:graphic>
          </wp:anchor>
        </w:drawing>
      </w:r>
      <w:r w:rsidR="00B53F66" w:rsidRPr="00C66BF6">
        <w:rPr>
          <w:rFonts w:asciiTheme="minorEastAsia" w:hAnsiTheme="minorEastAsia" w:hint="eastAsia"/>
          <w:b/>
          <w:bCs/>
          <w:szCs w:val="24"/>
        </w:rPr>
        <w:t>澳洲</w:t>
      </w:r>
      <w:r w:rsidR="00AF63A6" w:rsidRPr="00C66BF6">
        <w:rPr>
          <w:rFonts w:asciiTheme="minorEastAsia" w:hAnsiTheme="minorEastAsia" w:hint="eastAsia"/>
          <w:b/>
          <w:bCs/>
          <w:szCs w:val="24"/>
        </w:rPr>
        <w:t>的</w:t>
      </w:r>
      <w:r w:rsidR="00B53F66" w:rsidRPr="00C66BF6">
        <w:rPr>
          <w:rFonts w:asciiTheme="minorEastAsia" w:hAnsiTheme="minorEastAsia" w:hint="eastAsia"/>
          <w:b/>
          <w:bCs/>
          <w:szCs w:val="24"/>
        </w:rPr>
        <w:t>人口和都市</w:t>
      </w:r>
      <w:r w:rsidR="00AF63A6" w:rsidRPr="00C66BF6">
        <w:rPr>
          <w:rFonts w:asciiTheme="minorEastAsia" w:hAnsiTheme="minorEastAsia" w:hint="eastAsia"/>
          <w:b/>
          <w:bCs/>
          <w:szCs w:val="24"/>
        </w:rPr>
        <w:t>主要</w:t>
      </w:r>
      <w:r w:rsidR="00B53F66" w:rsidRPr="00C66BF6">
        <w:rPr>
          <w:rFonts w:asciiTheme="minorEastAsia" w:hAnsiTheme="minorEastAsia" w:hint="eastAsia"/>
          <w:b/>
          <w:bCs/>
          <w:szCs w:val="24"/>
        </w:rPr>
        <w:t>集中在丙這個氣候區內</w:t>
      </w:r>
      <w:r w:rsidR="00FC60C0" w:rsidRPr="00C66BF6">
        <w:rPr>
          <w:rFonts w:asciiTheme="minorEastAsia" w:hAnsiTheme="minorEastAsia" w:hint="eastAsia"/>
          <w:b/>
          <w:bCs/>
          <w:szCs w:val="24"/>
        </w:rPr>
        <w:t>(如雪梨和布里斯班)</w:t>
      </w:r>
      <w:r w:rsidR="00B53F66" w:rsidRPr="00C66BF6">
        <w:rPr>
          <w:rFonts w:asciiTheme="minorEastAsia" w:hAnsiTheme="minorEastAsia" w:hint="eastAsia"/>
          <w:b/>
          <w:bCs/>
          <w:szCs w:val="24"/>
        </w:rPr>
        <w:t>，請問丙</w:t>
      </w:r>
      <w:r w:rsidR="00BC5B55" w:rsidRPr="00C66BF6">
        <w:rPr>
          <w:rFonts w:asciiTheme="minorEastAsia" w:hAnsiTheme="minorEastAsia" w:hint="eastAsia"/>
          <w:b/>
          <w:bCs/>
          <w:szCs w:val="24"/>
        </w:rPr>
        <w:t>區會成為澳洲</w:t>
      </w:r>
      <w:r w:rsidR="001522DD" w:rsidRPr="00C66BF6">
        <w:rPr>
          <w:rFonts w:asciiTheme="minorEastAsia" w:hAnsiTheme="minorEastAsia" w:hint="eastAsia"/>
          <w:b/>
          <w:bCs/>
          <w:szCs w:val="24"/>
        </w:rPr>
        <w:t>的精華區之</w:t>
      </w:r>
      <w:r w:rsidR="00AF63A6" w:rsidRPr="00C66BF6">
        <w:rPr>
          <w:rFonts w:asciiTheme="minorEastAsia" w:hAnsiTheme="minorEastAsia" w:hint="eastAsia"/>
          <w:b/>
          <w:bCs/>
          <w:szCs w:val="24"/>
        </w:rPr>
        <w:t>原因下列哪些是正確的</w:t>
      </w:r>
      <w:r w:rsidR="00BC5B55" w:rsidRPr="00C66BF6">
        <w:rPr>
          <w:rFonts w:asciiTheme="minorEastAsia" w:hAnsiTheme="minorEastAsia" w:hint="eastAsia"/>
          <w:b/>
          <w:bCs/>
          <w:szCs w:val="24"/>
        </w:rPr>
        <w:t>?</w:t>
      </w:r>
      <w:r w:rsidR="00AF63A6" w:rsidRPr="00C66BF6">
        <w:rPr>
          <w:rFonts w:asciiTheme="minorEastAsia" w:hAnsiTheme="minorEastAsia" w:hint="eastAsia"/>
          <w:b/>
          <w:bCs/>
          <w:szCs w:val="24"/>
        </w:rPr>
        <w:t xml:space="preserve">  (習作 P.19)</w:t>
      </w:r>
      <w:r w:rsidR="00BC5B55" w:rsidRPr="00C66BF6">
        <w:rPr>
          <w:rFonts w:asciiTheme="minorEastAsia" w:hAnsiTheme="minorEastAsia"/>
          <w:bCs/>
          <w:szCs w:val="24"/>
        </w:rPr>
        <w:br/>
      </w:r>
      <w:r w:rsidR="00AF63A6" w:rsidRPr="00C66BF6">
        <w:rPr>
          <w:rFonts w:asciiTheme="minorEastAsia" w:hAnsiTheme="minorEastAsia"/>
          <w:color w:val="000000"/>
          <w:szCs w:val="24"/>
          <w:shd w:val="clear" w:color="auto" w:fill="FFFFFF"/>
        </w:rPr>
        <w:t>(</w:t>
      </w:r>
      <w:r w:rsidR="00AF63A6" w:rsidRPr="00C66BF6">
        <w:rPr>
          <w:rFonts w:asciiTheme="minorEastAsia" w:hAnsiTheme="minorEastAsia" w:hint="eastAsia"/>
          <w:color w:val="000000"/>
          <w:szCs w:val="24"/>
          <w:shd w:val="clear" w:color="auto" w:fill="FFFFFF"/>
        </w:rPr>
        <w:t>甲</w:t>
      </w:r>
      <w:r w:rsidR="00BC5B55" w:rsidRPr="00C66BF6">
        <w:rPr>
          <w:rFonts w:asciiTheme="minorEastAsia" w:hAnsiTheme="minorEastAsia"/>
          <w:color w:val="000000"/>
          <w:szCs w:val="24"/>
          <w:shd w:val="clear" w:color="auto" w:fill="FFFFFF"/>
        </w:rPr>
        <w:t>)</w:t>
      </w:r>
      <w:r w:rsidR="00AF63A6" w:rsidRPr="00C66BF6">
        <w:rPr>
          <w:rFonts w:asciiTheme="minorEastAsia" w:hAnsiTheme="minorEastAsia" w:hint="eastAsia"/>
          <w:bCs/>
          <w:szCs w:val="24"/>
        </w:rPr>
        <w:t>沿海地形平坦</w:t>
      </w:r>
      <w:r w:rsidR="00AF63A6" w:rsidRPr="00C66BF6">
        <w:rPr>
          <w:rFonts w:asciiTheme="minorEastAsia" w:hAnsiTheme="minorEastAsia"/>
          <w:color w:val="000000"/>
          <w:szCs w:val="24"/>
          <w:shd w:val="clear" w:color="auto" w:fill="FFFFFF"/>
        </w:rPr>
        <w:t xml:space="preserve"> </w:t>
      </w:r>
      <w:r w:rsidR="00AF63A6" w:rsidRPr="00C66BF6">
        <w:rPr>
          <w:rFonts w:asciiTheme="minorEastAsia" w:hAnsiTheme="minorEastAsia" w:hint="eastAsia"/>
          <w:color w:val="000000"/>
          <w:szCs w:val="24"/>
          <w:shd w:val="clear" w:color="auto" w:fill="FFFFFF"/>
        </w:rPr>
        <w:t xml:space="preserve"> </w:t>
      </w:r>
      <w:r w:rsidR="00AF63A6" w:rsidRPr="00C66BF6">
        <w:rPr>
          <w:rFonts w:asciiTheme="minorEastAsia" w:hAnsiTheme="minorEastAsia"/>
          <w:color w:val="000000"/>
          <w:szCs w:val="24"/>
          <w:shd w:val="clear" w:color="auto" w:fill="FFFFFF"/>
        </w:rPr>
        <w:t>(</w:t>
      </w:r>
      <w:r w:rsidR="00AF63A6" w:rsidRPr="00C66BF6">
        <w:rPr>
          <w:rFonts w:asciiTheme="minorEastAsia" w:hAnsiTheme="minorEastAsia" w:hint="eastAsia"/>
          <w:color w:val="000000"/>
          <w:szCs w:val="24"/>
          <w:shd w:val="clear" w:color="auto" w:fill="FFFFFF"/>
        </w:rPr>
        <w:t>乙</w:t>
      </w:r>
      <w:r w:rsidR="00BC5B55" w:rsidRPr="00C66BF6">
        <w:rPr>
          <w:rFonts w:asciiTheme="minorEastAsia" w:hAnsiTheme="minorEastAsia"/>
          <w:color w:val="000000"/>
          <w:szCs w:val="24"/>
          <w:shd w:val="clear" w:color="auto" w:fill="FFFFFF"/>
        </w:rPr>
        <w:t>)</w:t>
      </w:r>
      <w:r w:rsidR="00194E11" w:rsidRPr="00C66BF6">
        <w:rPr>
          <w:rFonts w:asciiTheme="minorEastAsia" w:hAnsiTheme="minorEastAsia" w:hint="eastAsia"/>
          <w:color w:val="000000"/>
          <w:szCs w:val="24"/>
          <w:shd w:val="clear" w:color="auto" w:fill="FFFFFF"/>
        </w:rPr>
        <w:t>位東南信風迎風坡</w:t>
      </w:r>
      <w:r w:rsidR="00BC5B55" w:rsidRPr="00C66BF6">
        <w:rPr>
          <w:rFonts w:asciiTheme="minorEastAsia" w:hAnsiTheme="minorEastAsia"/>
          <w:color w:val="000000"/>
          <w:szCs w:val="24"/>
          <w:shd w:val="clear" w:color="auto" w:fill="FFFFFF"/>
        </w:rPr>
        <w:t xml:space="preserve">  </w:t>
      </w:r>
      <w:r w:rsidR="00AF63A6" w:rsidRPr="00C66BF6">
        <w:rPr>
          <w:rFonts w:asciiTheme="minorEastAsia" w:hAnsiTheme="minorEastAsia"/>
          <w:color w:val="000000"/>
          <w:szCs w:val="24"/>
          <w:shd w:val="clear" w:color="auto" w:fill="FFFFFF"/>
        </w:rPr>
        <w:t>(</w:t>
      </w:r>
      <w:r w:rsidR="00AF63A6" w:rsidRPr="00C66BF6">
        <w:rPr>
          <w:rFonts w:asciiTheme="minorEastAsia" w:hAnsiTheme="minorEastAsia" w:hint="eastAsia"/>
          <w:color w:val="000000"/>
          <w:szCs w:val="24"/>
          <w:shd w:val="clear" w:color="auto" w:fill="FFFFFF"/>
        </w:rPr>
        <w:t>丙</w:t>
      </w:r>
      <w:r w:rsidR="00BC5B55" w:rsidRPr="00C66BF6">
        <w:rPr>
          <w:rFonts w:asciiTheme="minorEastAsia" w:hAnsiTheme="minorEastAsia"/>
          <w:color w:val="000000"/>
          <w:szCs w:val="24"/>
          <w:shd w:val="clear" w:color="auto" w:fill="FFFFFF"/>
        </w:rPr>
        <w:t>)</w:t>
      </w:r>
      <w:r w:rsidR="006A024A" w:rsidRPr="00C66BF6">
        <w:rPr>
          <w:rFonts w:asciiTheme="minorEastAsia" w:hAnsiTheme="minorEastAsia" w:hint="eastAsia"/>
          <w:color w:val="000000"/>
          <w:szCs w:val="24"/>
          <w:shd w:val="clear" w:color="auto" w:fill="FFFFFF"/>
        </w:rPr>
        <w:t>終年西風吹拂</w:t>
      </w:r>
      <w:r w:rsidR="00BC5B55" w:rsidRPr="00C66BF6">
        <w:rPr>
          <w:rFonts w:asciiTheme="minorEastAsia" w:hAnsiTheme="minorEastAsia"/>
          <w:color w:val="000000"/>
          <w:szCs w:val="24"/>
          <w:shd w:val="clear" w:color="auto" w:fill="FFFFFF"/>
        </w:rPr>
        <w:t xml:space="preserve">  </w:t>
      </w:r>
      <w:r w:rsidR="007C6E15" w:rsidRPr="00C66BF6">
        <w:rPr>
          <w:rFonts w:asciiTheme="minorEastAsia" w:hAnsiTheme="minorEastAsia"/>
          <w:color w:val="000000"/>
          <w:szCs w:val="24"/>
          <w:shd w:val="clear" w:color="auto" w:fill="FFFFFF"/>
        </w:rPr>
        <w:t>(</w:t>
      </w:r>
      <w:r w:rsidR="007C6E15" w:rsidRPr="00C66BF6">
        <w:rPr>
          <w:rFonts w:asciiTheme="minorEastAsia" w:hAnsiTheme="minorEastAsia" w:hint="eastAsia"/>
          <w:color w:val="000000"/>
          <w:szCs w:val="24"/>
          <w:shd w:val="clear" w:color="auto" w:fill="FFFFFF"/>
        </w:rPr>
        <w:t>丁</w:t>
      </w:r>
      <w:r w:rsidR="00BC5B55" w:rsidRPr="00C66BF6">
        <w:rPr>
          <w:rFonts w:asciiTheme="minorEastAsia" w:hAnsiTheme="minorEastAsia"/>
          <w:color w:val="000000"/>
          <w:szCs w:val="24"/>
          <w:shd w:val="clear" w:color="auto" w:fill="FFFFFF"/>
        </w:rPr>
        <w:t>)</w:t>
      </w:r>
      <w:r w:rsidR="00FB2C8D" w:rsidRPr="00C66BF6">
        <w:rPr>
          <w:rFonts w:asciiTheme="minorEastAsia" w:hAnsiTheme="minorEastAsia" w:hint="eastAsia"/>
          <w:color w:val="000000"/>
          <w:szCs w:val="24"/>
          <w:shd w:val="clear" w:color="auto" w:fill="FFFFFF"/>
        </w:rPr>
        <w:t>多</w:t>
      </w:r>
      <w:r w:rsidR="00FC60C0" w:rsidRPr="00C66BF6">
        <w:rPr>
          <w:rFonts w:asciiTheme="minorEastAsia" w:hAnsiTheme="minorEastAsia" w:hint="eastAsia"/>
          <w:color w:val="000000"/>
          <w:szCs w:val="24"/>
          <w:shd w:val="clear" w:color="auto" w:fill="FFFFFF"/>
        </w:rPr>
        <w:t>火山</w:t>
      </w:r>
      <w:r w:rsidR="00FB2C8D" w:rsidRPr="00C66BF6">
        <w:rPr>
          <w:rFonts w:asciiTheme="minorEastAsia" w:hAnsiTheme="minorEastAsia" w:hint="eastAsia"/>
          <w:color w:val="000000"/>
          <w:szCs w:val="24"/>
          <w:shd w:val="clear" w:color="auto" w:fill="FFFFFF"/>
        </w:rPr>
        <w:t>地熱資源</w:t>
      </w:r>
    </w:p>
    <w:p w:rsidR="00BC5B55" w:rsidRPr="00C66BF6" w:rsidRDefault="006A024A" w:rsidP="00BC5B55">
      <w:pPr>
        <w:pStyle w:val="ab"/>
        <w:ind w:leftChars="0"/>
        <w:rPr>
          <w:rFonts w:asciiTheme="minorEastAsia" w:hAnsiTheme="minorEastAsia"/>
          <w:bCs/>
          <w:szCs w:val="24"/>
        </w:rPr>
      </w:pPr>
      <w:r w:rsidRPr="00C66BF6">
        <w:rPr>
          <w:rFonts w:asciiTheme="minorEastAsia" w:hAnsiTheme="minorEastAsia"/>
          <w:bCs/>
          <w:szCs w:val="24"/>
        </w:rPr>
        <w:t>(A)</w:t>
      </w:r>
      <w:r w:rsidRPr="00C66BF6">
        <w:rPr>
          <w:rFonts w:asciiTheme="minorEastAsia" w:hAnsiTheme="minorEastAsia" w:hint="eastAsia"/>
          <w:bCs/>
          <w:szCs w:val="24"/>
        </w:rPr>
        <w:t xml:space="preserve">甲乙   </w:t>
      </w:r>
      <w:r w:rsidRPr="00C66BF6">
        <w:rPr>
          <w:rFonts w:asciiTheme="minorEastAsia" w:hAnsiTheme="minorEastAsia"/>
          <w:bCs/>
          <w:szCs w:val="24"/>
        </w:rPr>
        <w:t xml:space="preserve"> (B)</w:t>
      </w:r>
      <w:r w:rsidRPr="00C66BF6">
        <w:rPr>
          <w:rFonts w:asciiTheme="minorEastAsia" w:hAnsiTheme="minorEastAsia" w:hint="eastAsia"/>
          <w:bCs/>
          <w:szCs w:val="24"/>
        </w:rPr>
        <w:t>乙</w:t>
      </w:r>
      <w:r w:rsidR="007E4344" w:rsidRPr="00C66BF6">
        <w:rPr>
          <w:rFonts w:asciiTheme="minorEastAsia" w:hAnsiTheme="minorEastAsia" w:hint="eastAsia"/>
          <w:bCs/>
          <w:szCs w:val="24"/>
        </w:rPr>
        <w:t>丁</w:t>
      </w:r>
      <w:r w:rsidRPr="00C66BF6">
        <w:rPr>
          <w:rFonts w:asciiTheme="minorEastAsia" w:hAnsiTheme="minorEastAsia" w:hint="eastAsia"/>
          <w:bCs/>
          <w:szCs w:val="24"/>
        </w:rPr>
        <w:t xml:space="preserve">    </w:t>
      </w:r>
      <w:r w:rsidRPr="00C66BF6">
        <w:rPr>
          <w:rFonts w:asciiTheme="minorEastAsia" w:hAnsiTheme="minorEastAsia"/>
          <w:bCs/>
          <w:szCs w:val="24"/>
        </w:rPr>
        <w:t>(C)</w:t>
      </w:r>
      <w:r w:rsidRPr="00C66BF6">
        <w:rPr>
          <w:rFonts w:asciiTheme="minorEastAsia" w:hAnsiTheme="minorEastAsia" w:hint="eastAsia"/>
          <w:bCs/>
          <w:szCs w:val="24"/>
        </w:rPr>
        <w:t xml:space="preserve">丙丁    </w:t>
      </w:r>
      <w:r w:rsidRPr="00C66BF6">
        <w:rPr>
          <w:rFonts w:asciiTheme="minorEastAsia" w:hAnsiTheme="minorEastAsia"/>
          <w:bCs/>
          <w:szCs w:val="24"/>
        </w:rPr>
        <w:t>(D)</w:t>
      </w:r>
      <w:r w:rsidRPr="00C66BF6">
        <w:rPr>
          <w:rFonts w:asciiTheme="minorEastAsia" w:hAnsiTheme="minorEastAsia" w:hint="eastAsia"/>
          <w:bCs/>
          <w:szCs w:val="24"/>
        </w:rPr>
        <w:t>甲丙</w:t>
      </w:r>
    </w:p>
    <w:p w:rsidR="00D23EA8" w:rsidRPr="00C66BF6" w:rsidRDefault="00D23EA8" w:rsidP="00BC5B55">
      <w:pPr>
        <w:pStyle w:val="ab"/>
        <w:ind w:leftChars="0"/>
        <w:rPr>
          <w:rFonts w:asciiTheme="minorEastAsia" w:hAnsiTheme="minorEastAsia"/>
          <w:b/>
          <w:szCs w:val="24"/>
        </w:rPr>
      </w:pPr>
    </w:p>
    <w:p w:rsidR="00820812" w:rsidRPr="00C66BF6" w:rsidRDefault="00AF7FD3" w:rsidP="00820812">
      <w:pPr>
        <w:pStyle w:val="ab"/>
        <w:numPr>
          <w:ilvl w:val="0"/>
          <w:numId w:val="3"/>
        </w:numPr>
        <w:ind w:leftChars="0"/>
        <w:rPr>
          <w:rFonts w:asciiTheme="minorEastAsia" w:hAnsiTheme="minorEastAsia"/>
          <w:b/>
          <w:szCs w:val="24"/>
        </w:rPr>
      </w:pPr>
      <w:r w:rsidRPr="00AF7FD3">
        <w:rPr>
          <w:rFonts w:asciiTheme="minorEastAsia" w:hAnsiTheme="minorEastAsia"/>
          <w:bCs/>
          <w:noProof/>
          <w:szCs w:val="24"/>
        </w:rPr>
        <w:pict>
          <v:shape id="_x0000_s1358" type="#_x0000_t202" style="position:absolute;left:0;text-align:left;margin-left:604.8pt;margin-top:16.8pt;width:30.6pt;height:30.6pt;z-index:251944960" filled="f" stroked="f">
            <v:textbox>
              <w:txbxContent>
                <w:p w:rsidR="00FC60C0" w:rsidRPr="00FC60C0" w:rsidRDefault="00FC60C0">
                  <w:pPr>
                    <w:rPr>
                      <w:rFonts w:asciiTheme="minorEastAsia" w:hAnsiTheme="minorEastAsia"/>
                      <w:b/>
                    </w:rPr>
                  </w:pPr>
                  <w:r w:rsidRPr="00FC60C0">
                    <w:rPr>
                      <w:rFonts w:asciiTheme="minorEastAsia" w:hAnsiTheme="minorEastAsia" w:hint="eastAsia"/>
                      <w:b/>
                    </w:rPr>
                    <w:t>戊</w:t>
                  </w:r>
                </w:p>
              </w:txbxContent>
            </v:textbox>
          </v:shape>
        </w:pict>
      </w:r>
      <w:r w:rsidR="00836180" w:rsidRPr="00C66BF6">
        <w:rPr>
          <w:rFonts w:asciiTheme="minorEastAsia" w:hAnsiTheme="minorEastAsia" w:hint="eastAsia"/>
          <w:b/>
          <w:bCs/>
          <w:szCs w:val="24"/>
        </w:rPr>
        <w:t>圖中</w:t>
      </w:r>
      <w:r w:rsidR="00B53F66" w:rsidRPr="00C66BF6">
        <w:rPr>
          <w:rFonts w:asciiTheme="minorEastAsia" w:hAnsiTheme="minorEastAsia" w:hint="eastAsia"/>
          <w:b/>
          <w:bCs/>
          <w:szCs w:val="24"/>
        </w:rPr>
        <w:t>丁</w:t>
      </w:r>
      <w:r w:rsidR="00836180" w:rsidRPr="00C66BF6">
        <w:rPr>
          <w:rFonts w:asciiTheme="minorEastAsia" w:hAnsiTheme="minorEastAsia" w:hint="eastAsia"/>
          <w:b/>
          <w:bCs/>
          <w:szCs w:val="24"/>
        </w:rPr>
        <w:t>區為</w:t>
      </w:r>
      <w:r w:rsidR="001522DD" w:rsidRPr="00C66BF6">
        <w:rPr>
          <w:rFonts w:asciiTheme="minorEastAsia" w:hAnsiTheme="minorEastAsia" w:hint="eastAsia"/>
          <w:b/>
          <w:bCs/>
          <w:szCs w:val="24"/>
        </w:rPr>
        <w:t>澳洲</w:t>
      </w:r>
      <w:r w:rsidR="00836180" w:rsidRPr="00C66BF6">
        <w:rPr>
          <w:rFonts w:asciiTheme="minorEastAsia" w:hAnsiTheme="minorEastAsia" w:hint="eastAsia"/>
          <w:b/>
          <w:bCs/>
          <w:szCs w:val="24"/>
        </w:rPr>
        <w:t>的熱帶沙漠氣候，造成此種</w:t>
      </w:r>
      <w:r w:rsidR="001522DD" w:rsidRPr="00C66BF6">
        <w:rPr>
          <w:rFonts w:asciiTheme="minorEastAsia" w:hAnsiTheme="minorEastAsia" w:hint="eastAsia"/>
          <w:b/>
          <w:bCs/>
          <w:szCs w:val="24"/>
        </w:rPr>
        <w:t>氣候</w:t>
      </w:r>
      <w:r w:rsidR="00820812" w:rsidRPr="00C66BF6">
        <w:rPr>
          <w:rFonts w:asciiTheme="minorEastAsia" w:hAnsiTheme="minorEastAsia" w:hint="eastAsia"/>
          <w:b/>
          <w:bCs/>
          <w:szCs w:val="24"/>
        </w:rPr>
        <w:t>的主要原因為何?</w:t>
      </w:r>
    </w:p>
    <w:p w:rsidR="00820812" w:rsidRPr="00C66BF6" w:rsidRDefault="00AF7FD3" w:rsidP="00820812">
      <w:pPr>
        <w:pStyle w:val="ab"/>
        <w:ind w:leftChars="0"/>
        <w:rPr>
          <w:rFonts w:asciiTheme="minorEastAsia" w:hAnsiTheme="minorEastAsia"/>
          <w:bCs/>
          <w:szCs w:val="24"/>
        </w:rPr>
      </w:pPr>
      <w:r>
        <w:rPr>
          <w:rFonts w:asciiTheme="minorEastAsia" w:hAnsiTheme="minorEastAsia"/>
          <w:bCs/>
          <w:noProof/>
          <w:szCs w:val="24"/>
        </w:rPr>
        <w:pict>
          <v:shape id="_x0000_s1351" type="#_x0000_t202" style="position:absolute;left:0;text-align:left;margin-left:519.6pt;margin-top:11.4pt;width:57.6pt;height:25.8pt;z-index:251931648">
            <v:textbox>
              <w:txbxContent>
                <w:p w:rsidR="00B53F66" w:rsidRDefault="00B53F66">
                  <w:r>
                    <w:rPr>
                      <w:rFonts w:hint="eastAsia"/>
                    </w:rPr>
                    <w:t>圖</w:t>
                  </w:r>
                  <w:r>
                    <w:rPr>
                      <w:rFonts w:hint="eastAsia"/>
                    </w:rPr>
                    <w:t>(</w:t>
                  </w:r>
                  <w:r w:rsidR="00D23EA8">
                    <w:rPr>
                      <w:rFonts w:hint="eastAsia"/>
                    </w:rPr>
                    <w:t>一</w:t>
                  </w:r>
                  <w:r>
                    <w:rPr>
                      <w:rFonts w:hint="eastAsia"/>
                    </w:rPr>
                    <w:t>)</w:t>
                  </w:r>
                </w:p>
              </w:txbxContent>
            </v:textbox>
          </v:shape>
        </w:pict>
      </w:r>
      <w:r w:rsidR="00820812" w:rsidRPr="00C66BF6">
        <w:rPr>
          <w:rFonts w:asciiTheme="minorEastAsia" w:hAnsiTheme="minorEastAsia" w:hint="eastAsia"/>
          <w:bCs/>
          <w:szCs w:val="24"/>
        </w:rPr>
        <w:t>(A)</w:t>
      </w:r>
      <w:r w:rsidR="00F767EA" w:rsidRPr="00C66BF6">
        <w:rPr>
          <w:rFonts w:asciiTheme="minorEastAsia" w:hAnsiTheme="minorEastAsia" w:hint="eastAsia"/>
          <w:bCs/>
          <w:szCs w:val="24"/>
        </w:rPr>
        <w:t xml:space="preserve">臭氧層破洞的影響      </w:t>
      </w:r>
      <w:r w:rsidR="00820812" w:rsidRPr="00C66BF6">
        <w:rPr>
          <w:rFonts w:asciiTheme="minorEastAsia" w:hAnsiTheme="minorEastAsia" w:hint="eastAsia"/>
          <w:bCs/>
          <w:szCs w:val="24"/>
        </w:rPr>
        <w:t xml:space="preserve">(B)位在西風的背風坡     </w:t>
      </w:r>
    </w:p>
    <w:p w:rsidR="00820812" w:rsidRPr="00C66BF6" w:rsidRDefault="00820812" w:rsidP="00820812">
      <w:pPr>
        <w:pStyle w:val="ab"/>
        <w:ind w:leftChars="0"/>
        <w:rPr>
          <w:rFonts w:asciiTheme="minorEastAsia" w:hAnsiTheme="minorEastAsia"/>
          <w:bCs/>
          <w:szCs w:val="24"/>
        </w:rPr>
      </w:pPr>
      <w:r w:rsidRPr="00C66BF6">
        <w:rPr>
          <w:rFonts w:asciiTheme="minorEastAsia" w:hAnsiTheme="minorEastAsia" w:hint="eastAsia"/>
          <w:bCs/>
          <w:szCs w:val="24"/>
        </w:rPr>
        <w:t xml:space="preserve">(C)距海遙遠、深居內陸   </w:t>
      </w:r>
      <w:r w:rsidR="009E3AAE" w:rsidRPr="00C66BF6">
        <w:rPr>
          <w:rFonts w:asciiTheme="minorEastAsia" w:hAnsiTheme="minorEastAsia" w:hint="eastAsia"/>
          <w:bCs/>
          <w:szCs w:val="24"/>
        </w:rPr>
        <w:t xml:space="preserve"> </w:t>
      </w:r>
      <w:r w:rsidRPr="00C66BF6">
        <w:rPr>
          <w:rFonts w:asciiTheme="minorEastAsia" w:hAnsiTheme="minorEastAsia" w:hint="eastAsia"/>
          <w:bCs/>
          <w:szCs w:val="24"/>
        </w:rPr>
        <w:t>(D)</w:t>
      </w:r>
      <w:r w:rsidR="00F767EA" w:rsidRPr="00C66BF6">
        <w:rPr>
          <w:rFonts w:asciiTheme="minorEastAsia" w:hAnsiTheme="minorEastAsia" w:hint="eastAsia"/>
          <w:bCs/>
          <w:szCs w:val="24"/>
        </w:rPr>
        <w:t>副熱帶高壓籠罩</w:t>
      </w:r>
    </w:p>
    <w:p w:rsidR="00194E11" w:rsidRPr="00C66BF6" w:rsidRDefault="00194E11" w:rsidP="00820812">
      <w:pPr>
        <w:pStyle w:val="ab"/>
        <w:ind w:leftChars="0"/>
        <w:rPr>
          <w:rFonts w:asciiTheme="minorEastAsia" w:hAnsiTheme="minorEastAsia"/>
          <w:szCs w:val="24"/>
        </w:rPr>
      </w:pPr>
    </w:p>
    <w:p w:rsidR="00BC5B55" w:rsidRPr="00C66BF6" w:rsidRDefault="00BC5B55" w:rsidP="00BC5B55">
      <w:pPr>
        <w:pStyle w:val="ab"/>
        <w:numPr>
          <w:ilvl w:val="0"/>
          <w:numId w:val="3"/>
        </w:numPr>
        <w:ind w:leftChars="0"/>
        <w:rPr>
          <w:rFonts w:asciiTheme="minorEastAsia" w:hAnsiTheme="minorEastAsia"/>
          <w:b/>
          <w:szCs w:val="24"/>
        </w:rPr>
      </w:pPr>
      <w:r w:rsidRPr="00C66BF6">
        <w:rPr>
          <w:rFonts w:asciiTheme="minorEastAsia" w:hAnsiTheme="minorEastAsia"/>
          <w:b/>
          <w:szCs w:val="24"/>
        </w:rPr>
        <w:t>「</w:t>
      </w:r>
      <w:r w:rsidRPr="00C66BF6">
        <w:rPr>
          <w:rFonts w:asciiTheme="minorEastAsia" w:hAnsiTheme="minorEastAsia" w:hint="eastAsia"/>
          <w:b/>
          <w:szCs w:val="24"/>
        </w:rPr>
        <w:t>Australia</w:t>
      </w:r>
      <w:r w:rsidRPr="00C66BF6">
        <w:rPr>
          <w:rFonts w:asciiTheme="minorEastAsia" w:hAnsiTheme="minorEastAsia"/>
          <w:b/>
          <w:szCs w:val="24"/>
        </w:rPr>
        <w:t>」一詞</w:t>
      </w:r>
      <w:r w:rsidRPr="00C66BF6">
        <w:rPr>
          <w:rFonts w:asciiTheme="minorEastAsia" w:hAnsiTheme="minorEastAsia" w:hint="eastAsia"/>
          <w:b/>
          <w:szCs w:val="24"/>
        </w:rPr>
        <w:t>我們將之翻譯為「澳大利亞」。此一塊陸地</w:t>
      </w:r>
      <w:r w:rsidRPr="00C66BF6">
        <w:rPr>
          <w:rFonts w:asciiTheme="minorEastAsia" w:hAnsiTheme="minorEastAsia" w:hint="eastAsia"/>
          <w:b/>
          <w:bCs/>
          <w:szCs w:val="24"/>
        </w:rPr>
        <w:t>面積廣大，但又四周環海，故又有『島洲』之稱。所以在台灣，我們一般會將澳大利亞簡稱為『澳洲』。</w:t>
      </w:r>
      <w:r w:rsidR="004B76F1" w:rsidRPr="00C66BF6">
        <w:rPr>
          <w:rFonts w:asciiTheme="minorEastAsia" w:hAnsiTheme="minorEastAsia" w:hint="eastAsia"/>
          <w:b/>
          <w:bCs/>
          <w:szCs w:val="24"/>
        </w:rPr>
        <w:t>綜合上文及第</w:t>
      </w:r>
      <w:r w:rsidR="00FA2528" w:rsidRPr="00C66BF6">
        <w:rPr>
          <w:rFonts w:asciiTheme="minorEastAsia" w:hAnsiTheme="minorEastAsia" w:hint="eastAsia"/>
          <w:b/>
          <w:bCs/>
          <w:szCs w:val="24"/>
        </w:rPr>
        <w:t>17</w:t>
      </w:r>
      <w:r w:rsidR="009640D6" w:rsidRPr="00C66BF6">
        <w:rPr>
          <w:rFonts w:asciiTheme="minorEastAsia" w:hAnsiTheme="minorEastAsia" w:hint="eastAsia"/>
          <w:b/>
          <w:bCs/>
          <w:szCs w:val="24"/>
        </w:rPr>
        <w:t>題，</w:t>
      </w:r>
      <w:r w:rsidRPr="00C66BF6">
        <w:rPr>
          <w:rFonts w:asciiTheme="minorEastAsia" w:hAnsiTheme="minorEastAsia" w:hint="eastAsia"/>
          <w:b/>
          <w:bCs/>
          <w:szCs w:val="24"/>
        </w:rPr>
        <w:t>請問下列哪一個稱號也符合澳大利亞的地理特性</w:t>
      </w:r>
      <w:r w:rsidR="00194E11" w:rsidRPr="00C66BF6">
        <w:rPr>
          <w:rFonts w:asciiTheme="minorEastAsia" w:hAnsiTheme="minorEastAsia" w:hint="eastAsia"/>
          <w:b/>
          <w:bCs/>
          <w:szCs w:val="24"/>
        </w:rPr>
        <w:t>？</w:t>
      </w:r>
    </w:p>
    <w:p w:rsidR="00357CEE" w:rsidRPr="00C66BF6" w:rsidRDefault="00AF7FD3" w:rsidP="00BC5B55">
      <w:pPr>
        <w:rPr>
          <w:rFonts w:asciiTheme="minorEastAsia" w:hAnsiTheme="minorEastAsia"/>
          <w:color w:val="000000"/>
          <w:szCs w:val="24"/>
          <w:shd w:val="clear" w:color="auto" w:fill="FFFFFF"/>
        </w:rPr>
      </w:pPr>
      <w:r w:rsidRPr="00AF7FD3">
        <w:rPr>
          <w:rFonts w:asciiTheme="minorEastAsia" w:hAnsiTheme="minorEastAsia"/>
          <w:b/>
          <w:noProof/>
          <w:color w:val="000000"/>
          <w:szCs w:val="24"/>
        </w:rPr>
        <w:pict>
          <v:shape id="_x0000_s1346" type="#_x0000_t202" style="position:absolute;margin-left:552pt;margin-top:17.4pt;width:67.8pt;height:27.6pt;z-index:251927552">
            <v:textbox>
              <w:txbxContent>
                <w:p w:rsidR="00DE6B5B" w:rsidRDefault="0014414A">
                  <w:r>
                    <w:rPr>
                      <w:rFonts w:hint="eastAsia"/>
                    </w:rPr>
                    <w:t xml:space="preserve"> </w:t>
                  </w:r>
                  <w:r w:rsidR="00DE6B5B">
                    <w:rPr>
                      <w:rFonts w:hint="eastAsia"/>
                    </w:rPr>
                    <w:t>圖</w:t>
                  </w:r>
                  <w:r w:rsidR="00D23EA8">
                    <w:rPr>
                      <w:rFonts w:hint="eastAsia"/>
                    </w:rPr>
                    <w:t>(</w:t>
                  </w:r>
                  <w:r w:rsidR="00D23EA8">
                    <w:rPr>
                      <w:rFonts w:hint="eastAsia"/>
                    </w:rPr>
                    <w:t>三</w:t>
                  </w:r>
                  <w:r w:rsidR="00DE6B5B">
                    <w:rPr>
                      <w:rFonts w:hint="eastAsia"/>
                    </w:rPr>
                    <w:t>)</w:t>
                  </w:r>
                </w:p>
              </w:txbxContent>
            </v:textbox>
          </v:shape>
        </w:pict>
      </w:r>
      <w:r w:rsidRPr="00AF7FD3">
        <w:rPr>
          <w:rFonts w:asciiTheme="minorEastAsia" w:hAnsiTheme="minorEastAsia"/>
          <w:b/>
          <w:noProof/>
          <w:color w:val="000000"/>
          <w:szCs w:val="24"/>
        </w:rPr>
        <w:pict>
          <v:shape id="_x0000_s1347" type="#_x0000_t202" style="position:absolute;margin-left:382.2pt;margin-top:17.4pt;width:67.8pt;height:26.4pt;z-index:251928576">
            <v:textbox>
              <w:txbxContent>
                <w:p w:rsidR="00DE6B5B" w:rsidRDefault="0014414A" w:rsidP="00DE6B5B">
                  <w:r>
                    <w:rPr>
                      <w:rFonts w:hint="eastAsia"/>
                    </w:rPr>
                    <w:t xml:space="preserve"> </w:t>
                  </w:r>
                  <w:r w:rsidR="00DE6B5B">
                    <w:rPr>
                      <w:rFonts w:hint="eastAsia"/>
                    </w:rPr>
                    <w:t>圖</w:t>
                  </w:r>
                  <w:r w:rsidR="00D23EA8">
                    <w:rPr>
                      <w:rFonts w:hint="eastAsia"/>
                    </w:rPr>
                    <w:t>(</w:t>
                  </w:r>
                  <w:r w:rsidR="00D23EA8">
                    <w:rPr>
                      <w:rFonts w:hint="eastAsia"/>
                    </w:rPr>
                    <w:t>二</w:t>
                  </w:r>
                  <w:r w:rsidR="00DE6B5B">
                    <w:rPr>
                      <w:rFonts w:hint="eastAsia"/>
                    </w:rPr>
                    <w:t>)</w:t>
                  </w:r>
                </w:p>
              </w:txbxContent>
            </v:textbox>
          </v:shape>
        </w:pict>
      </w:r>
      <w:r w:rsidR="00BC5B55" w:rsidRPr="00C66BF6">
        <w:rPr>
          <w:rFonts w:asciiTheme="minorEastAsia" w:hAnsiTheme="minorEastAsia" w:hint="eastAsia"/>
          <w:b/>
          <w:color w:val="000000"/>
          <w:szCs w:val="24"/>
          <w:shd w:val="clear" w:color="auto" w:fill="FFFFFF"/>
        </w:rPr>
        <w:t xml:space="preserve">    </w:t>
      </w:r>
      <w:r w:rsidR="00BC5B55" w:rsidRPr="00C66BF6">
        <w:rPr>
          <w:rFonts w:asciiTheme="minorEastAsia" w:hAnsiTheme="minorEastAsia"/>
          <w:color w:val="000000"/>
          <w:szCs w:val="24"/>
          <w:shd w:val="clear" w:color="auto" w:fill="FFFFFF"/>
        </w:rPr>
        <w:t>(A)</w:t>
      </w:r>
      <w:r w:rsidR="00E80C9E" w:rsidRPr="00C66BF6">
        <w:rPr>
          <w:rFonts w:asciiTheme="minorEastAsia" w:hAnsiTheme="minorEastAsia" w:hint="eastAsia"/>
          <w:color w:val="000000"/>
          <w:szCs w:val="24"/>
          <w:shd w:val="clear" w:color="auto" w:fill="FFFFFF"/>
        </w:rPr>
        <w:t>北方的</w:t>
      </w:r>
      <w:r w:rsidR="00BC5B55" w:rsidRPr="00C66BF6">
        <w:rPr>
          <w:rFonts w:asciiTheme="minorEastAsia" w:hAnsiTheme="minorEastAsia" w:hint="eastAsia"/>
          <w:color w:val="000000"/>
          <w:szCs w:val="24"/>
          <w:shd w:val="clear" w:color="auto" w:fill="FFFFFF"/>
        </w:rPr>
        <w:t>白色大地</w:t>
      </w:r>
      <w:r w:rsidR="00BC5B55" w:rsidRPr="00C66BF6">
        <w:rPr>
          <w:rFonts w:asciiTheme="minorEastAsia" w:hAnsiTheme="minorEastAsia"/>
          <w:color w:val="000000"/>
          <w:szCs w:val="24"/>
          <w:shd w:val="clear" w:color="auto" w:fill="FFFFFF"/>
        </w:rPr>
        <w:t xml:space="preserve">  (B)</w:t>
      </w:r>
      <w:r w:rsidR="00BC5B55" w:rsidRPr="00C66BF6">
        <w:rPr>
          <w:rFonts w:asciiTheme="minorEastAsia" w:hAnsiTheme="minorEastAsia" w:hint="eastAsia"/>
          <w:color w:val="000000"/>
          <w:szCs w:val="24"/>
          <w:shd w:val="clear" w:color="auto" w:fill="FFFFFF"/>
        </w:rPr>
        <w:t>活的地形教室</w:t>
      </w:r>
      <w:r w:rsidR="00BC5B55" w:rsidRPr="00C66BF6">
        <w:rPr>
          <w:rFonts w:asciiTheme="minorEastAsia" w:hAnsiTheme="minorEastAsia"/>
          <w:color w:val="000000"/>
          <w:szCs w:val="24"/>
          <w:shd w:val="clear" w:color="auto" w:fill="FFFFFF"/>
        </w:rPr>
        <w:t xml:space="preserve"> </w:t>
      </w:r>
      <w:r w:rsidR="0014414A" w:rsidRPr="00C66BF6">
        <w:rPr>
          <w:rFonts w:asciiTheme="minorEastAsia" w:hAnsiTheme="minorEastAsia" w:hint="eastAsia"/>
          <w:color w:val="000000"/>
          <w:szCs w:val="24"/>
          <w:shd w:val="clear" w:color="auto" w:fill="FFFFFF"/>
        </w:rPr>
        <w:t xml:space="preserve"> </w:t>
      </w:r>
      <w:r w:rsidR="00BC5B55" w:rsidRPr="00C66BF6">
        <w:rPr>
          <w:rFonts w:asciiTheme="minorEastAsia" w:hAnsiTheme="minorEastAsia"/>
          <w:color w:val="000000"/>
          <w:szCs w:val="24"/>
          <w:shd w:val="clear" w:color="auto" w:fill="FFFFFF"/>
        </w:rPr>
        <w:t>(C)</w:t>
      </w:r>
      <w:r w:rsidR="00BC5B55" w:rsidRPr="00C66BF6">
        <w:rPr>
          <w:rFonts w:asciiTheme="minorEastAsia" w:hAnsiTheme="minorEastAsia" w:hint="eastAsia"/>
          <w:color w:val="000000"/>
          <w:szCs w:val="24"/>
          <w:shd w:val="clear" w:color="auto" w:fill="FFFFFF"/>
        </w:rPr>
        <w:t>南方</w:t>
      </w:r>
      <w:r w:rsidR="00820812" w:rsidRPr="00C66BF6">
        <w:rPr>
          <w:rFonts w:asciiTheme="minorEastAsia" w:hAnsiTheme="minorEastAsia" w:hint="eastAsia"/>
          <w:color w:val="000000"/>
          <w:szCs w:val="24"/>
          <w:shd w:val="clear" w:color="auto" w:fill="FFFFFF"/>
        </w:rPr>
        <w:t>的</w:t>
      </w:r>
      <w:r w:rsidR="00BC5B55" w:rsidRPr="00C66BF6">
        <w:rPr>
          <w:rFonts w:asciiTheme="minorEastAsia" w:hAnsiTheme="minorEastAsia" w:hint="eastAsia"/>
          <w:color w:val="000000"/>
          <w:szCs w:val="24"/>
          <w:shd w:val="clear" w:color="auto" w:fill="FFFFFF"/>
        </w:rPr>
        <w:t>乾燥大陸</w:t>
      </w:r>
      <w:r w:rsidR="00BC5B55" w:rsidRPr="00C66BF6">
        <w:rPr>
          <w:rFonts w:asciiTheme="minorEastAsia" w:hAnsiTheme="minorEastAsia"/>
          <w:color w:val="000000"/>
          <w:szCs w:val="24"/>
          <w:shd w:val="clear" w:color="auto" w:fill="FFFFFF"/>
        </w:rPr>
        <w:t xml:space="preserve">  (D)</w:t>
      </w:r>
      <w:r w:rsidR="00BC5B55" w:rsidRPr="00C66BF6">
        <w:rPr>
          <w:rFonts w:asciiTheme="minorEastAsia" w:hAnsiTheme="minorEastAsia" w:hint="eastAsia"/>
          <w:color w:val="000000"/>
          <w:szCs w:val="24"/>
          <w:shd w:val="clear" w:color="auto" w:fill="FFFFFF"/>
        </w:rPr>
        <w:t>世界寒極</w:t>
      </w:r>
    </w:p>
    <w:p w:rsidR="00820812" w:rsidRPr="00C66BF6" w:rsidRDefault="00820812" w:rsidP="000B7AFD">
      <w:pPr>
        <w:rPr>
          <w:rFonts w:asciiTheme="minorEastAsia" w:hAnsiTheme="minorEastAsia"/>
          <w:b/>
          <w:szCs w:val="24"/>
        </w:rPr>
      </w:pPr>
    </w:p>
    <w:p w:rsidR="00820812" w:rsidRPr="00C66BF6" w:rsidRDefault="0014414A" w:rsidP="00844814">
      <w:pPr>
        <w:rPr>
          <w:rFonts w:asciiTheme="minorEastAsia" w:hAnsiTheme="minorEastAsia"/>
          <w:b/>
          <w:szCs w:val="24"/>
        </w:rPr>
      </w:pPr>
      <w:r w:rsidRPr="00C66BF6">
        <w:rPr>
          <w:rFonts w:asciiTheme="minorEastAsia" w:hAnsiTheme="minorEastAsia" w:hint="eastAsia"/>
          <w:b/>
          <w:noProof/>
          <w:szCs w:val="24"/>
        </w:rPr>
        <w:drawing>
          <wp:anchor distT="0" distB="0" distL="114300" distR="114300" simplePos="0" relativeHeight="251917312" behindDoc="1" locked="0" layoutInCell="1" allowOverlap="1">
            <wp:simplePos x="0" y="0"/>
            <wp:positionH relativeFrom="column">
              <wp:posOffset>6408420</wp:posOffset>
            </wp:positionH>
            <wp:positionV relativeFrom="paragraph">
              <wp:posOffset>19685</wp:posOffset>
            </wp:positionV>
            <wp:extent cx="2044700" cy="2545080"/>
            <wp:effectExtent l="19050" t="19050" r="12700" b="26670"/>
            <wp:wrapTight wrapText="bothSides">
              <wp:wrapPolygon edited="0">
                <wp:start x="-201" y="-162"/>
                <wp:lineTo x="-201" y="21826"/>
                <wp:lineTo x="21734" y="21826"/>
                <wp:lineTo x="21734" y="-162"/>
                <wp:lineTo x="-201" y="-162"/>
              </wp:wrapPolygon>
            </wp:wrapTight>
            <wp:docPr id="67" name="圖片 4" descr="D:\SVN成片期\ebook_109_1\多媒體\翰林\國中社會\06備課資料庫\01國中地理備課資料庫8上提前進度\11_教具圖檔\8上地理課本圖片\L02-2\圖2-2-12　澳洲主要經貿伙伴比例圖.png"/>
            <wp:cNvGraphicFramePr/>
            <a:graphic xmlns:a="http://schemas.openxmlformats.org/drawingml/2006/main">
              <a:graphicData uri="http://schemas.openxmlformats.org/drawingml/2006/picture">
                <pic:pic xmlns:pic="http://schemas.openxmlformats.org/drawingml/2006/picture">
                  <pic:nvPicPr>
                    <pic:cNvPr id="1026" name="Picture 2" descr="D:\SVN成片期\ebook_109_1\多媒體\翰林\國中社會\06備課資料庫\01國中地理備課資料庫8上提前進度\11_教具圖檔\8上地理課本圖片\L02-2\圖2-2-12　澳洲主要經貿伙伴比例圖.png"/>
                    <pic:cNvPicPr>
                      <a:picLocks noChangeAspect="1" noChangeArrowheads="1"/>
                    </pic:cNvPicPr>
                  </pic:nvPicPr>
                  <pic:blipFill>
                    <a:blip r:embed="rId3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044700" cy="2545080"/>
                    </a:xfrm>
                    <a:prstGeom prst="rect">
                      <a:avLst/>
                    </a:prstGeom>
                    <a:noFill/>
                    <a:ln>
                      <a:solidFill>
                        <a:schemeClr val="tx1"/>
                      </a:solid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Pr="00C66BF6">
        <w:rPr>
          <w:rFonts w:asciiTheme="minorEastAsia" w:hAnsiTheme="minorEastAsia" w:hint="eastAsia"/>
          <w:b/>
          <w:noProof/>
          <w:szCs w:val="24"/>
        </w:rPr>
        <w:drawing>
          <wp:anchor distT="0" distB="0" distL="114300" distR="114300" simplePos="0" relativeHeight="251916288" behindDoc="1" locked="0" layoutInCell="1" allowOverlap="1">
            <wp:simplePos x="0" y="0"/>
            <wp:positionH relativeFrom="column">
              <wp:posOffset>4274820</wp:posOffset>
            </wp:positionH>
            <wp:positionV relativeFrom="paragraph">
              <wp:posOffset>53340</wp:posOffset>
            </wp:positionV>
            <wp:extent cx="2034540" cy="2510790"/>
            <wp:effectExtent l="38100" t="19050" r="22860" b="22860"/>
            <wp:wrapTight wrapText="bothSides">
              <wp:wrapPolygon edited="0">
                <wp:start x="-404" y="-164"/>
                <wp:lineTo x="-404" y="21797"/>
                <wp:lineTo x="21843" y="21797"/>
                <wp:lineTo x="21843" y="-164"/>
                <wp:lineTo x="-404" y="-164"/>
              </wp:wrapPolygon>
            </wp:wrapTight>
            <wp:docPr id="65" name="圖片 3" descr="D:\SVN成片期\ebook_109_1\多媒體\翰林\國中社會\06備課資料庫\01國中地理備課資料庫8上提前進度\11_教具圖檔\8上地理課本圖片\L02-2\圖2-2-7　澳洲出口品變化圖.png"/>
            <wp:cNvGraphicFramePr/>
            <a:graphic xmlns:a="http://schemas.openxmlformats.org/drawingml/2006/main">
              <a:graphicData uri="http://schemas.openxmlformats.org/drawingml/2006/picture">
                <pic:pic xmlns:pic="http://schemas.openxmlformats.org/drawingml/2006/picture">
                  <pic:nvPicPr>
                    <pic:cNvPr id="14338" name="Picture 2" descr="D:\SVN成片期\ebook_109_1\多媒體\翰林\國中社會\06備課資料庫\01國中地理備課資料庫8上提前進度\11_教具圖檔\8上地理課本圖片\L02-2\圖2-2-7　澳洲出口品變化圖.png"/>
                    <pic:cNvPicPr>
                      <a:picLocks noChangeAspect="1" noChangeArrowheads="1"/>
                    </pic:cNvPicPr>
                  </pic:nvPicPr>
                  <pic:blipFill rotWithShape="1">
                    <a:blip r:embed="rId3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b="4990"/>
                    <a:stretch/>
                  </pic:blipFill>
                  <pic:spPr bwMode="auto">
                    <a:xfrm>
                      <a:off x="0" y="0"/>
                      <a:ext cx="2034540" cy="2510790"/>
                    </a:xfrm>
                    <a:prstGeom prst="rect">
                      <a:avLst/>
                    </a:prstGeom>
                    <a:noFill/>
                    <a:ln>
                      <a:solidFill>
                        <a:schemeClr val="tx1"/>
                      </a:solid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0B7AFD" w:rsidRPr="00C66BF6">
        <w:rPr>
          <w:rFonts w:asciiTheme="minorEastAsia" w:hAnsiTheme="minorEastAsia" w:hint="eastAsia"/>
          <w:b/>
          <w:szCs w:val="24"/>
        </w:rPr>
        <w:t>(</w:t>
      </w:r>
      <w:r w:rsidRPr="00C66BF6">
        <w:rPr>
          <w:rFonts w:asciiTheme="minorEastAsia" w:hAnsiTheme="minorEastAsia" w:hint="eastAsia"/>
          <w:b/>
          <w:szCs w:val="24"/>
        </w:rPr>
        <w:t>三</w:t>
      </w:r>
      <w:r w:rsidR="000B7AFD" w:rsidRPr="00C66BF6">
        <w:rPr>
          <w:rFonts w:asciiTheme="minorEastAsia" w:hAnsiTheme="minorEastAsia" w:hint="eastAsia"/>
          <w:b/>
          <w:szCs w:val="24"/>
        </w:rPr>
        <w:t>)</w:t>
      </w:r>
      <w:r w:rsidR="00844814" w:rsidRPr="00C66BF6">
        <w:rPr>
          <w:rFonts w:asciiTheme="minorEastAsia" w:hAnsiTheme="minorEastAsia" w:hint="eastAsia"/>
          <w:b/>
          <w:szCs w:val="24"/>
        </w:rPr>
        <w:t>依據右方兩圖</w:t>
      </w:r>
      <w:r w:rsidR="00D23EA8" w:rsidRPr="00C66BF6">
        <w:rPr>
          <w:rFonts w:asciiTheme="minorEastAsia" w:hAnsiTheme="minorEastAsia" w:hint="eastAsia"/>
          <w:b/>
          <w:szCs w:val="24"/>
        </w:rPr>
        <w:t>(二)及(三)</w:t>
      </w:r>
      <w:r w:rsidR="00844814" w:rsidRPr="00C66BF6">
        <w:rPr>
          <w:rFonts w:asciiTheme="minorEastAsia" w:hAnsiTheme="minorEastAsia" w:hint="eastAsia"/>
          <w:b/>
          <w:szCs w:val="24"/>
        </w:rPr>
        <w:t>回答下列第</w:t>
      </w:r>
      <w:r w:rsidR="00D23EA8" w:rsidRPr="00C66BF6">
        <w:rPr>
          <w:rFonts w:asciiTheme="minorEastAsia" w:hAnsiTheme="minorEastAsia" w:hint="eastAsia"/>
          <w:b/>
          <w:szCs w:val="24"/>
        </w:rPr>
        <w:t>19</w:t>
      </w:r>
      <w:r w:rsidR="00844814" w:rsidRPr="00C66BF6">
        <w:rPr>
          <w:rFonts w:asciiTheme="minorEastAsia" w:hAnsiTheme="minorEastAsia" w:hint="eastAsia"/>
          <w:b/>
          <w:szCs w:val="24"/>
        </w:rPr>
        <w:t>~</w:t>
      </w:r>
      <w:r w:rsidR="00D23EA8" w:rsidRPr="00C66BF6">
        <w:rPr>
          <w:rFonts w:asciiTheme="minorEastAsia" w:hAnsiTheme="minorEastAsia" w:hint="eastAsia"/>
          <w:b/>
          <w:szCs w:val="24"/>
        </w:rPr>
        <w:t>20</w:t>
      </w:r>
      <w:r w:rsidR="00844814" w:rsidRPr="00C66BF6">
        <w:rPr>
          <w:rFonts w:asciiTheme="minorEastAsia" w:hAnsiTheme="minorEastAsia" w:hint="eastAsia"/>
          <w:b/>
          <w:szCs w:val="24"/>
        </w:rPr>
        <w:t>題:</w:t>
      </w:r>
    </w:p>
    <w:p w:rsidR="00820812" w:rsidRPr="00C66BF6" w:rsidRDefault="00844814" w:rsidP="00B23201">
      <w:pPr>
        <w:pStyle w:val="ab"/>
        <w:numPr>
          <w:ilvl w:val="0"/>
          <w:numId w:val="3"/>
        </w:numPr>
        <w:ind w:leftChars="0"/>
        <w:rPr>
          <w:rFonts w:asciiTheme="minorEastAsia" w:hAnsiTheme="minorEastAsia"/>
          <w:b/>
          <w:szCs w:val="24"/>
        </w:rPr>
      </w:pPr>
      <w:r w:rsidRPr="00C66BF6">
        <w:rPr>
          <w:rFonts w:asciiTheme="minorEastAsia" w:hAnsiTheme="minorEastAsia" w:hint="eastAsia"/>
          <w:b/>
          <w:szCs w:val="24"/>
        </w:rPr>
        <w:t>右圖(</w:t>
      </w:r>
      <w:r w:rsidR="006C55E0" w:rsidRPr="00C66BF6">
        <w:rPr>
          <w:rFonts w:asciiTheme="minorEastAsia" w:hAnsiTheme="minorEastAsia" w:hint="eastAsia"/>
          <w:b/>
          <w:szCs w:val="24"/>
        </w:rPr>
        <w:t>二</w:t>
      </w:r>
      <w:r w:rsidRPr="00C66BF6">
        <w:rPr>
          <w:rFonts w:asciiTheme="minorEastAsia" w:hAnsiTheme="minorEastAsia" w:hint="eastAsia"/>
          <w:b/>
          <w:szCs w:val="24"/>
        </w:rPr>
        <w:t>)為澳洲出口品變化圖，請問由圖中的變化可以得知下列何者</w:t>
      </w:r>
      <w:r w:rsidR="00A647D6" w:rsidRPr="00C66BF6">
        <w:rPr>
          <w:rFonts w:asciiTheme="minorEastAsia" w:hAnsiTheme="minorEastAsia" w:hint="eastAsia"/>
          <w:b/>
          <w:szCs w:val="24"/>
        </w:rPr>
        <w:t>的敘述何者最貼近事實</w:t>
      </w:r>
      <w:r w:rsidRPr="00C66BF6">
        <w:rPr>
          <w:rFonts w:asciiTheme="minorEastAsia" w:hAnsiTheme="minorEastAsia" w:hint="eastAsia"/>
          <w:b/>
          <w:szCs w:val="24"/>
        </w:rPr>
        <w:t>?</w:t>
      </w:r>
    </w:p>
    <w:p w:rsidR="00844814" w:rsidRPr="00C66BF6" w:rsidRDefault="00844814" w:rsidP="00844814">
      <w:pPr>
        <w:pStyle w:val="ab"/>
        <w:ind w:leftChars="0"/>
        <w:rPr>
          <w:rFonts w:asciiTheme="minorEastAsia" w:hAnsiTheme="minorEastAsia"/>
          <w:bCs/>
          <w:szCs w:val="24"/>
        </w:rPr>
      </w:pPr>
      <w:r w:rsidRPr="00C66BF6">
        <w:rPr>
          <w:rFonts w:asciiTheme="minorEastAsia" w:hAnsiTheme="minorEastAsia"/>
          <w:bCs/>
          <w:szCs w:val="24"/>
        </w:rPr>
        <w:t>(A)</w:t>
      </w:r>
      <w:r w:rsidR="008F720C" w:rsidRPr="00C66BF6">
        <w:rPr>
          <w:rFonts w:asciiTheme="minorEastAsia" w:hAnsiTheme="minorEastAsia" w:hint="eastAsia"/>
          <w:bCs/>
          <w:szCs w:val="24"/>
        </w:rPr>
        <w:t>現今澳洲的總出口值</w:t>
      </w:r>
      <w:r w:rsidRPr="00C66BF6">
        <w:rPr>
          <w:rFonts w:asciiTheme="minorEastAsia" w:hAnsiTheme="minorEastAsia" w:hint="eastAsia"/>
          <w:bCs/>
          <w:szCs w:val="24"/>
        </w:rPr>
        <w:t>有一半以上是農</w:t>
      </w:r>
      <w:r w:rsidR="00B00CDC" w:rsidRPr="00C66BF6">
        <w:rPr>
          <w:rFonts w:asciiTheme="minorEastAsia" w:hAnsiTheme="minorEastAsia" w:hint="eastAsia"/>
          <w:bCs/>
          <w:szCs w:val="24"/>
        </w:rPr>
        <w:t>、畜</w:t>
      </w:r>
      <w:r w:rsidRPr="00C66BF6">
        <w:rPr>
          <w:rFonts w:asciiTheme="minorEastAsia" w:hAnsiTheme="minorEastAsia" w:hint="eastAsia"/>
          <w:bCs/>
          <w:szCs w:val="24"/>
        </w:rPr>
        <w:t>牧產品</w:t>
      </w:r>
      <w:r w:rsidR="006F1D6D" w:rsidRPr="00C66BF6">
        <w:rPr>
          <w:rFonts w:asciiTheme="minorEastAsia" w:hAnsiTheme="minorEastAsia" w:hint="eastAsia"/>
          <w:bCs/>
          <w:szCs w:val="24"/>
        </w:rPr>
        <w:t>。</w:t>
      </w:r>
      <w:r w:rsidRPr="00C66BF6">
        <w:rPr>
          <w:rFonts w:asciiTheme="minorEastAsia" w:hAnsiTheme="minorEastAsia" w:hint="eastAsia"/>
          <w:bCs/>
          <w:szCs w:val="24"/>
        </w:rPr>
        <w:t xml:space="preserve">   </w:t>
      </w:r>
      <w:r w:rsidRPr="00C66BF6">
        <w:rPr>
          <w:rFonts w:asciiTheme="minorEastAsia" w:hAnsiTheme="minorEastAsia"/>
          <w:bCs/>
          <w:szCs w:val="24"/>
        </w:rPr>
        <w:t xml:space="preserve"> </w:t>
      </w:r>
    </w:p>
    <w:p w:rsidR="00DC4066" w:rsidRPr="00C66BF6" w:rsidRDefault="00844814" w:rsidP="00844814">
      <w:pPr>
        <w:pStyle w:val="ab"/>
        <w:ind w:leftChars="0"/>
        <w:rPr>
          <w:rFonts w:asciiTheme="minorEastAsia" w:hAnsiTheme="minorEastAsia"/>
          <w:bCs/>
          <w:szCs w:val="24"/>
        </w:rPr>
      </w:pPr>
      <w:r w:rsidRPr="00C66BF6">
        <w:rPr>
          <w:rFonts w:asciiTheme="minorEastAsia" w:hAnsiTheme="minorEastAsia"/>
          <w:bCs/>
          <w:szCs w:val="24"/>
        </w:rPr>
        <w:t>(B)</w:t>
      </w:r>
      <w:r w:rsidR="008F720C" w:rsidRPr="00C66BF6">
        <w:rPr>
          <w:rFonts w:asciiTheme="minorEastAsia" w:hAnsiTheme="minorEastAsia" w:hint="eastAsia"/>
          <w:bCs/>
          <w:szCs w:val="24"/>
        </w:rPr>
        <w:t>近來澳洲</w:t>
      </w:r>
      <w:r w:rsidR="0014414A" w:rsidRPr="00C66BF6">
        <w:rPr>
          <w:rFonts w:asciiTheme="minorEastAsia" w:hAnsiTheme="minorEastAsia" w:hint="eastAsia"/>
          <w:bCs/>
          <w:szCs w:val="24"/>
        </w:rPr>
        <w:t>的產業結構變化越來越趨向單一類型產業</w:t>
      </w:r>
      <w:r w:rsidR="006F1D6D" w:rsidRPr="00C66BF6">
        <w:rPr>
          <w:rFonts w:asciiTheme="minorEastAsia" w:hAnsiTheme="minorEastAsia" w:hint="eastAsia"/>
          <w:bCs/>
          <w:szCs w:val="24"/>
        </w:rPr>
        <w:t>。</w:t>
      </w:r>
    </w:p>
    <w:p w:rsidR="008F720C" w:rsidRPr="00C66BF6" w:rsidRDefault="00844814" w:rsidP="008F720C">
      <w:pPr>
        <w:pStyle w:val="ab"/>
        <w:ind w:leftChars="0"/>
        <w:rPr>
          <w:rFonts w:asciiTheme="minorEastAsia" w:hAnsiTheme="minorEastAsia"/>
          <w:bCs/>
          <w:szCs w:val="24"/>
        </w:rPr>
      </w:pPr>
      <w:r w:rsidRPr="00C66BF6">
        <w:rPr>
          <w:rFonts w:asciiTheme="minorEastAsia" w:hAnsiTheme="minorEastAsia"/>
          <w:bCs/>
          <w:szCs w:val="24"/>
        </w:rPr>
        <w:t>(C)</w:t>
      </w:r>
      <w:r w:rsidR="008F720C" w:rsidRPr="00C66BF6">
        <w:rPr>
          <w:rFonts w:asciiTheme="minorEastAsia" w:hAnsiTheme="minorEastAsia" w:hint="eastAsia"/>
          <w:bCs/>
          <w:szCs w:val="24"/>
        </w:rPr>
        <w:t>因豐富的礦產出口，近年來澳洲</w:t>
      </w:r>
      <w:r w:rsidR="0014414A" w:rsidRPr="00C66BF6">
        <w:rPr>
          <w:rFonts w:asciiTheme="minorEastAsia" w:hAnsiTheme="minorEastAsia" w:hint="eastAsia"/>
          <w:bCs/>
          <w:szCs w:val="24"/>
        </w:rPr>
        <w:t>也</w:t>
      </w:r>
      <w:r w:rsidR="008F720C" w:rsidRPr="00C66BF6">
        <w:rPr>
          <w:rFonts w:asciiTheme="minorEastAsia" w:hAnsiTheme="minorEastAsia" w:hint="eastAsia"/>
          <w:bCs/>
          <w:szCs w:val="24"/>
        </w:rPr>
        <w:t>大力發展工礦業</w:t>
      </w:r>
      <w:r w:rsidR="006F1D6D" w:rsidRPr="00C66BF6">
        <w:rPr>
          <w:rFonts w:asciiTheme="minorEastAsia" w:hAnsiTheme="minorEastAsia" w:hint="eastAsia"/>
          <w:bCs/>
          <w:szCs w:val="24"/>
        </w:rPr>
        <w:t>。</w:t>
      </w:r>
    </w:p>
    <w:p w:rsidR="00844814" w:rsidRPr="00C66BF6" w:rsidRDefault="00844814" w:rsidP="008F720C">
      <w:pPr>
        <w:pStyle w:val="ab"/>
        <w:ind w:leftChars="0"/>
        <w:rPr>
          <w:rFonts w:asciiTheme="minorEastAsia" w:hAnsiTheme="minorEastAsia"/>
          <w:bCs/>
          <w:szCs w:val="24"/>
        </w:rPr>
      </w:pPr>
      <w:r w:rsidRPr="00C66BF6">
        <w:rPr>
          <w:rFonts w:asciiTheme="minorEastAsia" w:hAnsiTheme="minorEastAsia"/>
          <w:bCs/>
          <w:szCs w:val="24"/>
        </w:rPr>
        <w:t>(D)</w:t>
      </w:r>
      <w:r w:rsidR="008F720C" w:rsidRPr="00C66BF6">
        <w:rPr>
          <w:rFonts w:asciiTheme="minorEastAsia" w:hAnsiTheme="minorEastAsia" w:hint="eastAsia"/>
          <w:bCs/>
          <w:szCs w:val="24"/>
        </w:rPr>
        <w:t>受到工礦業的排擠，澳州已經不再將農牧產品出口</w:t>
      </w:r>
      <w:r w:rsidR="006F1D6D" w:rsidRPr="00C66BF6">
        <w:rPr>
          <w:rFonts w:asciiTheme="minorEastAsia" w:hAnsiTheme="minorEastAsia" w:hint="eastAsia"/>
          <w:bCs/>
          <w:szCs w:val="24"/>
        </w:rPr>
        <w:t>。</w:t>
      </w:r>
    </w:p>
    <w:p w:rsidR="00A5347B" w:rsidRPr="00C66BF6" w:rsidRDefault="00A5347B" w:rsidP="00DC4066">
      <w:pPr>
        <w:pStyle w:val="ab"/>
        <w:ind w:leftChars="0"/>
        <w:rPr>
          <w:rFonts w:asciiTheme="minorEastAsia" w:hAnsiTheme="minorEastAsia"/>
          <w:bCs/>
          <w:szCs w:val="24"/>
        </w:rPr>
      </w:pPr>
    </w:p>
    <w:p w:rsidR="00A5347B" w:rsidRPr="00C66BF6" w:rsidRDefault="00AF7FD3" w:rsidP="00802A06">
      <w:pPr>
        <w:pStyle w:val="ab"/>
        <w:numPr>
          <w:ilvl w:val="0"/>
          <w:numId w:val="3"/>
        </w:numPr>
        <w:ind w:leftChars="0"/>
        <w:rPr>
          <w:rFonts w:asciiTheme="minorEastAsia" w:hAnsiTheme="minorEastAsia"/>
          <w:b/>
          <w:szCs w:val="24"/>
        </w:rPr>
      </w:pPr>
      <w:r>
        <w:rPr>
          <w:rFonts w:asciiTheme="minorEastAsia" w:hAnsiTheme="minorEastAsia"/>
          <w:b/>
          <w:noProof/>
          <w:szCs w:val="24"/>
        </w:rPr>
        <w:pict>
          <v:shape id="_x0000_s1356" type="#_x0000_t202" style="position:absolute;left:0;text-align:left;margin-left:5.4pt;margin-top:64.2pt;width:643.8pt;height:282.6pt;z-index:251943936">
            <v:textbox>
              <w:txbxContent>
                <w:p w:rsidR="00D23EA8" w:rsidRDefault="00D23EA8" w:rsidP="00D23EA8">
                  <w:pPr>
                    <w:ind w:firstLineChars="200" w:firstLine="480"/>
                    <w:rPr>
                      <w:rFonts w:ascii="Helvetica" w:hAnsi="Helvetica" w:cs="Helvetica"/>
                      <w:color w:val="3F3F42"/>
                      <w:shd w:val="clear" w:color="auto" w:fill="FDFDFD"/>
                    </w:rPr>
                  </w:pPr>
                  <w:r>
                    <w:rPr>
                      <w:rFonts w:ascii="Helvetica" w:hAnsi="Helvetica" w:cs="Helvetica" w:hint="eastAsia"/>
                      <w:color w:val="3F3F42"/>
                      <w:shd w:val="clear" w:color="auto" w:fill="FDFDFD"/>
                    </w:rPr>
                    <w:t>(</w:t>
                  </w:r>
                  <w:r w:rsidRPr="00B75DC4">
                    <w:rPr>
                      <w:rFonts w:ascii="Helvetica" w:hAnsi="Helvetica" w:cs="Helvetica"/>
                      <w:color w:val="000000"/>
                    </w:rPr>
                    <w:t>BBC</w:t>
                  </w:r>
                  <w:r>
                    <w:rPr>
                      <w:rFonts w:ascii="Helvetica" w:hAnsi="Helvetica" w:cs="Helvetica" w:hint="eastAsia"/>
                      <w:color w:val="000000"/>
                    </w:rPr>
                    <w:t xml:space="preserve">  </w:t>
                  </w:r>
                  <w:hyperlink r:id="rId39" w:history="1">
                    <w:r w:rsidRPr="00B75DC4">
                      <w:rPr>
                        <w:rFonts w:ascii="Helvetica" w:hAnsi="Helvetica" w:cs="Helvetica" w:hint="eastAsia"/>
                        <w:color w:val="000000"/>
                      </w:rPr>
                      <w:t>商周頭條</w:t>
                    </w:r>
                  </w:hyperlink>
                  <w:r>
                    <w:rPr>
                      <w:rFonts w:ascii="Helvetica" w:hAnsi="Helvetica" w:cs="Helvetica" w:hint="eastAsia"/>
                      <w:color w:val="000000"/>
                    </w:rPr>
                    <w:t xml:space="preserve">  </w:t>
                  </w:r>
                  <w:r w:rsidRPr="00B75DC4">
                    <w:rPr>
                      <w:rFonts w:ascii="Helvetica" w:hAnsi="Helvetica" w:cs="Helvetica" w:hint="eastAsia"/>
                      <w:color w:val="000000"/>
                    </w:rPr>
                    <w:t>香港經濟日報</w:t>
                  </w:r>
                  <w:r>
                    <w:rPr>
                      <w:rFonts w:ascii="Helvetica" w:hAnsi="Helvetica" w:cs="Helvetica" w:hint="eastAsia"/>
                      <w:color w:val="000000"/>
                    </w:rPr>
                    <w:t xml:space="preserve"> 2020</w:t>
                  </w:r>
                  <w:r>
                    <w:rPr>
                      <w:rFonts w:ascii="Helvetica" w:hAnsi="Helvetica" w:cs="Helvetica" w:hint="eastAsia"/>
                      <w:color w:val="000000"/>
                    </w:rPr>
                    <w:t>年</w:t>
                  </w:r>
                  <w:r>
                    <w:rPr>
                      <w:rFonts w:ascii="Helvetica" w:hAnsi="Helvetica" w:cs="Helvetica" w:hint="eastAsia"/>
                      <w:color w:val="000000"/>
                    </w:rPr>
                    <w:t>6</w:t>
                  </w:r>
                  <w:r>
                    <w:rPr>
                      <w:rFonts w:ascii="Helvetica" w:hAnsi="Helvetica" w:cs="Helvetica" w:hint="eastAsia"/>
                      <w:color w:val="000000"/>
                    </w:rPr>
                    <w:t>月</w:t>
                  </w:r>
                  <w:r>
                    <w:rPr>
                      <w:rFonts w:ascii="Helvetica" w:hAnsi="Helvetica" w:cs="Helvetica" w:hint="eastAsia"/>
                      <w:color w:val="000000"/>
                    </w:rPr>
                    <w:t>~11</w:t>
                  </w:r>
                  <w:r>
                    <w:rPr>
                      <w:rFonts w:ascii="Helvetica" w:hAnsi="Helvetica" w:cs="Helvetica" w:hint="eastAsia"/>
                      <w:color w:val="000000"/>
                    </w:rPr>
                    <w:t>月</w:t>
                  </w:r>
                  <w:r>
                    <w:rPr>
                      <w:rFonts w:ascii="Helvetica" w:hAnsi="Helvetica" w:cs="Helvetica" w:hint="eastAsia"/>
                      <w:color w:val="000000"/>
                    </w:rPr>
                    <w:t xml:space="preserve">  </w:t>
                  </w:r>
                  <w:r w:rsidRPr="00B75DC4">
                    <w:rPr>
                      <w:rFonts w:ascii="Helvetica" w:hAnsi="Helvetica" w:cs="Helvetica"/>
                      <w:color w:val="000000"/>
                    </w:rPr>
                    <w:t>毛遠揚</w:t>
                  </w:r>
                  <w:r>
                    <w:rPr>
                      <w:rFonts w:ascii="Helvetica" w:hAnsi="Helvetica" w:cs="Helvetica" w:hint="eastAsia"/>
                      <w:color w:val="000000"/>
                    </w:rPr>
                    <w:t xml:space="preserve"> </w:t>
                  </w:r>
                  <w:r w:rsidRPr="00B75DC4">
                    <w:rPr>
                      <w:rFonts w:ascii="Helvetica" w:hAnsi="Helvetica" w:cs="Helvetica" w:hint="eastAsia"/>
                      <w:color w:val="000000"/>
                    </w:rPr>
                    <w:t>張庭瑋</w:t>
                  </w:r>
                  <w:r>
                    <w:rPr>
                      <w:rFonts w:ascii="Helvetica" w:hAnsi="Helvetica" w:cs="Helvetica" w:hint="eastAsia"/>
                      <w:color w:val="000000"/>
                    </w:rPr>
                    <w:t xml:space="preserve"> </w:t>
                  </w:r>
                  <w:r>
                    <w:rPr>
                      <w:rFonts w:ascii="Helvetica" w:hAnsi="Helvetica" w:cs="Helvetica" w:hint="eastAsia"/>
                      <w:color w:val="000000"/>
                    </w:rPr>
                    <w:t>綜合報導</w:t>
                  </w:r>
                  <w:r>
                    <w:rPr>
                      <w:rFonts w:ascii="Helvetica" w:hAnsi="Helvetica" w:cs="Helvetica" w:hint="eastAsia"/>
                      <w:color w:val="000000"/>
                    </w:rPr>
                    <w:t>)</w:t>
                  </w:r>
                  <w:r>
                    <w:rPr>
                      <w:rFonts w:ascii="Helvetica" w:hAnsi="Helvetica" w:cs="Helvetica" w:hint="eastAsia"/>
                      <w:color w:val="3F3F42"/>
                      <w:shd w:val="clear" w:color="auto" w:fill="FDFDFD"/>
                    </w:rPr>
                    <w:t xml:space="preserve">  </w:t>
                  </w:r>
                </w:p>
                <w:p w:rsidR="00D23EA8" w:rsidRPr="00757D6D" w:rsidRDefault="00D23EA8" w:rsidP="00D23EA8">
                  <w:pPr>
                    <w:ind w:firstLineChars="200" w:firstLine="480"/>
                    <w:rPr>
                      <w:rFonts w:ascii="標楷體" w:eastAsia="標楷體" w:hAnsi="標楷體"/>
                      <w:b/>
                    </w:rPr>
                  </w:pPr>
                  <w:r w:rsidRPr="00757D6D">
                    <w:rPr>
                      <w:rFonts w:ascii="標楷體" w:eastAsia="標楷體" w:hAnsi="標楷體" w:cs="Helvetica"/>
                      <w:b/>
                      <w:color w:val="3F3F42"/>
                      <w:shd w:val="clear" w:color="auto" w:fill="FDFDFD"/>
                    </w:rPr>
                    <w:t>在過去十年，中國一直是澳大利亞最大的貿易伙伴</w:t>
                  </w:r>
                  <w:r w:rsidR="00003EEF">
                    <w:rPr>
                      <w:rFonts w:ascii="標楷體" w:eastAsia="標楷體" w:hAnsi="標楷體" w:cs="Helvetica"/>
                      <w:b/>
                      <w:color w:val="3F3F42"/>
                      <w:shd w:val="clear" w:color="auto" w:fill="FDFDFD"/>
                    </w:rPr>
                    <w:t>。</w:t>
                  </w:r>
                  <w:r w:rsidRPr="00757D6D">
                    <w:rPr>
                      <w:rFonts w:ascii="標楷體" w:eastAsia="標楷體" w:hAnsi="標楷體" w:cs="Helvetica" w:hint="eastAsia"/>
                      <w:b/>
                      <w:color w:val="3F3F42"/>
                      <w:shd w:val="clear" w:color="auto" w:fill="FDFDFD"/>
                    </w:rPr>
                    <w:t>在</w:t>
                  </w:r>
                  <w:r w:rsidR="00757D6D">
                    <w:rPr>
                      <w:rFonts w:ascii="標楷體" w:eastAsia="標楷體" w:hAnsi="標楷體" w:cs="Helvetica" w:hint="eastAsia"/>
                      <w:b/>
                      <w:color w:val="3F3F42"/>
                      <w:shd w:val="clear" w:color="auto" w:fill="FDFDFD"/>
                    </w:rPr>
                    <w:t>2019</w:t>
                  </w:r>
                  <w:r w:rsidRPr="00757D6D">
                    <w:rPr>
                      <w:rFonts w:ascii="標楷體" w:eastAsia="標楷體" w:hAnsi="標楷體" w:cs="Helvetica" w:hint="eastAsia"/>
                      <w:b/>
                      <w:color w:val="3F3F42"/>
                      <w:shd w:val="clear" w:color="auto" w:fill="FDFDFD"/>
                    </w:rPr>
                    <w:t>年</w:t>
                  </w:r>
                  <w:r w:rsidR="00757D6D">
                    <w:rPr>
                      <w:rFonts w:ascii="標楷體" w:eastAsia="標楷體" w:hAnsi="標楷體" w:cs="Helvetica" w:hint="eastAsia"/>
                      <w:b/>
                      <w:color w:val="3F3F42"/>
                      <w:shd w:val="clear" w:color="auto" w:fill="FDFDFD"/>
                    </w:rPr>
                    <w:t>，</w:t>
                  </w:r>
                  <w:r w:rsidRPr="00757D6D">
                    <w:rPr>
                      <w:rFonts w:ascii="標楷體" w:eastAsia="標楷體" w:hAnsi="標楷體" w:cs="Helvetica" w:hint="eastAsia"/>
                      <w:b/>
                      <w:color w:val="3F3F42"/>
                      <w:shd w:val="clear" w:color="auto" w:fill="FDFDFD"/>
                    </w:rPr>
                    <w:t>澳洲</w:t>
                  </w:r>
                  <w:r w:rsidRPr="00757D6D">
                    <w:rPr>
                      <w:rFonts w:ascii="標楷體" w:eastAsia="標楷體" w:hAnsi="標楷體" w:cs="Helvetica"/>
                      <w:b/>
                      <w:color w:val="3F3F42"/>
                      <w:shd w:val="clear" w:color="auto" w:fill="FDFDFD"/>
                    </w:rPr>
                    <w:t>的出口總額當中</w:t>
                  </w:r>
                  <w:r w:rsidRPr="00757D6D">
                    <w:rPr>
                      <w:rFonts w:ascii="標楷體" w:eastAsia="標楷體" w:hAnsi="標楷體" w:cs="Helvetica" w:hint="eastAsia"/>
                      <w:b/>
                      <w:color w:val="3F3F42"/>
                      <w:shd w:val="clear" w:color="auto" w:fill="FDFDFD"/>
                    </w:rPr>
                    <w:t>，中國就</w:t>
                  </w:r>
                  <w:r w:rsidRPr="00757D6D">
                    <w:rPr>
                      <w:rFonts w:ascii="標楷體" w:eastAsia="標楷體" w:hAnsi="標楷體" w:cs="Helvetica"/>
                      <w:b/>
                      <w:color w:val="3F3F42"/>
                      <w:shd w:val="clear" w:color="auto" w:fill="FDFDFD"/>
                    </w:rPr>
                    <w:t>佔了32.6%。去年，澳大利亞生產了超過800萬噸金黃的大麥，用作釀啤酒和做豬飼料。中國買下了當中超過一半</w:t>
                  </w:r>
                  <w:r w:rsidRPr="00757D6D">
                    <w:rPr>
                      <w:rFonts w:ascii="標楷體" w:eastAsia="標楷體" w:hAnsi="標楷體" w:cs="Helvetica" w:hint="eastAsia"/>
                      <w:b/>
                      <w:color w:val="3F3F42"/>
                      <w:shd w:val="clear" w:color="auto" w:fill="FDFDFD"/>
                    </w:rPr>
                    <w:t>，</w:t>
                  </w:r>
                  <w:r w:rsidRPr="00757D6D">
                    <w:rPr>
                      <w:rFonts w:ascii="標楷體" w:eastAsia="標楷體" w:hAnsi="標楷體" w:cs="Helvetica"/>
                      <w:b/>
                      <w:color w:val="3F3F42"/>
                      <w:shd w:val="clear" w:color="auto" w:fill="FDFDFD"/>
                    </w:rPr>
                    <w:t>付的還是</w:t>
                  </w:r>
                  <w:r w:rsidRPr="00757D6D">
                    <w:rPr>
                      <w:rFonts w:ascii="標楷體" w:eastAsia="標楷體" w:hAnsi="標楷體" w:cs="Helvetica" w:hint="eastAsia"/>
                      <w:b/>
                      <w:color w:val="3F3F42"/>
                      <w:shd w:val="clear" w:color="auto" w:fill="FDFDFD"/>
                    </w:rPr>
                    <w:t>高於其他國家的</w:t>
                  </w:r>
                  <w:r w:rsidRPr="00757D6D">
                    <w:rPr>
                      <w:rFonts w:ascii="標楷體" w:eastAsia="標楷體" w:hAnsi="標楷體" w:cs="Helvetica"/>
                      <w:b/>
                      <w:color w:val="3F3F42"/>
                      <w:shd w:val="clear" w:color="auto" w:fill="FDFDFD"/>
                    </w:rPr>
                    <w:t>價</w:t>
                  </w:r>
                  <w:r w:rsidRPr="00757D6D">
                    <w:rPr>
                      <w:rFonts w:ascii="標楷體" w:eastAsia="標楷體" w:hAnsi="標楷體" w:cs="Helvetica" w:hint="eastAsia"/>
                      <w:b/>
                      <w:color w:val="3F3F42"/>
                      <w:shd w:val="clear" w:color="auto" w:fill="FDFDFD"/>
                    </w:rPr>
                    <w:t>格</w:t>
                  </w:r>
                  <w:r w:rsidRPr="00757D6D">
                    <w:rPr>
                      <w:rFonts w:ascii="標楷體" w:eastAsia="標楷體" w:hAnsi="標楷體" w:cs="Helvetica"/>
                      <w:b/>
                      <w:color w:val="3F3F42"/>
                      <w:shd w:val="clear" w:color="auto" w:fill="FDFDFD"/>
                    </w:rPr>
                    <w:t>。</w:t>
                  </w:r>
                </w:p>
                <w:p w:rsidR="00D23EA8" w:rsidRPr="00757D6D" w:rsidRDefault="00D23EA8" w:rsidP="00D23EA8">
                  <w:pPr>
                    <w:pStyle w:val="css-q35336-paragraph"/>
                    <w:shd w:val="clear" w:color="auto" w:fill="FDFDFD"/>
                    <w:spacing w:before="0" w:beforeAutospacing="0" w:after="0" w:afterAutospacing="0"/>
                    <w:rPr>
                      <w:rFonts w:ascii="標楷體" w:eastAsia="標楷體" w:hAnsi="標楷體" w:cs="Helvetica"/>
                      <w:b/>
                      <w:color w:val="3F3F42"/>
                    </w:rPr>
                  </w:pPr>
                  <w:r w:rsidRPr="00757D6D">
                    <w:rPr>
                      <w:rFonts w:ascii="標楷體" w:eastAsia="標楷體" w:hAnsi="標楷體" w:cs="Helvetica" w:hint="eastAsia"/>
                      <w:b/>
                      <w:color w:val="3F3F42"/>
                    </w:rPr>
                    <w:t xml:space="preserve">     </w:t>
                  </w:r>
                  <w:r w:rsidRPr="00757D6D">
                    <w:rPr>
                      <w:rFonts w:ascii="標楷體" w:eastAsia="標楷體" w:hAnsi="標楷體" w:cs="Helvetica"/>
                      <w:b/>
                      <w:color w:val="3F3F42"/>
                    </w:rPr>
                    <w:t>但是</w:t>
                  </w:r>
                  <w:r w:rsidRPr="00757D6D">
                    <w:rPr>
                      <w:rFonts w:ascii="標楷體" w:eastAsia="標楷體" w:hAnsi="標楷體" w:cs="Helvetica" w:hint="eastAsia"/>
                      <w:b/>
                      <w:color w:val="3F3F42"/>
                    </w:rPr>
                    <w:t>2020年5</w:t>
                  </w:r>
                  <w:r w:rsidRPr="00757D6D">
                    <w:rPr>
                      <w:rFonts w:ascii="標楷體" w:eastAsia="標楷體" w:hAnsi="標楷體" w:cs="Helvetica"/>
                      <w:b/>
                      <w:color w:val="3F3F42"/>
                    </w:rPr>
                    <w:t>月，中國對澳大利亞大麥加徵80%關稅。這發生在</w:t>
                  </w:r>
                  <w:r w:rsidRPr="00757D6D">
                    <w:rPr>
                      <w:rFonts w:ascii="標楷體" w:eastAsia="標楷體" w:hAnsi="標楷體" w:cs="Helvetica" w:hint="eastAsia"/>
                      <w:b/>
                      <w:color w:val="3F3F42"/>
                    </w:rPr>
                    <w:t>澳大利亞</w:t>
                  </w:r>
                  <w:r w:rsidRPr="00757D6D">
                    <w:rPr>
                      <w:rFonts w:ascii="標楷體" w:eastAsia="標楷體" w:hAnsi="標楷體" w:cs="Helvetica"/>
                      <w:b/>
                      <w:color w:val="3F3F42"/>
                    </w:rPr>
                    <w:t>響應美國而呼籲調查2019</w:t>
                  </w:r>
                  <w:r w:rsidRPr="00757D6D">
                    <w:rPr>
                      <w:rFonts w:ascii="標楷體" w:eastAsia="標楷體" w:hAnsi="標楷體" w:cs="Helvetica" w:hint="eastAsia"/>
                      <w:b/>
                      <w:color w:val="3F3F42"/>
                    </w:rPr>
                    <w:t>年底的武漢肺炎</w:t>
                  </w:r>
                  <w:r w:rsidRPr="00757D6D">
                    <w:rPr>
                      <w:rFonts w:ascii="標楷體" w:eastAsia="標楷體" w:hAnsi="標楷體" w:cs="Helvetica"/>
                      <w:b/>
                      <w:color w:val="3F3F42"/>
                    </w:rPr>
                    <w:t>病毒源頭之後</w:t>
                  </w:r>
                  <w:r w:rsidRPr="00757D6D">
                    <w:rPr>
                      <w:rFonts w:ascii="標楷體" w:eastAsia="標楷體" w:hAnsi="標楷體" w:cs="Helvetica" w:hint="eastAsia"/>
                      <w:b/>
                      <w:color w:val="3F3F42"/>
                    </w:rPr>
                    <w:t>。</w:t>
                  </w:r>
                  <w:r w:rsidRPr="00757D6D">
                    <w:rPr>
                      <w:rFonts w:ascii="標楷體" w:eastAsia="標楷體" w:hAnsi="標楷體" w:cs="Helvetica"/>
                      <w:b/>
                      <w:color w:val="3F3F42"/>
                    </w:rPr>
                    <w:t>這在澳大利亞國內引起軒然大波：中國是在為自己對冠狀病毒疫情處理失當的指控報復嗎？</w:t>
                  </w:r>
                  <w:r w:rsidRPr="00757D6D">
                    <w:rPr>
                      <w:rFonts w:ascii="標楷體" w:eastAsia="標楷體" w:hAnsi="標楷體" w:cs="Helvetica" w:hint="eastAsia"/>
                      <w:b/>
                      <w:color w:val="3F3F42"/>
                    </w:rPr>
                    <w:t>彭博社也指稱，中國已下令貿易商自2020年11月中起，停止購買至少7類澳洲產品包括煤炭、大麥、銅礦、糖、木材、葡萄酒和龍蝦。中國商務部在11月27日公告，從28日起中國對澳洲進口葡萄酒課徵107.1％至212.1％的高額反傾銷稅。</w:t>
                  </w:r>
                </w:p>
                <w:p w:rsidR="00D23EA8" w:rsidRPr="002B1F62" w:rsidRDefault="00D23EA8" w:rsidP="002B1F62">
                  <w:pPr>
                    <w:pStyle w:val="css-q35336-paragraph"/>
                    <w:shd w:val="clear" w:color="auto" w:fill="FDFDFD"/>
                    <w:spacing w:before="0" w:beforeAutospacing="0" w:after="0" w:afterAutospacing="0"/>
                    <w:rPr>
                      <w:rFonts w:ascii="標楷體" w:eastAsia="標楷體" w:hAnsi="標楷體" w:cs="Helvetica"/>
                      <w:b/>
                      <w:color w:val="3F3F42"/>
                    </w:rPr>
                  </w:pPr>
                  <w:r w:rsidRPr="00757D6D">
                    <w:rPr>
                      <w:rFonts w:ascii="標楷體" w:eastAsia="標楷體" w:hAnsi="標楷體" w:cs="Helvetica" w:hint="eastAsia"/>
                      <w:b/>
                      <w:color w:val="3F3F42"/>
                    </w:rPr>
                    <w:t xml:space="preserve">    </w:t>
                  </w:r>
                  <w:r w:rsidRPr="00757D6D">
                    <w:rPr>
                      <w:rFonts w:ascii="標楷體" w:eastAsia="標楷體" w:hAnsi="標楷體" w:cs="Helvetica"/>
                      <w:b/>
                      <w:bCs/>
                      <w:color w:val="3F3F42"/>
                      <w:shd w:val="clear" w:color="auto" w:fill="FDFDFD"/>
                    </w:rPr>
                    <w:t>很多人</w:t>
                  </w:r>
                  <w:r w:rsidRPr="00757D6D">
                    <w:rPr>
                      <w:rFonts w:ascii="標楷體" w:eastAsia="標楷體" w:hAnsi="標楷體" w:cs="Helvetica" w:hint="eastAsia"/>
                      <w:b/>
                      <w:bCs/>
                      <w:color w:val="3F3F42"/>
                      <w:shd w:val="clear" w:color="auto" w:fill="FDFDFD"/>
                    </w:rPr>
                    <w:t>開始</w:t>
                  </w:r>
                  <w:r w:rsidRPr="00757D6D">
                    <w:rPr>
                      <w:rFonts w:ascii="標楷體" w:eastAsia="標楷體" w:hAnsi="標楷體" w:cs="Helvetica"/>
                      <w:b/>
                      <w:bCs/>
                      <w:color w:val="3F3F42"/>
                      <w:shd w:val="clear" w:color="auto" w:fill="FDFDFD"/>
                    </w:rPr>
                    <w:t>敦促澳大利亞減小對中國的經濟依賴</w:t>
                  </w:r>
                  <w:r w:rsidRPr="00757D6D">
                    <w:rPr>
                      <w:rFonts w:ascii="標楷體" w:eastAsia="標楷體" w:hAnsi="標楷體" w:cs="Helvetica" w:hint="eastAsia"/>
                      <w:b/>
                      <w:bCs/>
                      <w:color w:val="3F3F42"/>
                      <w:shd w:val="clear" w:color="auto" w:fill="FDFDFD"/>
                    </w:rPr>
                    <w:t>。</w:t>
                  </w:r>
                  <w:r w:rsidRPr="00757D6D">
                    <w:rPr>
                      <w:rFonts w:ascii="標楷體" w:eastAsia="標楷體" w:hAnsi="標楷體" w:cs="Helvetica"/>
                      <w:b/>
                      <w:color w:val="3F3F42"/>
                      <w:shd w:val="clear" w:color="auto" w:fill="FDFDFD"/>
                    </w:rPr>
                    <w:t>澳大利亞已經作出努力，總理</w:t>
                  </w:r>
                  <w:r w:rsidRPr="00757D6D">
                    <w:rPr>
                      <w:rFonts w:ascii="標楷體" w:eastAsia="標楷體" w:hAnsi="標楷體" w:cs="Helvetica"/>
                      <w:b/>
                      <w:color w:val="3F3F42"/>
                      <w:u w:val="single"/>
                      <w:shd w:val="clear" w:color="auto" w:fill="FDFDFD"/>
                    </w:rPr>
                    <w:t>莫里森</w:t>
                  </w:r>
                  <w:r w:rsidRPr="00757D6D">
                    <w:rPr>
                      <w:rFonts w:ascii="標楷體" w:eastAsia="標楷體" w:hAnsi="標楷體" w:cs="Helvetica"/>
                      <w:b/>
                      <w:color w:val="3F3F42"/>
                      <w:shd w:val="clear" w:color="auto" w:fill="FDFDFD"/>
                    </w:rPr>
                    <w:t>今年安排了一切訪問印度的行程，</w:t>
                  </w:r>
                  <w:r w:rsidRPr="00757D6D">
                    <w:rPr>
                      <w:rFonts w:ascii="標楷體" w:eastAsia="標楷體" w:hAnsi="標楷體" w:cs="Helvetica"/>
                      <w:b/>
                      <w:color w:val="3F3F42"/>
                      <w:u w:val="single"/>
                      <w:shd w:val="clear" w:color="auto" w:fill="FDFDFD"/>
                    </w:rPr>
                    <w:t>莫里森</w:t>
                  </w:r>
                  <w:r w:rsidRPr="00757D6D">
                    <w:rPr>
                      <w:rFonts w:ascii="標楷體" w:eastAsia="標楷體" w:hAnsi="標楷體" w:cs="Helvetica"/>
                      <w:b/>
                      <w:color w:val="3F3F42"/>
                      <w:shd w:val="clear" w:color="auto" w:fill="FDFDFD"/>
                    </w:rPr>
                    <w:t>去年</w:t>
                  </w:r>
                  <w:r w:rsidRPr="00757D6D">
                    <w:rPr>
                      <w:rFonts w:ascii="標楷體" w:eastAsia="標楷體" w:hAnsi="標楷體" w:cs="Helvetica" w:hint="eastAsia"/>
                      <w:b/>
                      <w:color w:val="3F3F42"/>
                      <w:shd w:val="clear" w:color="auto" w:fill="FDFDFD"/>
                    </w:rPr>
                    <w:t>也</w:t>
                  </w:r>
                  <w:r w:rsidRPr="00757D6D">
                    <w:rPr>
                      <w:rFonts w:ascii="標楷體" w:eastAsia="標楷體" w:hAnsi="標楷體" w:cs="Helvetica"/>
                      <w:b/>
                      <w:color w:val="3F3F42"/>
                      <w:shd w:val="clear" w:color="auto" w:fill="FDFDFD"/>
                    </w:rPr>
                    <w:t>到越南</w:t>
                  </w:r>
                  <w:r w:rsidRPr="00757D6D">
                    <w:rPr>
                      <w:rFonts w:ascii="標楷體" w:eastAsia="標楷體" w:hAnsi="標楷體" w:cs="Helvetica" w:hint="eastAsia"/>
                      <w:b/>
                      <w:color w:val="3F3F42"/>
                      <w:shd w:val="clear" w:color="auto" w:fill="FDFDFD"/>
                    </w:rPr>
                    <w:t>訪問，再</w:t>
                  </w:r>
                  <w:r w:rsidRPr="00757D6D">
                    <w:rPr>
                      <w:rFonts w:ascii="標楷體" w:eastAsia="標楷體" w:hAnsi="標楷體" w:cs="Helvetica"/>
                      <w:b/>
                      <w:color w:val="3F3F42"/>
                      <w:shd w:val="clear" w:color="auto" w:fill="FDFDFD"/>
                    </w:rPr>
                    <w:t>加上印尼、日本和韓國</w:t>
                  </w:r>
                  <w:r w:rsidRPr="00757D6D">
                    <w:rPr>
                      <w:rFonts w:ascii="標楷體" w:eastAsia="標楷體" w:hAnsi="標楷體" w:cs="Helvetica" w:hint="eastAsia"/>
                      <w:b/>
                      <w:color w:val="3F3F42"/>
                      <w:shd w:val="clear" w:color="auto" w:fill="FDFDFD"/>
                    </w:rPr>
                    <w:t>等國的合作，</w:t>
                  </w:r>
                  <w:r w:rsidRPr="00757D6D">
                    <w:rPr>
                      <w:rFonts w:ascii="標楷體" w:eastAsia="標楷體" w:hAnsi="標楷體" w:cs="Helvetica"/>
                      <w:b/>
                      <w:color w:val="3F3F42"/>
                      <w:shd w:val="clear" w:color="auto" w:fill="FDFDFD"/>
                    </w:rPr>
                    <w:t>澳大利亞可能會依靠這些國家</w:t>
                  </w:r>
                  <w:r w:rsidRPr="00757D6D">
                    <w:rPr>
                      <w:rFonts w:ascii="標楷體" w:eastAsia="標楷體" w:hAnsi="標楷體" w:cs="Helvetica" w:hint="eastAsia"/>
                      <w:b/>
                      <w:color w:val="3F3F42"/>
                      <w:shd w:val="clear" w:color="auto" w:fill="FDFDFD"/>
                    </w:rPr>
                    <w:t>，</w:t>
                  </w:r>
                  <w:r w:rsidRPr="00757D6D">
                    <w:rPr>
                      <w:rFonts w:ascii="標楷體" w:eastAsia="標楷體" w:hAnsi="標楷體" w:cs="Helvetica"/>
                      <w:b/>
                      <w:color w:val="3F3F42"/>
                      <w:shd w:val="clear" w:color="auto" w:fill="FDFDFD"/>
                    </w:rPr>
                    <w:t>來降低對中國的依賴。</w:t>
                  </w:r>
                </w:p>
                <w:p w:rsidR="00D23EA8" w:rsidRPr="00757D6D" w:rsidRDefault="00003EEF" w:rsidP="00D23EA8">
                  <w:pPr>
                    <w:pStyle w:val="css-q35336-paragraph"/>
                    <w:shd w:val="clear" w:color="auto" w:fill="FDFDFD"/>
                    <w:spacing w:before="0" w:beforeAutospacing="0" w:after="0" w:afterAutospacing="0"/>
                    <w:rPr>
                      <w:rFonts w:ascii="標楷體" w:eastAsia="標楷體" w:hAnsi="標楷體" w:cs="Helvetica"/>
                      <w:b/>
                      <w:color w:val="3F3F42"/>
                    </w:rPr>
                  </w:pPr>
                  <w:r>
                    <w:rPr>
                      <w:rFonts w:ascii="標楷體" w:eastAsia="標楷體" w:hAnsi="標楷體" w:cs="Helvetica" w:hint="eastAsia"/>
                      <w:b/>
                      <w:color w:val="3F3F42"/>
                    </w:rPr>
                    <w:t xml:space="preserve">    </w:t>
                  </w:r>
                  <w:r w:rsidR="00D23EA8" w:rsidRPr="00757D6D">
                    <w:rPr>
                      <w:rFonts w:ascii="標楷體" w:eastAsia="標楷體" w:hAnsi="標楷體" w:cs="Helvetica"/>
                      <w:b/>
                      <w:color w:val="3F3F42"/>
                    </w:rPr>
                    <w:t>澳大利亞</w:t>
                  </w:r>
                  <w:r w:rsidR="00D23EA8" w:rsidRPr="00757D6D">
                    <w:rPr>
                      <w:rFonts w:ascii="標楷體" w:eastAsia="標楷體" w:hAnsi="標楷體" w:cs="Helvetica" w:hint="eastAsia"/>
                      <w:b/>
                      <w:color w:val="3F3F42"/>
                    </w:rPr>
                    <w:t>已經</w:t>
                  </w:r>
                  <w:r w:rsidR="00D23EA8" w:rsidRPr="00757D6D">
                    <w:rPr>
                      <w:rFonts w:ascii="標楷體" w:eastAsia="標楷體" w:hAnsi="標楷體" w:cs="Helvetica"/>
                      <w:b/>
                      <w:color w:val="3F3F42"/>
                    </w:rPr>
                    <w:t>比很多國家更</w:t>
                  </w:r>
                  <w:r w:rsidR="00D23EA8" w:rsidRPr="00757D6D">
                    <w:rPr>
                      <w:rFonts w:ascii="標楷體" w:eastAsia="標楷體" w:hAnsi="標楷體" w:cs="Helvetica" w:hint="eastAsia"/>
                      <w:b/>
                      <w:color w:val="3F3F42"/>
                    </w:rPr>
                    <w:t>不</w:t>
                  </w:r>
                  <w:r w:rsidR="00D23EA8" w:rsidRPr="00757D6D">
                    <w:rPr>
                      <w:rFonts w:ascii="標楷體" w:eastAsia="標楷體" w:hAnsi="標楷體" w:cs="Helvetica"/>
                      <w:b/>
                      <w:color w:val="3F3F42"/>
                    </w:rPr>
                    <w:t>依賴出口</w:t>
                  </w:r>
                  <w:r w:rsidR="00D23EA8" w:rsidRPr="00757D6D">
                    <w:rPr>
                      <w:rFonts w:ascii="標楷體" w:eastAsia="標楷體" w:hAnsi="標楷體" w:cs="Helvetica" w:hint="eastAsia"/>
                      <w:b/>
                      <w:color w:val="3F3F42"/>
                    </w:rPr>
                    <w:t>品的產值了</w:t>
                  </w:r>
                  <w:r w:rsidR="00444049">
                    <w:rPr>
                      <w:rFonts w:ascii="標楷體" w:eastAsia="標楷體" w:hAnsi="標楷體" w:cs="Helvetica"/>
                      <w:b/>
                      <w:color w:val="3F3F42"/>
                    </w:rPr>
                    <w:t>，</w:t>
                  </w:r>
                  <w:r w:rsidR="00D23EA8" w:rsidRPr="00757D6D">
                    <w:rPr>
                      <w:rFonts w:ascii="標楷體" w:eastAsia="標楷體" w:hAnsi="標楷體" w:cs="Helvetica" w:hint="eastAsia"/>
                      <w:b/>
                      <w:color w:val="3F3F42"/>
                    </w:rPr>
                    <w:t>出口產值</w:t>
                  </w:r>
                  <w:r w:rsidR="00D23EA8" w:rsidRPr="00757D6D">
                    <w:rPr>
                      <w:rFonts w:ascii="標楷體" w:eastAsia="標楷體" w:hAnsi="標楷體" w:cs="Helvetica"/>
                      <w:b/>
                      <w:color w:val="3F3F42"/>
                    </w:rPr>
                    <w:t>約佔</w:t>
                  </w:r>
                  <w:r w:rsidR="00D23EA8" w:rsidRPr="00757D6D">
                    <w:rPr>
                      <w:rFonts w:ascii="標楷體" w:eastAsia="標楷體" w:hAnsi="標楷體" w:cs="Helvetica" w:hint="eastAsia"/>
                      <w:b/>
                      <w:color w:val="3F3F42"/>
                    </w:rPr>
                    <w:t>澳大利亞</w:t>
                  </w:r>
                  <w:r w:rsidR="00D23EA8" w:rsidRPr="00757D6D">
                    <w:rPr>
                      <w:rFonts w:ascii="標楷體" w:eastAsia="標楷體" w:hAnsi="標楷體" w:cs="Helvetica"/>
                      <w:b/>
                      <w:color w:val="3F3F42"/>
                    </w:rPr>
                    <w:t>GDP的20%</w:t>
                  </w:r>
                  <w:r w:rsidR="00444049">
                    <w:rPr>
                      <w:rFonts w:ascii="標楷體" w:eastAsia="標楷體" w:hAnsi="標楷體" w:cs="Helvetica" w:hint="eastAsia"/>
                      <w:b/>
                      <w:color w:val="3F3F42"/>
                    </w:rPr>
                    <w:t>，相較之下，2019年台灣的</w:t>
                  </w:r>
                  <w:r w:rsidR="00444049" w:rsidRPr="00757D6D">
                    <w:rPr>
                      <w:rFonts w:ascii="標楷體" w:eastAsia="標楷體" w:hAnsi="標楷體" w:cs="Helvetica" w:hint="eastAsia"/>
                      <w:b/>
                      <w:color w:val="3F3F42"/>
                    </w:rPr>
                    <w:t>出口產值</w:t>
                  </w:r>
                  <w:r w:rsidR="00444049" w:rsidRPr="00757D6D">
                    <w:rPr>
                      <w:rFonts w:ascii="標楷體" w:eastAsia="標楷體" w:hAnsi="標楷體" w:cs="Helvetica"/>
                      <w:b/>
                      <w:color w:val="3F3F42"/>
                    </w:rPr>
                    <w:t>約佔GDP的</w:t>
                  </w:r>
                  <w:r w:rsidR="00444049">
                    <w:rPr>
                      <w:rFonts w:ascii="標楷體" w:eastAsia="標楷體" w:hAnsi="標楷體" w:cs="Helvetica" w:hint="eastAsia"/>
                      <w:b/>
                      <w:color w:val="3F3F42"/>
                    </w:rPr>
                    <w:t>65</w:t>
                  </w:r>
                  <w:r w:rsidR="00444049" w:rsidRPr="00757D6D">
                    <w:rPr>
                      <w:rFonts w:ascii="標楷體" w:eastAsia="標楷體" w:hAnsi="標楷體" w:cs="Helvetica"/>
                      <w:b/>
                      <w:color w:val="3F3F42"/>
                    </w:rPr>
                    <w:t>%</w:t>
                  </w:r>
                  <w:r w:rsidR="00444049">
                    <w:rPr>
                      <w:rFonts w:ascii="標楷體" w:eastAsia="標楷體" w:hAnsi="標楷體" w:cs="Helvetica"/>
                      <w:b/>
                      <w:color w:val="3F3F42"/>
                    </w:rPr>
                    <w:t>。</w:t>
                  </w:r>
                  <w:r w:rsidR="00D23EA8" w:rsidRPr="00757D6D">
                    <w:rPr>
                      <w:rFonts w:ascii="標楷體" w:eastAsia="標楷體" w:hAnsi="標楷體" w:cs="Helvetica"/>
                      <w:b/>
                      <w:color w:val="3F3F42"/>
                    </w:rPr>
                    <w:t>但是出口</w:t>
                  </w:r>
                  <w:r w:rsidR="00D23EA8" w:rsidRPr="00757D6D">
                    <w:rPr>
                      <w:rFonts w:ascii="標楷體" w:eastAsia="標楷體" w:hAnsi="標楷體" w:cs="Helvetica" w:hint="eastAsia"/>
                      <w:b/>
                      <w:color w:val="3F3F42"/>
                    </w:rPr>
                    <w:t>產品的產業，卻</w:t>
                  </w:r>
                  <w:r w:rsidR="00D23EA8" w:rsidRPr="00757D6D">
                    <w:rPr>
                      <w:rFonts w:ascii="標楷體" w:eastAsia="標楷體" w:hAnsi="標楷體" w:cs="Helvetica"/>
                      <w:b/>
                      <w:color w:val="3F3F42"/>
                    </w:rPr>
                    <w:t>直接關係到</w:t>
                  </w:r>
                  <w:r w:rsidR="00D23EA8" w:rsidRPr="00757D6D">
                    <w:rPr>
                      <w:rFonts w:ascii="標楷體" w:eastAsia="標楷體" w:hAnsi="標楷體" w:cs="Helvetica" w:hint="eastAsia"/>
                      <w:b/>
                      <w:color w:val="3F3F42"/>
                    </w:rPr>
                    <w:t>澳大利亞人民的</w:t>
                  </w:r>
                  <w:r w:rsidR="00D23EA8" w:rsidRPr="00757D6D">
                    <w:rPr>
                      <w:rFonts w:ascii="標楷體" w:eastAsia="標楷體" w:hAnsi="標楷體" w:cs="Helvetica"/>
                      <w:b/>
                      <w:color w:val="3F3F42"/>
                    </w:rPr>
                    <w:t>就業和福利，這使得中國成為澳大利亞</w:t>
                  </w:r>
                  <w:r w:rsidR="00D23EA8" w:rsidRPr="00757D6D">
                    <w:rPr>
                      <w:rFonts w:ascii="標楷體" w:eastAsia="標楷體" w:hAnsi="標楷體" w:cs="Helvetica" w:hint="eastAsia"/>
                      <w:b/>
                      <w:color w:val="3F3F42"/>
                    </w:rPr>
                    <w:t>經濟成長與維持社會福利</w:t>
                  </w:r>
                  <w:r w:rsidR="00D23EA8" w:rsidRPr="00757D6D">
                    <w:rPr>
                      <w:rFonts w:ascii="標楷體" w:eastAsia="標楷體" w:hAnsi="標楷體" w:cs="Helvetica"/>
                      <w:b/>
                      <w:color w:val="3F3F42"/>
                    </w:rPr>
                    <w:t>的一大動力。</w:t>
                  </w:r>
                </w:p>
                <w:p w:rsidR="00D23EA8" w:rsidRPr="00757D6D" w:rsidRDefault="00D23EA8" w:rsidP="00D23EA8">
                  <w:pPr>
                    <w:pStyle w:val="css-q35336-paragraph"/>
                    <w:shd w:val="clear" w:color="auto" w:fill="FDFDFD"/>
                    <w:spacing w:before="0" w:beforeAutospacing="0" w:after="0" w:afterAutospacing="0"/>
                    <w:rPr>
                      <w:rFonts w:ascii="標楷體" w:eastAsia="標楷體" w:hAnsi="標楷體" w:cs="Helvetica"/>
                      <w:b/>
                      <w:color w:val="3F3F42"/>
                    </w:rPr>
                  </w:pPr>
                  <w:r w:rsidRPr="00757D6D">
                    <w:rPr>
                      <w:rFonts w:ascii="標楷體" w:eastAsia="標楷體" w:hAnsi="標楷體" w:cs="Helvetica" w:hint="eastAsia"/>
                      <w:b/>
                      <w:color w:val="3F3F42"/>
                    </w:rPr>
                    <w:t xml:space="preserve">    『澳大利亞，到底該往哪裡走?』</w:t>
                  </w:r>
                </w:p>
                <w:p w:rsidR="00D23EA8" w:rsidRPr="00D23EA8" w:rsidRDefault="00D23EA8"/>
              </w:txbxContent>
            </v:textbox>
            <w10:wrap type="square"/>
          </v:shape>
        </w:pict>
      </w:r>
      <w:r w:rsidR="00A5347B" w:rsidRPr="00C66BF6">
        <w:rPr>
          <w:rFonts w:asciiTheme="minorEastAsia" w:hAnsiTheme="minorEastAsia" w:hint="eastAsia"/>
          <w:b/>
          <w:szCs w:val="24"/>
        </w:rPr>
        <w:t>右圖(</w:t>
      </w:r>
      <w:r w:rsidR="006C55E0" w:rsidRPr="00C66BF6">
        <w:rPr>
          <w:rFonts w:asciiTheme="minorEastAsia" w:hAnsiTheme="minorEastAsia" w:hint="eastAsia"/>
          <w:b/>
          <w:szCs w:val="24"/>
        </w:rPr>
        <w:t>三</w:t>
      </w:r>
      <w:r w:rsidR="00A5347B" w:rsidRPr="00C66BF6">
        <w:rPr>
          <w:rFonts w:asciiTheme="minorEastAsia" w:hAnsiTheme="minorEastAsia" w:hint="eastAsia"/>
          <w:b/>
          <w:szCs w:val="24"/>
        </w:rPr>
        <w:t>)為澳洲</w:t>
      </w:r>
      <w:r w:rsidR="00802A06" w:rsidRPr="00C66BF6">
        <w:rPr>
          <w:rFonts w:asciiTheme="minorEastAsia" w:hAnsiTheme="minorEastAsia" w:hint="eastAsia"/>
          <w:b/>
          <w:szCs w:val="24"/>
        </w:rPr>
        <w:t>主要經貿夥伴比例</w:t>
      </w:r>
      <w:r w:rsidR="00A5347B" w:rsidRPr="00C66BF6">
        <w:rPr>
          <w:rFonts w:asciiTheme="minorEastAsia" w:hAnsiTheme="minorEastAsia" w:hint="eastAsia"/>
          <w:b/>
          <w:szCs w:val="24"/>
        </w:rPr>
        <w:t>圖，</w:t>
      </w:r>
      <w:r w:rsidR="00D23EA8" w:rsidRPr="00C66BF6">
        <w:rPr>
          <w:rFonts w:asciiTheme="minorEastAsia" w:hAnsiTheme="minorEastAsia" w:hint="eastAsia"/>
          <w:b/>
          <w:szCs w:val="24"/>
        </w:rPr>
        <w:t>請由</w:t>
      </w:r>
      <w:r w:rsidR="0091515A" w:rsidRPr="00C66BF6">
        <w:rPr>
          <w:rFonts w:asciiTheme="minorEastAsia" w:hAnsiTheme="minorEastAsia" w:hint="eastAsia"/>
          <w:b/>
          <w:szCs w:val="24"/>
        </w:rPr>
        <w:t>下方的新聞報導</w:t>
      </w:r>
      <w:r w:rsidR="00D23EA8" w:rsidRPr="00C66BF6">
        <w:rPr>
          <w:rFonts w:asciiTheme="minorEastAsia" w:hAnsiTheme="minorEastAsia" w:hint="eastAsia"/>
          <w:b/>
          <w:szCs w:val="24"/>
        </w:rPr>
        <w:t>內容</w:t>
      </w:r>
      <w:r w:rsidR="0091515A" w:rsidRPr="00C66BF6">
        <w:rPr>
          <w:rFonts w:asciiTheme="minorEastAsia" w:hAnsiTheme="minorEastAsia" w:hint="eastAsia"/>
          <w:b/>
          <w:szCs w:val="24"/>
        </w:rPr>
        <w:t>，並</w:t>
      </w:r>
      <w:r w:rsidR="00D23EA8" w:rsidRPr="00C66BF6">
        <w:rPr>
          <w:rFonts w:asciiTheme="minorEastAsia" w:hAnsiTheme="minorEastAsia" w:hint="eastAsia"/>
          <w:b/>
          <w:szCs w:val="24"/>
        </w:rPr>
        <w:t>參閱</w:t>
      </w:r>
      <w:r w:rsidR="00A5347B" w:rsidRPr="00C66BF6">
        <w:rPr>
          <w:rFonts w:asciiTheme="minorEastAsia" w:hAnsiTheme="minorEastAsia" w:hint="eastAsia"/>
          <w:b/>
          <w:szCs w:val="24"/>
        </w:rPr>
        <w:t>圖</w:t>
      </w:r>
      <w:r w:rsidR="00D23EA8" w:rsidRPr="00C66BF6">
        <w:rPr>
          <w:rFonts w:asciiTheme="minorEastAsia" w:hAnsiTheme="minorEastAsia" w:hint="eastAsia"/>
          <w:b/>
          <w:szCs w:val="24"/>
        </w:rPr>
        <w:t>(三</w:t>
      </w:r>
      <w:r w:rsidR="0091515A" w:rsidRPr="00C66BF6">
        <w:rPr>
          <w:rFonts w:asciiTheme="minorEastAsia" w:hAnsiTheme="minorEastAsia" w:hint="eastAsia"/>
          <w:b/>
          <w:szCs w:val="24"/>
        </w:rPr>
        <w:t>)中</w:t>
      </w:r>
      <w:r w:rsidR="00D23EA8" w:rsidRPr="00C66BF6">
        <w:rPr>
          <w:rFonts w:asciiTheme="minorEastAsia" w:hAnsiTheme="minorEastAsia" w:hint="eastAsia"/>
          <w:b/>
          <w:szCs w:val="24"/>
        </w:rPr>
        <w:t>不同年代</w:t>
      </w:r>
      <w:r w:rsidR="0091515A" w:rsidRPr="00C66BF6">
        <w:rPr>
          <w:rFonts w:asciiTheme="minorEastAsia" w:hAnsiTheme="minorEastAsia" w:hint="eastAsia"/>
          <w:b/>
          <w:szCs w:val="24"/>
        </w:rPr>
        <w:t>的變化來分析判斷，下列描述何者最符合現今的國際情勢</w:t>
      </w:r>
      <w:r w:rsidR="00A5347B" w:rsidRPr="00C66BF6">
        <w:rPr>
          <w:rFonts w:asciiTheme="minorEastAsia" w:hAnsiTheme="minorEastAsia" w:hint="eastAsia"/>
          <w:b/>
          <w:szCs w:val="24"/>
        </w:rPr>
        <w:t>?</w:t>
      </w:r>
    </w:p>
    <w:p w:rsidR="00A5347B" w:rsidRPr="00C66BF6" w:rsidRDefault="009415DB" w:rsidP="009415DB">
      <w:pPr>
        <w:rPr>
          <w:rFonts w:asciiTheme="minorEastAsia" w:hAnsiTheme="minorEastAsia"/>
          <w:szCs w:val="24"/>
        </w:rPr>
      </w:pPr>
      <w:r w:rsidRPr="00C66BF6">
        <w:rPr>
          <w:rFonts w:asciiTheme="minorEastAsia" w:hAnsiTheme="minorEastAsia" w:hint="eastAsia"/>
          <w:szCs w:val="24"/>
        </w:rPr>
        <w:t xml:space="preserve"> (A)</w:t>
      </w:r>
      <w:r w:rsidR="00EB59CD" w:rsidRPr="00C66BF6">
        <w:rPr>
          <w:rFonts w:asciiTheme="minorEastAsia" w:hAnsiTheme="minorEastAsia" w:hint="eastAsia"/>
          <w:szCs w:val="24"/>
        </w:rPr>
        <w:t>澳洲已經和印度組成經濟</w:t>
      </w:r>
      <w:r w:rsidR="004207D8" w:rsidRPr="00C66BF6">
        <w:rPr>
          <w:rFonts w:asciiTheme="minorEastAsia" w:hAnsiTheme="minorEastAsia" w:hint="eastAsia"/>
          <w:szCs w:val="24"/>
        </w:rPr>
        <w:t>同盟，</w:t>
      </w:r>
      <w:r w:rsidR="00EB59CD" w:rsidRPr="00C66BF6">
        <w:rPr>
          <w:rFonts w:asciiTheme="minorEastAsia" w:hAnsiTheme="minorEastAsia" w:hint="eastAsia"/>
          <w:szCs w:val="24"/>
        </w:rPr>
        <w:t>改以將煤礦出口到印度，來</w:t>
      </w:r>
      <w:r w:rsidR="00B2084A" w:rsidRPr="00C66BF6">
        <w:rPr>
          <w:rFonts w:asciiTheme="minorEastAsia" w:hAnsiTheme="minorEastAsia" w:hint="eastAsia"/>
          <w:szCs w:val="24"/>
        </w:rPr>
        <w:t>反擊</w:t>
      </w:r>
      <w:r w:rsidR="004207D8" w:rsidRPr="00C66BF6">
        <w:rPr>
          <w:rFonts w:asciiTheme="minorEastAsia" w:hAnsiTheme="minorEastAsia" w:hint="eastAsia"/>
          <w:szCs w:val="24"/>
        </w:rPr>
        <w:t>對抗中國的經濟霸凌行動。</w:t>
      </w:r>
    </w:p>
    <w:p w:rsidR="009415DB" w:rsidRPr="00C66BF6" w:rsidRDefault="009415DB" w:rsidP="009415DB">
      <w:pPr>
        <w:rPr>
          <w:rFonts w:asciiTheme="minorEastAsia" w:hAnsiTheme="minorEastAsia"/>
          <w:b/>
          <w:szCs w:val="24"/>
        </w:rPr>
      </w:pPr>
      <w:r w:rsidRPr="00C66BF6">
        <w:rPr>
          <w:rFonts w:asciiTheme="minorEastAsia" w:hAnsiTheme="minorEastAsia" w:hint="eastAsia"/>
          <w:szCs w:val="24"/>
        </w:rPr>
        <w:t xml:space="preserve"> (B)</w:t>
      </w:r>
      <w:r w:rsidR="004207D8" w:rsidRPr="00C66BF6">
        <w:rPr>
          <w:rFonts w:asciiTheme="minorEastAsia" w:hAnsiTheme="minorEastAsia" w:hint="eastAsia"/>
          <w:szCs w:val="24"/>
        </w:rPr>
        <w:t>雞蛋不該放在同一個籃子裡，雖然不容易，但澳洲已經在努力將出口的貿易對象國多元化。</w:t>
      </w:r>
    </w:p>
    <w:p w:rsidR="0092268B" w:rsidRPr="00C66BF6" w:rsidRDefault="0092268B" w:rsidP="0092268B">
      <w:pPr>
        <w:rPr>
          <w:rFonts w:asciiTheme="minorEastAsia" w:hAnsiTheme="minorEastAsia"/>
          <w:szCs w:val="24"/>
        </w:rPr>
      </w:pPr>
      <w:r w:rsidRPr="00C66BF6">
        <w:rPr>
          <w:rFonts w:asciiTheme="minorEastAsia" w:hAnsiTheme="minorEastAsia" w:hint="eastAsia"/>
          <w:b/>
          <w:szCs w:val="24"/>
        </w:rPr>
        <w:t xml:space="preserve"> </w:t>
      </w:r>
      <w:r w:rsidRPr="00C66BF6">
        <w:rPr>
          <w:rFonts w:asciiTheme="minorEastAsia" w:hAnsiTheme="minorEastAsia" w:hint="eastAsia"/>
          <w:szCs w:val="24"/>
        </w:rPr>
        <w:t>(C)</w:t>
      </w:r>
      <w:r w:rsidR="004207D8" w:rsidRPr="00C66BF6">
        <w:rPr>
          <w:rFonts w:asciiTheme="minorEastAsia" w:hAnsiTheme="minorEastAsia"/>
          <w:szCs w:val="24"/>
        </w:rPr>
        <w:t>近年來，澳洲</w:t>
      </w:r>
      <w:r w:rsidR="00B2084A" w:rsidRPr="00C66BF6">
        <w:rPr>
          <w:rFonts w:asciiTheme="minorEastAsia" w:hAnsiTheme="minorEastAsia" w:hint="eastAsia"/>
          <w:szCs w:val="24"/>
        </w:rPr>
        <w:t>已經</w:t>
      </w:r>
      <w:r w:rsidR="004207D8" w:rsidRPr="00C66BF6">
        <w:rPr>
          <w:rFonts w:asciiTheme="minorEastAsia" w:hAnsiTheme="minorEastAsia" w:hint="eastAsia"/>
          <w:szCs w:val="24"/>
        </w:rPr>
        <w:t>開始</w:t>
      </w:r>
      <w:r w:rsidR="004207D8" w:rsidRPr="00C66BF6">
        <w:rPr>
          <w:rFonts w:asciiTheme="minorEastAsia" w:hAnsiTheme="minorEastAsia"/>
          <w:szCs w:val="24"/>
        </w:rPr>
        <w:t>積極與</w:t>
      </w:r>
      <w:r w:rsidR="004207D8" w:rsidRPr="00C66BF6">
        <w:rPr>
          <w:rFonts w:asciiTheme="minorEastAsia" w:hAnsiTheme="minorEastAsia" w:hint="eastAsia"/>
          <w:szCs w:val="24"/>
        </w:rPr>
        <w:t>歐美各</w:t>
      </w:r>
      <w:r w:rsidR="004207D8" w:rsidRPr="00C66BF6">
        <w:rPr>
          <w:rFonts w:asciiTheme="minorEastAsia" w:hAnsiTheme="minorEastAsia"/>
          <w:szCs w:val="24"/>
        </w:rPr>
        <w:t>國</w:t>
      </w:r>
      <w:r w:rsidR="00B2084A" w:rsidRPr="00C66BF6">
        <w:rPr>
          <w:rFonts w:asciiTheme="minorEastAsia" w:hAnsiTheme="minorEastAsia"/>
          <w:szCs w:val="24"/>
        </w:rPr>
        <w:t>建立</w:t>
      </w:r>
      <w:r w:rsidR="00B2084A" w:rsidRPr="00C66BF6">
        <w:rPr>
          <w:rFonts w:asciiTheme="minorEastAsia" w:hAnsiTheme="minorEastAsia" w:hint="eastAsia"/>
          <w:szCs w:val="24"/>
        </w:rPr>
        <w:t>更多方的</w:t>
      </w:r>
      <w:r w:rsidR="004207D8" w:rsidRPr="00C66BF6">
        <w:rPr>
          <w:rFonts w:asciiTheme="minorEastAsia" w:hAnsiTheme="minorEastAsia" w:hint="eastAsia"/>
          <w:szCs w:val="24"/>
        </w:rPr>
        <w:t>貿易</w:t>
      </w:r>
      <w:r w:rsidR="004207D8" w:rsidRPr="00C66BF6">
        <w:rPr>
          <w:rFonts w:asciiTheme="minorEastAsia" w:hAnsiTheme="minorEastAsia"/>
          <w:szCs w:val="24"/>
        </w:rPr>
        <w:t>關係</w:t>
      </w:r>
      <w:r w:rsidR="00B2084A" w:rsidRPr="00C66BF6">
        <w:rPr>
          <w:rFonts w:asciiTheme="minorEastAsia" w:hAnsiTheme="minorEastAsia" w:hint="eastAsia"/>
          <w:szCs w:val="24"/>
        </w:rPr>
        <w:t>，中國</w:t>
      </w:r>
      <w:r w:rsidR="006C55E0" w:rsidRPr="00C66BF6">
        <w:rPr>
          <w:rFonts w:asciiTheme="minorEastAsia" w:hAnsiTheme="minorEastAsia" w:hint="eastAsia"/>
          <w:szCs w:val="24"/>
        </w:rPr>
        <w:t>早已經不是澳洲的最大貿易出口國了</w:t>
      </w:r>
      <w:r w:rsidR="004207D8" w:rsidRPr="00C66BF6">
        <w:rPr>
          <w:rFonts w:asciiTheme="minorEastAsia" w:hAnsiTheme="minorEastAsia"/>
          <w:szCs w:val="24"/>
        </w:rPr>
        <w:t>。</w:t>
      </w:r>
    </w:p>
    <w:p w:rsidR="0092268B" w:rsidRPr="00C66BF6" w:rsidRDefault="0092268B" w:rsidP="0092268B">
      <w:pPr>
        <w:rPr>
          <w:rFonts w:asciiTheme="minorEastAsia" w:hAnsiTheme="minorEastAsia"/>
          <w:szCs w:val="24"/>
        </w:rPr>
      </w:pPr>
      <w:r w:rsidRPr="00C66BF6">
        <w:rPr>
          <w:rFonts w:asciiTheme="minorEastAsia" w:hAnsiTheme="minorEastAsia" w:hint="eastAsia"/>
          <w:szCs w:val="24"/>
        </w:rPr>
        <w:t xml:space="preserve"> (D)</w:t>
      </w:r>
      <w:r w:rsidR="004207D8" w:rsidRPr="00C66BF6">
        <w:rPr>
          <w:rFonts w:asciiTheme="minorEastAsia" w:hAnsiTheme="minorEastAsia" w:hint="eastAsia"/>
          <w:szCs w:val="24"/>
        </w:rPr>
        <w:t>中國承認已經聯合其他的盟友國家，</w:t>
      </w:r>
      <w:r w:rsidR="00B2084A" w:rsidRPr="00C66BF6">
        <w:rPr>
          <w:rFonts w:asciiTheme="minorEastAsia" w:hAnsiTheme="minorEastAsia" w:hint="eastAsia"/>
          <w:szCs w:val="24"/>
        </w:rPr>
        <w:t>對於澳洲附和美國</w:t>
      </w:r>
      <w:r w:rsidR="006C55E0" w:rsidRPr="00C66BF6">
        <w:rPr>
          <w:rFonts w:asciiTheme="minorEastAsia" w:hAnsiTheme="minorEastAsia" w:hint="eastAsia"/>
          <w:szCs w:val="24"/>
        </w:rPr>
        <w:t>調查武漢肺炎來源</w:t>
      </w:r>
      <w:r w:rsidR="00B2084A" w:rsidRPr="00C66BF6">
        <w:rPr>
          <w:rFonts w:asciiTheme="minorEastAsia" w:hAnsiTheme="minorEastAsia" w:hint="eastAsia"/>
          <w:szCs w:val="24"/>
        </w:rPr>
        <w:t>，</w:t>
      </w:r>
      <w:r w:rsidR="004207D8" w:rsidRPr="00C66BF6">
        <w:rPr>
          <w:rFonts w:asciiTheme="minorEastAsia" w:hAnsiTheme="minorEastAsia" w:hint="eastAsia"/>
          <w:szCs w:val="24"/>
        </w:rPr>
        <w:t>要對澳洲採取更嚴厲的經濟報復行動。</w:t>
      </w:r>
    </w:p>
    <w:p w:rsidR="004A2DDC" w:rsidRPr="00C66BF6" w:rsidRDefault="004A2DDC">
      <w:pPr>
        <w:widowControl/>
        <w:rPr>
          <w:rFonts w:asciiTheme="minorEastAsia" w:hAnsiTheme="minorEastAsia"/>
          <w:szCs w:val="24"/>
        </w:rPr>
      </w:pPr>
      <w:r w:rsidRPr="00C66BF6">
        <w:rPr>
          <w:rFonts w:asciiTheme="minorEastAsia" w:hAnsiTheme="minorEastAsia"/>
          <w:szCs w:val="24"/>
        </w:rPr>
        <w:br w:type="page"/>
      </w:r>
    </w:p>
    <w:p w:rsidR="00C66BF6" w:rsidRPr="00C66BF6" w:rsidRDefault="00C66BF6" w:rsidP="005411E9">
      <w:pPr>
        <w:widowControl/>
        <w:spacing w:before="100" w:beforeAutospacing="1" w:line="363" w:lineRule="atLeast"/>
        <w:ind w:rightChars="54" w:right="130"/>
        <w:rPr>
          <w:rFonts w:asciiTheme="minorEastAsia" w:hAnsiTheme="minorEastAsia" w:cs="新細明體"/>
          <w:color w:val="000000"/>
          <w:kern w:val="0"/>
          <w:szCs w:val="24"/>
        </w:rPr>
      </w:pPr>
      <w:bookmarkStart w:id="0" w:name="start"/>
      <w:bookmarkStart w:id="1" w:name="NJ"/>
      <w:bookmarkStart w:id="2" w:name="Title"/>
      <w:r>
        <w:rPr>
          <w:rFonts w:asciiTheme="minorEastAsia" w:hAnsiTheme="minorEastAsia" w:cs="新細明體" w:hint="eastAsia"/>
          <w:color w:val="000000"/>
          <w:kern w:val="0"/>
          <w:szCs w:val="24"/>
        </w:rPr>
        <w:lastRenderedPageBreak/>
        <w:t>【</w:t>
      </w:r>
      <w:r w:rsidRPr="00C66BF6">
        <w:rPr>
          <w:rFonts w:asciiTheme="minorEastAsia" w:hAnsiTheme="minorEastAsia" w:cs="新細明體" w:hint="eastAsia"/>
          <w:color w:val="000000"/>
          <w:kern w:val="0"/>
          <w:szCs w:val="24"/>
        </w:rPr>
        <w:t>歷史科</w:t>
      </w:r>
      <w:r>
        <w:rPr>
          <w:rFonts w:asciiTheme="minorEastAsia" w:hAnsiTheme="minorEastAsia" w:cs="新細明體"/>
          <w:color w:val="000000"/>
          <w:kern w:val="0"/>
          <w:szCs w:val="24"/>
        </w:rPr>
        <w:t>】</w:t>
      </w:r>
      <w:r w:rsidRPr="00C66BF6">
        <w:rPr>
          <w:rFonts w:asciiTheme="minorEastAsia" w:hAnsiTheme="minorEastAsia" w:hint="eastAsia"/>
          <w:b/>
          <w:szCs w:val="24"/>
        </w:rPr>
        <w:t>命題教師:</w:t>
      </w:r>
      <w:r>
        <w:rPr>
          <w:rFonts w:asciiTheme="minorEastAsia" w:hAnsiTheme="minorEastAsia" w:hint="eastAsia"/>
          <w:b/>
          <w:szCs w:val="24"/>
        </w:rPr>
        <w:t>邱騰玄老師</w:t>
      </w:r>
    </w:p>
    <w:p w:rsidR="00C66BF6" w:rsidRPr="00C66BF6" w:rsidRDefault="00C66BF6" w:rsidP="005411E9">
      <w:pPr>
        <w:widowControl/>
        <w:spacing w:line="363" w:lineRule="atLeast"/>
        <w:ind w:rightChars="54" w:right="130"/>
        <w:outlineLvl w:val="0"/>
        <w:rPr>
          <w:rFonts w:asciiTheme="minorEastAsia" w:hAnsiTheme="minorEastAsia" w:cs="新細明體"/>
          <w:b/>
          <w:bCs/>
          <w:color w:val="000000"/>
          <w:kern w:val="36"/>
          <w:szCs w:val="24"/>
        </w:rPr>
      </w:pPr>
      <w:r w:rsidRPr="00C66BF6">
        <w:rPr>
          <w:rFonts w:asciiTheme="minorEastAsia" w:hAnsiTheme="minorEastAsia" w:cs="新細明體" w:hint="eastAsia"/>
          <w:b/>
          <w:bCs/>
          <w:color w:val="000000"/>
          <w:kern w:val="36"/>
          <w:szCs w:val="24"/>
        </w:rPr>
        <w:t>單一選擇題，共</w:t>
      </w:r>
      <w:r w:rsidRPr="00C66BF6">
        <w:rPr>
          <w:rFonts w:asciiTheme="minorEastAsia" w:hAnsiTheme="minorEastAsia" w:cs="Arial" w:hint="eastAsia"/>
          <w:b/>
          <w:bCs/>
          <w:color w:val="000000"/>
          <w:kern w:val="36"/>
          <w:szCs w:val="24"/>
        </w:rPr>
        <w:t>20</w:t>
      </w:r>
      <w:r w:rsidRPr="00C66BF6">
        <w:rPr>
          <w:rFonts w:asciiTheme="minorEastAsia" w:hAnsiTheme="minorEastAsia" w:cs="新細明體" w:hint="eastAsia"/>
          <w:b/>
          <w:bCs/>
          <w:color w:val="000000"/>
          <w:kern w:val="36"/>
          <w:szCs w:val="24"/>
        </w:rPr>
        <w:t>題，每題五分</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bookmarkStart w:id="3" w:name="Z_949B5B066BB549128D4A7AD331D76ECB"/>
      <w:bookmarkStart w:id="4" w:name="Q_949B5B066BB549128D4A7AD331D76ECB"/>
      <w:bookmarkStart w:id="5" w:name="Z_9C012344D4E44C268BB673497DD88C3E"/>
      <w:bookmarkEnd w:id="3"/>
      <w:bookmarkEnd w:id="4"/>
      <w:bookmarkEnd w:id="5"/>
      <w:r w:rsidRPr="00C66BF6">
        <w:rPr>
          <w:rFonts w:asciiTheme="minorEastAsia" w:hAnsiTheme="minorEastAsia" w:cs="Times New Roman" w:hint="eastAsia"/>
          <w:color w:val="000000"/>
          <w:kern w:val="0"/>
          <w:szCs w:val="24"/>
        </w:rPr>
        <w:t>1</w:t>
      </w:r>
      <w:r w:rsidRPr="00C66BF6">
        <w:rPr>
          <w:rFonts w:asciiTheme="minorEastAsia" w:hAnsiTheme="minorEastAsia" w:cs="Times New Roman" w:hint="eastAsia"/>
          <w:color w:val="000000"/>
          <w:spacing w:val="-20"/>
          <w:kern w:val="0"/>
          <w:szCs w:val="24"/>
        </w:rPr>
        <w:t>7</w:t>
      </w:r>
      <w:r w:rsidRPr="00C66BF6">
        <w:rPr>
          <w:rFonts w:asciiTheme="minorEastAsia" w:hAnsiTheme="minorEastAsia" w:cs="新細明體" w:hint="eastAsia"/>
          <w:color w:val="000000"/>
          <w:kern w:val="0"/>
          <w:szCs w:val="24"/>
        </w:rPr>
        <w:t xml:space="preserve">世紀後，隨著歐洲人前來亞洲貿易，美洲的白銀被歐洲人用來買南洋群島的香料和中國的生絲、瓷器，白銀因而大量湧入中國，造成中國貨幣經濟的重大變化。直到下列何事發生之後，白銀大量流出中國？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鄭和下西洋後 </w:t>
      </w:r>
      <w:r w:rsidRPr="00C66BF6">
        <w:rPr>
          <w:rFonts w:asciiTheme="minorEastAsia" w:hAnsiTheme="minorEastAsia" w:cs="新細明體" w:hint="eastAsia"/>
          <w:color w:val="000000"/>
          <w:kern w:val="0"/>
          <w:szCs w:val="24"/>
        </w:rPr>
        <w:tab/>
      </w:r>
      <w:r w:rsidRPr="00C66BF6">
        <w:rPr>
          <w:rFonts w:asciiTheme="minorEastAsia" w:hAnsiTheme="minorEastAsia" w:cs="新細明體" w:hint="eastAsia"/>
          <w:color w:val="000000"/>
          <w:kern w:val="0"/>
          <w:szCs w:val="24"/>
        </w:rPr>
        <w:tab/>
      </w:r>
      <w:r w:rsidRPr="00C66BF6">
        <w:rPr>
          <w:rFonts w:asciiTheme="minorEastAsia" w:hAnsiTheme="minorEastAsia" w:cs="Times New Roman" w:hint="eastAsia"/>
          <w:color w:val="000000"/>
          <w:kern w:val="0"/>
          <w:szCs w:val="24"/>
        </w:rPr>
        <w:t>(B)</w:t>
      </w:r>
      <w:r w:rsidRPr="00C66BF6">
        <w:rPr>
          <w:rFonts w:asciiTheme="minorEastAsia" w:hAnsiTheme="minorEastAsia" w:cs="新細明體" w:hint="eastAsia"/>
          <w:color w:val="000000"/>
          <w:kern w:val="0"/>
          <w:szCs w:val="24"/>
        </w:rPr>
        <w:t xml:space="preserve">鴉片大量進入中國後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英國打敗中國後 </w:t>
      </w:r>
      <w:r w:rsidRPr="00C66BF6">
        <w:rPr>
          <w:rFonts w:asciiTheme="minorEastAsia" w:hAnsiTheme="minorEastAsia" w:cs="新細明體" w:hint="eastAsia"/>
          <w:color w:val="000000"/>
          <w:kern w:val="0"/>
          <w:szCs w:val="24"/>
        </w:rPr>
        <w:tab/>
      </w:r>
      <w:r w:rsidRPr="00C66BF6">
        <w:rPr>
          <w:rFonts w:asciiTheme="minorEastAsia" w:hAnsiTheme="minorEastAsia" w:cs="新細明體" w:hint="eastAsia"/>
          <w:color w:val="000000"/>
          <w:kern w:val="0"/>
          <w:szCs w:val="24"/>
        </w:rPr>
        <w:tab/>
      </w:r>
      <w:r w:rsidRPr="00C66BF6">
        <w:rPr>
          <w:rFonts w:asciiTheme="minorEastAsia" w:hAnsiTheme="minorEastAsia" w:cs="Times New Roman" w:hint="eastAsia"/>
          <w:color w:val="000000"/>
          <w:kern w:val="0"/>
          <w:szCs w:val="24"/>
        </w:rPr>
        <w:t>(D)</w:t>
      </w:r>
      <w:r w:rsidRPr="00C66BF6">
        <w:rPr>
          <w:rFonts w:asciiTheme="minorEastAsia" w:hAnsiTheme="minorEastAsia" w:cs="新細明體" w:hint="eastAsia"/>
          <w:color w:val="000000"/>
          <w:kern w:val="0"/>
          <w:szCs w:val="24"/>
        </w:rPr>
        <w:t>清廷收復臺灣後。</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清代時，英國兩次派遣特使到中國請求改善通商限制，但卻無功而返，他們訝異的並不是因為中國蠻橫的貿易制度，而是令其啼笑皆非的規矩。請問：上述的規矩所指為何？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跪拜禮節問題</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 xml:space="preserve">中式用餐禮儀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強迫使用漢文溝通</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音樂樂風的偏好。</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Times New Roman" w:hint="eastAsia"/>
          <w:color w:val="000000"/>
          <w:kern w:val="0"/>
          <w:szCs w:val="24"/>
        </w:rPr>
        <w:t>1905</w:t>
      </w:r>
      <w:r w:rsidRPr="00C66BF6">
        <w:rPr>
          <w:rFonts w:asciiTheme="minorEastAsia" w:hAnsiTheme="minorEastAsia" w:cs="新細明體" w:hint="eastAsia"/>
          <w:color w:val="000000"/>
          <w:kern w:val="0"/>
          <w:szCs w:val="24"/>
        </w:rPr>
        <w:t xml:space="preserve">年的中國報紙報導：「這一場戰爭，是君主立憲戰勝君主專制的最佳寫照。我們的政府應該也要仿行君主立憲的體制，讓國家富強。」根據上述的內容，所指的應是下列哪場戰爭？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鴉片戰爭　</w:t>
      </w:r>
      <w:r w:rsidRPr="00C66BF6">
        <w:rPr>
          <w:rFonts w:asciiTheme="minorEastAsia" w:hAnsiTheme="minorEastAsia" w:cs="Times New Roman" w:hint="eastAsia"/>
          <w:color w:val="000000"/>
          <w:kern w:val="0"/>
          <w:szCs w:val="24"/>
        </w:rPr>
        <w:t xml:space="preserve"> (B)</w:t>
      </w:r>
      <w:r w:rsidRPr="00C66BF6">
        <w:rPr>
          <w:rFonts w:asciiTheme="minorEastAsia" w:hAnsiTheme="minorEastAsia" w:cs="新細明體" w:hint="eastAsia"/>
          <w:color w:val="000000"/>
          <w:kern w:val="0"/>
          <w:szCs w:val="24"/>
        </w:rPr>
        <w:t xml:space="preserve">英法聯軍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日俄戰爭　</w:t>
      </w:r>
      <w:r w:rsidRPr="00C66BF6">
        <w:rPr>
          <w:rFonts w:asciiTheme="minorEastAsia" w:hAnsiTheme="minorEastAsia" w:cs="Times New Roman" w:hint="eastAsia"/>
          <w:color w:val="000000"/>
          <w:kern w:val="0"/>
          <w:szCs w:val="24"/>
        </w:rPr>
        <w:t xml:space="preserve"> (D)</w:t>
      </w:r>
      <w:r w:rsidRPr="00C66BF6">
        <w:rPr>
          <w:rFonts w:asciiTheme="minorEastAsia" w:hAnsiTheme="minorEastAsia" w:cs="新細明體" w:hint="eastAsia"/>
          <w:color w:val="000000"/>
          <w:kern w:val="0"/>
          <w:szCs w:val="24"/>
        </w:rPr>
        <w:t>八國聯軍</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bookmarkStart w:id="6" w:name="Z_28728CE000FA4A81BCDE45FB41A23CE5"/>
      <w:bookmarkStart w:id="7" w:name="Q_28728CE000FA4A81BCDE45FB41A23CE5"/>
      <w:bookmarkEnd w:id="6"/>
      <w:bookmarkEnd w:id="7"/>
      <w:r w:rsidRPr="00C66BF6">
        <w:rPr>
          <w:rFonts w:asciiTheme="minorEastAsia" w:hAnsiTheme="minorEastAsia" w:cs="新細明體" w:hint="eastAsia"/>
          <w:color w:val="000000"/>
          <w:kern w:val="0"/>
          <w:szCs w:val="24"/>
        </w:rPr>
        <w:t xml:space="preserve">自強運動主要是清廷因為戰爭的失利而展開，然而卻也因為一場戰爭的敗北而告一段落。請問：使自強運動開始與結束的戰爭分別為下列何者？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鴉片戰爭、甲午戰爭　</w:t>
      </w:r>
      <w:r w:rsidRPr="00C66BF6">
        <w:rPr>
          <w:rFonts w:asciiTheme="minorEastAsia" w:hAnsiTheme="minorEastAsia" w:cs="Times New Roman" w:hint="eastAsia"/>
          <w:color w:val="000000"/>
          <w:kern w:val="0"/>
          <w:szCs w:val="24"/>
        </w:rPr>
        <w:t>(B)</w:t>
      </w:r>
      <w:r w:rsidRPr="00C66BF6">
        <w:rPr>
          <w:rFonts w:asciiTheme="minorEastAsia" w:hAnsiTheme="minorEastAsia" w:cs="新細明體" w:hint="eastAsia"/>
          <w:color w:val="000000"/>
          <w:kern w:val="0"/>
          <w:szCs w:val="24"/>
        </w:rPr>
        <w:t xml:space="preserve">鴉片戰爭、清法戰爭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英法聯軍、甲午戰爭　</w:t>
      </w:r>
      <w:r w:rsidRPr="00C66BF6">
        <w:rPr>
          <w:rFonts w:asciiTheme="minorEastAsia" w:hAnsiTheme="minorEastAsia" w:cs="Times New Roman" w:hint="eastAsia"/>
          <w:color w:val="000000"/>
          <w:kern w:val="0"/>
          <w:szCs w:val="24"/>
        </w:rPr>
        <w:t>(D)</w:t>
      </w:r>
      <w:r w:rsidRPr="00C66BF6">
        <w:rPr>
          <w:rFonts w:asciiTheme="minorEastAsia" w:hAnsiTheme="minorEastAsia" w:cs="新細明體" w:hint="eastAsia"/>
          <w:color w:val="000000"/>
          <w:kern w:val="0"/>
          <w:szCs w:val="24"/>
        </w:rPr>
        <w:t>清法戰爭、甲午戰爭</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清代某大臣上奏：「兩年前，我們選送六位廣方言館學生到北京考試，後來總理衙門來函稱讚這六名學生表現卓越。有鑑於新開埠的港口及地方上新建的學堂亟需人才，將由這批學生來擔任相關職務。」這份奏摺所陳述的情況最可能發生在下列何時？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Ａ</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三藩之亂期間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Ｂ</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鴉片戰爭之時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Ｃ</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英法聯軍之時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Ｄ</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自強運動期間。</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bookmarkStart w:id="8" w:name="Z_19F391CC87214CC7968400E810EF1529"/>
      <w:bookmarkStart w:id="9" w:name="Q_19F391CC87214CC7968400E810EF1529"/>
      <w:bookmarkEnd w:id="8"/>
      <w:bookmarkEnd w:id="9"/>
      <w:r w:rsidRPr="00C66BF6">
        <w:rPr>
          <w:rFonts w:asciiTheme="minorEastAsia" w:hAnsiTheme="minorEastAsia" w:cs="新細明體" w:hint="eastAsia"/>
          <w:color w:val="000000"/>
          <w:kern w:val="0"/>
          <w:szCs w:val="24"/>
          <w:u w:val="single"/>
        </w:rPr>
        <w:t>阿龍</w:t>
      </w:r>
      <w:r w:rsidRPr="00C66BF6">
        <w:rPr>
          <w:rFonts w:asciiTheme="minorEastAsia" w:hAnsiTheme="minorEastAsia" w:cs="新細明體" w:hint="eastAsia"/>
          <w:color w:val="000000"/>
          <w:kern w:val="0"/>
          <w:szCs w:val="24"/>
        </w:rPr>
        <w:t xml:space="preserve">是清末的知識分子，他認為當時的中國面對列強的侵略，必須要大力改革，才能救亡圖存。因此他主張以光緒皇帝為首，改革政治制度、精簡政府機構，設立京師大學堂等。依上述內容來判斷，阿龍最可能會參與下列哪一事件？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Ａ</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鴉片戰爭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Ｂ</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太平天國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Ｃ</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自強運動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Ｄ</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戊戌變法。</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bookmarkStart w:id="10" w:name="Z_5C96329A615F43FEAD4794ECB6FE8ABE"/>
      <w:bookmarkStart w:id="11" w:name="Q_5C96329A615F43FEAD4794ECB6FE8ABE"/>
      <w:bookmarkStart w:id="12" w:name="OP1_5C96329A615F43FEAD4794ECB6FE8ABE"/>
      <w:bookmarkStart w:id="13" w:name="OPTG1_5C96329A615F43FEAD4794ECB6FE8ABE"/>
      <w:bookmarkStart w:id="14" w:name="OP2_5C96329A615F43FEAD4794ECB6FE8ABE"/>
      <w:bookmarkStart w:id="15" w:name="OPTG2_5C96329A615F43FEAD4794ECB6FE8ABE"/>
      <w:bookmarkStart w:id="16" w:name="OP3_5C96329A615F43FEAD4794ECB6FE8ABE"/>
      <w:bookmarkStart w:id="17" w:name="OPTG3_5C96329A615F43FEAD4794ECB6FE8ABE"/>
      <w:bookmarkStart w:id="18" w:name="OP4_5C96329A615F43FEAD4794ECB6FE8ABE"/>
      <w:bookmarkStart w:id="19" w:name="OPTG4_5C96329A615F43FEAD4794ECB6FE8ABE"/>
      <w:bookmarkEnd w:id="10"/>
      <w:bookmarkEnd w:id="11"/>
      <w:bookmarkEnd w:id="12"/>
      <w:bookmarkEnd w:id="13"/>
      <w:bookmarkEnd w:id="14"/>
      <w:bookmarkEnd w:id="15"/>
      <w:bookmarkEnd w:id="16"/>
      <w:bookmarkEnd w:id="17"/>
      <w:bookmarkEnd w:id="18"/>
      <w:bookmarkEnd w:id="19"/>
      <w:r w:rsidRPr="00C66BF6">
        <w:rPr>
          <w:rFonts w:asciiTheme="minorEastAsia" w:hAnsiTheme="minorEastAsia" w:cs="新細明體" w:hint="eastAsia"/>
          <w:color w:val="000000"/>
          <w:kern w:val="0"/>
          <w:szCs w:val="24"/>
        </w:rPr>
        <w:t xml:space="preserve">數年前在國際的拍賣會場上，曾出現清代圓明園的文物，這些珍寶的外流，最主要是肇因於下列哪一項事件？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Ａ</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鴉片戰爭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Ｂ</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英法聯軍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Ｃ</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太平天國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Ｄ</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三藩之亂。</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bookmarkStart w:id="20" w:name="Z_0BAADD6F49F04C6EB35EEB74A6AF12CF"/>
      <w:bookmarkStart w:id="21" w:name="Q_0BAADD6F49F04C6EB35EEB74A6AF12CF"/>
      <w:bookmarkEnd w:id="20"/>
      <w:bookmarkEnd w:id="21"/>
      <w:r w:rsidRPr="00C66BF6">
        <w:rPr>
          <w:rFonts w:asciiTheme="minorEastAsia" w:hAnsiTheme="minorEastAsia" w:cs="新細明體" w:hint="eastAsia"/>
          <w:color w:val="000000"/>
          <w:kern w:val="0"/>
          <w:szCs w:val="24"/>
          <w:u w:val="single"/>
        </w:rPr>
        <w:t>小秦</w:t>
      </w:r>
      <w:r w:rsidRPr="00C66BF6">
        <w:rPr>
          <w:rFonts w:asciiTheme="minorEastAsia" w:hAnsiTheme="minorEastAsia" w:cs="新細明體" w:hint="eastAsia"/>
          <w:color w:val="000000"/>
          <w:kern w:val="0"/>
          <w:szCs w:val="24"/>
        </w:rPr>
        <w:t xml:space="preserve">看到有篇介紹某位清末歷史人物的文章，其中敘述：「他與一批有志之士上書請願，鼓吹政治革新的理念，主張維新變法。後來，他得到皇帝支持，開始推動政治改革，但因守舊派發動政變，推翻改革，他只好逃亡海外。」根據以上的敘述，這篇文章介紹的歷史人物應是下列何者？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Ａ</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曾國藩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Ｂ</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林則徐　</w:t>
      </w:r>
      <w:r w:rsidRPr="00C66BF6">
        <w:rPr>
          <w:rFonts w:asciiTheme="minorEastAsia" w:hAnsiTheme="minorEastAsia" w:cs="Times New Roman" w:hint="eastAsia"/>
          <w:color w:val="000000"/>
          <w:kern w:val="0"/>
          <w:szCs w:val="24"/>
        </w:rPr>
        <w:br/>
        <w:t>(</w:t>
      </w:r>
      <w:r w:rsidRPr="00C66BF6">
        <w:rPr>
          <w:rFonts w:asciiTheme="minorEastAsia" w:hAnsiTheme="minorEastAsia" w:cs="新細明體" w:hint="eastAsia"/>
          <w:color w:val="000000"/>
          <w:kern w:val="0"/>
          <w:szCs w:val="24"/>
        </w:rPr>
        <w:t>Ｃ</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 xml:space="preserve">康有為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新細明體" w:hint="eastAsia"/>
          <w:color w:val="000000"/>
          <w:kern w:val="0"/>
          <w:szCs w:val="24"/>
        </w:rPr>
        <w:t>Ｄ</w:t>
      </w:r>
      <w:r w:rsidRPr="00C66BF6">
        <w:rPr>
          <w:rFonts w:asciiTheme="minorEastAsia" w:hAnsiTheme="minorEastAsia" w:cs="Times New Roman" w:hint="eastAsia"/>
          <w:color w:val="000000"/>
          <w:kern w:val="0"/>
          <w:szCs w:val="24"/>
        </w:rPr>
        <w:t>)</w:t>
      </w:r>
      <w:r w:rsidRPr="00C66BF6">
        <w:rPr>
          <w:rFonts w:asciiTheme="minorEastAsia" w:hAnsiTheme="minorEastAsia" w:cs="新細明體" w:hint="eastAsia"/>
          <w:color w:val="000000"/>
          <w:kern w:val="0"/>
          <w:szCs w:val="24"/>
        </w:rPr>
        <w:t>孫中山。</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清末義和團，受到排外情緒的影響，開始仇殺洋人，當義和團開始從事排外活動時，是以何為號召？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扶清滅洋 </w:t>
      </w:r>
      <w:r w:rsidRPr="00C66BF6">
        <w:rPr>
          <w:rFonts w:asciiTheme="minorEastAsia" w:hAnsiTheme="minorEastAsia" w:cs="Times New Roman" w:hint="eastAsia"/>
          <w:color w:val="000000"/>
          <w:kern w:val="0"/>
          <w:szCs w:val="24"/>
        </w:rPr>
        <w:t>(B)</w:t>
      </w:r>
      <w:r w:rsidRPr="00C66BF6">
        <w:rPr>
          <w:rFonts w:asciiTheme="minorEastAsia" w:hAnsiTheme="minorEastAsia" w:cs="新細明體" w:hint="eastAsia"/>
          <w:color w:val="000000"/>
          <w:kern w:val="0"/>
          <w:szCs w:val="24"/>
        </w:rPr>
        <w:t>驅逐韃虜</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反清復明</w:t>
      </w:r>
      <w:r w:rsidRPr="00C66BF6">
        <w:rPr>
          <w:rFonts w:asciiTheme="minorEastAsia" w:hAnsiTheme="minorEastAsia" w:cs="Times New Roman" w:hint="eastAsia"/>
          <w:color w:val="000000"/>
          <w:kern w:val="0"/>
          <w:szCs w:val="24"/>
        </w:rPr>
        <w:t xml:space="preserve"> (D)</w:t>
      </w:r>
      <w:r w:rsidRPr="00C66BF6">
        <w:rPr>
          <w:rFonts w:asciiTheme="minorEastAsia" w:hAnsiTheme="minorEastAsia" w:cs="新細明體" w:hint="eastAsia"/>
          <w:color w:val="000000"/>
          <w:kern w:val="0"/>
          <w:szCs w:val="24"/>
        </w:rPr>
        <w:t>創建民國。</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某城市觀光資料提到：「本市原本是一個小縣城，是晚清首次對外開港的五大港之一，此後，外國人移居本地漸增，也開闢棋盤式的西式道路，西方物質文明快速輸入。」請問：此城市最有可能是下列何者？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南京　</w:t>
      </w:r>
      <w:r w:rsidRPr="00C66BF6">
        <w:rPr>
          <w:rFonts w:asciiTheme="minorEastAsia" w:hAnsiTheme="minorEastAsia" w:cs="Times New Roman" w:hint="eastAsia"/>
          <w:color w:val="000000"/>
          <w:kern w:val="0"/>
          <w:szCs w:val="24"/>
        </w:rPr>
        <w:t>(B)</w:t>
      </w:r>
      <w:r w:rsidRPr="00C66BF6">
        <w:rPr>
          <w:rFonts w:asciiTheme="minorEastAsia" w:hAnsiTheme="minorEastAsia" w:cs="新細明體" w:hint="eastAsia"/>
          <w:color w:val="000000"/>
          <w:kern w:val="0"/>
          <w:szCs w:val="24"/>
        </w:rPr>
        <w:t xml:space="preserve">安平　</w:t>
      </w:r>
      <w:r w:rsidRPr="00C66BF6">
        <w:rPr>
          <w:rFonts w:asciiTheme="minorEastAsia" w:hAnsiTheme="minorEastAsia" w:cs="Times New Roman" w:hint="eastAsia"/>
          <w:color w:val="000000"/>
          <w:kern w:val="0"/>
          <w:szCs w:val="24"/>
        </w:rPr>
        <w:t>(C)</w:t>
      </w:r>
      <w:r w:rsidRPr="00C66BF6">
        <w:rPr>
          <w:rFonts w:asciiTheme="minorEastAsia" w:hAnsiTheme="minorEastAsia" w:cs="新細明體" w:hint="eastAsia"/>
          <w:color w:val="000000"/>
          <w:kern w:val="0"/>
          <w:szCs w:val="24"/>
        </w:rPr>
        <w:t xml:space="preserve">天津　</w:t>
      </w:r>
      <w:r w:rsidRPr="00C66BF6">
        <w:rPr>
          <w:rFonts w:asciiTheme="minorEastAsia" w:hAnsiTheme="minorEastAsia" w:cs="Times New Roman" w:hint="eastAsia"/>
          <w:color w:val="000000"/>
          <w:kern w:val="0"/>
          <w:szCs w:val="24"/>
        </w:rPr>
        <w:t>(D)</w:t>
      </w:r>
      <w:r w:rsidRPr="00C66BF6">
        <w:rPr>
          <w:rFonts w:asciiTheme="minorEastAsia" w:hAnsiTheme="minorEastAsia" w:cs="新細明體" w:hint="eastAsia"/>
          <w:color w:val="000000"/>
          <w:kern w:val="0"/>
          <w:szCs w:val="24"/>
        </w:rPr>
        <w:t>上海</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有文章描述如下：『如果一身舊衣服，公共電車的車掌會不聽你的話停車，公園看守會格外認真的檢查入門券，大宅子的門丁會不許你走正門。所以有些人寧可居斗室，餵臭蟲，一條洋服褲子卻每晚必須壓在枕頭下，使兩面褲腿上的褶痕天天有稜角。』請問上述情況會出現在什麼樣的時空背景下？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宋末元初　</w:t>
      </w:r>
      <w:r w:rsidRPr="00C66BF6">
        <w:rPr>
          <w:rFonts w:asciiTheme="minorEastAsia" w:hAnsiTheme="minorEastAsia" w:cs="Times New Roman" w:hint="eastAsia"/>
          <w:color w:val="000000"/>
          <w:kern w:val="0"/>
          <w:szCs w:val="24"/>
        </w:rPr>
        <w:t xml:space="preserve"> (B)</w:t>
      </w:r>
      <w:r w:rsidRPr="00C66BF6">
        <w:rPr>
          <w:rFonts w:asciiTheme="minorEastAsia" w:hAnsiTheme="minorEastAsia" w:cs="新細明體" w:hint="eastAsia"/>
          <w:color w:val="000000"/>
          <w:kern w:val="0"/>
          <w:szCs w:val="24"/>
        </w:rPr>
        <w:t xml:space="preserve">元末明初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明末清初　</w:t>
      </w:r>
      <w:r w:rsidRPr="00C66BF6">
        <w:rPr>
          <w:rFonts w:asciiTheme="minorEastAsia" w:hAnsiTheme="minorEastAsia" w:cs="Times New Roman" w:hint="eastAsia"/>
          <w:color w:val="000000"/>
          <w:kern w:val="0"/>
          <w:szCs w:val="24"/>
        </w:rPr>
        <w:t xml:space="preserve"> (D)</w:t>
      </w:r>
      <w:r w:rsidRPr="00C66BF6">
        <w:rPr>
          <w:rFonts w:asciiTheme="minorEastAsia" w:hAnsiTheme="minorEastAsia" w:cs="新細明體" w:hint="eastAsia"/>
          <w:color w:val="000000"/>
          <w:kern w:val="0"/>
          <w:szCs w:val="24"/>
        </w:rPr>
        <w:t>清末民初</w:t>
      </w:r>
    </w:p>
    <w:p w:rsidR="00C66BF6" w:rsidRPr="00C66BF6" w:rsidRDefault="00C66BF6" w:rsidP="005411E9">
      <w:pPr>
        <w:widowControl/>
        <w:spacing w:before="100" w:beforeAutospacing="1" w:after="119" w:line="363" w:lineRule="atLeast"/>
        <w:ind w:left="720" w:rightChars="54" w:right="130"/>
        <w:rPr>
          <w:rFonts w:asciiTheme="minorEastAsia" w:hAnsiTheme="minorEastAsia" w:cs="新細明體"/>
          <w:color w:val="000000"/>
          <w:kern w:val="0"/>
          <w:szCs w:val="24"/>
        </w:rPr>
      </w:pPr>
    </w:p>
    <w:tbl>
      <w:tblPr>
        <w:tblpPr w:leftFromText="45" w:rightFromText="45" w:vertAnchor="text" w:tblpXSpec="right" w:tblpYSpec="center"/>
        <w:tblW w:w="5345" w:type="dxa"/>
        <w:tblCellSpacing w:w="0" w:type="dxa"/>
        <w:tblBorders>
          <w:top w:val="single" w:sz="12" w:space="0" w:color="auto"/>
          <w:left w:val="single" w:sz="12" w:space="0" w:color="auto"/>
          <w:bottom w:val="single" w:sz="12" w:space="0" w:color="auto"/>
          <w:right w:val="single" w:sz="12" w:space="0" w:color="auto"/>
        </w:tblBorders>
        <w:tblCellMar>
          <w:top w:w="90" w:type="dxa"/>
          <w:left w:w="90" w:type="dxa"/>
          <w:bottom w:w="90" w:type="dxa"/>
          <w:right w:w="90" w:type="dxa"/>
        </w:tblCellMar>
        <w:tblLook w:val="04A0"/>
      </w:tblPr>
      <w:tblGrid>
        <w:gridCol w:w="5345"/>
      </w:tblGrid>
      <w:tr w:rsidR="00C66BF6" w:rsidRPr="00C66BF6" w:rsidTr="00B039E2">
        <w:trPr>
          <w:trHeight w:val="600"/>
          <w:tblCellSpacing w:w="0" w:type="dxa"/>
        </w:trPr>
        <w:tc>
          <w:tcPr>
            <w:tcW w:w="5345" w:type="dxa"/>
            <w:tcMar>
              <w:top w:w="0" w:type="dxa"/>
              <w:left w:w="85" w:type="dxa"/>
              <w:bottom w:w="0" w:type="dxa"/>
              <w:right w:w="85" w:type="dxa"/>
            </w:tcMar>
            <w:hideMark/>
          </w:tcPr>
          <w:p w:rsidR="00C66BF6" w:rsidRPr="00C66BF6" w:rsidRDefault="00C66BF6" w:rsidP="005411E9">
            <w:pPr>
              <w:widowControl/>
              <w:spacing w:before="100" w:beforeAutospacing="1" w:line="276" w:lineRule="auto"/>
              <w:ind w:left="488" w:rightChars="54" w:right="130" w:hanging="488"/>
              <w:rPr>
                <w:rFonts w:asciiTheme="minorEastAsia" w:hAnsiTheme="minorEastAsia" w:cs="新細明體"/>
                <w:color w:val="000000"/>
                <w:kern w:val="0"/>
                <w:szCs w:val="24"/>
              </w:rPr>
            </w:pPr>
            <w:r w:rsidRPr="00C66BF6">
              <w:rPr>
                <w:rFonts w:asciiTheme="minorEastAsia" w:hAnsiTheme="minorEastAsia" w:cs="新細明體"/>
                <w:color w:val="000000"/>
                <w:kern w:val="0"/>
                <w:szCs w:val="24"/>
              </w:rPr>
              <w:t>甲：</w:t>
            </w:r>
            <w:r w:rsidRPr="00C66BF6">
              <w:rPr>
                <w:rFonts w:asciiTheme="minorEastAsia" w:hAnsiTheme="minorEastAsia" w:cs="Times New Roman"/>
                <w:color w:val="000000"/>
                <w:kern w:val="0"/>
                <w:szCs w:val="24"/>
              </w:rPr>
              <w:t xml:space="preserve"> </w:t>
            </w:r>
            <w:r w:rsidRPr="00C66BF6">
              <w:rPr>
                <w:rFonts w:asciiTheme="minorEastAsia" w:hAnsiTheme="minorEastAsia" w:cs="新細明體"/>
                <w:color w:val="000000"/>
                <w:kern w:val="0"/>
                <w:szCs w:val="24"/>
              </w:rPr>
              <w:t>我辛苦寒窗苦讀十年，為了科考一舉成名，光耀門楣，如今一切成了泡影。</w:t>
            </w:r>
          </w:p>
          <w:p w:rsidR="00C66BF6" w:rsidRPr="00C66BF6" w:rsidRDefault="00C66BF6" w:rsidP="005411E9">
            <w:pPr>
              <w:widowControl/>
              <w:spacing w:after="142" w:line="276" w:lineRule="auto"/>
              <w:ind w:left="487" w:rightChars="54" w:right="130" w:hangingChars="203" w:hanging="487"/>
              <w:rPr>
                <w:rFonts w:asciiTheme="minorEastAsia" w:hAnsiTheme="minorEastAsia" w:cs="新細明體"/>
                <w:color w:val="000000"/>
                <w:kern w:val="0"/>
                <w:szCs w:val="24"/>
              </w:rPr>
            </w:pPr>
            <w:r w:rsidRPr="00C66BF6">
              <w:rPr>
                <w:rFonts w:asciiTheme="minorEastAsia" w:hAnsiTheme="minorEastAsia" w:cs="新細明體"/>
                <w:color w:val="000000"/>
                <w:kern w:val="0"/>
                <w:szCs w:val="24"/>
              </w:rPr>
              <w:t>乙：</w:t>
            </w:r>
            <w:r w:rsidRPr="00C66BF6">
              <w:rPr>
                <w:rFonts w:asciiTheme="minorEastAsia" w:hAnsiTheme="minorEastAsia" w:cs="Times New Roman"/>
                <w:color w:val="000000"/>
                <w:kern w:val="0"/>
                <w:szCs w:val="24"/>
              </w:rPr>
              <w:t xml:space="preserve"> </w:t>
            </w:r>
            <w:r w:rsidRPr="00C66BF6">
              <w:rPr>
                <w:rFonts w:asciiTheme="minorEastAsia" w:hAnsiTheme="minorEastAsia" w:cs="新細明體" w:hint="eastAsia"/>
                <w:color w:val="000000"/>
                <w:kern w:val="0"/>
                <w:szCs w:val="24"/>
              </w:rPr>
              <w:t>幾年前，皇帝就提要廢</w:t>
            </w:r>
            <w:r w:rsidRPr="00C66BF6">
              <w:rPr>
                <w:rFonts w:asciiTheme="minorEastAsia" w:hAnsiTheme="minorEastAsia" w:cs="新細明體"/>
                <w:color w:val="000000"/>
                <w:kern w:val="0"/>
                <w:szCs w:val="24"/>
              </w:rPr>
              <w:t>除科舉考試，</w:t>
            </w:r>
            <w:r w:rsidRPr="00C66BF6">
              <w:rPr>
                <w:rFonts w:asciiTheme="minorEastAsia" w:hAnsiTheme="minorEastAsia" w:cs="新細明體" w:hint="eastAsia"/>
                <w:color w:val="000000"/>
                <w:kern w:val="0"/>
                <w:szCs w:val="24"/>
              </w:rPr>
              <w:t>只是沒貫徹執行。現在由太后提出，</w:t>
            </w:r>
            <w:r w:rsidRPr="00C66BF6">
              <w:rPr>
                <w:rFonts w:asciiTheme="minorEastAsia" w:hAnsiTheme="minorEastAsia" w:cs="新細明體"/>
                <w:color w:val="000000"/>
                <w:kern w:val="0"/>
                <w:szCs w:val="24"/>
              </w:rPr>
              <w:t>等於是斷了我們的出路，我們以後該何去何從呢？</w:t>
            </w:r>
          </w:p>
        </w:tc>
      </w:tr>
    </w:tbl>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右列對話為兩位知識分子，正在討論最近清政府所公布的詔令，請問：根據這兩位知識分子的談話內容可知，當時政府在推動哪項改革？</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自強運動</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戊戌變法</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立憲運動</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 xml:space="preserve">庚子後新政 </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由於戰爭失敗，國勢動盪不安，光緒皇帝下詔，進行「戊戌變法」的改革。請問：下列選項中，何者可能是這次改革的內容？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主要著重模仿西方器物，講求船堅炮利　</w:t>
      </w:r>
      <w:r w:rsidRPr="00C66BF6">
        <w:rPr>
          <w:rFonts w:asciiTheme="minorEastAsia" w:hAnsiTheme="minorEastAsia" w:cs="Times New Roman" w:hint="eastAsia"/>
          <w:color w:val="000000"/>
          <w:kern w:val="0"/>
          <w:szCs w:val="24"/>
        </w:rPr>
        <w:br/>
        <w:t>(B)</w:t>
      </w:r>
      <w:r w:rsidRPr="00C66BF6">
        <w:rPr>
          <w:rFonts w:asciiTheme="minorEastAsia" w:hAnsiTheme="minorEastAsia" w:cs="新細明體" w:hint="eastAsia"/>
          <w:color w:val="000000"/>
          <w:kern w:val="0"/>
          <w:szCs w:val="24"/>
        </w:rPr>
        <w:t xml:space="preserve">謀求制度層面的革新，並落實新式教育體制的建立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設立中國第一個辦理外交事務的現代機構「總理各國事務衙門」　</w:t>
      </w:r>
      <w:r w:rsidRPr="00C66BF6">
        <w:rPr>
          <w:rFonts w:asciiTheme="minorEastAsia" w:hAnsiTheme="minorEastAsia" w:cs="Times New Roman" w:hint="eastAsia"/>
          <w:color w:val="000000"/>
          <w:kern w:val="0"/>
          <w:szCs w:val="24"/>
        </w:rPr>
        <w:br/>
        <w:t>(D)</w:t>
      </w:r>
      <w:r w:rsidRPr="00C66BF6">
        <w:rPr>
          <w:rFonts w:asciiTheme="minorEastAsia" w:hAnsiTheme="minorEastAsia" w:cs="新細明體" w:hint="eastAsia"/>
          <w:color w:val="000000"/>
          <w:kern w:val="0"/>
          <w:szCs w:val="24"/>
        </w:rPr>
        <w:t>在這次的改革中，廢除科舉，正式結束這項持續一千三百多年的選才辦法。</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bookmarkStart w:id="22" w:name="OP1_9F0A1C4E46B74B44AA330E51CBCC7114"/>
      <w:bookmarkStart w:id="23" w:name="OPTG1_9F0A1C4E46B74B44AA330E51CBCC7114"/>
      <w:bookmarkStart w:id="24" w:name="OP2_9F0A1C4E46B74B44AA330E51CBCC7114"/>
      <w:bookmarkStart w:id="25" w:name="OPTG2_9F0A1C4E46B74B44AA330E51CBCC7114"/>
      <w:bookmarkStart w:id="26" w:name="OP3_9F0A1C4E46B74B44AA330E51CBCC7114"/>
      <w:bookmarkStart w:id="27" w:name="OPTG3_9F0A1C4E46B74B44AA330E51CBCC7114"/>
      <w:bookmarkStart w:id="28" w:name="OP4_9F0A1C4E46B74B44AA330E51CBCC7114"/>
      <w:bookmarkStart w:id="29" w:name="OPTG4_9F0A1C4E46B74B44AA330E51CBCC7114"/>
      <w:bookmarkEnd w:id="22"/>
      <w:bookmarkEnd w:id="23"/>
      <w:bookmarkEnd w:id="24"/>
      <w:bookmarkEnd w:id="25"/>
      <w:bookmarkEnd w:id="26"/>
      <w:bookmarkEnd w:id="27"/>
      <w:bookmarkEnd w:id="28"/>
      <w:bookmarkEnd w:id="29"/>
      <w:r w:rsidRPr="00C66BF6">
        <w:rPr>
          <w:rFonts w:asciiTheme="minorEastAsia" w:hAnsiTheme="minorEastAsia" w:cs="新細明體" w:hint="eastAsia"/>
          <w:color w:val="000000"/>
          <w:kern w:val="0"/>
          <w:szCs w:val="24"/>
        </w:rPr>
        <w:t xml:space="preserve">西元　</w:t>
      </w:r>
      <w:r w:rsidRPr="00C66BF6">
        <w:rPr>
          <w:rFonts w:asciiTheme="minorEastAsia" w:hAnsiTheme="minorEastAsia" w:cs="Times New Roman" w:hint="eastAsia"/>
          <w:color w:val="000000"/>
          <w:kern w:val="0"/>
          <w:szCs w:val="24"/>
        </w:rPr>
        <w:t>1850</w:t>
      </w:r>
      <w:r w:rsidRPr="00C66BF6">
        <w:rPr>
          <w:rFonts w:asciiTheme="minorEastAsia" w:hAnsiTheme="minorEastAsia" w:cs="新細明體" w:hint="eastAsia"/>
          <w:color w:val="000000"/>
          <w:kern w:val="0"/>
          <w:szCs w:val="24"/>
        </w:rPr>
        <w:t xml:space="preserve">　年代，一名英國人在廣州毆打了當地居民，但是當地官府無法將他治罪，只能把他交給英國領事來處理。這是因為當時清廷與英國簽定下列哪一種協議？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租界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協定關稅</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領事裁判權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片面最惠國待遇。</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上海外灘目前仍留有哥德式、羅馬式、巴洛克式等風格各異的西式洋房古蹟，象徵著清末以來上海的特殊地位。上海清末以來成為外國人居住、經商之地，這是由於清末政府與外國有何種協議？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租界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協定關稅</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 xml:space="preserve">領事裁判權　　</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片面最惠國待遇。</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 xml:space="preserve">有一則徵婚啟事：「第一、不纏足。第二、識字。第三、男子不娶妾。第四、丈夫死後，妻子可以改嫁。第五、意見不合，可以離婚。」這則啟事的時空背景為何？ </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 xml:space="preserve">唐代民族文化開放 </w:t>
      </w:r>
      <w:r w:rsidRPr="00C66BF6">
        <w:rPr>
          <w:rFonts w:asciiTheme="minorEastAsia" w:hAnsiTheme="minorEastAsia" w:cs="新細明體" w:hint="eastAsia"/>
          <w:color w:val="000000"/>
          <w:kern w:val="0"/>
          <w:szCs w:val="24"/>
        </w:rPr>
        <w:tab/>
      </w:r>
      <w:r w:rsidRPr="00C66BF6">
        <w:rPr>
          <w:rFonts w:asciiTheme="minorEastAsia" w:hAnsiTheme="minorEastAsia" w:cs="Times New Roman" w:hint="eastAsia"/>
          <w:color w:val="000000"/>
          <w:kern w:val="0"/>
          <w:szCs w:val="24"/>
        </w:rPr>
        <w:t>(B)</w:t>
      </w:r>
      <w:r w:rsidRPr="00C66BF6">
        <w:rPr>
          <w:rFonts w:asciiTheme="minorEastAsia" w:hAnsiTheme="minorEastAsia" w:cs="新細明體" w:hint="eastAsia"/>
          <w:color w:val="000000"/>
          <w:kern w:val="0"/>
          <w:szCs w:val="24"/>
        </w:rPr>
        <w:t xml:space="preserve">元代外來文化傳入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清中葉開港通商</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清末自由思想引進</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清末某種產業的發展，被認為促進了城市庶民文化、激起人民對公共事務的關心，甚至提升了識字率與西學知識的普及。請問：該產業為下列何者？</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報業</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 xml:space="preserve">電影業 </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汽車業</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餐飲業。</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有評論如下：「鴉片戰爭改變了近代中國與外國的關係，使中國由中國的世界走向世界的中國。」下列有關鴉片戰爭的敘述，何者正確？</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導因於光緒皇帝派大臣到廣州查禁鴉片</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遠因是英國希望打破中國的通商限制</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結果清朝戰敗，簽訂馬關條約</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戰後簽訂的條約中，開放五口通商，包括臺灣在內。</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「登八達嶺長城」是到北京旅遊一項熱門景點，其到訪的交通工具，可擇於</w:t>
      </w:r>
      <w:r w:rsidRPr="00C66BF6">
        <w:rPr>
          <w:rFonts w:asciiTheme="minorEastAsia" w:hAnsiTheme="minorEastAsia" w:cs="新細明體" w:hint="eastAsia"/>
          <w:color w:val="000000"/>
          <w:kern w:val="0"/>
          <w:szCs w:val="24"/>
          <w:u w:val="single"/>
        </w:rPr>
        <w:t>北京北火車站</w:t>
      </w:r>
      <w:r w:rsidRPr="00C66BF6">
        <w:rPr>
          <w:rFonts w:asciiTheme="minorEastAsia" w:hAnsiTheme="minorEastAsia" w:cs="新細明體" w:hint="eastAsia"/>
          <w:color w:val="000000"/>
          <w:kern w:val="0"/>
          <w:szCs w:val="24"/>
        </w:rPr>
        <w:t>搭乘原「京張鐵路」前往。而「京張鐵路」則為中國首批公費留學生</w:t>
      </w:r>
      <w:r w:rsidRPr="00C66BF6">
        <w:rPr>
          <w:rFonts w:asciiTheme="minorEastAsia" w:hAnsiTheme="minorEastAsia" w:cs="新細明體" w:hint="eastAsia"/>
          <w:color w:val="000000"/>
          <w:kern w:val="0"/>
          <w:szCs w:val="24"/>
          <w:u w:val="single"/>
        </w:rPr>
        <w:t>詹天佑</w:t>
      </w:r>
      <w:r w:rsidRPr="00C66BF6">
        <w:rPr>
          <w:rFonts w:asciiTheme="minorEastAsia" w:hAnsiTheme="minorEastAsia" w:cs="新細明體" w:hint="eastAsia"/>
          <w:color w:val="000000"/>
          <w:kern w:val="0"/>
          <w:szCs w:val="24"/>
        </w:rPr>
        <w:t>，學成歸國後所籌建。請問清朝派遣公費留學生，始自哪一時期？</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戊戌變法時期</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立憲運動時期</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自強運動時期</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中華民國時期。</w:t>
      </w:r>
    </w:p>
    <w:p w:rsidR="00C66BF6" w:rsidRPr="00C66BF6" w:rsidRDefault="00C66BF6" w:rsidP="005411E9">
      <w:pPr>
        <w:widowControl/>
        <w:numPr>
          <w:ilvl w:val="0"/>
          <w:numId w:val="14"/>
        </w:numPr>
        <w:spacing w:before="100" w:beforeAutospacing="1" w:after="119" w:line="363" w:lineRule="atLeast"/>
        <w:ind w:rightChars="54" w:right="130"/>
        <w:rPr>
          <w:rFonts w:asciiTheme="minorEastAsia" w:hAnsiTheme="minorEastAsia" w:cs="新細明體"/>
          <w:color w:val="000000"/>
          <w:kern w:val="0"/>
          <w:szCs w:val="24"/>
        </w:rPr>
      </w:pPr>
      <w:r w:rsidRPr="00C66BF6">
        <w:rPr>
          <w:rFonts w:asciiTheme="minorEastAsia" w:hAnsiTheme="minorEastAsia" w:cs="新細明體" w:hint="eastAsia"/>
          <w:color w:val="000000"/>
          <w:kern w:val="0"/>
          <w:szCs w:val="24"/>
        </w:rPr>
        <w:t>李鴻章（</w:t>
      </w:r>
      <w:r w:rsidRPr="00C66BF6">
        <w:rPr>
          <w:rFonts w:asciiTheme="minorEastAsia" w:hAnsiTheme="minorEastAsia" w:cs="Times New Roman" w:hint="eastAsia"/>
          <w:color w:val="000000"/>
          <w:kern w:val="0"/>
          <w:szCs w:val="24"/>
        </w:rPr>
        <w:t>1823</w:t>
      </w:r>
      <w:r w:rsidRPr="00C66BF6">
        <w:rPr>
          <w:rFonts w:asciiTheme="minorEastAsia" w:hAnsiTheme="minorEastAsia" w:cs="新細明體" w:hint="eastAsia"/>
          <w:color w:val="000000"/>
          <w:kern w:val="0"/>
          <w:szCs w:val="24"/>
        </w:rPr>
        <w:t>年－</w:t>
      </w:r>
      <w:r w:rsidRPr="00C66BF6">
        <w:rPr>
          <w:rFonts w:asciiTheme="minorEastAsia" w:hAnsiTheme="minorEastAsia" w:cs="Times New Roman" w:hint="eastAsia"/>
          <w:color w:val="000000"/>
          <w:kern w:val="0"/>
          <w:szCs w:val="24"/>
        </w:rPr>
        <w:t>1901</w:t>
      </w:r>
      <w:r w:rsidRPr="00C66BF6">
        <w:rPr>
          <w:rFonts w:asciiTheme="minorEastAsia" w:hAnsiTheme="minorEastAsia" w:cs="新細明體" w:hint="eastAsia"/>
          <w:color w:val="000000"/>
          <w:kern w:val="0"/>
          <w:szCs w:val="24"/>
        </w:rPr>
        <w:t>年），清末重臣之一，歷任道光、咸豐、同治、光緒四朝，一生代表清朝與外國簽定了三十多個條約，幾乎參與清末的大小國政事務。請問，就</w:t>
      </w:r>
      <w:r w:rsidRPr="00C66BF6">
        <w:rPr>
          <w:rFonts w:asciiTheme="minorEastAsia" w:hAnsiTheme="minorEastAsia" w:cs="新細明體" w:hint="eastAsia"/>
          <w:color w:val="000000"/>
          <w:kern w:val="0"/>
          <w:szCs w:val="24"/>
          <w:u w:val="single"/>
        </w:rPr>
        <w:t>李鴻章</w:t>
      </w:r>
      <w:r w:rsidRPr="00C66BF6">
        <w:rPr>
          <w:rFonts w:asciiTheme="minorEastAsia" w:hAnsiTheme="minorEastAsia" w:cs="新細明體" w:hint="eastAsia"/>
          <w:color w:val="000000"/>
          <w:kern w:val="0"/>
          <w:szCs w:val="24"/>
        </w:rPr>
        <w:t>個人的傳記中，清末的哪一個事件，將</w:t>
      </w:r>
      <w:r w:rsidRPr="00C66BF6">
        <w:rPr>
          <w:rFonts w:asciiTheme="minorEastAsia" w:hAnsiTheme="minorEastAsia" w:cs="新細明體" w:hint="eastAsia"/>
          <w:color w:val="000000"/>
          <w:kern w:val="0"/>
          <w:szCs w:val="24"/>
          <w:bdr w:val="single" w:sz="6" w:space="0" w:color="000000" w:frame="1"/>
        </w:rPr>
        <w:t>不會</w:t>
      </w:r>
      <w:r w:rsidRPr="00C66BF6">
        <w:rPr>
          <w:rFonts w:asciiTheme="minorEastAsia" w:hAnsiTheme="minorEastAsia" w:cs="新細明體" w:hint="eastAsia"/>
          <w:color w:val="000000"/>
          <w:kern w:val="0"/>
          <w:szCs w:val="24"/>
        </w:rPr>
        <w:t>收列其中？</w:t>
      </w:r>
      <w:r w:rsidRPr="00C66BF6">
        <w:rPr>
          <w:rFonts w:asciiTheme="minorEastAsia" w:hAnsiTheme="minorEastAsia" w:cs="Times New Roman" w:hint="eastAsia"/>
          <w:color w:val="000000"/>
          <w:kern w:val="0"/>
          <w:szCs w:val="24"/>
        </w:rPr>
        <w:br/>
        <w:t>(A)</w:t>
      </w:r>
      <w:r w:rsidRPr="00C66BF6">
        <w:rPr>
          <w:rFonts w:asciiTheme="minorEastAsia" w:hAnsiTheme="minorEastAsia" w:cs="新細明體" w:hint="eastAsia"/>
          <w:color w:val="000000"/>
          <w:kern w:val="0"/>
          <w:szCs w:val="24"/>
        </w:rPr>
        <w:t>自強運動</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(B)</w:t>
      </w:r>
      <w:r w:rsidRPr="00C66BF6">
        <w:rPr>
          <w:rFonts w:asciiTheme="minorEastAsia" w:hAnsiTheme="minorEastAsia" w:cs="新細明體" w:hint="eastAsia"/>
          <w:color w:val="000000"/>
          <w:kern w:val="0"/>
          <w:szCs w:val="24"/>
        </w:rPr>
        <w:t>責任內閣</w:t>
      </w:r>
      <w:r w:rsidRPr="00C66BF6">
        <w:rPr>
          <w:rFonts w:asciiTheme="minorEastAsia" w:hAnsiTheme="minorEastAsia" w:cs="Times New Roman" w:hint="eastAsia"/>
          <w:color w:val="000000"/>
          <w:kern w:val="0"/>
          <w:szCs w:val="24"/>
        </w:rPr>
        <w:br/>
        <w:t>(C)</w:t>
      </w:r>
      <w:r w:rsidRPr="00C66BF6">
        <w:rPr>
          <w:rFonts w:asciiTheme="minorEastAsia" w:hAnsiTheme="minorEastAsia" w:cs="新細明體" w:hint="eastAsia"/>
          <w:color w:val="000000"/>
          <w:kern w:val="0"/>
          <w:szCs w:val="24"/>
        </w:rPr>
        <w:t>八國聯軍</w:t>
      </w:r>
      <w:r w:rsidRPr="00C66BF6">
        <w:rPr>
          <w:rFonts w:asciiTheme="minorEastAsia" w:hAnsiTheme="minorEastAsia" w:cs="Times New Roman" w:hint="eastAsia"/>
          <w:color w:val="000000"/>
          <w:kern w:val="0"/>
          <w:szCs w:val="24"/>
        </w:rPr>
        <w:t xml:space="preserve"> </w:t>
      </w:r>
      <w:r w:rsidRPr="00C66BF6">
        <w:rPr>
          <w:rFonts w:asciiTheme="minorEastAsia" w:hAnsiTheme="minorEastAsia" w:cs="Times New Roman" w:hint="eastAsia"/>
          <w:color w:val="000000"/>
          <w:kern w:val="0"/>
          <w:szCs w:val="24"/>
        </w:rPr>
        <w:tab/>
        <w:t>(D)</w:t>
      </w:r>
      <w:r w:rsidRPr="00C66BF6">
        <w:rPr>
          <w:rFonts w:asciiTheme="minorEastAsia" w:hAnsiTheme="minorEastAsia" w:cs="新細明體" w:hint="eastAsia"/>
          <w:color w:val="000000"/>
          <w:kern w:val="0"/>
          <w:szCs w:val="24"/>
        </w:rPr>
        <w:t>甲午戰爭</w:t>
      </w:r>
    </w:p>
    <w:p w:rsidR="00C66BF6" w:rsidRPr="00C66BF6" w:rsidRDefault="00C66BF6" w:rsidP="005411E9">
      <w:pPr>
        <w:widowControl/>
        <w:ind w:rightChars="54" w:right="130"/>
        <w:rPr>
          <w:rFonts w:asciiTheme="minorEastAsia" w:hAnsiTheme="minorEastAsia"/>
          <w:szCs w:val="24"/>
        </w:rPr>
      </w:pPr>
      <w:r w:rsidRPr="00C66BF6">
        <w:rPr>
          <w:rFonts w:asciiTheme="minorEastAsia" w:hAnsiTheme="minorEastAsia"/>
          <w:szCs w:val="24"/>
        </w:rPr>
        <w:br w:type="page"/>
      </w:r>
    </w:p>
    <w:p w:rsidR="00C66BF6" w:rsidRPr="00C66BF6" w:rsidRDefault="00C66BF6" w:rsidP="005411E9">
      <w:pPr>
        <w:ind w:rightChars="54" w:right="130"/>
        <w:rPr>
          <w:rFonts w:asciiTheme="minorEastAsia" w:hAnsiTheme="minorEastAsia"/>
          <w:szCs w:val="24"/>
        </w:rPr>
      </w:pPr>
    </w:p>
    <w:p w:rsidR="00C66BF6" w:rsidRPr="00C66BF6" w:rsidRDefault="00C66BF6" w:rsidP="005411E9">
      <w:pPr>
        <w:widowControl/>
        <w:ind w:rightChars="54" w:right="130"/>
        <w:rPr>
          <w:rFonts w:asciiTheme="minorEastAsia" w:hAnsiTheme="minorEastAsia"/>
          <w:szCs w:val="24"/>
        </w:rPr>
      </w:pPr>
      <w:r>
        <w:rPr>
          <w:rFonts w:asciiTheme="minorEastAsia" w:hAnsiTheme="minorEastAsia" w:cs="新細明體" w:hint="eastAsia"/>
          <w:color w:val="000000"/>
          <w:kern w:val="0"/>
          <w:szCs w:val="24"/>
        </w:rPr>
        <w:t>【公民</w:t>
      </w:r>
      <w:r w:rsidRPr="00C66BF6">
        <w:rPr>
          <w:rFonts w:asciiTheme="minorEastAsia" w:hAnsiTheme="minorEastAsia" w:cs="新細明體" w:hint="eastAsia"/>
          <w:color w:val="000000"/>
          <w:kern w:val="0"/>
          <w:szCs w:val="24"/>
        </w:rPr>
        <w:t>科</w:t>
      </w:r>
      <w:r>
        <w:rPr>
          <w:rFonts w:asciiTheme="minorEastAsia" w:hAnsiTheme="minorEastAsia" w:cs="新細明體"/>
          <w:color w:val="000000"/>
          <w:kern w:val="0"/>
          <w:szCs w:val="24"/>
        </w:rPr>
        <w:t>】</w:t>
      </w:r>
      <w:r w:rsidRPr="00C66BF6">
        <w:rPr>
          <w:rFonts w:asciiTheme="minorEastAsia" w:hAnsiTheme="minorEastAsia" w:hint="eastAsia"/>
          <w:b/>
          <w:szCs w:val="24"/>
        </w:rPr>
        <w:t>命題教師</w:t>
      </w:r>
      <w:r>
        <w:rPr>
          <w:rFonts w:asciiTheme="minorEastAsia" w:hAnsiTheme="minorEastAsia" w:hint="eastAsia"/>
          <w:b/>
          <w:szCs w:val="24"/>
        </w:rPr>
        <w:t>：藍惠寧老師</w:t>
      </w:r>
    </w:p>
    <w:bookmarkEnd w:id="0"/>
    <w:bookmarkEnd w:id="1"/>
    <w:bookmarkEnd w:id="2"/>
    <w:p w:rsidR="00C66BF6" w:rsidRPr="00C66BF6" w:rsidRDefault="00C66BF6" w:rsidP="005411E9">
      <w:pPr>
        <w:kinsoku w:val="0"/>
        <w:overflowPunct w:val="0"/>
        <w:autoSpaceDE w:val="0"/>
        <w:autoSpaceDN w:val="0"/>
        <w:spacing w:before="120" w:line="400" w:lineRule="exact"/>
        <w:ind w:rightChars="54" w:right="130"/>
        <w:jc w:val="both"/>
        <w:rPr>
          <w:rFonts w:asciiTheme="minorEastAsia" w:hAnsiTheme="minorEastAsia"/>
          <w:szCs w:val="24"/>
          <w:u w:val="single"/>
        </w:rPr>
      </w:pPr>
      <w:r w:rsidRPr="00C66BF6">
        <w:rPr>
          <w:rFonts w:asciiTheme="minorEastAsia" w:hAnsiTheme="minorEastAsia" w:hint="eastAsia"/>
          <w:color w:val="000000"/>
          <w:szCs w:val="24"/>
        </w:rPr>
        <w:t xml:space="preserve">一、單題（1題5分，共65分）                                 </w:t>
      </w:r>
    </w:p>
    <w:p w:rsidR="00C66BF6" w:rsidRPr="00C66BF6" w:rsidRDefault="00C66BF6" w:rsidP="005411E9">
      <w:pPr>
        <w:pStyle w:val="ab"/>
        <w:numPr>
          <w:ilvl w:val="0"/>
          <w:numId w:val="14"/>
        </w:numPr>
        <w:kinsoku w:val="0"/>
        <w:overflowPunct w:val="0"/>
        <w:autoSpaceDE w:val="0"/>
        <w:autoSpaceDN w:val="0"/>
        <w:spacing w:line="400" w:lineRule="exact"/>
        <w:ind w:leftChars="0" w:rightChars="54" w:right="130"/>
        <w:rPr>
          <w:rFonts w:asciiTheme="minorEastAsia" w:hAnsiTheme="minorEastAsia"/>
          <w:b/>
          <w:szCs w:val="24"/>
        </w:rPr>
      </w:pPr>
      <w:r w:rsidRPr="00C66BF6">
        <w:rPr>
          <w:rFonts w:asciiTheme="minorEastAsia" w:hAnsiTheme="minorEastAsia"/>
          <w:szCs w:val="24"/>
        </w:rPr>
        <w:t>關於「權力分立」的分類，何者正確？</w:t>
      </w:r>
    </w:p>
    <w:tbl>
      <w:tblPr>
        <w:tblStyle w:val="a9"/>
        <w:tblW w:w="0" w:type="auto"/>
        <w:tblInd w:w="480" w:type="dxa"/>
        <w:tblLook w:val="04A0"/>
      </w:tblPr>
      <w:tblGrid>
        <w:gridCol w:w="1471"/>
        <w:gridCol w:w="2268"/>
        <w:gridCol w:w="3260"/>
        <w:gridCol w:w="2014"/>
        <w:gridCol w:w="2801"/>
      </w:tblGrid>
      <w:tr w:rsidR="00C66BF6" w:rsidRPr="00C66BF6" w:rsidTr="00BA103A">
        <w:tc>
          <w:tcPr>
            <w:tcW w:w="1471"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類型</w:t>
            </w:r>
          </w:p>
        </w:tc>
        <w:tc>
          <w:tcPr>
            <w:tcW w:w="2268"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w:t>
            </w:r>
            <w:r w:rsidRPr="00C66BF6">
              <w:rPr>
                <w:rFonts w:asciiTheme="minorEastAsia" w:hAnsiTheme="minorEastAsia"/>
                <w:szCs w:val="24"/>
              </w:rPr>
              <w:t>A)</w:t>
            </w:r>
            <w:r w:rsidRPr="00C66BF6">
              <w:rPr>
                <w:rFonts w:asciiTheme="minorEastAsia" w:hAnsiTheme="minorEastAsia" w:hint="eastAsia"/>
                <w:szCs w:val="24"/>
              </w:rPr>
              <w:t xml:space="preserve"> </w:t>
            </w:r>
            <w:r w:rsidR="00BA103A">
              <w:rPr>
                <w:rFonts w:asciiTheme="minorEastAsia" w:hAnsiTheme="minorEastAsia" w:hint="eastAsia"/>
                <w:szCs w:val="24"/>
              </w:rPr>
              <w:t>被分立的</w:t>
            </w:r>
            <w:r w:rsidRPr="00C66BF6">
              <w:rPr>
                <w:rFonts w:asciiTheme="minorEastAsia" w:hAnsiTheme="minorEastAsia" w:hint="eastAsia"/>
                <w:szCs w:val="24"/>
              </w:rPr>
              <w:t>對象</w:t>
            </w:r>
          </w:p>
        </w:tc>
        <w:tc>
          <w:tcPr>
            <w:tcW w:w="3260"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w:t>
            </w:r>
            <w:r w:rsidRPr="00C66BF6">
              <w:rPr>
                <w:rFonts w:asciiTheme="minorEastAsia" w:hAnsiTheme="minorEastAsia"/>
                <w:szCs w:val="24"/>
              </w:rPr>
              <w:t>B)</w:t>
            </w:r>
            <w:r w:rsidRPr="00C66BF6">
              <w:rPr>
                <w:rFonts w:asciiTheme="minorEastAsia" w:hAnsiTheme="minorEastAsia" w:hint="eastAsia"/>
                <w:szCs w:val="24"/>
              </w:rPr>
              <w:t xml:space="preserve"> 說明</w:t>
            </w:r>
          </w:p>
        </w:tc>
        <w:tc>
          <w:tcPr>
            <w:tcW w:w="2014"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w:t>
            </w:r>
            <w:r w:rsidRPr="00C66BF6">
              <w:rPr>
                <w:rFonts w:asciiTheme="minorEastAsia" w:hAnsiTheme="minorEastAsia"/>
                <w:szCs w:val="24"/>
              </w:rPr>
              <w:t>C)</w:t>
            </w:r>
            <w:r w:rsidRPr="00C66BF6">
              <w:rPr>
                <w:rFonts w:asciiTheme="minorEastAsia" w:hAnsiTheme="minorEastAsia" w:hint="eastAsia"/>
                <w:szCs w:val="24"/>
              </w:rPr>
              <w:t xml:space="preserve"> </w:t>
            </w:r>
            <w:r w:rsidRPr="00C66BF6">
              <w:rPr>
                <w:rFonts w:asciiTheme="minorEastAsia" w:hAnsiTheme="minorEastAsia"/>
                <w:szCs w:val="24"/>
              </w:rPr>
              <w:t>目的</w:t>
            </w:r>
          </w:p>
        </w:tc>
        <w:tc>
          <w:tcPr>
            <w:tcW w:w="2801"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w:t>
            </w:r>
            <w:r w:rsidRPr="00C66BF6">
              <w:rPr>
                <w:rFonts w:asciiTheme="minorEastAsia" w:hAnsiTheme="minorEastAsia"/>
                <w:szCs w:val="24"/>
              </w:rPr>
              <w:t>D)舉例</w:t>
            </w:r>
          </w:p>
        </w:tc>
      </w:tr>
      <w:tr w:rsidR="00C66BF6" w:rsidRPr="00C66BF6" w:rsidTr="00BA103A">
        <w:tc>
          <w:tcPr>
            <w:tcW w:w="1471"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水平分權</w:t>
            </w:r>
          </w:p>
        </w:tc>
        <w:tc>
          <w:tcPr>
            <w:tcW w:w="2268"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政府的權</w:t>
            </w:r>
          </w:p>
        </w:tc>
        <w:tc>
          <w:tcPr>
            <w:tcW w:w="3260" w:type="dxa"/>
            <w:vAlign w:val="center"/>
          </w:tcPr>
          <w:p w:rsidR="00C66BF6" w:rsidRPr="00C66BF6" w:rsidRDefault="00C66BF6" w:rsidP="00BA103A">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同一層級權力的分權</w:t>
            </w:r>
          </w:p>
        </w:tc>
        <w:tc>
          <w:tcPr>
            <w:tcW w:w="2014"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互相合作</w:t>
            </w:r>
          </w:p>
        </w:tc>
        <w:tc>
          <w:tcPr>
            <w:tcW w:w="2801"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中央與政方政府分權</w:t>
            </w:r>
          </w:p>
        </w:tc>
      </w:tr>
      <w:tr w:rsidR="00C66BF6" w:rsidRPr="00C66BF6" w:rsidTr="00BA103A">
        <w:tc>
          <w:tcPr>
            <w:tcW w:w="1471"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垂直分權</w:t>
            </w:r>
          </w:p>
        </w:tc>
        <w:tc>
          <w:tcPr>
            <w:tcW w:w="2268"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人民的權</w:t>
            </w:r>
          </w:p>
        </w:tc>
        <w:tc>
          <w:tcPr>
            <w:tcW w:w="3260" w:type="dxa"/>
            <w:vAlign w:val="center"/>
          </w:tcPr>
          <w:p w:rsidR="00C66BF6" w:rsidRPr="00C66BF6" w:rsidRDefault="00C66BF6" w:rsidP="00BA103A">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不同層級權力的分權</w:t>
            </w:r>
          </w:p>
        </w:tc>
        <w:tc>
          <w:tcPr>
            <w:tcW w:w="2014"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互相制衡</w:t>
            </w:r>
          </w:p>
        </w:tc>
        <w:tc>
          <w:tcPr>
            <w:tcW w:w="2801" w:type="dxa"/>
            <w:vAlign w:val="center"/>
          </w:tcPr>
          <w:p w:rsidR="00C66BF6" w:rsidRPr="00C66BF6" w:rsidRDefault="00C66BF6" w:rsidP="005411E9">
            <w:pPr>
              <w:pStyle w:val="ab"/>
              <w:kinsoku w:val="0"/>
              <w:overflowPunct w:val="0"/>
              <w:autoSpaceDE w:val="0"/>
              <w:autoSpaceDN w:val="0"/>
              <w:snapToGrid w:val="0"/>
              <w:spacing w:line="400" w:lineRule="exact"/>
              <w:ind w:leftChars="0" w:left="0" w:rightChars="54" w:right="130"/>
              <w:jc w:val="both"/>
              <w:rPr>
                <w:rFonts w:asciiTheme="minorEastAsia" w:hAnsiTheme="minorEastAsia"/>
                <w:szCs w:val="24"/>
              </w:rPr>
            </w:pPr>
            <w:r w:rsidRPr="00C66BF6">
              <w:rPr>
                <w:rFonts w:asciiTheme="minorEastAsia" w:hAnsiTheme="minorEastAsia" w:hint="eastAsia"/>
                <w:szCs w:val="24"/>
              </w:rPr>
              <w:t>行政</w:t>
            </w:r>
            <w:r w:rsidR="00BA103A">
              <w:rPr>
                <w:rFonts w:asciiTheme="minorEastAsia" w:hAnsiTheme="minorEastAsia" w:hint="eastAsia"/>
                <w:szCs w:val="24"/>
              </w:rPr>
              <w:t>權</w:t>
            </w:r>
            <w:r w:rsidRPr="00C66BF6">
              <w:rPr>
                <w:rFonts w:asciiTheme="minorEastAsia" w:hAnsiTheme="minorEastAsia" w:hint="eastAsia"/>
                <w:szCs w:val="24"/>
              </w:rPr>
              <w:t>與立法</w:t>
            </w:r>
            <w:r w:rsidR="00BA103A">
              <w:rPr>
                <w:rFonts w:asciiTheme="minorEastAsia" w:hAnsiTheme="minorEastAsia" w:hint="eastAsia"/>
                <w:szCs w:val="24"/>
              </w:rPr>
              <w:t>權</w:t>
            </w:r>
            <w:r w:rsidRPr="00C66BF6">
              <w:rPr>
                <w:rFonts w:asciiTheme="minorEastAsia" w:hAnsiTheme="minorEastAsia" w:hint="eastAsia"/>
                <w:szCs w:val="24"/>
              </w:rPr>
              <w:t>分</w:t>
            </w:r>
            <w:r w:rsidR="00BA103A">
              <w:rPr>
                <w:rFonts w:asciiTheme="minorEastAsia" w:hAnsiTheme="minorEastAsia" w:hint="eastAsia"/>
                <w:szCs w:val="24"/>
              </w:rPr>
              <w:t>立</w:t>
            </w:r>
          </w:p>
        </w:tc>
      </w:tr>
    </w:tbl>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我國中央與地方政府的分權原則是依照何者來進行區分？</w:t>
      </w:r>
      <w:r w:rsidRPr="00C66BF6">
        <w:rPr>
          <w:rFonts w:asciiTheme="minorEastAsia" w:hAnsiTheme="minorEastAsia" w:hint="eastAsia"/>
          <w:szCs w:val="24"/>
        </w:rPr>
        <w:t xml:space="preserve"> </w:t>
      </w:r>
      <w:r w:rsidRPr="00C66BF6">
        <w:rPr>
          <w:rFonts w:asciiTheme="minorEastAsia" w:hAnsiTheme="minorEastAsia"/>
          <w:szCs w:val="24"/>
        </w:rPr>
        <w:t xml:space="preserve"> </w:t>
      </w:r>
      <w:r w:rsidRPr="00C66BF6">
        <w:rPr>
          <w:rFonts w:asciiTheme="minorEastAsia" w:hAnsiTheme="minorEastAsia" w:hint="eastAsia"/>
          <w:szCs w:val="24"/>
        </w:rPr>
        <w:br/>
      </w:r>
      <w:r w:rsidRPr="00C66BF6">
        <w:rPr>
          <w:rFonts w:asciiTheme="minorEastAsia" w:hAnsiTheme="minorEastAsia"/>
          <w:szCs w:val="24"/>
        </w:rPr>
        <w:t>(A)事務的重要性</w:t>
      </w:r>
      <w:r w:rsidRPr="00C66BF6">
        <w:rPr>
          <w:rFonts w:asciiTheme="minorEastAsia" w:hAnsiTheme="minorEastAsia" w:hint="eastAsia"/>
          <w:szCs w:val="24"/>
        </w:rPr>
        <w:t xml:space="preserve">　</w:t>
      </w:r>
      <w:r w:rsidRPr="00C66BF6">
        <w:rPr>
          <w:rFonts w:asciiTheme="minorEastAsia" w:hAnsiTheme="minorEastAsia"/>
          <w:szCs w:val="24"/>
        </w:rPr>
        <w:t>(B)事務的急迫性</w:t>
      </w:r>
      <w:r w:rsidRPr="00C66BF6">
        <w:rPr>
          <w:rFonts w:asciiTheme="minorEastAsia" w:hAnsiTheme="minorEastAsia" w:hint="eastAsia"/>
          <w:szCs w:val="24"/>
        </w:rPr>
        <w:t xml:space="preserve"> 　</w:t>
      </w:r>
      <w:r w:rsidRPr="00C66BF6">
        <w:rPr>
          <w:rFonts w:asciiTheme="minorEastAsia" w:hAnsiTheme="minorEastAsia"/>
          <w:szCs w:val="24"/>
        </w:rPr>
        <w:t>(C)事務的難易程度</w:t>
      </w:r>
      <w:r w:rsidRPr="00C66BF6">
        <w:rPr>
          <w:rFonts w:asciiTheme="minorEastAsia" w:hAnsiTheme="minorEastAsia" w:hint="eastAsia"/>
          <w:szCs w:val="24"/>
        </w:rPr>
        <w:t xml:space="preserve">　</w:t>
      </w:r>
      <w:r w:rsidRPr="00C66BF6">
        <w:rPr>
          <w:rFonts w:asciiTheme="minorEastAsia" w:hAnsiTheme="minorEastAsia"/>
          <w:szCs w:val="24"/>
        </w:rPr>
        <w:t>(D)</w:t>
      </w:r>
      <w:r w:rsidRPr="00C66BF6">
        <w:rPr>
          <w:rFonts w:asciiTheme="minorEastAsia" w:hAnsiTheme="minorEastAsia" w:hint="eastAsia"/>
          <w:szCs w:val="24"/>
        </w:rPr>
        <w:t>事務是否有全國一致性</w:t>
      </w:r>
    </w:p>
    <w:p w:rsidR="00C66BF6" w:rsidRPr="00C66BF6" w:rsidRDefault="00BA103A"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Pr>
          <w:rFonts w:asciiTheme="minorEastAsia" w:hAnsiTheme="minorEastAsia"/>
          <w:szCs w:val="24"/>
        </w:rPr>
        <w:t>承上題，這種制度</w:t>
      </w:r>
      <w:r w:rsidR="00C66BF6" w:rsidRPr="00C66BF6">
        <w:rPr>
          <w:rFonts w:asciiTheme="minorEastAsia" w:hAnsiTheme="minorEastAsia"/>
          <w:szCs w:val="24"/>
        </w:rPr>
        <w:t>又稱為</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 xml:space="preserve"> (A)五權分立</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(B)均權制度</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(C)主權在民</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(D)有限政府</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如果出現中央與地方政府權限的爭議，我國目前由何解決？</w:t>
      </w:r>
      <w:r w:rsidRPr="00C66BF6">
        <w:rPr>
          <w:rFonts w:asciiTheme="minorEastAsia" w:hAnsiTheme="minorEastAsia" w:hint="eastAsia"/>
          <w:szCs w:val="24"/>
        </w:rPr>
        <w:t xml:space="preserve"> </w:t>
      </w:r>
      <w:r w:rsidRPr="00C66BF6">
        <w:rPr>
          <w:rFonts w:asciiTheme="minorEastAsia" w:hAnsiTheme="minorEastAsia"/>
          <w:szCs w:val="24"/>
        </w:rPr>
        <w:t>(A)總統府</w:t>
      </w:r>
      <w:r w:rsidRPr="00C66BF6">
        <w:rPr>
          <w:rFonts w:asciiTheme="minorEastAsia" w:hAnsiTheme="minorEastAsia" w:hint="eastAsia"/>
          <w:szCs w:val="24"/>
        </w:rPr>
        <w:t xml:space="preserve">　</w:t>
      </w:r>
      <w:r w:rsidRPr="00C66BF6">
        <w:rPr>
          <w:rFonts w:asciiTheme="minorEastAsia" w:hAnsiTheme="minorEastAsia"/>
          <w:szCs w:val="24"/>
        </w:rPr>
        <w:t>(B)行政院</w:t>
      </w:r>
      <w:r w:rsidRPr="00C66BF6">
        <w:rPr>
          <w:rFonts w:asciiTheme="minorEastAsia" w:hAnsiTheme="minorEastAsia" w:hint="eastAsia"/>
          <w:szCs w:val="24"/>
        </w:rPr>
        <w:t xml:space="preserve">　</w:t>
      </w:r>
      <w:r w:rsidRPr="00C66BF6">
        <w:rPr>
          <w:rFonts w:asciiTheme="minorEastAsia" w:hAnsiTheme="minorEastAsia"/>
          <w:szCs w:val="24"/>
        </w:rPr>
        <w:t>(C)立法院</w:t>
      </w:r>
      <w:r w:rsidRPr="00C66BF6">
        <w:rPr>
          <w:rFonts w:asciiTheme="minorEastAsia" w:hAnsiTheme="minorEastAsia" w:hint="eastAsia"/>
          <w:szCs w:val="24"/>
        </w:rPr>
        <w:t xml:space="preserve">　</w:t>
      </w:r>
      <w:r w:rsidRPr="00C66BF6">
        <w:rPr>
          <w:rFonts w:asciiTheme="minorEastAsia" w:hAnsiTheme="minorEastAsia"/>
          <w:szCs w:val="24"/>
        </w:rPr>
        <w:t>(D)大法官</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szCs w:val="24"/>
        </w:rPr>
      </w:pPr>
      <w:r w:rsidRPr="00C66BF6">
        <w:rPr>
          <w:rFonts w:asciiTheme="minorEastAsia" w:hAnsiTheme="minorEastAsia" w:hint="eastAsia"/>
          <w:szCs w:val="24"/>
        </w:rPr>
        <w:t>2020年末受強烈</w:t>
      </w:r>
      <w:hyperlink r:id="rId40" w:history="1">
        <w:r w:rsidRPr="00C66BF6">
          <w:rPr>
            <w:rFonts w:asciiTheme="minorEastAsia" w:hAnsiTheme="minorEastAsia" w:hint="eastAsia"/>
            <w:szCs w:val="24"/>
          </w:rPr>
          <w:t>寒流</w:t>
        </w:r>
      </w:hyperlink>
      <w:r w:rsidRPr="00C66BF6">
        <w:rPr>
          <w:rFonts w:asciiTheme="minorEastAsia" w:hAnsiTheme="minorEastAsia" w:hint="eastAsia"/>
          <w:szCs w:val="24"/>
        </w:rPr>
        <w:t>影響，中央氣象局持續發布</w:t>
      </w:r>
      <w:hyperlink r:id="rId41" w:history="1">
        <w:r w:rsidRPr="00C66BF6">
          <w:rPr>
            <w:rFonts w:asciiTheme="minorEastAsia" w:hAnsiTheme="minorEastAsia" w:hint="eastAsia"/>
            <w:szCs w:val="24"/>
          </w:rPr>
          <w:t>低溫</w:t>
        </w:r>
      </w:hyperlink>
      <w:r w:rsidRPr="00C66BF6">
        <w:rPr>
          <w:rFonts w:asciiTheme="minorEastAsia" w:hAnsiTheme="minorEastAsia" w:hint="eastAsia"/>
          <w:szCs w:val="24"/>
        </w:rPr>
        <w:t>特報，各地有機會出現10度以下氣溫。考量師生上下課若遇道路下雪或結冰，恐有安全疑慮，因此桃園、新竹、宜蘭部分海拔較高的學校陸續宣布12月31日停班、</w:t>
      </w:r>
      <w:hyperlink r:id="rId42" w:history="1">
        <w:r w:rsidRPr="00C66BF6">
          <w:rPr>
            <w:rFonts w:asciiTheme="minorEastAsia" w:hAnsiTheme="minorEastAsia" w:hint="eastAsia"/>
            <w:szCs w:val="24"/>
          </w:rPr>
          <w:t>停課</w:t>
        </w:r>
      </w:hyperlink>
      <w:r w:rsidRPr="00C66BF6">
        <w:rPr>
          <w:rFonts w:asciiTheme="minorEastAsia" w:hAnsiTheme="minorEastAsia" w:hint="eastAsia"/>
          <w:szCs w:val="24"/>
        </w:rPr>
        <w:t xml:space="preserve">一天。上述情形最能彰顯地方自治的哪項特性？　</w:t>
      </w:r>
      <w:r w:rsidRPr="00C66BF6">
        <w:rPr>
          <w:rFonts w:asciiTheme="minorEastAsia" w:hAnsiTheme="minorEastAsia"/>
          <w:szCs w:val="24"/>
        </w:rPr>
        <w:br/>
        <w:t>(A)</w:t>
      </w:r>
      <w:r w:rsidRPr="00C66BF6">
        <w:rPr>
          <w:rFonts w:asciiTheme="minorEastAsia" w:hAnsiTheme="minorEastAsia" w:hint="eastAsia"/>
          <w:szCs w:val="24"/>
        </w:rPr>
        <w:t xml:space="preserve">因地制宜　</w:t>
      </w:r>
      <w:r w:rsidRPr="00C66BF6">
        <w:rPr>
          <w:rFonts w:asciiTheme="minorEastAsia" w:hAnsiTheme="minorEastAsia"/>
          <w:szCs w:val="24"/>
        </w:rPr>
        <w:t>(B)</w:t>
      </w:r>
      <w:r w:rsidRPr="00C66BF6">
        <w:rPr>
          <w:rFonts w:asciiTheme="minorEastAsia" w:hAnsiTheme="minorEastAsia" w:hint="eastAsia"/>
          <w:szCs w:val="24"/>
        </w:rPr>
        <w:t xml:space="preserve">民意政治　</w:t>
      </w:r>
      <w:r w:rsidRPr="00C66BF6">
        <w:rPr>
          <w:rFonts w:asciiTheme="minorEastAsia" w:hAnsiTheme="minorEastAsia"/>
          <w:szCs w:val="24"/>
        </w:rPr>
        <w:t>(C)</w:t>
      </w:r>
      <w:r w:rsidRPr="00C66BF6">
        <w:rPr>
          <w:rFonts w:asciiTheme="minorEastAsia" w:hAnsiTheme="minorEastAsia" w:hint="eastAsia"/>
          <w:szCs w:val="24"/>
        </w:rPr>
        <w:t xml:space="preserve">分權制衡　</w:t>
      </w:r>
      <w:r w:rsidRPr="00C66BF6">
        <w:rPr>
          <w:rFonts w:asciiTheme="minorEastAsia" w:hAnsiTheme="minorEastAsia"/>
          <w:szCs w:val="24"/>
        </w:rPr>
        <w:t>(D)</w:t>
      </w:r>
      <w:r w:rsidRPr="00C66BF6">
        <w:rPr>
          <w:rFonts w:asciiTheme="minorEastAsia" w:hAnsiTheme="minorEastAsia" w:hint="eastAsia"/>
          <w:szCs w:val="24"/>
        </w:rPr>
        <w:t>層級虛級化。</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我國</w:t>
      </w:r>
      <w:r w:rsidRPr="00C66BF6">
        <w:rPr>
          <w:rFonts w:asciiTheme="minorEastAsia" w:hAnsiTheme="minorEastAsia"/>
          <w:szCs w:val="24"/>
          <w:u w:val="single"/>
        </w:rPr>
        <w:t>地方政府</w:t>
      </w:r>
      <w:r w:rsidRPr="00C66BF6">
        <w:rPr>
          <w:rFonts w:asciiTheme="minorEastAsia" w:hAnsiTheme="minorEastAsia"/>
          <w:szCs w:val="24"/>
        </w:rPr>
        <w:t>在權力分立上，可分為</w:t>
      </w:r>
      <w:r w:rsidRPr="00C66BF6">
        <w:rPr>
          <w:rFonts w:asciiTheme="minorEastAsia" w:hAnsiTheme="minorEastAsia" w:hint="eastAsia"/>
          <w:szCs w:val="24"/>
        </w:rPr>
        <w:t xml:space="preserve"> </w:t>
      </w:r>
      <w:r w:rsidRPr="00C66BF6">
        <w:rPr>
          <w:rFonts w:asciiTheme="minorEastAsia" w:hAnsiTheme="minorEastAsia"/>
          <w:szCs w:val="24"/>
        </w:rPr>
        <w:t xml:space="preserve"> </w:t>
      </w:r>
      <w:r w:rsidRPr="00C66BF6">
        <w:rPr>
          <w:rFonts w:asciiTheme="minorEastAsia" w:hAnsiTheme="minorEastAsia" w:hint="eastAsia"/>
          <w:szCs w:val="24"/>
        </w:rPr>
        <w:br/>
      </w:r>
      <w:r w:rsidRPr="00C66BF6">
        <w:rPr>
          <w:rFonts w:asciiTheme="minorEastAsia" w:hAnsiTheme="minorEastAsia"/>
          <w:szCs w:val="24"/>
        </w:rPr>
        <w:t>(A)行政、立法</w:t>
      </w:r>
      <w:r w:rsidRPr="00C66BF6">
        <w:rPr>
          <w:rFonts w:asciiTheme="minorEastAsia" w:hAnsiTheme="minorEastAsia" w:hint="eastAsia"/>
          <w:szCs w:val="24"/>
        </w:rPr>
        <w:t xml:space="preserve">　</w:t>
      </w:r>
      <w:r w:rsidRPr="00C66BF6">
        <w:rPr>
          <w:rFonts w:asciiTheme="minorEastAsia" w:hAnsiTheme="minorEastAsia"/>
          <w:szCs w:val="24"/>
        </w:rPr>
        <w:t>(B)行政、立法、司法</w:t>
      </w:r>
      <w:r w:rsidRPr="00C66BF6">
        <w:rPr>
          <w:rFonts w:asciiTheme="minorEastAsia" w:hAnsiTheme="minorEastAsia" w:hint="eastAsia"/>
          <w:szCs w:val="24"/>
        </w:rPr>
        <w:t xml:space="preserve"> </w:t>
      </w:r>
      <w:r w:rsidRPr="00C66BF6">
        <w:rPr>
          <w:rFonts w:asciiTheme="minorEastAsia" w:hAnsiTheme="minorEastAsia"/>
          <w:szCs w:val="24"/>
        </w:rPr>
        <w:t xml:space="preserve"> (C)考試、監察</w:t>
      </w:r>
      <w:r w:rsidRPr="00C66BF6">
        <w:rPr>
          <w:rFonts w:asciiTheme="minorEastAsia" w:hAnsiTheme="minorEastAsia" w:hint="eastAsia"/>
          <w:szCs w:val="24"/>
        </w:rPr>
        <w:t xml:space="preserve">　</w:t>
      </w:r>
      <w:r w:rsidRPr="00C66BF6">
        <w:rPr>
          <w:rFonts w:asciiTheme="minorEastAsia" w:hAnsiTheme="minorEastAsia"/>
          <w:szCs w:val="24"/>
        </w:rPr>
        <w:t>(D)行政、立法、司法、考試、監察</w:t>
      </w:r>
      <w:r w:rsidRPr="00C66BF6">
        <w:rPr>
          <w:rFonts w:asciiTheme="minorEastAsia" w:hAnsiTheme="minorEastAsia" w:hint="eastAsia"/>
          <w:szCs w:val="24"/>
        </w:rPr>
        <w:t xml:space="preserve">  分權</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color w:val="000000" w:themeColor="text1"/>
          <w:szCs w:val="24"/>
        </w:rPr>
      </w:pPr>
      <w:r w:rsidRPr="00C66BF6">
        <w:rPr>
          <w:rFonts w:asciiTheme="minorEastAsia" w:hAnsiTheme="minorEastAsia" w:hint="eastAsia"/>
          <w:color w:val="000000" w:themeColor="text1"/>
          <w:szCs w:val="24"/>
        </w:rPr>
        <w:t xml:space="preserve">請問花蓮縣議會的角色是  </w:t>
      </w:r>
      <w:r w:rsidRPr="00C66BF6">
        <w:rPr>
          <w:rFonts w:asciiTheme="minorEastAsia" w:hAnsiTheme="minorEastAsia"/>
          <w:color w:val="000000" w:themeColor="text1"/>
          <w:szCs w:val="24"/>
        </w:rPr>
        <w:t>(A)受花蓮縣政府管轄的一個單位</w:t>
      </w:r>
      <w:r w:rsidRPr="00C66BF6">
        <w:rPr>
          <w:rFonts w:asciiTheme="minorEastAsia" w:hAnsiTheme="minorEastAsia" w:hint="eastAsia"/>
          <w:color w:val="000000" w:themeColor="text1"/>
          <w:szCs w:val="24"/>
        </w:rPr>
        <w:t xml:space="preserve">　</w:t>
      </w:r>
      <w:r w:rsidRPr="00C66BF6">
        <w:rPr>
          <w:rFonts w:asciiTheme="minorEastAsia" w:hAnsiTheme="minorEastAsia"/>
          <w:color w:val="000000" w:themeColor="text1"/>
          <w:szCs w:val="24"/>
        </w:rPr>
        <w:t>(B)負責執行上層機關交辦的業務</w:t>
      </w:r>
      <w:r w:rsidRPr="00C66BF6">
        <w:rPr>
          <w:rFonts w:asciiTheme="minorEastAsia" w:hAnsiTheme="minorEastAsia" w:hint="eastAsia"/>
          <w:color w:val="000000" w:themeColor="text1"/>
          <w:szCs w:val="24"/>
        </w:rPr>
        <w:t xml:space="preserve">　</w:t>
      </w:r>
      <w:r w:rsidRPr="00C66BF6">
        <w:rPr>
          <w:rFonts w:asciiTheme="minorEastAsia" w:hAnsiTheme="minorEastAsia"/>
          <w:color w:val="000000" w:themeColor="text1"/>
          <w:szCs w:val="24"/>
        </w:rPr>
        <w:t>(C)監督</w:t>
      </w:r>
      <w:r w:rsidRPr="00C66BF6">
        <w:rPr>
          <w:rFonts w:asciiTheme="minorEastAsia" w:hAnsiTheme="minorEastAsia" w:hint="eastAsia"/>
          <w:color w:val="000000" w:themeColor="text1"/>
          <w:szCs w:val="24"/>
        </w:rPr>
        <w:t xml:space="preserve">花蓮縣政府　</w:t>
      </w:r>
      <w:r w:rsidRPr="00C66BF6">
        <w:rPr>
          <w:rFonts w:asciiTheme="minorEastAsia" w:hAnsiTheme="minorEastAsia"/>
          <w:color w:val="000000" w:themeColor="text1"/>
          <w:szCs w:val="24"/>
        </w:rPr>
        <w:t>(D)編列花蓮縣的預算</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szCs w:val="24"/>
        </w:rPr>
      </w:pPr>
      <w:r w:rsidRPr="00C66BF6">
        <w:rPr>
          <w:rFonts w:asciiTheme="minorEastAsia" w:hAnsiTheme="minorEastAsia"/>
          <w:szCs w:val="24"/>
        </w:rPr>
        <w:t>以下四人在行政區層級關係</w:t>
      </w:r>
      <w:r w:rsidR="00BA103A">
        <w:rPr>
          <w:rFonts w:asciiTheme="minorEastAsia" w:hAnsiTheme="minorEastAsia"/>
          <w:szCs w:val="24"/>
        </w:rPr>
        <w:t>的敘述</w:t>
      </w:r>
      <w:r w:rsidRPr="00C66BF6">
        <w:rPr>
          <w:rFonts w:asciiTheme="minorEastAsia" w:hAnsiTheme="minorEastAsia"/>
          <w:szCs w:val="24"/>
        </w:rPr>
        <w:t>上，何人正確？</w:t>
      </w:r>
      <w:r w:rsidRPr="00C66BF6">
        <w:rPr>
          <w:rFonts w:asciiTheme="minorEastAsia" w:hAnsiTheme="minorEastAsia" w:hint="eastAsia"/>
          <w:szCs w:val="24"/>
        </w:rPr>
        <w:t xml:space="preserve"> </w:t>
      </w:r>
      <w:r w:rsidRPr="00C66BF6">
        <w:rPr>
          <w:rFonts w:asciiTheme="minorEastAsia" w:hAnsiTheme="minorEastAsia"/>
          <w:szCs w:val="24"/>
        </w:rPr>
        <w:t xml:space="preserve"> </w:t>
      </w:r>
      <w:r w:rsidRPr="00C66BF6">
        <w:rPr>
          <w:rFonts w:asciiTheme="minorEastAsia" w:hAnsiTheme="minorEastAsia" w:hint="eastAsia"/>
          <w:szCs w:val="24"/>
        </w:rPr>
        <w:br/>
      </w:r>
      <w:r w:rsidRPr="00C66BF6">
        <w:rPr>
          <w:rFonts w:asciiTheme="minorEastAsia" w:hAnsiTheme="minorEastAsia"/>
          <w:szCs w:val="24"/>
        </w:rPr>
        <w:t>(A)陳威：我的學校在花蓮縣花蓮市吉安鄉宜昌村宜昌一街</w:t>
      </w:r>
      <w:r w:rsidRPr="00C66BF6">
        <w:rPr>
          <w:rFonts w:asciiTheme="minorEastAsia" w:hAnsiTheme="minorEastAsia" w:hint="eastAsia"/>
          <w:szCs w:val="24"/>
        </w:rPr>
        <w:t>4</w:t>
      </w:r>
      <w:r w:rsidRPr="00C66BF6">
        <w:rPr>
          <w:rFonts w:asciiTheme="minorEastAsia" w:hAnsiTheme="minorEastAsia"/>
          <w:szCs w:val="24"/>
        </w:rPr>
        <w:t>1號</w:t>
      </w:r>
      <w:r w:rsidRPr="00C66BF6">
        <w:rPr>
          <w:rFonts w:asciiTheme="minorEastAsia" w:hAnsiTheme="minorEastAsia" w:hint="eastAsia"/>
          <w:szCs w:val="24"/>
        </w:rPr>
        <w:t xml:space="preserve"> 　</w:t>
      </w:r>
      <w:r w:rsidRPr="00C66BF6">
        <w:rPr>
          <w:rFonts w:asciiTheme="minorEastAsia" w:hAnsiTheme="minorEastAsia"/>
          <w:szCs w:val="24"/>
        </w:rPr>
        <w:br/>
        <w:t>(B)陳昊：我網友住在新竹縣新竹市博愛區中正路</w:t>
      </w:r>
      <w:r w:rsidRPr="00C66BF6">
        <w:rPr>
          <w:rFonts w:asciiTheme="minorEastAsia" w:hAnsiTheme="minorEastAsia" w:hint="eastAsia"/>
          <w:szCs w:val="24"/>
        </w:rPr>
        <w:t xml:space="preserve">3號 　</w:t>
      </w:r>
      <w:r w:rsidRPr="00C66BF6">
        <w:rPr>
          <w:rFonts w:asciiTheme="minorEastAsia" w:hAnsiTheme="minorEastAsia"/>
          <w:szCs w:val="24"/>
        </w:rPr>
        <w:br/>
        <w:t>(C)康晴：蔡英文總統的辦公室在台北市</w:t>
      </w:r>
      <w:r w:rsidRPr="00C66BF6">
        <w:rPr>
          <w:rFonts w:asciiTheme="minorEastAsia" w:hAnsiTheme="minorEastAsia" w:hint="eastAsia"/>
          <w:szCs w:val="24"/>
        </w:rPr>
        <w:t xml:space="preserve">中正區建國里重慶南路1段122號　</w:t>
      </w:r>
      <w:r w:rsidRPr="00C66BF6">
        <w:rPr>
          <w:rFonts w:asciiTheme="minorEastAsia" w:hAnsiTheme="minorEastAsia"/>
          <w:szCs w:val="24"/>
        </w:rPr>
        <w:br/>
        <w:t>(D)蕭艾：我朋友的外婆家在台東縣台東市</w:t>
      </w:r>
      <w:r w:rsidRPr="00C66BF6">
        <w:rPr>
          <w:rFonts w:asciiTheme="minorEastAsia" w:hAnsiTheme="minorEastAsia" w:hint="eastAsia"/>
          <w:szCs w:val="24"/>
        </w:rPr>
        <w:t>大同村寶桑路99號</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以下地方自治的行政與立法機構之對應，何者正確？</w:t>
      </w:r>
      <w:r w:rsidRPr="00C66BF6">
        <w:rPr>
          <w:rFonts w:asciiTheme="minorEastAsia" w:hAnsiTheme="minorEastAsia" w:hint="eastAsia"/>
          <w:szCs w:val="24"/>
        </w:rPr>
        <w:t xml:space="preserve"> </w:t>
      </w:r>
      <w:r w:rsidRPr="00C66BF6">
        <w:rPr>
          <w:rFonts w:asciiTheme="minorEastAsia" w:hAnsiTheme="minorEastAsia"/>
          <w:szCs w:val="24"/>
        </w:rPr>
        <w:t xml:space="preserve"> </w:t>
      </w:r>
      <w:r w:rsidRPr="00C66BF6">
        <w:rPr>
          <w:rFonts w:asciiTheme="minorEastAsia" w:hAnsiTheme="minorEastAsia" w:hint="eastAsia"/>
          <w:szCs w:val="24"/>
        </w:rPr>
        <w:br/>
      </w:r>
      <w:r w:rsidRPr="00C66BF6">
        <w:rPr>
          <w:rFonts w:asciiTheme="minorEastAsia" w:hAnsiTheme="minorEastAsia"/>
          <w:szCs w:val="24"/>
        </w:rPr>
        <w:t>(A)高雄市政府</w:t>
      </w:r>
      <w:r w:rsidRPr="00C66BF6">
        <w:rPr>
          <w:rFonts w:asciiTheme="minorEastAsia" w:hAnsiTheme="minorEastAsia" w:hint="eastAsia"/>
          <w:szCs w:val="24"/>
        </w:rPr>
        <w:t>-</w:t>
      </w:r>
      <w:r w:rsidRPr="00C66BF6">
        <w:rPr>
          <w:rFonts w:asciiTheme="minorEastAsia" w:hAnsiTheme="minorEastAsia"/>
          <w:szCs w:val="24"/>
        </w:rPr>
        <w:t>-高雄市公所</w:t>
      </w:r>
      <w:r w:rsidRPr="00C66BF6">
        <w:rPr>
          <w:rFonts w:asciiTheme="minorEastAsia" w:hAnsiTheme="minorEastAsia" w:hint="eastAsia"/>
          <w:szCs w:val="24"/>
        </w:rPr>
        <w:t xml:space="preserve">　  </w:t>
      </w:r>
      <w:r w:rsidRPr="00C66BF6">
        <w:rPr>
          <w:rFonts w:asciiTheme="minorEastAsia" w:hAnsiTheme="minorEastAsia"/>
          <w:szCs w:val="24"/>
        </w:rPr>
        <w:t>(B)南投縣政府—南投縣議會</w:t>
      </w:r>
      <w:r w:rsidRPr="00C66BF6">
        <w:rPr>
          <w:rFonts w:asciiTheme="minorEastAsia" w:hAnsiTheme="minorEastAsia" w:hint="eastAsia"/>
          <w:szCs w:val="24"/>
        </w:rPr>
        <w:t xml:space="preserve">　</w:t>
      </w:r>
      <w:r w:rsidRPr="00C66BF6">
        <w:rPr>
          <w:rFonts w:asciiTheme="minorEastAsia" w:hAnsiTheme="minorEastAsia"/>
          <w:szCs w:val="24"/>
        </w:rPr>
        <w:br/>
        <w:t>(C)烏來區公所—烏來區議會</w:t>
      </w:r>
      <w:r w:rsidRPr="00C66BF6">
        <w:rPr>
          <w:rFonts w:asciiTheme="minorEastAsia" w:hAnsiTheme="minorEastAsia" w:hint="eastAsia"/>
          <w:szCs w:val="24"/>
        </w:rPr>
        <w:t xml:space="preserve">　 </w:t>
      </w:r>
      <w:r w:rsidRPr="00C66BF6">
        <w:rPr>
          <w:rFonts w:asciiTheme="minorEastAsia" w:hAnsiTheme="minorEastAsia"/>
          <w:szCs w:val="24"/>
        </w:rPr>
        <w:t>(D)花蓮市政府</w:t>
      </w:r>
      <w:r w:rsidRPr="00C66BF6">
        <w:rPr>
          <w:rFonts w:asciiTheme="minorEastAsia" w:hAnsiTheme="minorEastAsia" w:hint="eastAsia"/>
          <w:szCs w:val="24"/>
        </w:rPr>
        <w:t>-</w:t>
      </w:r>
      <w:r w:rsidRPr="00C66BF6">
        <w:rPr>
          <w:rFonts w:asciiTheme="minorEastAsia" w:hAnsiTheme="minorEastAsia"/>
          <w:szCs w:val="24"/>
        </w:rPr>
        <w:t>-花蓮市議會</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請問以下何者屬於地方政府公共造產的收入？</w:t>
      </w:r>
      <w:r w:rsidRPr="00C66BF6">
        <w:rPr>
          <w:rFonts w:asciiTheme="minorEastAsia" w:hAnsiTheme="minorEastAsia" w:hint="eastAsia"/>
          <w:szCs w:val="24"/>
        </w:rPr>
        <w:t xml:space="preserve">  </w:t>
      </w:r>
      <w:r w:rsidRPr="00C66BF6">
        <w:rPr>
          <w:rFonts w:asciiTheme="minorEastAsia" w:hAnsiTheme="minorEastAsia"/>
          <w:szCs w:val="24"/>
        </w:rPr>
        <w:br/>
        <w:t>(A)公有停車場</w:t>
      </w:r>
      <w:r w:rsidRPr="00C66BF6">
        <w:rPr>
          <w:rFonts w:asciiTheme="minorEastAsia" w:hAnsiTheme="minorEastAsia" w:hint="eastAsia"/>
          <w:szCs w:val="24"/>
        </w:rPr>
        <w:t xml:space="preserve">　</w:t>
      </w:r>
      <w:r w:rsidRPr="00C66BF6">
        <w:rPr>
          <w:rFonts w:asciiTheme="minorEastAsia" w:hAnsiTheme="minorEastAsia"/>
          <w:szCs w:val="24"/>
        </w:rPr>
        <w:t>(B)使用牌照稅</w:t>
      </w:r>
      <w:r w:rsidRPr="00C66BF6">
        <w:rPr>
          <w:rFonts w:asciiTheme="minorEastAsia" w:hAnsiTheme="minorEastAsia" w:hint="eastAsia"/>
          <w:szCs w:val="24"/>
        </w:rPr>
        <w:t xml:space="preserve">　</w:t>
      </w:r>
      <w:r w:rsidRPr="00C66BF6">
        <w:rPr>
          <w:rFonts w:asciiTheme="minorEastAsia" w:hAnsiTheme="minorEastAsia"/>
          <w:szCs w:val="24"/>
        </w:rPr>
        <w:t>(C)辦理身分證的手續費</w:t>
      </w:r>
      <w:r w:rsidRPr="00C66BF6">
        <w:rPr>
          <w:rFonts w:asciiTheme="minorEastAsia" w:hAnsiTheme="minorEastAsia" w:hint="eastAsia"/>
          <w:szCs w:val="24"/>
        </w:rPr>
        <w:t xml:space="preserve">　</w:t>
      </w:r>
      <w:r w:rsidRPr="00C66BF6">
        <w:rPr>
          <w:rFonts w:asciiTheme="minorEastAsia" w:hAnsiTheme="minorEastAsia"/>
          <w:szCs w:val="24"/>
        </w:rPr>
        <w:t>(D)中央統籌分配款</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請問「選舉」</w:t>
      </w:r>
      <w:r w:rsidRPr="00C66BF6">
        <w:rPr>
          <w:rFonts w:asciiTheme="minorEastAsia" w:hAnsiTheme="minorEastAsia" w:hint="eastAsia"/>
          <w:szCs w:val="24"/>
        </w:rPr>
        <w:t>和「投票</w:t>
      </w:r>
      <w:r w:rsidRPr="00C66BF6">
        <w:rPr>
          <w:rFonts w:asciiTheme="minorEastAsia" w:hAnsiTheme="minorEastAsia"/>
          <w:szCs w:val="24"/>
        </w:rPr>
        <w:t>」</w:t>
      </w:r>
      <w:r w:rsidRPr="00C66BF6">
        <w:rPr>
          <w:rFonts w:asciiTheme="minorEastAsia" w:hAnsiTheme="minorEastAsia" w:hint="eastAsia"/>
          <w:szCs w:val="24"/>
        </w:rPr>
        <w:t xml:space="preserve">的比較，何者正確？  </w:t>
      </w:r>
      <w:r w:rsidRPr="00C66BF6">
        <w:rPr>
          <w:rFonts w:asciiTheme="minorEastAsia" w:hAnsiTheme="minorEastAsia"/>
          <w:szCs w:val="24"/>
        </w:rPr>
        <w:br/>
        <w:t>(A)「選舉」</w:t>
      </w:r>
      <w:r w:rsidRPr="00C66BF6">
        <w:rPr>
          <w:rFonts w:asciiTheme="minorEastAsia" w:hAnsiTheme="minorEastAsia" w:hint="eastAsia"/>
          <w:szCs w:val="24"/>
        </w:rPr>
        <w:t>是政治參與，「投票</w:t>
      </w:r>
      <w:r w:rsidRPr="00C66BF6">
        <w:rPr>
          <w:rFonts w:asciiTheme="minorEastAsia" w:hAnsiTheme="minorEastAsia"/>
          <w:szCs w:val="24"/>
        </w:rPr>
        <w:t>」不是政治參與</w:t>
      </w:r>
      <w:r w:rsidRPr="00C66BF6">
        <w:rPr>
          <w:rFonts w:asciiTheme="minorEastAsia" w:hAnsiTheme="minorEastAsia" w:hint="eastAsia"/>
          <w:szCs w:val="24"/>
        </w:rPr>
        <w:t xml:space="preserve">　  </w:t>
      </w:r>
      <w:r w:rsidRPr="00C66BF6">
        <w:rPr>
          <w:rFonts w:asciiTheme="minorEastAsia" w:hAnsiTheme="minorEastAsia"/>
          <w:szCs w:val="24"/>
        </w:rPr>
        <w:t>(B)「選舉」</w:t>
      </w:r>
      <w:r w:rsidRPr="00C66BF6">
        <w:rPr>
          <w:rFonts w:asciiTheme="minorEastAsia" w:hAnsiTheme="minorEastAsia" w:hint="eastAsia"/>
          <w:szCs w:val="24"/>
        </w:rPr>
        <w:t>的對象是人，「投票</w:t>
      </w:r>
      <w:r w:rsidRPr="00C66BF6">
        <w:rPr>
          <w:rFonts w:asciiTheme="minorEastAsia" w:hAnsiTheme="minorEastAsia"/>
          <w:szCs w:val="24"/>
        </w:rPr>
        <w:t>」的對象是事</w:t>
      </w:r>
      <w:r w:rsidRPr="00C66BF6">
        <w:rPr>
          <w:rFonts w:asciiTheme="minorEastAsia" w:hAnsiTheme="minorEastAsia" w:hint="eastAsia"/>
          <w:szCs w:val="24"/>
        </w:rPr>
        <w:t xml:space="preserve">　</w:t>
      </w:r>
      <w:r w:rsidRPr="00C66BF6">
        <w:rPr>
          <w:rFonts w:asciiTheme="minorEastAsia" w:hAnsiTheme="minorEastAsia"/>
          <w:szCs w:val="24"/>
        </w:rPr>
        <w:br/>
        <w:t>(C)目前我國人民年滿</w:t>
      </w:r>
      <w:r w:rsidRPr="00C66BF6">
        <w:rPr>
          <w:rFonts w:asciiTheme="minorEastAsia" w:hAnsiTheme="minorEastAsia" w:hint="eastAsia"/>
          <w:szCs w:val="24"/>
        </w:rPr>
        <w:t>18歲有</w:t>
      </w:r>
      <w:r w:rsidRPr="00C66BF6">
        <w:rPr>
          <w:rFonts w:asciiTheme="minorEastAsia" w:hAnsiTheme="minorEastAsia"/>
          <w:szCs w:val="24"/>
        </w:rPr>
        <w:t>「選舉」權，年滿</w:t>
      </w:r>
      <w:r w:rsidRPr="00C66BF6">
        <w:rPr>
          <w:rFonts w:asciiTheme="minorEastAsia" w:hAnsiTheme="minorEastAsia" w:hint="eastAsia"/>
          <w:szCs w:val="24"/>
        </w:rPr>
        <w:t>20歲有「投票</w:t>
      </w:r>
      <w:r w:rsidRPr="00C66BF6">
        <w:rPr>
          <w:rFonts w:asciiTheme="minorEastAsia" w:hAnsiTheme="minorEastAsia"/>
          <w:szCs w:val="24"/>
        </w:rPr>
        <w:t>」權</w:t>
      </w:r>
      <w:r w:rsidRPr="00C66BF6">
        <w:rPr>
          <w:rFonts w:asciiTheme="minorEastAsia" w:hAnsiTheme="minorEastAsia" w:hint="eastAsia"/>
          <w:szCs w:val="24"/>
        </w:rPr>
        <w:t xml:space="preserve">　</w:t>
      </w:r>
      <w:r w:rsidRPr="00C66BF6">
        <w:rPr>
          <w:rFonts w:asciiTheme="minorEastAsia" w:hAnsiTheme="minorEastAsia"/>
          <w:szCs w:val="24"/>
        </w:rPr>
        <w:br/>
        <w:t>(D)「選舉」是直接民主的展現，「投票」</w:t>
      </w:r>
      <w:r w:rsidRPr="00C66BF6">
        <w:rPr>
          <w:rFonts w:asciiTheme="minorEastAsia" w:hAnsiTheme="minorEastAsia" w:hint="eastAsia"/>
          <w:szCs w:val="24"/>
        </w:rPr>
        <w:t>是間接民主的展現</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b/>
          <w:szCs w:val="24"/>
        </w:rPr>
      </w:pPr>
      <w:r w:rsidRPr="00C66BF6">
        <w:rPr>
          <w:rFonts w:asciiTheme="minorEastAsia" w:hAnsiTheme="minorEastAsia"/>
          <w:szCs w:val="24"/>
        </w:rPr>
        <w:t>以下哪位公職人員</w:t>
      </w:r>
      <w:r w:rsidRPr="00BA103A">
        <w:rPr>
          <w:rFonts w:asciiTheme="minorEastAsia" w:hAnsiTheme="minorEastAsia"/>
          <w:b/>
          <w:szCs w:val="24"/>
          <w:u w:val="single"/>
        </w:rPr>
        <w:t>不是</w:t>
      </w:r>
      <w:r w:rsidRPr="00C66BF6">
        <w:rPr>
          <w:rFonts w:asciiTheme="minorEastAsia" w:hAnsiTheme="minorEastAsia"/>
          <w:szCs w:val="24"/>
        </w:rPr>
        <w:t>透過選舉產生？</w:t>
      </w:r>
      <w:r w:rsidRPr="00C66BF6">
        <w:rPr>
          <w:rFonts w:asciiTheme="minorEastAsia" w:hAnsiTheme="minorEastAsia" w:hint="eastAsia"/>
          <w:szCs w:val="24"/>
        </w:rPr>
        <w:t xml:space="preserve"> </w:t>
      </w:r>
      <w:r w:rsidRPr="00C66BF6">
        <w:rPr>
          <w:rFonts w:asciiTheme="minorEastAsia" w:hAnsiTheme="minorEastAsia"/>
          <w:szCs w:val="24"/>
        </w:rPr>
        <w:t>(A)</w:t>
      </w:r>
      <w:r w:rsidRPr="00C66BF6">
        <w:rPr>
          <w:rFonts w:asciiTheme="minorEastAsia" w:hAnsiTheme="minorEastAsia" w:hint="eastAsia"/>
          <w:szCs w:val="24"/>
        </w:rPr>
        <w:t xml:space="preserve">縣長　</w:t>
      </w:r>
      <w:r w:rsidRPr="00C66BF6">
        <w:rPr>
          <w:rFonts w:asciiTheme="minorEastAsia" w:hAnsiTheme="minorEastAsia"/>
          <w:szCs w:val="24"/>
        </w:rPr>
        <w:t>(B)鄉長</w:t>
      </w:r>
      <w:r w:rsidRPr="00C66BF6">
        <w:rPr>
          <w:rFonts w:asciiTheme="minorEastAsia" w:hAnsiTheme="minorEastAsia" w:hint="eastAsia"/>
          <w:szCs w:val="24"/>
        </w:rPr>
        <w:t xml:space="preserve">　</w:t>
      </w:r>
      <w:r w:rsidRPr="00C66BF6">
        <w:rPr>
          <w:rFonts w:asciiTheme="minorEastAsia" w:hAnsiTheme="minorEastAsia"/>
          <w:szCs w:val="24"/>
        </w:rPr>
        <w:t>(C)縣議員</w:t>
      </w:r>
      <w:r w:rsidRPr="00C66BF6">
        <w:rPr>
          <w:rFonts w:asciiTheme="minorEastAsia" w:hAnsiTheme="minorEastAsia" w:hint="eastAsia"/>
          <w:szCs w:val="24"/>
        </w:rPr>
        <w:t xml:space="preserve">　</w:t>
      </w:r>
      <w:r w:rsidRPr="00C66BF6">
        <w:rPr>
          <w:rFonts w:asciiTheme="minorEastAsia" w:hAnsiTheme="minorEastAsia"/>
          <w:szCs w:val="24"/>
        </w:rPr>
        <w:t>(D)教育局長</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szCs w:val="24"/>
        </w:rPr>
      </w:pPr>
      <w:r w:rsidRPr="00C66BF6">
        <w:rPr>
          <w:rFonts w:asciiTheme="minorEastAsia" w:hAnsiTheme="minorEastAsia" w:hint="eastAsia"/>
          <w:szCs w:val="24"/>
        </w:rPr>
        <w:t>我國中央民意代表的選舉採單一選區二票制，中央民意代表指的是誰？</w:t>
      </w:r>
      <w:r w:rsidRPr="00C66BF6">
        <w:rPr>
          <w:rFonts w:asciiTheme="minorEastAsia" w:hAnsiTheme="minorEastAsia"/>
          <w:szCs w:val="24"/>
        </w:rPr>
        <w:br/>
        <w:t>(A)總統</w:t>
      </w:r>
      <w:r w:rsidRPr="00C66BF6">
        <w:rPr>
          <w:rFonts w:asciiTheme="minorEastAsia" w:hAnsiTheme="minorEastAsia" w:hint="eastAsia"/>
          <w:szCs w:val="24"/>
        </w:rPr>
        <w:t xml:space="preserve">　</w:t>
      </w:r>
      <w:r w:rsidRPr="00C66BF6">
        <w:rPr>
          <w:rFonts w:asciiTheme="minorEastAsia" w:hAnsiTheme="minorEastAsia"/>
          <w:szCs w:val="24"/>
        </w:rPr>
        <w:t>(B)行政院長</w:t>
      </w:r>
      <w:r w:rsidRPr="00C66BF6">
        <w:rPr>
          <w:rFonts w:asciiTheme="minorEastAsia" w:hAnsiTheme="minorEastAsia" w:hint="eastAsia"/>
          <w:szCs w:val="24"/>
        </w:rPr>
        <w:t xml:space="preserve">　</w:t>
      </w:r>
      <w:r w:rsidRPr="00C66BF6">
        <w:rPr>
          <w:rFonts w:asciiTheme="minorEastAsia" w:hAnsiTheme="minorEastAsia"/>
          <w:szCs w:val="24"/>
        </w:rPr>
        <w:t>(C)立法委員</w:t>
      </w:r>
      <w:r w:rsidRPr="00C66BF6">
        <w:rPr>
          <w:rFonts w:asciiTheme="minorEastAsia" w:hAnsiTheme="minorEastAsia" w:hint="eastAsia"/>
          <w:szCs w:val="24"/>
        </w:rPr>
        <w:t xml:space="preserve">　</w:t>
      </w:r>
      <w:r w:rsidRPr="00C66BF6">
        <w:rPr>
          <w:rFonts w:asciiTheme="minorEastAsia" w:hAnsiTheme="minorEastAsia"/>
          <w:szCs w:val="24"/>
        </w:rPr>
        <w:t>(D)縣議員</w:t>
      </w:r>
    </w:p>
    <w:p w:rsidR="00C66BF6" w:rsidRPr="00C66BF6" w:rsidRDefault="00C66BF6" w:rsidP="005411E9">
      <w:pPr>
        <w:tabs>
          <w:tab w:val="left" w:pos="694"/>
        </w:tabs>
        <w:ind w:rightChars="54" w:right="130"/>
        <w:jc w:val="both"/>
        <w:rPr>
          <w:rFonts w:asciiTheme="minorEastAsia" w:hAnsiTheme="minorEastAsia"/>
          <w:szCs w:val="24"/>
        </w:rPr>
      </w:pPr>
    </w:p>
    <w:p w:rsidR="00C66BF6" w:rsidRPr="00C66BF6" w:rsidRDefault="00C66BF6" w:rsidP="005411E9">
      <w:pPr>
        <w:tabs>
          <w:tab w:val="left" w:pos="694"/>
        </w:tabs>
        <w:ind w:rightChars="54" w:right="130"/>
        <w:jc w:val="both"/>
        <w:rPr>
          <w:rFonts w:asciiTheme="minorEastAsia" w:hAnsiTheme="minorEastAsia"/>
          <w:szCs w:val="24"/>
        </w:rPr>
      </w:pPr>
    </w:p>
    <w:p w:rsidR="00C66BF6" w:rsidRPr="00C66BF6" w:rsidRDefault="00C66BF6" w:rsidP="005411E9">
      <w:pPr>
        <w:tabs>
          <w:tab w:val="left" w:pos="694"/>
        </w:tabs>
        <w:ind w:rightChars="54" w:right="130"/>
        <w:jc w:val="both"/>
        <w:rPr>
          <w:rFonts w:asciiTheme="minorEastAsia" w:hAnsiTheme="minorEastAsia"/>
          <w:szCs w:val="24"/>
        </w:rPr>
      </w:pPr>
    </w:p>
    <w:p w:rsidR="00C66BF6" w:rsidRPr="00C66BF6" w:rsidRDefault="00C66BF6" w:rsidP="005411E9">
      <w:pPr>
        <w:tabs>
          <w:tab w:val="left" w:pos="694"/>
        </w:tabs>
        <w:ind w:rightChars="54" w:right="130"/>
        <w:jc w:val="both"/>
        <w:rPr>
          <w:rFonts w:asciiTheme="minorEastAsia" w:hAnsiTheme="minorEastAsia"/>
          <w:szCs w:val="24"/>
        </w:rPr>
      </w:pPr>
      <w:r w:rsidRPr="00C66BF6">
        <w:rPr>
          <w:rFonts w:asciiTheme="minorEastAsia" w:hAnsiTheme="minorEastAsia"/>
          <w:szCs w:val="24"/>
        </w:rPr>
        <w:t>二、題組及手寫題</w:t>
      </w:r>
      <w:r w:rsidRPr="00C66BF6">
        <w:rPr>
          <w:rFonts w:asciiTheme="minorEastAsia" w:hAnsiTheme="minorEastAsia" w:hint="eastAsia"/>
          <w:szCs w:val="24"/>
        </w:rPr>
        <w:t>(一題5分，共35分)</w:t>
      </w:r>
    </w:p>
    <w:p w:rsidR="00C66BF6" w:rsidRPr="00C66BF6" w:rsidRDefault="00C66BF6" w:rsidP="005411E9">
      <w:pPr>
        <w:tabs>
          <w:tab w:val="left" w:pos="694"/>
        </w:tabs>
        <w:ind w:rightChars="54" w:right="130"/>
        <w:jc w:val="both"/>
        <w:rPr>
          <w:rFonts w:asciiTheme="minorEastAsia" w:hAnsiTheme="minorEastAsia"/>
          <w:szCs w:val="24"/>
        </w:rPr>
      </w:pPr>
      <w:r w:rsidRPr="00C66BF6">
        <w:rPr>
          <w:rFonts w:asciiTheme="minorEastAsia" w:hAnsiTheme="minorEastAsia" w:hint="eastAsia"/>
          <w:szCs w:val="24"/>
        </w:rPr>
        <w:t>(一)</w:t>
      </w:r>
      <w:r w:rsidRPr="00C66BF6">
        <w:rPr>
          <w:rFonts w:asciiTheme="minorEastAsia" w:hAnsiTheme="minorEastAsia"/>
          <w:szCs w:val="24"/>
        </w:rPr>
        <w:t>以下是三位網友的對話：</w:t>
      </w:r>
    </w:p>
    <w:p w:rsidR="00BA103A" w:rsidRPr="00D5729B" w:rsidRDefault="00AF7FD3" w:rsidP="00D5729B">
      <w:pPr>
        <w:tabs>
          <w:tab w:val="left" w:pos="1701"/>
        </w:tabs>
        <w:snapToGrid w:val="0"/>
        <w:spacing w:before="120"/>
        <w:ind w:left="1701" w:rightChars="54" w:right="130" w:hangingChars="708" w:hanging="1701"/>
        <w:jc w:val="both"/>
        <w:rPr>
          <w:rFonts w:asciiTheme="minorEastAsia" w:hAnsiTheme="minorEastAsia" w:cs="新細明體"/>
          <w:b/>
          <w:color w:val="000000" w:themeColor="text1"/>
          <w:kern w:val="0"/>
          <w:szCs w:val="24"/>
        </w:rPr>
      </w:pPr>
      <w:r w:rsidRPr="00AF7FD3">
        <w:rPr>
          <w:rFonts w:asciiTheme="minorEastAsia" w:hAnsiTheme="minorEastAsia"/>
          <w:b/>
          <w:noProof/>
          <w:szCs w:val="24"/>
        </w:rPr>
        <w:lastRenderedPageBreak/>
        <w:pict>
          <v:shape id="_x0000_s1360" type="#_x0000_t202" style="position:absolute;left:0;text-align:left;margin-left:307.2pt;margin-top:-15.8pt;width:350.6pt;height:43.95pt;z-index:251947008;mso-height-percent:200;mso-height-percent:200;mso-width-relative:margin;mso-height-relative:margin">
            <v:textbox style="mso-fit-shape-to-text:t">
              <w:txbxContent>
                <w:p w:rsidR="00C66BF6" w:rsidRPr="00C66BF6" w:rsidRDefault="00C66BF6">
                  <w:pPr>
                    <w:rPr>
                      <w:rFonts w:ascii="標楷體" w:eastAsia="標楷體" w:hAnsi="標楷體"/>
                      <w:b/>
                      <w:sz w:val="32"/>
                      <w:szCs w:val="32"/>
                    </w:rPr>
                  </w:pPr>
                  <w:r w:rsidRPr="00C66BF6">
                    <w:rPr>
                      <w:rFonts w:ascii="標楷體" w:eastAsia="標楷體" w:hAnsi="標楷體"/>
                      <w:b/>
                      <w:sz w:val="32"/>
                      <w:szCs w:val="32"/>
                    </w:rPr>
                    <w:t>注意：本頁須繳回評分，請務必填寫個人資料！</w:t>
                  </w:r>
                </w:p>
              </w:txbxContent>
            </v:textbox>
          </v:shape>
        </w:pict>
      </w:r>
      <w:r w:rsidR="00BA103A" w:rsidRPr="00D5729B">
        <w:rPr>
          <w:rFonts w:asciiTheme="minorEastAsia" w:hAnsiTheme="minorEastAsia" w:hint="eastAsia"/>
          <w:b/>
          <w:color w:val="000000"/>
          <w:szCs w:val="24"/>
        </w:rPr>
        <w:t>八年</w:t>
      </w:r>
      <w:r w:rsidR="00BA103A" w:rsidRPr="00D5729B">
        <w:rPr>
          <w:rFonts w:asciiTheme="minorEastAsia" w:hAnsiTheme="minorEastAsia" w:hint="eastAsia"/>
          <w:b/>
          <w:color w:val="000000"/>
          <w:szCs w:val="24"/>
          <w:u w:val="single"/>
        </w:rPr>
        <w:t xml:space="preserve">    </w:t>
      </w:r>
      <w:r w:rsidR="00BA103A" w:rsidRPr="00D5729B">
        <w:rPr>
          <w:rFonts w:asciiTheme="minorEastAsia" w:hAnsiTheme="minorEastAsia" w:hint="eastAsia"/>
          <w:b/>
          <w:color w:val="000000"/>
          <w:szCs w:val="24"/>
        </w:rPr>
        <w:t>班</w:t>
      </w:r>
      <w:r w:rsidR="00BA103A" w:rsidRPr="00D5729B">
        <w:rPr>
          <w:rFonts w:asciiTheme="minorEastAsia" w:hAnsiTheme="minorEastAsia" w:hint="eastAsia"/>
          <w:b/>
          <w:color w:val="000000"/>
          <w:szCs w:val="24"/>
          <w:u w:val="single"/>
        </w:rPr>
        <w:t xml:space="preserve">      </w:t>
      </w:r>
      <w:r w:rsidR="00BA103A" w:rsidRPr="00D5729B">
        <w:rPr>
          <w:rFonts w:asciiTheme="minorEastAsia" w:hAnsiTheme="minorEastAsia" w:hint="eastAsia"/>
          <w:b/>
          <w:color w:val="000000"/>
          <w:szCs w:val="24"/>
        </w:rPr>
        <w:t>號姓名：</w:t>
      </w:r>
      <w:r w:rsidR="00BA103A" w:rsidRPr="00D5729B">
        <w:rPr>
          <w:rFonts w:asciiTheme="minorEastAsia" w:hAnsiTheme="minorEastAsia" w:hint="eastAsia"/>
          <w:b/>
          <w:color w:val="000000"/>
          <w:szCs w:val="24"/>
          <w:u w:val="single"/>
        </w:rPr>
        <w:t xml:space="preserve">            </w:t>
      </w:r>
    </w:p>
    <w:p w:rsidR="00BA103A" w:rsidRDefault="00BA103A" w:rsidP="005411E9">
      <w:pPr>
        <w:tabs>
          <w:tab w:val="left" w:pos="1701"/>
        </w:tabs>
        <w:snapToGrid w:val="0"/>
        <w:spacing w:before="120"/>
        <w:ind w:left="1699" w:rightChars="54" w:right="130" w:hangingChars="708" w:hanging="1699"/>
        <w:jc w:val="both"/>
        <w:rPr>
          <w:rFonts w:asciiTheme="minorEastAsia" w:hAnsiTheme="minorEastAsia" w:cs="新細明體"/>
          <w:color w:val="000000" w:themeColor="text1"/>
          <w:kern w:val="0"/>
          <w:szCs w:val="24"/>
        </w:rPr>
      </w:pPr>
    </w:p>
    <w:p w:rsidR="00C66BF6" w:rsidRPr="00C66BF6" w:rsidRDefault="00C66BF6" w:rsidP="005411E9">
      <w:pPr>
        <w:tabs>
          <w:tab w:val="left" w:pos="1701"/>
        </w:tabs>
        <w:snapToGrid w:val="0"/>
        <w:spacing w:before="120"/>
        <w:ind w:left="1699" w:rightChars="54" w:right="130" w:hangingChars="708" w:hanging="1699"/>
        <w:jc w:val="both"/>
        <w:rPr>
          <w:rFonts w:asciiTheme="minorEastAsia" w:hAnsiTheme="minorEastAsia" w:cs="新細明體"/>
          <w:color w:val="000000" w:themeColor="text1"/>
          <w:kern w:val="0"/>
          <w:szCs w:val="24"/>
        </w:rPr>
      </w:pPr>
      <w:r w:rsidRPr="00C66BF6">
        <w:rPr>
          <w:rFonts w:asciiTheme="minorEastAsia" w:hAnsiTheme="minorEastAsia" w:cs="新細明體" w:hint="eastAsia"/>
          <w:color w:val="000000" w:themeColor="text1"/>
          <w:kern w:val="0"/>
          <w:szCs w:val="24"/>
        </w:rPr>
        <w:t>丁丁縣民鈞浩：你們星星縣好有錢喔!</w:t>
      </w:r>
      <w:r w:rsidRPr="00C66BF6">
        <w:rPr>
          <w:rFonts w:asciiTheme="minorEastAsia" w:hAnsiTheme="minorEastAsia" w:cs="新細明體"/>
          <w:color w:val="000000" w:themeColor="text1"/>
          <w:kern w:val="0"/>
          <w:szCs w:val="24"/>
        </w:rPr>
        <w:t xml:space="preserve"> 我看電視新聞說你們學生的</w:t>
      </w:r>
      <w:r w:rsidRPr="00C66BF6">
        <w:rPr>
          <w:rFonts w:asciiTheme="minorEastAsia" w:hAnsiTheme="minorEastAsia" w:cs="新細明體" w:hint="eastAsia"/>
          <w:color w:val="000000" w:themeColor="text1"/>
          <w:kern w:val="0"/>
          <w:szCs w:val="24"/>
        </w:rPr>
        <w:t>課本、作業簿、營養午餐、課後輔導都由縣出錢，還常有免費的演唱會可以看，人民過得超幸福，這是真的嗎？</w:t>
      </w:r>
    </w:p>
    <w:p w:rsidR="00C66BF6" w:rsidRPr="00C66BF6" w:rsidRDefault="00C66BF6" w:rsidP="005411E9">
      <w:pPr>
        <w:tabs>
          <w:tab w:val="left" w:pos="1701"/>
        </w:tabs>
        <w:snapToGrid w:val="0"/>
        <w:spacing w:before="120"/>
        <w:ind w:left="1699" w:rightChars="54" w:right="130" w:hangingChars="708" w:hanging="1699"/>
        <w:jc w:val="both"/>
        <w:rPr>
          <w:rFonts w:asciiTheme="minorEastAsia" w:hAnsiTheme="minorEastAsia" w:cs="新細明體"/>
          <w:color w:val="000000" w:themeColor="text1"/>
          <w:kern w:val="0"/>
          <w:szCs w:val="24"/>
        </w:rPr>
      </w:pPr>
      <w:r w:rsidRPr="00C66BF6">
        <w:rPr>
          <w:rFonts w:asciiTheme="minorEastAsia" w:hAnsiTheme="minorEastAsia" w:cs="新細明體" w:hint="eastAsia"/>
          <w:color w:val="000000" w:themeColor="text1"/>
          <w:kern w:val="0"/>
          <w:szCs w:val="24"/>
        </w:rPr>
        <w:t>妙妙縣民浚洋：</w:t>
      </w:r>
      <w:r w:rsidRPr="00C66BF6">
        <w:rPr>
          <w:rFonts w:asciiTheme="minorEastAsia" w:hAnsiTheme="minorEastAsia" w:cs="新細明體"/>
          <w:color w:val="000000" w:themeColor="text1"/>
          <w:kern w:val="0"/>
          <w:szCs w:val="24"/>
        </w:rPr>
        <w:t>我們妙妙縣之前也是這樣，縣一年到頭都在歡樂大放送，過年還有全國最久的煙火可以看。沒想到才一年，路燈壞了沒錢修、連公務員的薪水都發不出來了。原來之前那些福利都是借錢來發的。不過聽說我們有的福利星星縣也都有，最神奇的是他們竟然能邊提供福利，還有錢還之前欠的債，不知道是怎麼辦到的？</w:t>
      </w:r>
    </w:p>
    <w:p w:rsidR="00C66BF6" w:rsidRPr="00C66BF6" w:rsidRDefault="00C66BF6" w:rsidP="005411E9">
      <w:pPr>
        <w:tabs>
          <w:tab w:val="left" w:pos="1701"/>
        </w:tabs>
        <w:snapToGrid w:val="0"/>
        <w:spacing w:before="120"/>
        <w:ind w:left="1699" w:rightChars="54" w:right="130" w:hangingChars="708" w:hanging="1699"/>
        <w:jc w:val="both"/>
        <w:rPr>
          <w:rFonts w:asciiTheme="minorEastAsia" w:hAnsiTheme="minorEastAsia" w:cs="新細明體"/>
          <w:color w:val="000000" w:themeColor="text1"/>
          <w:kern w:val="0"/>
          <w:szCs w:val="24"/>
        </w:rPr>
      </w:pPr>
      <w:r w:rsidRPr="00C66BF6">
        <w:rPr>
          <w:rFonts w:asciiTheme="minorEastAsia" w:hAnsiTheme="minorEastAsia" w:cs="新細明體" w:hint="eastAsia"/>
          <w:color w:val="000000" w:themeColor="text1"/>
          <w:kern w:val="0"/>
          <w:szCs w:val="24"/>
        </w:rPr>
        <w:t>星星縣民冠能：這還不簡單，把縣內的公有土地賣掉就有錢啦！反正以後的事給以後的子孫去煩惱就好了，現在大家都很喜歡這些免費的福利喔!</w:t>
      </w:r>
    </w:p>
    <w:p w:rsidR="00C66BF6" w:rsidRPr="00C66BF6" w:rsidRDefault="001A3D3D"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szCs w:val="24"/>
        </w:rPr>
      </w:pPr>
      <w:r>
        <w:rPr>
          <w:rFonts w:asciiTheme="minorEastAsia" w:hAnsiTheme="minorEastAsia" w:hint="eastAsia"/>
          <w:szCs w:val="24"/>
        </w:rPr>
        <w:t>如果以上三個縣都在中華民國境內，提出學生課本費由縣來支付</w:t>
      </w:r>
      <w:r w:rsidR="00C66BF6" w:rsidRPr="00C66BF6">
        <w:rPr>
          <w:rFonts w:asciiTheme="minorEastAsia" w:hAnsiTheme="minorEastAsia" w:hint="eastAsia"/>
          <w:szCs w:val="24"/>
        </w:rPr>
        <w:t>政策是哪一個單位？</w:t>
      </w:r>
      <w:r w:rsidR="00C66BF6" w:rsidRPr="00C66BF6">
        <w:rPr>
          <w:rFonts w:asciiTheme="minorEastAsia" w:hAnsiTheme="minorEastAsia"/>
          <w:szCs w:val="24"/>
        </w:rPr>
        <w:br/>
        <w:t>(A)教育部</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(B)立法院</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(C)星星縣政府</w:t>
      </w:r>
      <w:r w:rsidR="00C66BF6" w:rsidRPr="00C66BF6">
        <w:rPr>
          <w:rFonts w:asciiTheme="minorEastAsia" w:hAnsiTheme="minorEastAsia" w:hint="eastAsia"/>
          <w:szCs w:val="24"/>
        </w:rPr>
        <w:t xml:space="preserve">　</w:t>
      </w:r>
      <w:r w:rsidR="00C66BF6" w:rsidRPr="00C66BF6">
        <w:rPr>
          <w:rFonts w:asciiTheme="minorEastAsia" w:hAnsiTheme="minorEastAsia"/>
          <w:szCs w:val="24"/>
        </w:rPr>
        <w:t>(D)星星縣議會</w:t>
      </w:r>
    </w:p>
    <w:p w:rsidR="00C66BF6" w:rsidRPr="00C66BF6" w:rsidRDefault="00C66BF6" w:rsidP="00DC5D1A">
      <w:pPr>
        <w:pStyle w:val="ab"/>
        <w:numPr>
          <w:ilvl w:val="0"/>
          <w:numId w:val="14"/>
        </w:numPr>
        <w:kinsoku w:val="0"/>
        <w:overflowPunct w:val="0"/>
        <w:autoSpaceDE w:val="0"/>
        <w:autoSpaceDN w:val="0"/>
        <w:spacing w:beforeLines="50" w:line="400" w:lineRule="exact"/>
        <w:ind w:leftChars="0" w:rightChars="54" w:right="130"/>
        <w:rPr>
          <w:rFonts w:asciiTheme="minorEastAsia" w:hAnsiTheme="minorEastAsia"/>
          <w:szCs w:val="24"/>
        </w:rPr>
      </w:pPr>
      <w:r w:rsidRPr="00C66BF6">
        <w:rPr>
          <w:rFonts w:asciiTheme="minorEastAsia" w:hAnsiTheme="minorEastAsia" w:hint="eastAsia"/>
          <w:szCs w:val="24"/>
        </w:rPr>
        <w:t>承上題，請問有權決定星星縣是否可以縣的經費來支付學生課本費用的是哪一個單位？</w:t>
      </w:r>
      <w:r w:rsidRPr="00C66BF6">
        <w:rPr>
          <w:rFonts w:asciiTheme="minorEastAsia" w:hAnsiTheme="minorEastAsia"/>
          <w:szCs w:val="24"/>
        </w:rPr>
        <w:br/>
        <w:t>(A)教育部</w:t>
      </w:r>
      <w:r w:rsidRPr="00C66BF6">
        <w:rPr>
          <w:rFonts w:asciiTheme="minorEastAsia" w:hAnsiTheme="minorEastAsia" w:hint="eastAsia"/>
          <w:szCs w:val="24"/>
        </w:rPr>
        <w:t xml:space="preserve">　</w:t>
      </w:r>
      <w:r w:rsidRPr="00C66BF6">
        <w:rPr>
          <w:rFonts w:asciiTheme="minorEastAsia" w:hAnsiTheme="minorEastAsia"/>
          <w:szCs w:val="24"/>
        </w:rPr>
        <w:t>(B)立法院</w:t>
      </w:r>
      <w:r w:rsidRPr="00C66BF6">
        <w:rPr>
          <w:rFonts w:asciiTheme="minorEastAsia" w:hAnsiTheme="minorEastAsia" w:hint="eastAsia"/>
          <w:szCs w:val="24"/>
        </w:rPr>
        <w:t xml:space="preserve">　</w:t>
      </w:r>
      <w:r w:rsidRPr="00C66BF6">
        <w:rPr>
          <w:rFonts w:asciiTheme="minorEastAsia" w:hAnsiTheme="minorEastAsia"/>
          <w:szCs w:val="24"/>
        </w:rPr>
        <w:t>(C)星星縣政府</w:t>
      </w:r>
      <w:r w:rsidRPr="00C66BF6">
        <w:rPr>
          <w:rFonts w:asciiTheme="minorEastAsia" w:hAnsiTheme="minorEastAsia" w:hint="eastAsia"/>
          <w:szCs w:val="24"/>
        </w:rPr>
        <w:t xml:space="preserve">　</w:t>
      </w:r>
      <w:r w:rsidRPr="00C66BF6">
        <w:rPr>
          <w:rFonts w:asciiTheme="minorEastAsia" w:hAnsiTheme="minorEastAsia"/>
          <w:szCs w:val="24"/>
        </w:rPr>
        <w:t>(D)星星縣議會</w:t>
      </w:r>
    </w:p>
    <w:p w:rsidR="00C66BF6" w:rsidRPr="005411E9" w:rsidRDefault="00C66BF6" w:rsidP="00DC5D1A">
      <w:pPr>
        <w:pStyle w:val="ab"/>
        <w:numPr>
          <w:ilvl w:val="0"/>
          <w:numId w:val="13"/>
        </w:numPr>
        <w:kinsoku w:val="0"/>
        <w:overflowPunct w:val="0"/>
        <w:autoSpaceDE w:val="0"/>
        <w:autoSpaceDN w:val="0"/>
        <w:spacing w:beforeLines="50" w:line="400" w:lineRule="exact"/>
        <w:ind w:leftChars="0" w:rightChars="54" w:right="130"/>
        <w:rPr>
          <w:rFonts w:asciiTheme="minorEastAsia" w:hAnsiTheme="minorEastAsia"/>
          <w:b/>
          <w:szCs w:val="24"/>
        </w:rPr>
      </w:pPr>
      <w:r w:rsidRPr="005411E9">
        <w:rPr>
          <w:rFonts w:asciiTheme="minorEastAsia" w:hAnsiTheme="minorEastAsia" w:hint="eastAsia"/>
          <w:b/>
          <w:szCs w:val="24"/>
        </w:rPr>
        <w:t>手寫第一題：</w:t>
      </w:r>
    </w:p>
    <w:p w:rsidR="00C66BF6" w:rsidRPr="00C66BF6" w:rsidRDefault="00C66BF6" w:rsidP="005411E9">
      <w:pPr>
        <w:kinsoku w:val="0"/>
        <w:overflowPunct w:val="0"/>
        <w:autoSpaceDE w:val="0"/>
        <w:autoSpaceDN w:val="0"/>
        <w:spacing w:before="120" w:line="400" w:lineRule="exact"/>
        <w:ind w:rightChars="54" w:right="130"/>
        <w:rPr>
          <w:rFonts w:asciiTheme="minorEastAsia" w:hAnsiTheme="minorEastAsia"/>
          <w:szCs w:val="24"/>
        </w:rPr>
      </w:pPr>
      <w:r w:rsidRPr="00C66BF6">
        <w:rPr>
          <w:rFonts w:asciiTheme="minorEastAsia" w:hAnsiTheme="minorEastAsia" w:hint="eastAsia"/>
          <w:szCs w:val="24"/>
        </w:rPr>
        <w:t>如果你是星星縣的縣民，針對賣掉縣的土地來提供福利給民眾一事，你有什麼想法？(5分)</w:t>
      </w:r>
    </w:p>
    <w:p w:rsidR="00C66BF6" w:rsidRPr="00C66BF6" w:rsidRDefault="00C66BF6" w:rsidP="005411E9">
      <w:pPr>
        <w:tabs>
          <w:tab w:val="left" w:pos="694"/>
        </w:tabs>
        <w:snapToGrid w:val="0"/>
        <w:spacing w:before="180"/>
        <w:ind w:rightChars="54" w:right="130"/>
        <w:jc w:val="both"/>
        <w:rPr>
          <w:rFonts w:asciiTheme="minorEastAsia" w:hAnsiTheme="minorEastAsia" w:cs="新細明體"/>
          <w:color w:val="666666"/>
          <w:kern w:val="0"/>
          <w:szCs w:val="24"/>
          <w:u w:val="thick"/>
        </w:rPr>
      </w:pPr>
      <w:r w:rsidRPr="00C66BF6">
        <w:rPr>
          <w:rFonts w:asciiTheme="minorEastAsia" w:hAnsiTheme="minorEastAsia" w:cs="新細明體" w:hint="eastAsia"/>
          <w:color w:val="666666"/>
          <w:kern w:val="0"/>
          <w:szCs w:val="24"/>
          <w:u w:val="thick"/>
        </w:rPr>
        <w:t xml:space="preserve">                                                                                          </w:t>
      </w:r>
    </w:p>
    <w:p w:rsidR="00C66BF6" w:rsidRPr="005411E9" w:rsidRDefault="00C66BF6" w:rsidP="00DC5D1A">
      <w:pPr>
        <w:tabs>
          <w:tab w:val="left" w:pos="694"/>
        </w:tabs>
        <w:snapToGrid w:val="0"/>
        <w:spacing w:before="180" w:afterLines="50"/>
        <w:ind w:left="425" w:rightChars="54" w:right="130" w:hangingChars="177" w:hanging="425"/>
        <w:jc w:val="both"/>
        <w:rPr>
          <w:rFonts w:ascii="標楷體" w:eastAsia="標楷體" w:hAnsi="標楷體" w:cs="新細明體"/>
          <w:color w:val="000000" w:themeColor="text1"/>
          <w:kern w:val="0"/>
          <w:szCs w:val="24"/>
        </w:rPr>
      </w:pPr>
      <w:r w:rsidRPr="00C66BF6">
        <w:rPr>
          <w:rFonts w:asciiTheme="minorEastAsia" w:hAnsiTheme="minorEastAsia" w:cs="新細明體" w:hint="eastAsia"/>
          <w:color w:val="000000" w:themeColor="text1"/>
          <w:kern w:val="0"/>
          <w:szCs w:val="24"/>
        </w:rPr>
        <w:t>(二)</w:t>
      </w:r>
      <w:r w:rsidRPr="005411E9">
        <w:rPr>
          <w:rFonts w:ascii="標楷體" w:eastAsia="標楷體" w:hAnsi="標楷體" w:cs="新細明體" w:hint="eastAsia"/>
          <w:color w:val="000000" w:themeColor="text1"/>
          <w:kern w:val="0"/>
          <w:szCs w:val="24"/>
        </w:rPr>
        <w:t>美國教授布倫南的書籍《反民主》指出</w:t>
      </w:r>
      <w:r w:rsidR="001A3D3D">
        <w:rPr>
          <w:rFonts w:ascii="標楷體" w:eastAsia="標楷體" w:hAnsi="標楷體" w:cs="新細明體" w:hint="eastAsia"/>
          <w:color w:val="000000" w:themeColor="text1"/>
          <w:kern w:val="0"/>
          <w:szCs w:val="24"/>
        </w:rPr>
        <w:t>當前世界上</w:t>
      </w:r>
      <w:r w:rsidRPr="005411E9">
        <w:rPr>
          <w:rFonts w:ascii="標楷體" w:eastAsia="標楷體" w:hAnsi="標楷體" w:cs="新細明體" w:hint="eastAsia"/>
          <w:color w:val="000000" w:themeColor="text1"/>
          <w:kern w:val="0"/>
          <w:szCs w:val="24"/>
        </w:rPr>
        <w:t>許多跡象都顯示「自由民主」的政體目前正面臨著</w:t>
      </w:r>
      <w:r w:rsidRPr="005411E9">
        <w:rPr>
          <w:rFonts w:ascii="標楷體" w:eastAsia="標楷體" w:hAnsi="標楷體" w:cs="新細明體" w:hint="eastAsia"/>
          <w:color w:val="000000" w:themeColor="text1"/>
          <w:kern w:val="0"/>
          <w:szCs w:val="24"/>
          <w:u w:val="thick"/>
          <w:bdr w:val="single" w:sz="4" w:space="0" w:color="auto"/>
        </w:rPr>
        <w:t>危機</w:t>
      </w:r>
      <w:r w:rsidRPr="005411E9">
        <w:rPr>
          <w:rFonts w:ascii="標楷體" w:eastAsia="標楷體" w:hAnsi="標楷體" w:cs="新細明體" w:hint="eastAsia"/>
          <w:color w:val="000000" w:themeColor="text1"/>
          <w:kern w:val="0"/>
          <w:szCs w:val="24"/>
          <w:u w:val="thick"/>
        </w:rPr>
        <w:t>：大眾（選民）的「無知、不理性，與資訊錯誤」，使得他們選出不適任的人、執行沒有效能的決策，甚至全民陷入盲目的彼此仇恨與相互為敵。</w:t>
      </w:r>
      <w:r w:rsidRPr="005411E9">
        <w:rPr>
          <w:rFonts w:ascii="標楷體" w:eastAsia="標楷體" w:hAnsi="標楷體" w:cs="新細明體" w:hint="eastAsia"/>
          <w:color w:val="000000" w:themeColor="text1"/>
          <w:kern w:val="0"/>
          <w:szCs w:val="24"/>
        </w:rPr>
        <w:t>他認為這是「全民普選式民主</w:t>
      </w:r>
      <w:r w:rsidRPr="005411E9">
        <w:rPr>
          <w:rFonts w:ascii="標楷體" w:eastAsia="標楷體" w:hAnsi="標楷體" w:cs="新細明體"/>
          <w:color w:val="000000" w:themeColor="text1"/>
          <w:kern w:val="0"/>
          <w:szCs w:val="24"/>
        </w:rPr>
        <w:t>」</w:t>
      </w:r>
      <w:r w:rsidRPr="005411E9">
        <w:rPr>
          <w:rFonts w:ascii="標楷體" w:eastAsia="標楷體" w:hAnsi="標楷體" w:cs="新細明體" w:hint="eastAsia"/>
          <w:color w:val="000000" w:themeColor="text1"/>
          <w:kern w:val="0"/>
          <w:szCs w:val="24"/>
        </w:rPr>
        <w:t>所造成的結果。</w:t>
      </w:r>
    </w:p>
    <w:p w:rsidR="00C66BF6" w:rsidRPr="005411E9" w:rsidRDefault="00C66BF6" w:rsidP="001A3D3D">
      <w:pPr>
        <w:widowControl/>
        <w:shd w:val="clear" w:color="auto" w:fill="FFFFFF"/>
        <w:snapToGrid w:val="0"/>
        <w:spacing w:after="120" w:line="405" w:lineRule="atLeast"/>
        <w:ind w:leftChars="177" w:left="425" w:rightChars="290" w:right="696"/>
        <w:textAlignment w:val="baseline"/>
        <w:rPr>
          <w:rFonts w:ascii="標楷體" w:eastAsia="標楷體" w:hAnsi="標楷體" w:cs="新細明體"/>
          <w:color w:val="000000" w:themeColor="text1"/>
          <w:kern w:val="0"/>
          <w:szCs w:val="24"/>
        </w:rPr>
      </w:pPr>
      <w:r w:rsidRPr="005411E9">
        <w:rPr>
          <w:rFonts w:ascii="標楷體" w:eastAsia="標楷體" w:hAnsi="標楷體" w:cs="新細明體" w:hint="eastAsia"/>
          <w:color w:val="000000" w:themeColor="text1"/>
          <w:kern w:val="0"/>
          <w:szCs w:val="24"/>
        </w:rPr>
        <w:t>布倫南主張以「知識菁英制</w:t>
      </w:r>
      <w:r w:rsidRPr="005411E9">
        <w:rPr>
          <w:rFonts w:ascii="標楷體" w:eastAsia="標楷體" w:hAnsi="標楷體" w:cs="新細明體"/>
          <w:color w:val="000000" w:themeColor="text1"/>
          <w:kern w:val="0"/>
          <w:szCs w:val="24"/>
        </w:rPr>
        <w:t>」</w:t>
      </w:r>
      <w:r w:rsidRPr="005411E9">
        <w:rPr>
          <w:rFonts w:ascii="標楷體" w:eastAsia="標楷體" w:hAnsi="標楷體" w:cs="新細明體" w:hint="eastAsia"/>
          <w:color w:val="000000" w:themeColor="text1"/>
          <w:kern w:val="0"/>
          <w:szCs w:val="24"/>
        </w:rPr>
        <w:t>來取代「一人一票、票票等值</w:t>
      </w:r>
      <w:r w:rsidRPr="005411E9">
        <w:rPr>
          <w:rFonts w:ascii="標楷體" w:eastAsia="標楷體" w:hAnsi="標楷體" w:cs="新細明體"/>
          <w:color w:val="000000" w:themeColor="text1"/>
          <w:kern w:val="0"/>
          <w:szCs w:val="24"/>
        </w:rPr>
        <w:t>」</w:t>
      </w:r>
      <w:r w:rsidRPr="005411E9">
        <w:rPr>
          <w:rFonts w:ascii="標楷體" w:eastAsia="標楷體" w:hAnsi="標楷體" w:cs="新細明體" w:hint="eastAsia"/>
          <w:color w:val="000000" w:themeColor="text1"/>
          <w:kern w:val="0"/>
          <w:szCs w:val="24"/>
        </w:rPr>
        <w:t>的普選原則。「知識菁英制</w:t>
      </w:r>
      <w:r w:rsidRPr="005411E9">
        <w:rPr>
          <w:rFonts w:ascii="標楷體" w:eastAsia="標楷體" w:hAnsi="標楷體" w:cs="新細明體"/>
          <w:color w:val="000000" w:themeColor="text1"/>
          <w:kern w:val="0"/>
          <w:szCs w:val="24"/>
        </w:rPr>
        <w:t>」</w:t>
      </w:r>
      <w:r w:rsidRPr="005411E9">
        <w:rPr>
          <w:rFonts w:ascii="標楷體" w:eastAsia="標楷體" w:hAnsi="標楷體" w:cs="新細明體" w:hint="eastAsia"/>
          <w:color w:val="000000" w:themeColor="text1"/>
          <w:kern w:val="0"/>
          <w:szCs w:val="24"/>
        </w:rPr>
        <w:t>的設計包括：選舉權門檻（選民必須通過某種測驗才可以投票）、複投票制（知識含量多的人可以投更多票）、知識菁英否決權（知識含量多的人有機會否決政策）、加權投票制（每人都能投票但知識菁英的票會佔比較高的比重）。總而言之就是由「知者治之」：讓政治資訊比較多、政治能力比較高的人發揮絕對的影響力。</w:t>
      </w:r>
    </w:p>
    <w:p w:rsidR="00C66BF6" w:rsidRPr="005411E9" w:rsidRDefault="00C66BF6" w:rsidP="001A3D3D">
      <w:pPr>
        <w:pStyle w:val="Web"/>
        <w:shd w:val="clear" w:color="auto" w:fill="FFFFFF"/>
        <w:snapToGrid w:val="0"/>
        <w:spacing w:before="0" w:beforeAutospacing="0" w:after="120" w:afterAutospacing="0" w:line="405" w:lineRule="atLeast"/>
        <w:ind w:leftChars="177" w:left="425" w:rightChars="290" w:right="696"/>
        <w:textAlignment w:val="baseline"/>
        <w:rPr>
          <w:rFonts w:ascii="標楷體" w:eastAsia="標楷體" w:hAnsi="標楷體"/>
          <w:color w:val="666666"/>
        </w:rPr>
      </w:pPr>
      <w:r w:rsidRPr="005411E9">
        <w:rPr>
          <w:rFonts w:ascii="標楷體" w:eastAsia="標楷體" w:hAnsi="標楷體" w:hint="eastAsia"/>
          <w:color w:val="000000" w:themeColor="text1"/>
        </w:rPr>
        <w:t>然而，在現實中如何判定誰是「政治菁英</w:t>
      </w:r>
      <w:r w:rsidRPr="005411E9">
        <w:rPr>
          <w:rFonts w:ascii="標楷體" w:eastAsia="標楷體" w:hAnsi="標楷體"/>
          <w:color w:val="000000" w:themeColor="text1"/>
        </w:rPr>
        <w:t>」</w:t>
      </w:r>
      <w:r w:rsidRPr="005411E9">
        <w:rPr>
          <w:rFonts w:ascii="標楷體" w:eastAsia="標楷體" w:hAnsi="標楷體" w:hint="eastAsia"/>
          <w:color w:val="000000" w:themeColor="text1"/>
        </w:rPr>
        <w:t>卻是一個難題。而布倫南更忽略了許多民主政治的關鍵設計。例如，民主政治的精神在於平等的政治參與機會（例如普選權的設計以及公平公正公開的選舉），以及各種對於權力進行監督與制衡的機制（尤其體現在行政權、立法權以及司法權的分立制衡）。民主制度未必能讓我們選出一個最優秀的領導者，但是真正重要的是讓我們在覺得領導者不適任的時候，有其他的監督、究責機制，更可透過公平公正的程序把</w:t>
      </w:r>
      <w:r w:rsidR="001A3D3D">
        <w:rPr>
          <w:rFonts w:ascii="標楷體" w:eastAsia="標楷體" w:hAnsi="標楷體" w:hint="eastAsia"/>
          <w:color w:val="000000" w:themeColor="text1"/>
        </w:rPr>
        <w:t>不適任者</w:t>
      </w:r>
      <w:r w:rsidRPr="005411E9">
        <w:rPr>
          <w:rFonts w:ascii="標楷體" w:eastAsia="標楷體" w:hAnsi="標楷體" w:hint="eastAsia"/>
          <w:color w:val="000000" w:themeColor="text1"/>
        </w:rPr>
        <w:t>換掉。除了民主制度以外很難有這樣的設計。</w:t>
      </w:r>
      <w:bookmarkStart w:id="30" w:name="_GoBack"/>
      <w:bookmarkEnd w:id="30"/>
    </w:p>
    <w:p w:rsidR="00C66BF6" w:rsidRPr="00C66BF6" w:rsidRDefault="00C66BF6" w:rsidP="005411E9">
      <w:pPr>
        <w:pStyle w:val="Web"/>
        <w:numPr>
          <w:ilvl w:val="0"/>
          <w:numId w:val="14"/>
        </w:numPr>
        <w:shd w:val="clear" w:color="auto" w:fill="FFFFFF"/>
        <w:snapToGrid w:val="0"/>
        <w:spacing w:before="0" w:beforeAutospacing="0" w:after="225" w:afterAutospacing="0" w:line="405" w:lineRule="atLeast"/>
        <w:ind w:rightChars="54" w:right="130"/>
        <w:textAlignment w:val="baseline"/>
        <w:rPr>
          <w:rFonts w:asciiTheme="minorEastAsia" w:eastAsiaTheme="minorEastAsia" w:hAnsiTheme="minorEastAsia" w:cs="Times New Roman"/>
          <w:kern w:val="2"/>
        </w:rPr>
      </w:pPr>
      <w:r w:rsidRPr="00C66BF6">
        <w:rPr>
          <w:rFonts w:asciiTheme="minorEastAsia" w:eastAsiaTheme="minorEastAsia" w:hAnsiTheme="minorEastAsia" w:cs="Times New Roman"/>
          <w:kern w:val="2"/>
        </w:rPr>
        <w:t>布倫南主張的「知識菁英制選舉」和我國憲法揭示的哪些選舉原則不同？</w:t>
      </w:r>
      <w:r w:rsidRPr="00C66BF6">
        <w:rPr>
          <w:rFonts w:asciiTheme="minorEastAsia" w:eastAsiaTheme="minorEastAsia" w:hAnsiTheme="minorEastAsia" w:cs="Times New Roman" w:hint="eastAsia"/>
          <w:kern w:val="2"/>
        </w:rPr>
        <w:t xml:space="preserve"> </w:t>
      </w:r>
      <w:r w:rsidR="005411E9">
        <w:rPr>
          <w:rFonts w:asciiTheme="minorEastAsia" w:eastAsiaTheme="minorEastAsia" w:hAnsiTheme="minorEastAsia" w:cs="Times New Roman"/>
          <w:kern w:val="2"/>
        </w:rPr>
        <w:br/>
      </w:r>
      <w:r w:rsidRPr="00C66BF6">
        <w:rPr>
          <w:rFonts w:asciiTheme="minorEastAsia" w:eastAsiaTheme="minorEastAsia" w:hAnsiTheme="minorEastAsia" w:cs="Times New Roman" w:hint="eastAsia"/>
          <w:kern w:val="2"/>
        </w:rPr>
        <w:t xml:space="preserve">甲.普通原則  乙.平等原則  丙.直接原則  丁.祕密原則   </w:t>
      </w:r>
      <w:r w:rsidR="005411E9">
        <w:rPr>
          <w:rFonts w:asciiTheme="minorEastAsia" w:eastAsiaTheme="minorEastAsia" w:hAnsiTheme="minorEastAsia" w:cs="Times New Roman"/>
          <w:kern w:val="2"/>
        </w:rPr>
        <w:br/>
      </w:r>
      <w:r w:rsidRPr="00C66BF6">
        <w:rPr>
          <w:rFonts w:asciiTheme="minorEastAsia" w:eastAsiaTheme="minorEastAsia" w:hAnsiTheme="minorEastAsia" w:cs="Times New Roman"/>
          <w:kern w:val="2"/>
        </w:rPr>
        <w:t>(A)甲乙</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(B)丙丁</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(C)甲丙</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(D)乙丁</w:t>
      </w:r>
    </w:p>
    <w:p w:rsidR="00C66BF6" w:rsidRPr="00C66BF6" w:rsidRDefault="00C66BF6" w:rsidP="005411E9">
      <w:pPr>
        <w:pStyle w:val="Web"/>
        <w:numPr>
          <w:ilvl w:val="0"/>
          <w:numId w:val="14"/>
        </w:numPr>
        <w:shd w:val="clear" w:color="auto" w:fill="FFFFFF"/>
        <w:snapToGrid w:val="0"/>
        <w:spacing w:before="0" w:beforeAutospacing="0" w:after="225" w:afterAutospacing="0" w:line="405" w:lineRule="atLeast"/>
        <w:ind w:rightChars="54" w:right="130"/>
        <w:textAlignment w:val="baseline"/>
        <w:rPr>
          <w:rFonts w:asciiTheme="minorEastAsia" w:eastAsiaTheme="minorEastAsia" w:hAnsiTheme="minorEastAsia" w:cs="Times New Roman"/>
          <w:kern w:val="2"/>
        </w:rPr>
      </w:pPr>
      <w:r w:rsidRPr="00C66BF6">
        <w:rPr>
          <w:rFonts w:asciiTheme="minorEastAsia" w:eastAsiaTheme="minorEastAsia" w:hAnsiTheme="minorEastAsia" w:cs="Times New Roman" w:hint="eastAsia"/>
          <w:kern w:val="2"/>
        </w:rPr>
        <w:t xml:space="preserve">本文作者反對布倫南的主張，因為他認為民主政治精神的可貴之處是什麼？ </w:t>
      </w:r>
      <w:r w:rsidRPr="00C66BF6">
        <w:rPr>
          <w:rFonts w:asciiTheme="minorEastAsia" w:eastAsiaTheme="minorEastAsia" w:hAnsiTheme="minorEastAsia" w:cs="Times New Roman"/>
          <w:kern w:val="2"/>
        </w:rPr>
        <w:br/>
        <w:t>(A)</w:t>
      </w:r>
      <w:r w:rsidRPr="00C66BF6">
        <w:rPr>
          <w:rFonts w:asciiTheme="minorEastAsia" w:eastAsiaTheme="minorEastAsia" w:hAnsiTheme="minorEastAsia" w:cs="Times New Roman" w:hint="eastAsia"/>
          <w:kern w:val="2"/>
        </w:rPr>
        <w:t xml:space="preserve">自由　</w:t>
      </w:r>
      <w:r w:rsidRPr="00C66BF6">
        <w:rPr>
          <w:rFonts w:asciiTheme="minorEastAsia" w:eastAsiaTheme="minorEastAsia" w:hAnsiTheme="minorEastAsia" w:cs="Times New Roman"/>
          <w:kern w:val="2"/>
        </w:rPr>
        <w:t>(B)平等</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(C)精英</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(D)專業</w:t>
      </w:r>
    </w:p>
    <w:p w:rsidR="00C66BF6" w:rsidRPr="00C66BF6" w:rsidRDefault="00C66BF6" w:rsidP="00D5729B">
      <w:pPr>
        <w:pStyle w:val="Web"/>
        <w:numPr>
          <w:ilvl w:val="0"/>
          <w:numId w:val="14"/>
        </w:numPr>
        <w:shd w:val="clear" w:color="auto" w:fill="FFFFFF"/>
        <w:snapToGrid w:val="0"/>
        <w:spacing w:before="0" w:beforeAutospacing="0" w:after="120" w:afterAutospacing="0" w:line="405" w:lineRule="atLeast"/>
        <w:ind w:left="714" w:rightChars="54" w:right="130" w:hanging="357"/>
        <w:textAlignment w:val="baseline"/>
        <w:rPr>
          <w:rFonts w:asciiTheme="minorEastAsia" w:eastAsiaTheme="minorEastAsia" w:hAnsiTheme="minorEastAsia" w:cs="Times New Roman"/>
          <w:kern w:val="2"/>
        </w:rPr>
      </w:pPr>
      <w:r w:rsidRPr="00C66BF6">
        <w:rPr>
          <w:rFonts w:asciiTheme="minorEastAsia" w:eastAsiaTheme="minorEastAsia" w:hAnsiTheme="minorEastAsia" w:cs="Times New Roman" w:hint="eastAsia"/>
          <w:kern w:val="2"/>
        </w:rPr>
        <w:t xml:space="preserve">本文作者認為民主制度中的哪些機制能促成對人民權利的保障？ </w:t>
      </w:r>
      <w:r w:rsidRPr="00C66BF6">
        <w:rPr>
          <w:rFonts w:asciiTheme="minorEastAsia" w:eastAsiaTheme="minorEastAsia" w:hAnsiTheme="minorEastAsia" w:cs="Times New Roman"/>
          <w:kern w:val="2"/>
        </w:rPr>
        <w:br/>
        <w:t>(A)</w:t>
      </w:r>
      <w:r w:rsidRPr="00C66BF6">
        <w:rPr>
          <w:rFonts w:asciiTheme="minorEastAsia" w:eastAsiaTheme="minorEastAsia" w:hAnsiTheme="minorEastAsia" w:cs="Times New Roman" w:hint="eastAsia"/>
          <w:kern w:val="2"/>
        </w:rPr>
        <w:t xml:space="preserve">權力分立　</w:t>
      </w:r>
      <w:r w:rsidRPr="00C66BF6">
        <w:rPr>
          <w:rFonts w:asciiTheme="minorEastAsia" w:eastAsiaTheme="minorEastAsia" w:hAnsiTheme="minorEastAsia" w:cs="Times New Roman"/>
          <w:kern w:val="2"/>
        </w:rPr>
        <w:t>(B)均權制度</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(C)知識菁英制</w:t>
      </w:r>
      <w:r w:rsidRPr="00C66BF6">
        <w:rPr>
          <w:rFonts w:asciiTheme="minorEastAsia" w:eastAsiaTheme="minorEastAsia" w:hAnsiTheme="minorEastAsia" w:cs="Times New Roman" w:hint="eastAsia"/>
          <w:kern w:val="2"/>
        </w:rPr>
        <w:t xml:space="preserve">　</w:t>
      </w:r>
      <w:r w:rsidRPr="00C66BF6">
        <w:rPr>
          <w:rFonts w:asciiTheme="minorEastAsia" w:eastAsiaTheme="minorEastAsia" w:hAnsiTheme="minorEastAsia" w:cs="Times New Roman"/>
          <w:kern w:val="2"/>
        </w:rPr>
        <w:t>(D)加權投票制</w:t>
      </w:r>
    </w:p>
    <w:p w:rsidR="00C66BF6" w:rsidRPr="00C66BF6" w:rsidRDefault="00C66BF6" w:rsidP="00D5729B">
      <w:pPr>
        <w:pStyle w:val="Web"/>
        <w:numPr>
          <w:ilvl w:val="0"/>
          <w:numId w:val="13"/>
        </w:numPr>
        <w:shd w:val="clear" w:color="auto" w:fill="FFFFFF"/>
        <w:snapToGrid w:val="0"/>
        <w:spacing w:before="0" w:beforeAutospacing="0" w:after="120" w:afterAutospacing="0" w:line="405" w:lineRule="atLeast"/>
        <w:ind w:left="482" w:rightChars="54" w:right="130" w:hanging="482"/>
        <w:textAlignment w:val="baseline"/>
        <w:rPr>
          <w:rFonts w:asciiTheme="minorEastAsia" w:eastAsiaTheme="minorEastAsia" w:hAnsiTheme="minorEastAsia" w:cs="Times New Roman"/>
          <w:kern w:val="2"/>
        </w:rPr>
      </w:pPr>
      <w:r w:rsidRPr="00C66BF6">
        <w:rPr>
          <w:rFonts w:asciiTheme="minorEastAsia" w:eastAsiaTheme="minorEastAsia" w:hAnsiTheme="minorEastAsia" w:cs="Times New Roman" w:hint="eastAsia"/>
          <w:kern w:val="2"/>
        </w:rPr>
        <w:t>手寫第二題(5分)：以下2題</w:t>
      </w:r>
      <w:r w:rsidRPr="005411E9">
        <w:rPr>
          <w:rFonts w:asciiTheme="minorEastAsia" w:eastAsiaTheme="minorEastAsia" w:hAnsiTheme="minorEastAsia" w:cs="Times New Roman" w:hint="eastAsia"/>
          <w:b/>
          <w:kern w:val="2"/>
          <w:u w:val="thick"/>
        </w:rPr>
        <w:t>只</w:t>
      </w:r>
      <w:r w:rsidR="005411E9">
        <w:rPr>
          <w:rFonts w:asciiTheme="minorEastAsia" w:eastAsiaTheme="minorEastAsia" w:hAnsiTheme="minorEastAsia" w:cs="Times New Roman" w:hint="eastAsia"/>
          <w:b/>
          <w:kern w:val="2"/>
          <w:u w:val="thick"/>
        </w:rPr>
        <w:t>能</w:t>
      </w:r>
      <w:r w:rsidR="005411E9">
        <w:rPr>
          <w:rFonts w:asciiTheme="minorEastAsia" w:eastAsiaTheme="minorEastAsia" w:hAnsiTheme="minorEastAsia" w:cs="Times New Roman" w:hint="eastAsia"/>
          <w:kern w:val="2"/>
          <w:u w:val="thick"/>
        </w:rPr>
        <w:t>選</w:t>
      </w:r>
      <w:r w:rsidRPr="00C66BF6">
        <w:rPr>
          <w:rFonts w:asciiTheme="minorEastAsia" w:eastAsiaTheme="minorEastAsia" w:hAnsiTheme="minorEastAsia" w:cs="Times New Roman" w:hint="eastAsia"/>
          <w:kern w:val="2"/>
          <w:u w:val="thick"/>
        </w:rPr>
        <w:t>1題作答</w:t>
      </w:r>
      <w:r w:rsidRPr="00C66BF6">
        <w:rPr>
          <w:rFonts w:asciiTheme="minorEastAsia" w:eastAsiaTheme="minorEastAsia" w:hAnsiTheme="minorEastAsia" w:cs="Times New Roman" w:hint="eastAsia"/>
          <w:kern w:val="2"/>
        </w:rPr>
        <w:t>，</w:t>
      </w:r>
      <w:r w:rsidRPr="00C66BF6">
        <w:rPr>
          <w:rFonts w:asciiTheme="minorEastAsia" w:eastAsiaTheme="minorEastAsia" w:hAnsiTheme="minorEastAsia" w:cs="Times New Roman" w:hint="eastAsia"/>
          <w:kern w:val="2"/>
          <w:u w:val="thick"/>
        </w:rPr>
        <w:t>2題都寫者0分</w:t>
      </w:r>
      <w:r w:rsidRPr="00C66BF6">
        <w:rPr>
          <w:rFonts w:asciiTheme="minorEastAsia" w:eastAsiaTheme="minorEastAsia" w:hAnsiTheme="minorEastAsia" w:cs="Times New Roman" w:hint="eastAsia"/>
          <w:kern w:val="2"/>
        </w:rPr>
        <w:t>。請在你選擇要答的題目前打V</w:t>
      </w:r>
    </w:p>
    <w:p w:rsidR="00C66BF6" w:rsidRPr="00C66BF6" w:rsidRDefault="00C66BF6" w:rsidP="005411E9">
      <w:pPr>
        <w:pStyle w:val="Web"/>
        <w:shd w:val="clear" w:color="auto" w:fill="FFFFFF"/>
        <w:snapToGrid w:val="0"/>
        <w:spacing w:before="0" w:beforeAutospacing="0" w:after="225" w:afterAutospacing="0" w:line="405" w:lineRule="atLeast"/>
        <w:ind w:rightChars="54" w:right="130"/>
        <w:textAlignment w:val="baseline"/>
        <w:rPr>
          <w:rFonts w:asciiTheme="minorEastAsia" w:eastAsiaTheme="minorEastAsia" w:hAnsiTheme="minorEastAsia" w:cs="Times New Roman"/>
          <w:kern w:val="2"/>
        </w:rPr>
      </w:pPr>
      <w:r w:rsidRPr="00C66BF6">
        <w:rPr>
          <w:rFonts w:asciiTheme="minorEastAsia" w:eastAsiaTheme="minorEastAsia" w:hAnsiTheme="minorEastAsia" w:cs="Times New Roman" w:hint="eastAsia"/>
          <w:kern w:val="2"/>
        </w:rPr>
        <w:t>□</w:t>
      </w:r>
      <w:r w:rsidRPr="00C66BF6">
        <w:rPr>
          <w:rFonts w:asciiTheme="minorEastAsia" w:eastAsiaTheme="minorEastAsia" w:hAnsiTheme="minorEastAsia" w:cs="Times New Roman"/>
          <w:kern w:val="2"/>
        </w:rPr>
        <w:t>你贊成布倫南所提出的方案嗎？為什麼？</w:t>
      </w:r>
      <w:r w:rsidRPr="00C66BF6">
        <w:rPr>
          <w:rFonts w:asciiTheme="minorEastAsia" w:eastAsiaTheme="minorEastAsia" w:hAnsiTheme="minorEastAsia" w:cs="Times New Roman" w:hint="eastAsia"/>
          <w:kern w:val="2"/>
        </w:rPr>
        <w:t>(請回答是或否，並具體寫出一個理由)</w:t>
      </w:r>
    </w:p>
    <w:p w:rsidR="00C66BF6" w:rsidRPr="00C66BF6" w:rsidRDefault="00C66BF6" w:rsidP="005411E9">
      <w:pPr>
        <w:pStyle w:val="Web"/>
        <w:shd w:val="clear" w:color="auto" w:fill="FFFFFF"/>
        <w:snapToGrid w:val="0"/>
        <w:spacing w:before="0" w:beforeAutospacing="0" w:after="225" w:afterAutospacing="0" w:line="405" w:lineRule="atLeast"/>
        <w:ind w:rightChars="54" w:right="130"/>
        <w:textAlignment w:val="baseline"/>
        <w:rPr>
          <w:rFonts w:asciiTheme="minorEastAsia" w:eastAsiaTheme="minorEastAsia" w:hAnsiTheme="minorEastAsia" w:cs="Times New Roman"/>
          <w:kern w:val="2"/>
        </w:rPr>
      </w:pPr>
    </w:p>
    <w:p w:rsidR="00C66BF6" w:rsidRPr="00C66BF6" w:rsidRDefault="00C66BF6" w:rsidP="005411E9">
      <w:pPr>
        <w:pStyle w:val="Web"/>
        <w:shd w:val="clear" w:color="auto" w:fill="FFFFFF"/>
        <w:snapToGrid w:val="0"/>
        <w:spacing w:before="0" w:beforeAutospacing="0" w:after="225" w:afterAutospacing="0" w:line="405" w:lineRule="atLeast"/>
        <w:ind w:rightChars="54" w:right="130"/>
        <w:textAlignment w:val="baseline"/>
        <w:rPr>
          <w:rFonts w:asciiTheme="minorEastAsia" w:eastAsiaTheme="minorEastAsia" w:hAnsiTheme="minorEastAsia" w:cs="Times New Roman"/>
          <w:kern w:val="2"/>
        </w:rPr>
      </w:pPr>
      <w:r w:rsidRPr="00C66BF6">
        <w:rPr>
          <w:rFonts w:asciiTheme="minorEastAsia" w:eastAsiaTheme="minorEastAsia" w:hAnsiTheme="minorEastAsia" w:cs="Times New Roman" w:hint="eastAsia"/>
          <w:kern w:val="2"/>
        </w:rPr>
        <w:t>□你認為要解決上文所指的</w:t>
      </w:r>
      <w:r w:rsidRPr="001A3D3D">
        <w:rPr>
          <w:rFonts w:asciiTheme="minorEastAsia" w:eastAsiaTheme="minorEastAsia" w:hAnsiTheme="minorEastAsia" w:cs="Times New Roman" w:hint="eastAsia"/>
          <w:kern w:val="2"/>
          <w:u w:val="single"/>
        </w:rPr>
        <w:t>危機</w:t>
      </w:r>
      <w:r w:rsidR="001A3D3D" w:rsidRPr="001A3D3D">
        <w:rPr>
          <w:rFonts w:asciiTheme="minorEastAsia" w:eastAsiaTheme="minorEastAsia" w:hAnsiTheme="minorEastAsia" w:cs="Times New Roman" w:hint="eastAsia"/>
          <w:kern w:val="2"/>
          <w:u w:val="single"/>
        </w:rPr>
        <w:t>(文中畫底線部分)</w:t>
      </w:r>
      <w:r w:rsidRPr="00C66BF6">
        <w:rPr>
          <w:rFonts w:asciiTheme="minorEastAsia" w:eastAsiaTheme="minorEastAsia" w:hAnsiTheme="minorEastAsia" w:cs="Times New Roman" w:hint="eastAsia"/>
          <w:kern w:val="2"/>
        </w:rPr>
        <w:t>的合理可行方法是什麼？為什麼？(請具體寫出一個方法及理由)</w:t>
      </w:r>
    </w:p>
    <w:p w:rsidR="00C66BF6" w:rsidRPr="00C66BF6" w:rsidRDefault="00C66BF6" w:rsidP="00C66BF6">
      <w:pPr>
        <w:widowControl/>
        <w:rPr>
          <w:rFonts w:asciiTheme="minorEastAsia" w:hAnsiTheme="minorEastAsia"/>
          <w:szCs w:val="24"/>
        </w:rPr>
      </w:pPr>
      <w:r w:rsidRPr="00C66BF6">
        <w:rPr>
          <w:rFonts w:asciiTheme="minorEastAsia" w:hAnsiTheme="minorEastAsia"/>
          <w:szCs w:val="24"/>
        </w:rPr>
        <w:br w:type="page"/>
      </w:r>
    </w:p>
    <w:p w:rsidR="000151E6" w:rsidRPr="00C66BF6" w:rsidRDefault="00DC5D1A" w:rsidP="004207D8">
      <w:pPr>
        <w:rPr>
          <w:rFonts w:asciiTheme="minorEastAsia" w:hAnsiTheme="minorEastAsia"/>
          <w:szCs w:val="24"/>
        </w:rPr>
      </w:pPr>
      <w:r w:rsidRPr="00DC5D1A">
        <w:rPr>
          <w:rFonts w:asciiTheme="minorEastAsia" w:hAnsiTheme="minorEastAsia" w:hint="eastAsia"/>
          <w:b/>
          <w:szCs w:val="24"/>
        </w:rPr>
        <w:lastRenderedPageBreak/>
        <w:t>宜昌國中109學年度上學期 第三次段考八年級 社會科</w:t>
      </w:r>
      <w:r w:rsidR="000151E6" w:rsidRPr="00C66BF6">
        <w:rPr>
          <w:rFonts w:asciiTheme="minorEastAsia" w:hAnsiTheme="minorEastAsia" w:hint="eastAsia"/>
          <w:szCs w:val="24"/>
        </w:rPr>
        <w:t>參考答案</w:t>
      </w:r>
    </w:p>
    <w:tbl>
      <w:tblPr>
        <w:tblStyle w:val="a9"/>
        <w:tblW w:w="0" w:type="auto"/>
        <w:tblLook w:val="04A0"/>
      </w:tblPr>
      <w:tblGrid>
        <w:gridCol w:w="1309"/>
        <w:gridCol w:w="1309"/>
        <w:gridCol w:w="1310"/>
        <w:gridCol w:w="1310"/>
        <w:gridCol w:w="1311"/>
        <w:gridCol w:w="1311"/>
        <w:gridCol w:w="1311"/>
        <w:gridCol w:w="1311"/>
        <w:gridCol w:w="1311"/>
        <w:gridCol w:w="1311"/>
      </w:tblGrid>
      <w:tr w:rsidR="000151E6" w:rsidRPr="00C66BF6" w:rsidTr="005411E9">
        <w:trPr>
          <w:trHeight w:val="405"/>
        </w:trPr>
        <w:tc>
          <w:tcPr>
            <w:tcW w:w="1309"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w:t>
            </w:r>
          </w:p>
        </w:tc>
        <w:tc>
          <w:tcPr>
            <w:tcW w:w="1309"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2.</w:t>
            </w:r>
          </w:p>
        </w:tc>
        <w:tc>
          <w:tcPr>
            <w:tcW w:w="1310"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3.</w:t>
            </w:r>
          </w:p>
        </w:tc>
        <w:tc>
          <w:tcPr>
            <w:tcW w:w="1310"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4.</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5.</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6.</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7.</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8.</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9.</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10.</w:t>
            </w:r>
          </w:p>
        </w:tc>
      </w:tr>
      <w:tr w:rsidR="000151E6" w:rsidRPr="00C66BF6" w:rsidTr="005411E9">
        <w:trPr>
          <w:trHeight w:val="405"/>
        </w:trPr>
        <w:tc>
          <w:tcPr>
            <w:tcW w:w="1309"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D</w:t>
            </w:r>
          </w:p>
        </w:tc>
        <w:tc>
          <w:tcPr>
            <w:tcW w:w="1309"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B</w:t>
            </w:r>
          </w:p>
        </w:tc>
        <w:tc>
          <w:tcPr>
            <w:tcW w:w="1310"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B</w:t>
            </w:r>
          </w:p>
        </w:tc>
        <w:tc>
          <w:tcPr>
            <w:tcW w:w="1310"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D</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B</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A</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D</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B</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r>
      <w:tr w:rsidR="000151E6" w:rsidRPr="00C66BF6" w:rsidTr="005411E9">
        <w:trPr>
          <w:trHeight w:val="405"/>
        </w:trPr>
        <w:tc>
          <w:tcPr>
            <w:tcW w:w="1309" w:type="dxa"/>
            <w:vAlign w:val="center"/>
          </w:tcPr>
          <w:p w:rsidR="00E415B3"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11.</w:t>
            </w:r>
          </w:p>
        </w:tc>
        <w:tc>
          <w:tcPr>
            <w:tcW w:w="1309"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12.</w:t>
            </w:r>
          </w:p>
        </w:tc>
        <w:tc>
          <w:tcPr>
            <w:tcW w:w="1310"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13.</w:t>
            </w:r>
          </w:p>
        </w:tc>
        <w:tc>
          <w:tcPr>
            <w:tcW w:w="1310"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14.</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15.</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16.</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17.</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18.</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19.</w:t>
            </w:r>
          </w:p>
        </w:tc>
        <w:tc>
          <w:tcPr>
            <w:tcW w:w="1311" w:type="dxa"/>
            <w:vAlign w:val="center"/>
          </w:tcPr>
          <w:p w:rsidR="000151E6" w:rsidRPr="005411E9" w:rsidRDefault="00E415B3" w:rsidP="005411E9">
            <w:pPr>
              <w:snapToGrid w:val="0"/>
              <w:jc w:val="both"/>
              <w:rPr>
                <w:rFonts w:ascii="Times New Roman" w:hAnsi="Times New Roman" w:cs="Times New Roman"/>
                <w:szCs w:val="24"/>
              </w:rPr>
            </w:pPr>
            <w:r w:rsidRPr="005411E9">
              <w:rPr>
                <w:rFonts w:ascii="Times New Roman" w:hAnsi="Times New Roman" w:cs="Times New Roman"/>
                <w:szCs w:val="24"/>
              </w:rPr>
              <w:t>20.</w:t>
            </w:r>
          </w:p>
        </w:tc>
      </w:tr>
      <w:tr w:rsidR="000151E6" w:rsidRPr="00C66BF6" w:rsidTr="005411E9">
        <w:trPr>
          <w:trHeight w:val="405"/>
        </w:trPr>
        <w:tc>
          <w:tcPr>
            <w:tcW w:w="1309"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A</w:t>
            </w:r>
          </w:p>
        </w:tc>
        <w:tc>
          <w:tcPr>
            <w:tcW w:w="1309"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c>
          <w:tcPr>
            <w:tcW w:w="1310"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c>
          <w:tcPr>
            <w:tcW w:w="1310"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A</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A</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D</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C</w:t>
            </w:r>
          </w:p>
        </w:tc>
        <w:tc>
          <w:tcPr>
            <w:tcW w:w="1311" w:type="dxa"/>
            <w:vAlign w:val="center"/>
          </w:tcPr>
          <w:p w:rsidR="000151E6" w:rsidRPr="005411E9" w:rsidRDefault="00F767EA" w:rsidP="005411E9">
            <w:pPr>
              <w:snapToGrid w:val="0"/>
              <w:jc w:val="both"/>
              <w:rPr>
                <w:rFonts w:ascii="Times New Roman" w:hAnsi="Times New Roman" w:cs="Times New Roman"/>
                <w:szCs w:val="24"/>
              </w:rPr>
            </w:pPr>
            <w:r w:rsidRPr="005411E9">
              <w:rPr>
                <w:rFonts w:ascii="Times New Roman" w:hAnsi="Times New Roman" w:cs="Times New Roman"/>
                <w:szCs w:val="24"/>
              </w:rPr>
              <w:t>B</w:t>
            </w:r>
          </w:p>
        </w:tc>
      </w:tr>
      <w:tr w:rsidR="005411E9" w:rsidRPr="00C66BF6" w:rsidTr="005411E9">
        <w:trPr>
          <w:trHeight w:val="405"/>
        </w:trPr>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r>
      <w:tr w:rsidR="005411E9" w:rsidRPr="00C66BF6" w:rsidTr="005411E9">
        <w:trPr>
          <w:trHeight w:val="405"/>
        </w:trPr>
        <w:tc>
          <w:tcPr>
            <w:tcW w:w="1309"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B</w:t>
            </w:r>
          </w:p>
        </w:tc>
        <w:tc>
          <w:tcPr>
            <w:tcW w:w="1309"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A</w:t>
            </w:r>
          </w:p>
        </w:tc>
        <w:tc>
          <w:tcPr>
            <w:tcW w:w="1310"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C</w:t>
            </w:r>
          </w:p>
        </w:tc>
        <w:tc>
          <w:tcPr>
            <w:tcW w:w="1310"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C</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D</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D</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B</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C</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A</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D</w:t>
            </w:r>
          </w:p>
        </w:tc>
      </w:tr>
      <w:tr w:rsidR="005411E9" w:rsidRPr="00C66BF6" w:rsidTr="005411E9">
        <w:trPr>
          <w:trHeight w:val="405"/>
        </w:trPr>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r>
      <w:tr w:rsidR="005411E9" w:rsidRPr="00C66BF6" w:rsidTr="005411E9">
        <w:trPr>
          <w:trHeight w:val="405"/>
        </w:trPr>
        <w:tc>
          <w:tcPr>
            <w:tcW w:w="1309"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D</w:t>
            </w:r>
          </w:p>
        </w:tc>
        <w:tc>
          <w:tcPr>
            <w:tcW w:w="1309"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D</w:t>
            </w:r>
          </w:p>
        </w:tc>
        <w:tc>
          <w:tcPr>
            <w:tcW w:w="1310"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B</w:t>
            </w:r>
          </w:p>
        </w:tc>
        <w:tc>
          <w:tcPr>
            <w:tcW w:w="1310"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C</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A</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D</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A</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B</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C</w:t>
            </w:r>
          </w:p>
        </w:tc>
        <w:tc>
          <w:tcPr>
            <w:tcW w:w="1311" w:type="dxa"/>
            <w:vAlign w:val="center"/>
          </w:tcPr>
          <w:p w:rsidR="005411E9" w:rsidRPr="005411E9" w:rsidRDefault="005411E9" w:rsidP="005411E9">
            <w:pPr>
              <w:pStyle w:val="ab"/>
              <w:snapToGrid w:val="0"/>
              <w:spacing w:after="60"/>
              <w:ind w:leftChars="0" w:left="0" w:rightChars="-12" w:right="-29"/>
              <w:jc w:val="both"/>
              <w:rPr>
                <w:rFonts w:ascii="Times New Roman" w:hAnsi="Times New Roman" w:cs="Times New Roman"/>
              </w:rPr>
            </w:pPr>
            <w:r w:rsidRPr="005411E9">
              <w:rPr>
                <w:rFonts w:ascii="Times New Roman" w:hAnsi="Times New Roman" w:cs="Times New Roman"/>
              </w:rPr>
              <w:t>B</w:t>
            </w:r>
          </w:p>
        </w:tc>
      </w:tr>
      <w:tr w:rsidR="005411E9" w:rsidRPr="00C66BF6" w:rsidTr="005411E9">
        <w:trPr>
          <w:trHeight w:val="405"/>
        </w:trPr>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r>
      <w:tr w:rsidR="005411E9" w:rsidRPr="00C66BF6" w:rsidTr="005411E9">
        <w:trPr>
          <w:trHeight w:val="405"/>
        </w:trPr>
        <w:tc>
          <w:tcPr>
            <w:tcW w:w="1309"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B</w:t>
            </w:r>
          </w:p>
        </w:tc>
        <w:tc>
          <w:tcPr>
            <w:tcW w:w="1309"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D</w:t>
            </w:r>
          </w:p>
        </w:tc>
        <w:tc>
          <w:tcPr>
            <w:tcW w:w="1310"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B</w:t>
            </w:r>
          </w:p>
        </w:tc>
        <w:tc>
          <w:tcPr>
            <w:tcW w:w="1310"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C</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A</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A</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C</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C</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B</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A</w:t>
            </w:r>
          </w:p>
        </w:tc>
      </w:tr>
      <w:tr w:rsidR="005411E9" w:rsidRPr="00C66BF6" w:rsidTr="005411E9">
        <w:trPr>
          <w:trHeight w:val="405"/>
        </w:trPr>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09"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0"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c>
          <w:tcPr>
            <w:tcW w:w="1311" w:type="dxa"/>
            <w:vAlign w:val="center"/>
          </w:tcPr>
          <w:p w:rsidR="005411E9" w:rsidRPr="005411E9" w:rsidRDefault="005411E9" w:rsidP="005411E9">
            <w:pPr>
              <w:pStyle w:val="ab"/>
              <w:numPr>
                <w:ilvl w:val="0"/>
                <w:numId w:val="17"/>
              </w:numPr>
              <w:snapToGrid w:val="0"/>
              <w:ind w:leftChars="0"/>
              <w:jc w:val="both"/>
              <w:rPr>
                <w:rFonts w:ascii="Times New Roman" w:hAnsi="Times New Roman" w:cs="Times New Roman"/>
                <w:szCs w:val="24"/>
              </w:rPr>
            </w:pPr>
          </w:p>
        </w:tc>
      </w:tr>
      <w:tr w:rsidR="005411E9" w:rsidRPr="00C66BF6" w:rsidTr="005411E9">
        <w:trPr>
          <w:trHeight w:val="405"/>
        </w:trPr>
        <w:tc>
          <w:tcPr>
            <w:tcW w:w="1309"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B</w:t>
            </w:r>
          </w:p>
        </w:tc>
        <w:tc>
          <w:tcPr>
            <w:tcW w:w="1309"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D</w:t>
            </w:r>
          </w:p>
        </w:tc>
        <w:tc>
          <w:tcPr>
            <w:tcW w:w="1310"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C</w:t>
            </w:r>
          </w:p>
        </w:tc>
        <w:tc>
          <w:tcPr>
            <w:tcW w:w="1310"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C</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D</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A</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B</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A</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x</w:t>
            </w:r>
          </w:p>
        </w:tc>
        <w:tc>
          <w:tcPr>
            <w:tcW w:w="1311" w:type="dxa"/>
            <w:vAlign w:val="center"/>
          </w:tcPr>
          <w:p w:rsidR="005411E9" w:rsidRPr="005411E9" w:rsidRDefault="005411E9" w:rsidP="005411E9">
            <w:pPr>
              <w:pStyle w:val="Web"/>
              <w:snapToGrid w:val="0"/>
              <w:spacing w:before="0" w:beforeAutospacing="0" w:after="0" w:afterAutospacing="0" w:line="405" w:lineRule="atLeast"/>
              <w:jc w:val="both"/>
              <w:textAlignment w:val="baseline"/>
              <w:rPr>
                <w:rFonts w:ascii="Times New Roman" w:eastAsiaTheme="minorEastAsia" w:hAnsi="Times New Roman" w:cs="Times New Roman"/>
                <w:kern w:val="2"/>
              </w:rPr>
            </w:pPr>
            <w:r w:rsidRPr="005411E9">
              <w:rPr>
                <w:rFonts w:ascii="Times New Roman" w:eastAsiaTheme="minorEastAsia" w:hAnsi="Times New Roman" w:cs="Times New Roman"/>
                <w:kern w:val="2"/>
              </w:rPr>
              <w:t>x</w:t>
            </w:r>
          </w:p>
        </w:tc>
      </w:tr>
    </w:tbl>
    <w:p w:rsidR="000151E6" w:rsidRPr="00C66BF6" w:rsidRDefault="000151E6" w:rsidP="004207D8">
      <w:pPr>
        <w:rPr>
          <w:rFonts w:asciiTheme="minorEastAsia" w:hAnsiTheme="minorEastAsia"/>
          <w:b/>
          <w:szCs w:val="24"/>
        </w:rPr>
      </w:pPr>
    </w:p>
    <w:p w:rsidR="00C66BF6" w:rsidRPr="00C66BF6" w:rsidRDefault="00C66BF6" w:rsidP="004207D8">
      <w:pPr>
        <w:rPr>
          <w:rFonts w:asciiTheme="minorEastAsia" w:hAnsiTheme="minorEastAsia"/>
          <w:b/>
          <w:szCs w:val="24"/>
        </w:rPr>
      </w:pPr>
    </w:p>
    <w:sectPr w:rsidR="00C66BF6" w:rsidRPr="00C66BF6" w:rsidSect="005411E9">
      <w:footerReference w:type="default" r:id="rId43"/>
      <w:pgSz w:w="14572" w:h="20639" w:code="12"/>
      <w:pgMar w:top="720" w:right="964"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B2C" w:rsidRDefault="00994B2C" w:rsidP="004B3C01">
      <w:r>
        <w:separator/>
      </w:r>
    </w:p>
  </w:endnote>
  <w:endnote w:type="continuationSeparator" w:id="0">
    <w:p w:rsidR="00994B2C" w:rsidRDefault="00994B2C" w:rsidP="004B3C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TC-793e*-*83ef5eb79ed19ad4*W7+">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5722"/>
      <w:docPartObj>
        <w:docPartGallery w:val="Page Numbers (Bottom of Page)"/>
        <w:docPartUnique/>
      </w:docPartObj>
    </w:sdtPr>
    <w:sdtEndPr>
      <w:rPr>
        <w:sz w:val="24"/>
        <w:szCs w:val="24"/>
      </w:rPr>
    </w:sdtEndPr>
    <w:sdtContent>
      <w:sdt>
        <w:sdtPr>
          <w:id w:val="98381352"/>
          <w:docPartObj>
            <w:docPartGallery w:val="Page Numbers (Top of Page)"/>
            <w:docPartUnique/>
          </w:docPartObj>
        </w:sdtPr>
        <w:sdtEndPr>
          <w:rPr>
            <w:sz w:val="24"/>
            <w:szCs w:val="24"/>
          </w:rPr>
        </w:sdtEndPr>
        <w:sdtContent>
          <w:p w:rsidR="00DE6B5B" w:rsidRPr="00371674" w:rsidRDefault="00DE6B5B">
            <w:pPr>
              <w:pStyle w:val="a7"/>
              <w:rPr>
                <w:sz w:val="24"/>
                <w:szCs w:val="24"/>
              </w:rPr>
            </w:pPr>
            <w:r>
              <w:rPr>
                <w:rFonts w:hint="eastAsia"/>
              </w:rPr>
              <w:t xml:space="preserve">                                                         </w:t>
            </w:r>
            <w:r w:rsidRPr="00BF5104">
              <w:rPr>
                <w:rFonts w:hint="eastAsia"/>
                <w:sz w:val="24"/>
                <w:szCs w:val="24"/>
              </w:rPr>
              <w:t>第</w:t>
            </w:r>
            <w:r w:rsidRPr="00BF5104">
              <w:rPr>
                <w:sz w:val="24"/>
                <w:szCs w:val="24"/>
                <w:lang w:val="zh-TW"/>
              </w:rPr>
              <w:t xml:space="preserve"> </w:t>
            </w:r>
            <w:r w:rsidR="00AF7FD3" w:rsidRPr="00BF5104">
              <w:rPr>
                <w:b/>
                <w:sz w:val="24"/>
                <w:szCs w:val="24"/>
              </w:rPr>
              <w:fldChar w:fldCharType="begin"/>
            </w:r>
            <w:r w:rsidRPr="00BF5104">
              <w:rPr>
                <w:b/>
                <w:sz w:val="24"/>
                <w:szCs w:val="24"/>
              </w:rPr>
              <w:instrText>PAGE</w:instrText>
            </w:r>
            <w:r w:rsidR="00AF7FD3" w:rsidRPr="00BF5104">
              <w:rPr>
                <w:b/>
                <w:sz w:val="24"/>
                <w:szCs w:val="24"/>
              </w:rPr>
              <w:fldChar w:fldCharType="separate"/>
            </w:r>
            <w:r w:rsidR="00D74961">
              <w:rPr>
                <w:b/>
                <w:noProof/>
                <w:sz w:val="24"/>
                <w:szCs w:val="24"/>
              </w:rPr>
              <w:t>7</w:t>
            </w:r>
            <w:r w:rsidR="00AF7FD3" w:rsidRPr="00BF5104">
              <w:rPr>
                <w:b/>
                <w:sz w:val="24"/>
                <w:szCs w:val="24"/>
              </w:rPr>
              <w:fldChar w:fldCharType="end"/>
            </w:r>
            <w:r w:rsidRPr="00BF5104">
              <w:rPr>
                <w:rFonts w:hint="eastAsia"/>
                <w:b/>
                <w:sz w:val="24"/>
                <w:szCs w:val="24"/>
              </w:rPr>
              <w:t>頁</w:t>
            </w:r>
            <w:r w:rsidRPr="00BF5104">
              <w:rPr>
                <w:sz w:val="24"/>
                <w:szCs w:val="24"/>
                <w:lang w:val="zh-TW"/>
              </w:rPr>
              <w:t xml:space="preserve"> /</w:t>
            </w:r>
            <w:r w:rsidRPr="00BF5104">
              <w:rPr>
                <w:rFonts w:hint="eastAsia"/>
                <w:sz w:val="24"/>
                <w:szCs w:val="24"/>
                <w:lang w:val="zh-TW"/>
              </w:rPr>
              <w:t>共</w:t>
            </w:r>
            <w:r w:rsidRPr="00BF5104">
              <w:rPr>
                <w:sz w:val="24"/>
                <w:szCs w:val="24"/>
                <w:lang w:val="zh-TW"/>
              </w:rPr>
              <w:t xml:space="preserve"> </w:t>
            </w:r>
            <w:r w:rsidR="00AF7FD3" w:rsidRPr="00BF5104">
              <w:rPr>
                <w:b/>
                <w:sz w:val="24"/>
                <w:szCs w:val="24"/>
              </w:rPr>
              <w:fldChar w:fldCharType="begin"/>
            </w:r>
            <w:r w:rsidRPr="00BF5104">
              <w:rPr>
                <w:b/>
                <w:sz w:val="24"/>
                <w:szCs w:val="24"/>
              </w:rPr>
              <w:instrText>NUMPAGES</w:instrText>
            </w:r>
            <w:r w:rsidR="00AF7FD3" w:rsidRPr="00BF5104">
              <w:rPr>
                <w:b/>
                <w:sz w:val="24"/>
                <w:szCs w:val="24"/>
              </w:rPr>
              <w:fldChar w:fldCharType="separate"/>
            </w:r>
            <w:r w:rsidR="00D74961">
              <w:rPr>
                <w:b/>
                <w:noProof/>
                <w:sz w:val="24"/>
                <w:szCs w:val="24"/>
              </w:rPr>
              <w:t>8</w:t>
            </w:r>
            <w:r w:rsidR="00AF7FD3" w:rsidRPr="00BF5104">
              <w:rPr>
                <w:b/>
                <w:sz w:val="24"/>
                <w:szCs w:val="24"/>
              </w:rPr>
              <w:fldChar w:fldCharType="end"/>
            </w:r>
            <w:r w:rsidRPr="00BF5104">
              <w:rPr>
                <w:rFonts w:hint="eastAsia"/>
                <w:b/>
                <w:sz w:val="24"/>
                <w:szCs w:val="24"/>
              </w:rPr>
              <w:t>頁</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B2C" w:rsidRDefault="00994B2C" w:rsidP="004B3C01">
      <w:r>
        <w:separator/>
      </w:r>
    </w:p>
  </w:footnote>
  <w:footnote w:type="continuationSeparator" w:id="0">
    <w:p w:rsidR="00994B2C" w:rsidRDefault="00994B2C" w:rsidP="004B3C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2B09"/>
    <w:multiLevelType w:val="hybridMultilevel"/>
    <w:tmpl w:val="FB3E36C0"/>
    <w:lvl w:ilvl="0" w:tplc="C59CA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9A078E"/>
    <w:multiLevelType w:val="hybridMultilevel"/>
    <w:tmpl w:val="117881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22D6BCC"/>
    <w:multiLevelType w:val="hybridMultilevel"/>
    <w:tmpl w:val="9BC67EF4"/>
    <w:lvl w:ilvl="0" w:tplc="388A997E">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6586565"/>
    <w:multiLevelType w:val="hybridMultilevel"/>
    <w:tmpl w:val="5FA23DB8"/>
    <w:lvl w:ilvl="0" w:tplc="048AA312">
      <w:start w:val="4"/>
      <w:numFmt w:val="decimal"/>
      <w:lvlText w:val="%1."/>
      <w:lvlJc w:val="left"/>
      <w:pPr>
        <w:tabs>
          <w:tab w:val="num" w:pos="720"/>
        </w:tabs>
        <w:ind w:left="720" w:hanging="360"/>
      </w:pPr>
    </w:lvl>
    <w:lvl w:ilvl="1" w:tplc="7A96298E" w:tentative="1">
      <w:start w:val="1"/>
      <w:numFmt w:val="decimal"/>
      <w:lvlText w:val="%2."/>
      <w:lvlJc w:val="left"/>
      <w:pPr>
        <w:tabs>
          <w:tab w:val="num" w:pos="1440"/>
        </w:tabs>
        <w:ind w:left="1440" w:hanging="360"/>
      </w:pPr>
    </w:lvl>
    <w:lvl w:ilvl="2" w:tplc="80967F58" w:tentative="1">
      <w:start w:val="1"/>
      <w:numFmt w:val="decimal"/>
      <w:lvlText w:val="%3."/>
      <w:lvlJc w:val="left"/>
      <w:pPr>
        <w:tabs>
          <w:tab w:val="num" w:pos="2160"/>
        </w:tabs>
        <w:ind w:left="2160" w:hanging="360"/>
      </w:pPr>
    </w:lvl>
    <w:lvl w:ilvl="3" w:tplc="E5ACBD2E" w:tentative="1">
      <w:start w:val="1"/>
      <w:numFmt w:val="decimal"/>
      <w:lvlText w:val="%4."/>
      <w:lvlJc w:val="left"/>
      <w:pPr>
        <w:tabs>
          <w:tab w:val="num" w:pos="2880"/>
        </w:tabs>
        <w:ind w:left="2880" w:hanging="360"/>
      </w:pPr>
    </w:lvl>
    <w:lvl w:ilvl="4" w:tplc="432A2B30" w:tentative="1">
      <w:start w:val="1"/>
      <w:numFmt w:val="decimal"/>
      <w:lvlText w:val="%5."/>
      <w:lvlJc w:val="left"/>
      <w:pPr>
        <w:tabs>
          <w:tab w:val="num" w:pos="3600"/>
        </w:tabs>
        <w:ind w:left="3600" w:hanging="360"/>
      </w:pPr>
    </w:lvl>
    <w:lvl w:ilvl="5" w:tplc="1D8CF108" w:tentative="1">
      <w:start w:val="1"/>
      <w:numFmt w:val="decimal"/>
      <w:lvlText w:val="%6."/>
      <w:lvlJc w:val="left"/>
      <w:pPr>
        <w:tabs>
          <w:tab w:val="num" w:pos="4320"/>
        </w:tabs>
        <w:ind w:left="4320" w:hanging="360"/>
      </w:pPr>
    </w:lvl>
    <w:lvl w:ilvl="6" w:tplc="47EC8D2E" w:tentative="1">
      <w:start w:val="1"/>
      <w:numFmt w:val="decimal"/>
      <w:lvlText w:val="%7."/>
      <w:lvlJc w:val="left"/>
      <w:pPr>
        <w:tabs>
          <w:tab w:val="num" w:pos="5040"/>
        </w:tabs>
        <w:ind w:left="5040" w:hanging="360"/>
      </w:pPr>
    </w:lvl>
    <w:lvl w:ilvl="7" w:tplc="A14444F2" w:tentative="1">
      <w:start w:val="1"/>
      <w:numFmt w:val="decimal"/>
      <w:lvlText w:val="%8."/>
      <w:lvlJc w:val="left"/>
      <w:pPr>
        <w:tabs>
          <w:tab w:val="num" w:pos="5760"/>
        </w:tabs>
        <w:ind w:left="5760" w:hanging="360"/>
      </w:pPr>
    </w:lvl>
    <w:lvl w:ilvl="8" w:tplc="571056A6" w:tentative="1">
      <w:start w:val="1"/>
      <w:numFmt w:val="decimal"/>
      <w:lvlText w:val="%9."/>
      <w:lvlJc w:val="left"/>
      <w:pPr>
        <w:tabs>
          <w:tab w:val="num" w:pos="6480"/>
        </w:tabs>
        <w:ind w:left="6480" w:hanging="360"/>
      </w:pPr>
    </w:lvl>
  </w:abstractNum>
  <w:abstractNum w:abstractNumId="4">
    <w:nsid w:val="196D1250"/>
    <w:multiLevelType w:val="hybridMultilevel"/>
    <w:tmpl w:val="2272D4AE"/>
    <w:lvl w:ilvl="0" w:tplc="0F523532">
      <w:start w:val="2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C824C7B"/>
    <w:multiLevelType w:val="hybridMultilevel"/>
    <w:tmpl w:val="A3A099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5171F1"/>
    <w:multiLevelType w:val="hybridMultilevel"/>
    <w:tmpl w:val="35BCEECA"/>
    <w:lvl w:ilvl="0" w:tplc="0A805362">
      <w:start w:val="3"/>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BD12F90"/>
    <w:multiLevelType w:val="hybridMultilevel"/>
    <w:tmpl w:val="7576B1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4414F4A"/>
    <w:multiLevelType w:val="hybridMultilevel"/>
    <w:tmpl w:val="286E8BC2"/>
    <w:lvl w:ilvl="0" w:tplc="D1589F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59A1959"/>
    <w:multiLevelType w:val="hybridMultilevel"/>
    <w:tmpl w:val="1C880FFA"/>
    <w:lvl w:ilvl="0" w:tplc="26607E06">
      <w:start w:val="1"/>
      <w:numFmt w:val="decimal"/>
      <w:lvlText w:val="%1."/>
      <w:lvlJc w:val="left"/>
      <w:pPr>
        <w:tabs>
          <w:tab w:val="num" w:pos="720"/>
        </w:tabs>
        <w:ind w:left="720" w:hanging="360"/>
      </w:pPr>
    </w:lvl>
    <w:lvl w:ilvl="1" w:tplc="4F62ECE2" w:tentative="1">
      <w:start w:val="1"/>
      <w:numFmt w:val="decimal"/>
      <w:lvlText w:val="%2."/>
      <w:lvlJc w:val="left"/>
      <w:pPr>
        <w:tabs>
          <w:tab w:val="num" w:pos="1440"/>
        </w:tabs>
        <w:ind w:left="1440" w:hanging="360"/>
      </w:pPr>
    </w:lvl>
    <w:lvl w:ilvl="2" w:tplc="18AAA206" w:tentative="1">
      <w:start w:val="1"/>
      <w:numFmt w:val="decimal"/>
      <w:lvlText w:val="%3."/>
      <w:lvlJc w:val="left"/>
      <w:pPr>
        <w:tabs>
          <w:tab w:val="num" w:pos="2160"/>
        </w:tabs>
        <w:ind w:left="2160" w:hanging="360"/>
      </w:pPr>
    </w:lvl>
    <w:lvl w:ilvl="3" w:tplc="5232A564" w:tentative="1">
      <w:start w:val="1"/>
      <w:numFmt w:val="decimal"/>
      <w:lvlText w:val="%4."/>
      <w:lvlJc w:val="left"/>
      <w:pPr>
        <w:tabs>
          <w:tab w:val="num" w:pos="2880"/>
        </w:tabs>
        <w:ind w:left="2880" w:hanging="360"/>
      </w:pPr>
    </w:lvl>
    <w:lvl w:ilvl="4" w:tplc="71E4AC50" w:tentative="1">
      <w:start w:val="1"/>
      <w:numFmt w:val="decimal"/>
      <w:lvlText w:val="%5."/>
      <w:lvlJc w:val="left"/>
      <w:pPr>
        <w:tabs>
          <w:tab w:val="num" w:pos="3600"/>
        </w:tabs>
        <w:ind w:left="3600" w:hanging="360"/>
      </w:pPr>
    </w:lvl>
    <w:lvl w:ilvl="5" w:tplc="1B9A4724" w:tentative="1">
      <w:start w:val="1"/>
      <w:numFmt w:val="decimal"/>
      <w:lvlText w:val="%6."/>
      <w:lvlJc w:val="left"/>
      <w:pPr>
        <w:tabs>
          <w:tab w:val="num" w:pos="4320"/>
        </w:tabs>
        <w:ind w:left="4320" w:hanging="360"/>
      </w:pPr>
    </w:lvl>
    <w:lvl w:ilvl="6" w:tplc="AA24A6F2" w:tentative="1">
      <w:start w:val="1"/>
      <w:numFmt w:val="decimal"/>
      <w:lvlText w:val="%7."/>
      <w:lvlJc w:val="left"/>
      <w:pPr>
        <w:tabs>
          <w:tab w:val="num" w:pos="5040"/>
        </w:tabs>
        <w:ind w:left="5040" w:hanging="360"/>
      </w:pPr>
    </w:lvl>
    <w:lvl w:ilvl="7" w:tplc="330CA4DE" w:tentative="1">
      <w:start w:val="1"/>
      <w:numFmt w:val="decimal"/>
      <w:lvlText w:val="%8."/>
      <w:lvlJc w:val="left"/>
      <w:pPr>
        <w:tabs>
          <w:tab w:val="num" w:pos="5760"/>
        </w:tabs>
        <w:ind w:left="5760" w:hanging="360"/>
      </w:pPr>
    </w:lvl>
    <w:lvl w:ilvl="8" w:tplc="80B4FCCC" w:tentative="1">
      <w:start w:val="1"/>
      <w:numFmt w:val="decimal"/>
      <w:lvlText w:val="%9."/>
      <w:lvlJc w:val="left"/>
      <w:pPr>
        <w:tabs>
          <w:tab w:val="num" w:pos="6480"/>
        </w:tabs>
        <w:ind w:left="6480" w:hanging="360"/>
      </w:pPr>
    </w:lvl>
  </w:abstractNum>
  <w:abstractNum w:abstractNumId="10">
    <w:nsid w:val="3AA4721C"/>
    <w:multiLevelType w:val="hybridMultilevel"/>
    <w:tmpl w:val="F328ECA6"/>
    <w:lvl w:ilvl="0" w:tplc="544A2C82">
      <w:start w:val="2"/>
      <w:numFmt w:val="decimal"/>
      <w:lvlText w:val="%1."/>
      <w:lvlJc w:val="left"/>
      <w:pPr>
        <w:tabs>
          <w:tab w:val="num" w:pos="720"/>
        </w:tabs>
        <w:ind w:left="720" w:hanging="360"/>
      </w:pPr>
    </w:lvl>
    <w:lvl w:ilvl="1" w:tplc="042EAB7E" w:tentative="1">
      <w:start w:val="1"/>
      <w:numFmt w:val="decimal"/>
      <w:lvlText w:val="%2."/>
      <w:lvlJc w:val="left"/>
      <w:pPr>
        <w:tabs>
          <w:tab w:val="num" w:pos="1440"/>
        </w:tabs>
        <w:ind w:left="1440" w:hanging="360"/>
      </w:pPr>
    </w:lvl>
    <w:lvl w:ilvl="2" w:tplc="A650F27A" w:tentative="1">
      <w:start w:val="1"/>
      <w:numFmt w:val="decimal"/>
      <w:lvlText w:val="%3."/>
      <w:lvlJc w:val="left"/>
      <w:pPr>
        <w:tabs>
          <w:tab w:val="num" w:pos="2160"/>
        </w:tabs>
        <w:ind w:left="2160" w:hanging="360"/>
      </w:pPr>
    </w:lvl>
    <w:lvl w:ilvl="3" w:tplc="E968F724" w:tentative="1">
      <w:start w:val="1"/>
      <w:numFmt w:val="decimal"/>
      <w:lvlText w:val="%4."/>
      <w:lvlJc w:val="left"/>
      <w:pPr>
        <w:tabs>
          <w:tab w:val="num" w:pos="2880"/>
        </w:tabs>
        <w:ind w:left="2880" w:hanging="360"/>
      </w:pPr>
    </w:lvl>
    <w:lvl w:ilvl="4" w:tplc="C25CE8C2" w:tentative="1">
      <w:start w:val="1"/>
      <w:numFmt w:val="decimal"/>
      <w:lvlText w:val="%5."/>
      <w:lvlJc w:val="left"/>
      <w:pPr>
        <w:tabs>
          <w:tab w:val="num" w:pos="3600"/>
        </w:tabs>
        <w:ind w:left="3600" w:hanging="360"/>
      </w:pPr>
    </w:lvl>
    <w:lvl w:ilvl="5" w:tplc="F0C08A10" w:tentative="1">
      <w:start w:val="1"/>
      <w:numFmt w:val="decimal"/>
      <w:lvlText w:val="%6."/>
      <w:lvlJc w:val="left"/>
      <w:pPr>
        <w:tabs>
          <w:tab w:val="num" w:pos="4320"/>
        </w:tabs>
        <w:ind w:left="4320" w:hanging="360"/>
      </w:pPr>
    </w:lvl>
    <w:lvl w:ilvl="6" w:tplc="ED383B56" w:tentative="1">
      <w:start w:val="1"/>
      <w:numFmt w:val="decimal"/>
      <w:lvlText w:val="%7."/>
      <w:lvlJc w:val="left"/>
      <w:pPr>
        <w:tabs>
          <w:tab w:val="num" w:pos="5040"/>
        </w:tabs>
        <w:ind w:left="5040" w:hanging="360"/>
      </w:pPr>
    </w:lvl>
    <w:lvl w:ilvl="7" w:tplc="E0E2FD10" w:tentative="1">
      <w:start w:val="1"/>
      <w:numFmt w:val="decimal"/>
      <w:lvlText w:val="%8."/>
      <w:lvlJc w:val="left"/>
      <w:pPr>
        <w:tabs>
          <w:tab w:val="num" w:pos="5760"/>
        </w:tabs>
        <w:ind w:left="5760" w:hanging="360"/>
      </w:pPr>
    </w:lvl>
    <w:lvl w:ilvl="8" w:tplc="113EB4F6" w:tentative="1">
      <w:start w:val="1"/>
      <w:numFmt w:val="decimal"/>
      <w:lvlText w:val="%9."/>
      <w:lvlJc w:val="left"/>
      <w:pPr>
        <w:tabs>
          <w:tab w:val="num" w:pos="6480"/>
        </w:tabs>
        <w:ind w:left="6480" w:hanging="360"/>
      </w:pPr>
    </w:lvl>
  </w:abstractNum>
  <w:abstractNum w:abstractNumId="11">
    <w:nsid w:val="45185CC8"/>
    <w:multiLevelType w:val="hybridMultilevel"/>
    <w:tmpl w:val="4BD6C62A"/>
    <w:lvl w:ilvl="0" w:tplc="D1589F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A2D5F4A"/>
    <w:multiLevelType w:val="hybridMultilevel"/>
    <w:tmpl w:val="AF444E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7FF1FA0"/>
    <w:multiLevelType w:val="hybridMultilevel"/>
    <w:tmpl w:val="B1D47E1E"/>
    <w:lvl w:ilvl="0" w:tplc="4EDEED1A">
      <w:start w:val="1"/>
      <w:numFmt w:val="decimal"/>
      <w:lvlText w:val="%1."/>
      <w:lvlJc w:val="left"/>
      <w:pPr>
        <w:ind w:left="360" w:hanging="360"/>
      </w:pPr>
      <w:rPr>
        <w:rFonts w:hint="default"/>
      </w:rPr>
    </w:lvl>
    <w:lvl w:ilvl="1" w:tplc="C6F67BF0">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89B6D2E"/>
    <w:multiLevelType w:val="hybridMultilevel"/>
    <w:tmpl w:val="B36E3464"/>
    <w:lvl w:ilvl="0" w:tplc="62468E52">
      <w:start w:val="3"/>
      <w:numFmt w:val="decimal"/>
      <w:lvlText w:val="%1."/>
      <w:lvlJc w:val="left"/>
      <w:pPr>
        <w:tabs>
          <w:tab w:val="num" w:pos="720"/>
        </w:tabs>
        <w:ind w:left="720" w:hanging="360"/>
      </w:pPr>
    </w:lvl>
    <w:lvl w:ilvl="1" w:tplc="7AFC916A" w:tentative="1">
      <w:start w:val="1"/>
      <w:numFmt w:val="decimal"/>
      <w:lvlText w:val="%2."/>
      <w:lvlJc w:val="left"/>
      <w:pPr>
        <w:tabs>
          <w:tab w:val="num" w:pos="1440"/>
        </w:tabs>
        <w:ind w:left="1440" w:hanging="360"/>
      </w:pPr>
    </w:lvl>
    <w:lvl w:ilvl="2" w:tplc="3BACAA64" w:tentative="1">
      <w:start w:val="1"/>
      <w:numFmt w:val="decimal"/>
      <w:lvlText w:val="%3."/>
      <w:lvlJc w:val="left"/>
      <w:pPr>
        <w:tabs>
          <w:tab w:val="num" w:pos="2160"/>
        </w:tabs>
        <w:ind w:left="2160" w:hanging="360"/>
      </w:pPr>
    </w:lvl>
    <w:lvl w:ilvl="3" w:tplc="6DEC94AA" w:tentative="1">
      <w:start w:val="1"/>
      <w:numFmt w:val="decimal"/>
      <w:lvlText w:val="%4."/>
      <w:lvlJc w:val="left"/>
      <w:pPr>
        <w:tabs>
          <w:tab w:val="num" w:pos="2880"/>
        </w:tabs>
        <w:ind w:left="2880" w:hanging="360"/>
      </w:pPr>
    </w:lvl>
    <w:lvl w:ilvl="4" w:tplc="A97A510A" w:tentative="1">
      <w:start w:val="1"/>
      <w:numFmt w:val="decimal"/>
      <w:lvlText w:val="%5."/>
      <w:lvlJc w:val="left"/>
      <w:pPr>
        <w:tabs>
          <w:tab w:val="num" w:pos="3600"/>
        </w:tabs>
        <w:ind w:left="3600" w:hanging="360"/>
      </w:pPr>
    </w:lvl>
    <w:lvl w:ilvl="5" w:tplc="5D808208" w:tentative="1">
      <w:start w:val="1"/>
      <w:numFmt w:val="decimal"/>
      <w:lvlText w:val="%6."/>
      <w:lvlJc w:val="left"/>
      <w:pPr>
        <w:tabs>
          <w:tab w:val="num" w:pos="4320"/>
        </w:tabs>
        <w:ind w:left="4320" w:hanging="360"/>
      </w:pPr>
    </w:lvl>
    <w:lvl w:ilvl="6" w:tplc="D5001634" w:tentative="1">
      <w:start w:val="1"/>
      <w:numFmt w:val="decimal"/>
      <w:lvlText w:val="%7."/>
      <w:lvlJc w:val="left"/>
      <w:pPr>
        <w:tabs>
          <w:tab w:val="num" w:pos="5040"/>
        </w:tabs>
        <w:ind w:left="5040" w:hanging="360"/>
      </w:pPr>
    </w:lvl>
    <w:lvl w:ilvl="7" w:tplc="3758A460" w:tentative="1">
      <w:start w:val="1"/>
      <w:numFmt w:val="decimal"/>
      <w:lvlText w:val="%8."/>
      <w:lvlJc w:val="left"/>
      <w:pPr>
        <w:tabs>
          <w:tab w:val="num" w:pos="5760"/>
        </w:tabs>
        <w:ind w:left="5760" w:hanging="360"/>
      </w:pPr>
    </w:lvl>
    <w:lvl w:ilvl="8" w:tplc="6FAEF580" w:tentative="1">
      <w:start w:val="1"/>
      <w:numFmt w:val="decimal"/>
      <w:lvlText w:val="%9."/>
      <w:lvlJc w:val="left"/>
      <w:pPr>
        <w:tabs>
          <w:tab w:val="num" w:pos="6480"/>
        </w:tabs>
        <w:ind w:left="6480" w:hanging="360"/>
      </w:pPr>
    </w:lvl>
  </w:abstractNum>
  <w:abstractNum w:abstractNumId="15">
    <w:nsid w:val="5E28725D"/>
    <w:multiLevelType w:val="hybridMultilevel"/>
    <w:tmpl w:val="637E59C4"/>
    <w:lvl w:ilvl="0" w:tplc="C1F8B9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0223C69"/>
    <w:multiLevelType w:val="hybridMultilevel"/>
    <w:tmpl w:val="924AC2E4"/>
    <w:lvl w:ilvl="0" w:tplc="D1589F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1645BFF"/>
    <w:multiLevelType w:val="multilevel"/>
    <w:tmpl w:val="27E24D4A"/>
    <w:lvl w:ilvl="0">
      <w:start w:val="21"/>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8">
    <w:nsid w:val="74EF49A8"/>
    <w:multiLevelType w:val="hybridMultilevel"/>
    <w:tmpl w:val="1DA82A6E"/>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0"/>
  </w:num>
  <w:num w:numId="2">
    <w:abstractNumId w:val="14"/>
  </w:num>
  <w:num w:numId="3">
    <w:abstractNumId w:val="5"/>
  </w:num>
  <w:num w:numId="4">
    <w:abstractNumId w:val="0"/>
  </w:num>
  <w:num w:numId="5">
    <w:abstractNumId w:val="13"/>
  </w:num>
  <w:num w:numId="6">
    <w:abstractNumId w:val="3"/>
  </w:num>
  <w:num w:numId="7">
    <w:abstractNumId w:val="9"/>
  </w:num>
  <w:num w:numId="8">
    <w:abstractNumId w:val="6"/>
  </w:num>
  <w:num w:numId="9">
    <w:abstractNumId w:val="1"/>
  </w:num>
  <w:num w:numId="10">
    <w:abstractNumId w:val="2"/>
  </w:num>
  <w:num w:numId="11">
    <w:abstractNumId w:val="12"/>
  </w:num>
  <w:num w:numId="12">
    <w:abstractNumId w:val="15"/>
  </w:num>
  <w:num w:numId="13">
    <w:abstractNumId w:val="7"/>
  </w:num>
  <w:num w:numId="14">
    <w:abstractNumId w:val="17"/>
  </w:num>
  <w:num w:numId="15">
    <w:abstractNumId w:val="18"/>
  </w:num>
  <w:num w:numId="16">
    <w:abstractNumId w:val="11"/>
  </w:num>
  <w:num w:numId="17">
    <w:abstractNumId w:val="4"/>
  </w:num>
  <w:num w:numId="18">
    <w:abstractNumId w:val="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27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52141"/>
    <w:rsid w:val="00000EA0"/>
    <w:rsid w:val="00003EEF"/>
    <w:rsid w:val="000151E6"/>
    <w:rsid w:val="0002168F"/>
    <w:rsid w:val="0003160B"/>
    <w:rsid w:val="00033922"/>
    <w:rsid w:val="00037D1B"/>
    <w:rsid w:val="00045495"/>
    <w:rsid w:val="00047F38"/>
    <w:rsid w:val="00050066"/>
    <w:rsid w:val="00063102"/>
    <w:rsid w:val="00072E39"/>
    <w:rsid w:val="00085872"/>
    <w:rsid w:val="00086DEE"/>
    <w:rsid w:val="00087C32"/>
    <w:rsid w:val="0009383C"/>
    <w:rsid w:val="000A1CF2"/>
    <w:rsid w:val="000A394E"/>
    <w:rsid w:val="000A3F82"/>
    <w:rsid w:val="000B1A13"/>
    <w:rsid w:val="000B3B89"/>
    <w:rsid w:val="000B6893"/>
    <w:rsid w:val="000B7AFD"/>
    <w:rsid w:val="000C6C6F"/>
    <w:rsid w:val="000D10B7"/>
    <w:rsid w:val="000D12BD"/>
    <w:rsid w:val="000D1DAD"/>
    <w:rsid w:val="000D2EDA"/>
    <w:rsid w:val="000D31FF"/>
    <w:rsid w:val="000D6EAF"/>
    <w:rsid w:val="000F36BD"/>
    <w:rsid w:val="00101C75"/>
    <w:rsid w:val="00106580"/>
    <w:rsid w:val="00107608"/>
    <w:rsid w:val="00116E75"/>
    <w:rsid w:val="001170BA"/>
    <w:rsid w:val="00120943"/>
    <w:rsid w:val="00124AD1"/>
    <w:rsid w:val="00125DF9"/>
    <w:rsid w:val="00132D75"/>
    <w:rsid w:val="00133D61"/>
    <w:rsid w:val="00134FCB"/>
    <w:rsid w:val="00142AC9"/>
    <w:rsid w:val="0014414A"/>
    <w:rsid w:val="00147BE4"/>
    <w:rsid w:val="001516C2"/>
    <w:rsid w:val="001522DD"/>
    <w:rsid w:val="001523FA"/>
    <w:rsid w:val="001614D2"/>
    <w:rsid w:val="001651D1"/>
    <w:rsid w:val="00165AFF"/>
    <w:rsid w:val="00171962"/>
    <w:rsid w:val="0017276C"/>
    <w:rsid w:val="0018210C"/>
    <w:rsid w:val="00182B7C"/>
    <w:rsid w:val="001877A0"/>
    <w:rsid w:val="001879ED"/>
    <w:rsid w:val="00190B54"/>
    <w:rsid w:val="001910A3"/>
    <w:rsid w:val="001910BD"/>
    <w:rsid w:val="00194E11"/>
    <w:rsid w:val="001A3D3D"/>
    <w:rsid w:val="001B299A"/>
    <w:rsid w:val="001C661B"/>
    <w:rsid w:val="001D1FEB"/>
    <w:rsid w:val="001D3CFB"/>
    <w:rsid w:val="001E3374"/>
    <w:rsid w:val="001F4E54"/>
    <w:rsid w:val="00200A35"/>
    <w:rsid w:val="002027A2"/>
    <w:rsid w:val="00204D84"/>
    <w:rsid w:val="00213F17"/>
    <w:rsid w:val="0021413E"/>
    <w:rsid w:val="00215601"/>
    <w:rsid w:val="0022209E"/>
    <w:rsid w:val="00231E3E"/>
    <w:rsid w:val="00232439"/>
    <w:rsid w:val="002433BC"/>
    <w:rsid w:val="002479D5"/>
    <w:rsid w:val="002530F8"/>
    <w:rsid w:val="0025367B"/>
    <w:rsid w:val="00256906"/>
    <w:rsid w:val="00257890"/>
    <w:rsid w:val="002645B8"/>
    <w:rsid w:val="002664B5"/>
    <w:rsid w:val="002712B2"/>
    <w:rsid w:val="00282EC9"/>
    <w:rsid w:val="002836C3"/>
    <w:rsid w:val="00286194"/>
    <w:rsid w:val="00297902"/>
    <w:rsid w:val="002A0876"/>
    <w:rsid w:val="002A0C12"/>
    <w:rsid w:val="002A4AEB"/>
    <w:rsid w:val="002A4E31"/>
    <w:rsid w:val="002B1F62"/>
    <w:rsid w:val="002B21B4"/>
    <w:rsid w:val="002B4DF0"/>
    <w:rsid w:val="002C43DF"/>
    <w:rsid w:val="002C690E"/>
    <w:rsid w:val="002D4A3C"/>
    <w:rsid w:val="002E0204"/>
    <w:rsid w:val="002E04C5"/>
    <w:rsid w:val="002E1334"/>
    <w:rsid w:val="002E527E"/>
    <w:rsid w:val="002E7F7A"/>
    <w:rsid w:val="002F0EB2"/>
    <w:rsid w:val="002F1843"/>
    <w:rsid w:val="002F2882"/>
    <w:rsid w:val="00302CED"/>
    <w:rsid w:val="003048C0"/>
    <w:rsid w:val="00305BB4"/>
    <w:rsid w:val="00307604"/>
    <w:rsid w:val="00307FE8"/>
    <w:rsid w:val="00315488"/>
    <w:rsid w:val="00316ECC"/>
    <w:rsid w:val="00322EA6"/>
    <w:rsid w:val="003258F7"/>
    <w:rsid w:val="0033143F"/>
    <w:rsid w:val="00332DC5"/>
    <w:rsid w:val="00333ED4"/>
    <w:rsid w:val="00341ED4"/>
    <w:rsid w:val="00344939"/>
    <w:rsid w:val="0035054F"/>
    <w:rsid w:val="00352243"/>
    <w:rsid w:val="00354697"/>
    <w:rsid w:val="00357CEE"/>
    <w:rsid w:val="00361B0A"/>
    <w:rsid w:val="00362A8F"/>
    <w:rsid w:val="00364E35"/>
    <w:rsid w:val="0036615A"/>
    <w:rsid w:val="00371674"/>
    <w:rsid w:val="003735E9"/>
    <w:rsid w:val="003805EA"/>
    <w:rsid w:val="00380AC5"/>
    <w:rsid w:val="00385627"/>
    <w:rsid w:val="00385F8F"/>
    <w:rsid w:val="003861F6"/>
    <w:rsid w:val="003868C2"/>
    <w:rsid w:val="00395332"/>
    <w:rsid w:val="00397626"/>
    <w:rsid w:val="003A2AD3"/>
    <w:rsid w:val="003B10CC"/>
    <w:rsid w:val="003B14BC"/>
    <w:rsid w:val="003B15E7"/>
    <w:rsid w:val="003B6718"/>
    <w:rsid w:val="003B72A0"/>
    <w:rsid w:val="003D568A"/>
    <w:rsid w:val="003E001B"/>
    <w:rsid w:val="003E35A8"/>
    <w:rsid w:val="00403D39"/>
    <w:rsid w:val="00411CAE"/>
    <w:rsid w:val="00416C76"/>
    <w:rsid w:val="0041720D"/>
    <w:rsid w:val="00417506"/>
    <w:rsid w:val="004202C6"/>
    <w:rsid w:val="004207D8"/>
    <w:rsid w:val="00420F5C"/>
    <w:rsid w:val="00427BBA"/>
    <w:rsid w:val="004358E1"/>
    <w:rsid w:val="00437D88"/>
    <w:rsid w:val="00444049"/>
    <w:rsid w:val="00446CF4"/>
    <w:rsid w:val="00447F3F"/>
    <w:rsid w:val="00462F24"/>
    <w:rsid w:val="004657A9"/>
    <w:rsid w:val="004671EB"/>
    <w:rsid w:val="00467E9E"/>
    <w:rsid w:val="00474F57"/>
    <w:rsid w:val="0047712E"/>
    <w:rsid w:val="00492B51"/>
    <w:rsid w:val="004A2DDC"/>
    <w:rsid w:val="004A5AE8"/>
    <w:rsid w:val="004B3C01"/>
    <w:rsid w:val="004B76F1"/>
    <w:rsid w:val="004C0E4E"/>
    <w:rsid w:val="004C799C"/>
    <w:rsid w:val="004C7BFB"/>
    <w:rsid w:val="004D38E5"/>
    <w:rsid w:val="004D4807"/>
    <w:rsid w:val="004D56A6"/>
    <w:rsid w:val="004D79E0"/>
    <w:rsid w:val="004D7FF1"/>
    <w:rsid w:val="004E1134"/>
    <w:rsid w:val="004E43A8"/>
    <w:rsid w:val="004F0089"/>
    <w:rsid w:val="004F62F2"/>
    <w:rsid w:val="005043C0"/>
    <w:rsid w:val="005044A6"/>
    <w:rsid w:val="0050654E"/>
    <w:rsid w:val="005133F5"/>
    <w:rsid w:val="00526335"/>
    <w:rsid w:val="00533186"/>
    <w:rsid w:val="00537445"/>
    <w:rsid w:val="005411E9"/>
    <w:rsid w:val="00542DDA"/>
    <w:rsid w:val="00543B41"/>
    <w:rsid w:val="00556AD2"/>
    <w:rsid w:val="005623FE"/>
    <w:rsid w:val="0056579F"/>
    <w:rsid w:val="00565A92"/>
    <w:rsid w:val="00566771"/>
    <w:rsid w:val="00570C3D"/>
    <w:rsid w:val="00572CA4"/>
    <w:rsid w:val="00580346"/>
    <w:rsid w:val="00580A58"/>
    <w:rsid w:val="00587E4A"/>
    <w:rsid w:val="00591714"/>
    <w:rsid w:val="005A30D4"/>
    <w:rsid w:val="005A5D1C"/>
    <w:rsid w:val="005A6247"/>
    <w:rsid w:val="005B096A"/>
    <w:rsid w:val="005B69DD"/>
    <w:rsid w:val="005C0A4A"/>
    <w:rsid w:val="005C198F"/>
    <w:rsid w:val="005C7F65"/>
    <w:rsid w:val="005D41E1"/>
    <w:rsid w:val="005D603E"/>
    <w:rsid w:val="005E315B"/>
    <w:rsid w:val="005E3238"/>
    <w:rsid w:val="005E586C"/>
    <w:rsid w:val="005E6605"/>
    <w:rsid w:val="005E6E99"/>
    <w:rsid w:val="005F380A"/>
    <w:rsid w:val="005F5F8D"/>
    <w:rsid w:val="005F713E"/>
    <w:rsid w:val="005F79D4"/>
    <w:rsid w:val="00604C6B"/>
    <w:rsid w:val="0060517A"/>
    <w:rsid w:val="00611315"/>
    <w:rsid w:val="00611486"/>
    <w:rsid w:val="00613407"/>
    <w:rsid w:val="00614104"/>
    <w:rsid w:val="00614318"/>
    <w:rsid w:val="006144F2"/>
    <w:rsid w:val="0062770D"/>
    <w:rsid w:val="00630B19"/>
    <w:rsid w:val="00631EB7"/>
    <w:rsid w:val="00633952"/>
    <w:rsid w:val="0063430B"/>
    <w:rsid w:val="006401BA"/>
    <w:rsid w:val="0064043F"/>
    <w:rsid w:val="006404BC"/>
    <w:rsid w:val="006453BA"/>
    <w:rsid w:val="00647890"/>
    <w:rsid w:val="006506B6"/>
    <w:rsid w:val="00655C51"/>
    <w:rsid w:val="00660E63"/>
    <w:rsid w:val="00663043"/>
    <w:rsid w:val="00665C7C"/>
    <w:rsid w:val="0066628D"/>
    <w:rsid w:val="00667DFD"/>
    <w:rsid w:val="00671408"/>
    <w:rsid w:val="00671E73"/>
    <w:rsid w:val="006736BB"/>
    <w:rsid w:val="00675558"/>
    <w:rsid w:val="006775C0"/>
    <w:rsid w:val="00681898"/>
    <w:rsid w:val="006825E8"/>
    <w:rsid w:val="0068403F"/>
    <w:rsid w:val="00691A89"/>
    <w:rsid w:val="006959B4"/>
    <w:rsid w:val="00696B1D"/>
    <w:rsid w:val="006A024A"/>
    <w:rsid w:val="006A0535"/>
    <w:rsid w:val="006B0286"/>
    <w:rsid w:val="006B0440"/>
    <w:rsid w:val="006B0EDD"/>
    <w:rsid w:val="006B5195"/>
    <w:rsid w:val="006B6DA7"/>
    <w:rsid w:val="006C55E0"/>
    <w:rsid w:val="006C7E65"/>
    <w:rsid w:val="006D0C27"/>
    <w:rsid w:val="006E11AB"/>
    <w:rsid w:val="006E1A2D"/>
    <w:rsid w:val="006E472F"/>
    <w:rsid w:val="006E6693"/>
    <w:rsid w:val="006F1D6D"/>
    <w:rsid w:val="006F6BAA"/>
    <w:rsid w:val="0070007A"/>
    <w:rsid w:val="00702AEB"/>
    <w:rsid w:val="00710418"/>
    <w:rsid w:val="00710676"/>
    <w:rsid w:val="007107C6"/>
    <w:rsid w:val="007117E9"/>
    <w:rsid w:val="0071451F"/>
    <w:rsid w:val="00717066"/>
    <w:rsid w:val="007213AD"/>
    <w:rsid w:val="00721C95"/>
    <w:rsid w:val="00721CFC"/>
    <w:rsid w:val="00725007"/>
    <w:rsid w:val="0072738F"/>
    <w:rsid w:val="00727A1E"/>
    <w:rsid w:val="00752141"/>
    <w:rsid w:val="0075492F"/>
    <w:rsid w:val="00756E32"/>
    <w:rsid w:val="00757D6D"/>
    <w:rsid w:val="00760C73"/>
    <w:rsid w:val="00766610"/>
    <w:rsid w:val="00767738"/>
    <w:rsid w:val="00771306"/>
    <w:rsid w:val="00772BA8"/>
    <w:rsid w:val="00775F04"/>
    <w:rsid w:val="0077624C"/>
    <w:rsid w:val="00780F0D"/>
    <w:rsid w:val="00782C8A"/>
    <w:rsid w:val="00783760"/>
    <w:rsid w:val="00784DF4"/>
    <w:rsid w:val="007931D1"/>
    <w:rsid w:val="00793DF6"/>
    <w:rsid w:val="00794937"/>
    <w:rsid w:val="007A2446"/>
    <w:rsid w:val="007A2A0C"/>
    <w:rsid w:val="007A2AEC"/>
    <w:rsid w:val="007A5471"/>
    <w:rsid w:val="007B760B"/>
    <w:rsid w:val="007C404D"/>
    <w:rsid w:val="007C6E15"/>
    <w:rsid w:val="007D4665"/>
    <w:rsid w:val="007E00E5"/>
    <w:rsid w:val="007E03FE"/>
    <w:rsid w:val="007E4344"/>
    <w:rsid w:val="007E4E5B"/>
    <w:rsid w:val="007E6FBE"/>
    <w:rsid w:val="007F2F6A"/>
    <w:rsid w:val="008023ED"/>
    <w:rsid w:val="00802A06"/>
    <w:rsid w:val="00805869"/>
    <w:rsid w:val="00806FFE"/>
    <w:rsid w:val="00807E1C"/>
    <w:rsid w:val="00811F4D"/>
    <w:rsid w:val="00816A5C"/>
    <w:rsid w:val="00820812"/>
    <w:rsid w:val="008224CE"/>
    <w:rsid w:val="00832037"/>
    <w:rsid w:val="00836180"/>
    <w:rsid w:val="008373C1"/>
    <w:rsid w:val="00844814"/>
    <w:rsid w:val="008449ED"/>
    <w:rsid w:val="008463DF"/>
    <w:rsid w:val="0084687E"/>
    <w:rsid w:val="00850B15"/>
    <w:rsid w:val="0086165C"/>
    <w:rsid w:val="00861E3F"/>
    <w:rsid w:val="00873AB8"/>
    <w:rsid w:val="00876C50"/>
    <w:rsid w:val="00877473"/>
    <w:rsid w:val="0087764C"/>
    <w:rsid w:val="00877865"/>
    <w:rsid w:val="0088131B"/>
    <w:rsid w:val="00886ACB"/>
    <w:rsid w:val="0089245A"/>
    <w:rsid w:val="00896E81"/>
    <w:rsid w:val="008A4225"/>
    <w:rsid w:val="008B386E"/>
    <w:rsid w:val="008C07D9"/>
    <w:rsid w:val="008C5592"/>
    <w:rsid w:val="008C6CDC"/>
    <w:rsid w:val="008D65AA"/>
    <w:rsid w:val="008D6BE4"/>
    <w:rsid w:val="008F2166"/>
    <w:rsid w:val="008F377B"/>
    <w:rsid w:val="008F4D44"/>
    <w:rsid w:val="008F720C"/>
    <w:rsid w:val="00906962"/>
    <w:rsid w:val="00907D34"/>
    <w:rsid w:val="009104B3"/>
    <w:rsid w:val="009104E5"/>
    <w:rsid w:val="00910C2E"/>
    <w:rsid w:val="0091515A"/>
    <w:rsid w:val="0091705C"/>
    <w:rsid w:val="00917B00"/>
    <w:rsid w:val="0092268B"/>
    <w:rsid w:val="009235C1"/>
    <w:rsid w:val="009244E3"/>
    <w:rsid w:val="009415DB"/>
    <w:rsid w:val="00950260"/>
    <w:rsid w:val="00957A15"/>
    <w:rsid w:val="009640D6"/>
    <w:rsid w:val="0096741C"/>
    <w:rsid w:val="00973FC4"/>
    <w:rsid w:val="009744AA"/>
    <w:rsid w:val="00975605"/>
    <w:rsid w:val="00975BCC"/>
    <w:rsid w:val="00977C9F"/>
    <w:rsid w:val="009847E9"/>
    <w:rsid w:val="00985C87"/>
    <w:rsid w:val="00986E3F"/>
    <w:rsid w:val="00990AF3"/>
    <w:rsid w:val="00991D3F"/>
    <w:rsid w:val="00994B2C"/>
    <w:rsid w:val="009A0739"/>
    <w:rsid w:val="009A0F78"/>
    <w:rsid w:val="009A719D"/>
    <w:rsid w:val="009B084C"/>
    <w:rsid w:val="009B3B34"/>
    <w:rsid w:val="009C4133"/>
    <w:rsid w:val="009C4792"/>
    <w:rsid w:val="009C625E"/>
    <w:rsid w:val="009C6D43"/>
    <w:rsid w:val="009C6F9E"/>
    <w:rsid w:val="009C7EFD"/>
    <w:rsid w:val="009D1D35"/>
    <w:rsid w:val="009D600A"/>
    <w:rsid w:val="009E3AAE"/>
    <w:rsid w:val="009E6930"/>
    <w:rsid w:val="009F0254"/>
    <w:rsid w:val="00A009E7"/>
    <w:rsid w:val="00A01FAE"/>
    <w:rsid w:val="00A04058"/>
    <w:rsid w:val="00A04F2E"/>
    <w:rsid w:val="00A12294"/>
    <w:rsid w:val="00A12BAA"/>
    <w:rsid w:val="00A1657B"/>
    <w:rsid w:val="00A24A3B"/>
    <w:rsid w:val="00A335F3"/>
    <w:rsid w:val="00A3571E"/>
    <w:rsid w:val="00A402AB"/>
    <w:rsid w:val="00A42667"/>
    <w:rsid w:val="00A44B93"/>
    <w:rsid w:val="00A50327"/>
    <w:rsid w:val="00A51470"/>
    <w:rsid w:val="00A5347B"/>
    <w:rsid w:val="00A57EB4"/>
    <w:rsid w:val="00A647D6"/>
    <w:rsid w:val="00A7369E"/>
    <w:rsid w:val="00A931A9"/>
    <w:rsid w:val="00A97827"/>
    <w:rsid w:val="00AA0545"/>
    <w:rsid w:val="00AA2D9D"/>
    <w:rsid w:val="00AA714F"/>
    <w:rsid w:val="00AB1077"/>
    <w:rsid w:val="00AB17A8"/>
    <w:rsid w:val="00AB4915"/>
    <w:rsid w:val="00AB5665"/>
    <w:rsid w:val="00AD1C30"/>
    <w:rsid w:val="00AD567A"/>
    <w:rsid w:val="00AE1B64"/>
    <w:rsid w:val="00AE2462"/>
    <w:rsid w:val="00AE2E11"/>
    <w:rsid w:val="00AE33B9"/>
    <w:rsid w:val="00AE5535"/>
    <w:rsid w:val="00AF070B"/>
    <w:rsid w:val="00AF185B"/>
    <w:rsid w:val="00AF1F57"/>
    <w:rsid w:val="00AF4DB8"/>
    <w:rsid w:val="00AF5DFB"/>
    <w:rsid w:val="00AF63A6"/>
    <w:rsid w:val="00AF7FD3"/>
    <w:rsid w:val="00B00BD6"/>
    <w:rsid w:val="00B00CDC"/>
    <w:rsid w:val="00B026DE"/>
    <w:rsid w:val="00B114FF"/>
    <w:rsid w:val="00B14738"/>
    <w:rsid w:val="00B15116"/>
    <w:rsid w:val="00B16A62"/>
    <w:rsid w:val="00B2084A"/>
    <w:rsid w:val="00B21441"/>
    <w:rsid w:val="00B22210"/>
    <w:rsid w:val="00B23201"/>
    <w:rsid w:val="00B24387"/>
    <w:rsid w:val="00B27CA4"/>
    <w:rsid w:val="00B3539A"/>
    <w:rsid w:val="00B51D4A"/>
    <w:rsid w:val="00B53F66"/>
    <w:rsid w:val="00B61DD9"/>
    <w:rsid w:val="00B642F1"/>
    <w:rsid w:val="00B64A54"/>
    <w:rsid w:val="00B744F1"/>
    <w:rsid w:val="00B76E2B"/>
    <w:rsid w:val="00B803A8"/>
    <w:rsid w:val="00B81A13"/>
    <w:rsid w:val="00B868F7"/>
    <w:rsid w:val="00B92729"/>
    <w:rsid w:val="00B977A0"/>
    <w:rsid w:val="00BA103A"/>
    <w:rsid w:val="00BA1FA6"/>
    <w:rsid w:val="00BA5E87"/>
    <w:rsid w:val="00BA66FC"/>
    <w:rsid w:val="00BB1902"/>
    <w:rsid w:val="00BC0E92"/>
    <w:rsid w:val="00BC31E7"/>
    <w:rsid w:val="00BC5B55"/>
    <w:rsid w:val="00BD26BA"/>
    <w:rsid w:val="00BD3880"/>
    <w:rsid w:val="00BD3F98"/>
    <w:rsid w:val="00BD6484"/>
    <w:rsid w:val="00BD7643"/>
    <w:rsid w:val="00BE4C0B"/>
    <w:rsid w:val="00BE7F59"/>
    <w:rsid w:val="00BF5104"/>
    <w:rsid w:val="00BF54A0"/>
    <w:rsid w:val="00BF71A9"/>
    <w:rsid w:val="00C03A38"/>
    <w:rsid w:val="00C056EE"/>
    <w:rsid w:val="00C121B3"/>
    <w:rsid w:val="00C14976"/>
    <w:rsid w:val="00C2052D"/>
    <w:rsid w:val="00C25087"/>
    <w:rsid w:val="00C309C5"/>
    <w:rsid w:val="00C30A0B"/>
    <w:rsid w:val="00C30D24"/>
    <w:rsid w:val="00C30EA7"/>
    <w:rsid w:val="00C54675"/>
    <w:rsid w:val="00C64C4A"/>
    <w:rsid w:val="00C66BF6"/>
    <w:rsid w:val="00C71758"/>
    <w:rsid w:val="00C7411E"/>
    <w:rsid w:val="00C76959"/>
    <w:rsid w:val="00C81ECC"/>
    <w:rsid w:val="00C83F82"/>
    <w:rsid w:val="00C83F9F"/>
    <w:rsid w:val="00C85998"/>
    <w:rsid w:val="00C91495"/>
    <w:rsid w:val="00CA023E"/>
    <w:rsid w:val="00CA0C38"/>
    <w:rsid w:val="00CA406F"/>
    <w:rsid w:val="00CB3E05"/>
    <w:rsid w:val="00CC26C5"/>
    <w:rsid w:val="00CC519C"/>
    <w:rsid w:val="00CD17CD"/>
    <w:rsid w:val="00CF1A1F"/>
    <w:rsid w:val="00CF2D94"/>
    <w:rsid w:val="00CF4EA9"/>
    <w:rsid w:val="00CF5EF7"/>
    <w:rsid w:val="00D000ED"/>
    <w:rsid w:val="00D00D09"/>
    <w:rsid w:val="00D02031"/>
    <w:rsid w:val="00D14FE6"/>
    <w:rsid w:val="00D16241"/>
    <w:rsid w:val="00D20752"/>
    <w:rsid w:val="00D22511"/>
    <w:rsid w:val="00D23EA8"/>
    <w:rsid w:val="00D25525"/>
    <w:rsid w:val="00D30DA8"/>
    <w:rsid w:val="00D33793"/>
    <w:rsid w:val="00D33C40"/>
    <w:rsid w:val="00D3469C"/>
    <w:rsid w:val="00D34FF4"/>
    <w:rsid w:val="00D5729B"/>
    <w:rsid w:val="00D60688"/>
    <w:rsid w:val="00D648B0"/>
    <w:rsid w:val="00D65AFD"/>
    <w:rsid w:val="00D73201"/>
    <w:rsid w:val="00D74961"/>
    <w:rsid w:val="00D76A8D"/>
    <w:rsid w:val="00D80ADC"/>
    <w:rsid w:val="00D8109B"/>
    <w:rsid w:val="00D83476"/>
    <w:rsid w:val="00D86E81"/>
    <w:rsid w:val="00D87026"/>
    <w:rsid w:val="00D87B5A"/>
    <w:rsid w:val="00DA0C0F"/>
    <w:rsid w:val="00DA3CEE"/>
    <w:rsid w:val="00DB2754"/>
    <w:rsid w:val="00DC4066"/>
    <w:rsid w:val="00DC4615"/>
    <w:rsid w:val="00DC5D1A"/>
    <w:rsid w:val="00DC6BC1"/>
    <w:rsid w:val="00DC7320"/>
    <w:rsid w:val="00DD4E06"/>
    <w:rsid w:val="00DE0F25"/>
    <w:rsid w:val="00DE6B5B"/>
    <w:rsid w:val="00DE6D62"/>
    <w:rsid w:val="00DF134D"/>
    <w:rsid w:val="00DF3028"/>
    <w:rsid w:val="00DF4E30"/>
    <w:rsid w:val="00DF7196"/>
    <w:rsid w:val="00DF7852"/>
    <w:rsid w:val="00DF790F"/>
    <w:rsid w:val="00DF7CA5"/>
    <w:rsid w:val="00E05007"/>
    <w:rsid w:val="00E23E66"/>
    <w:rsid w:val="00E24F71"/>
    <w:rsid w:val="00E259FB"/>
    <w:rsid w:val="00E27517"/>
    <w:rsid w:val="00E313C1"/>
    <w:rsid w:val="00E415B3"/>
    <w:rsid w:val="00E451B7"/>
    <w:rsid w:val="00E47142"/>
    <w:rsid w:val="00E5150D"/>
    <w:rsid w:val="00E517DA"/>
    <w:rsid w:val="00E55DBF"/>
    <w:rsid w:val="00E57229"/>
    <w:rsid w:val="00E60BA8"/>
    <w:rsid w:val="00E67FE7"/>
    <w:rsid w:val="00E71BB5"/>
    <w:rsid w:val="00E80C9E"/>
    <w:rsid w:val="00E8478A"/>
    <w:rsid w:val="00E857CB"/>
    <w:rsid w:val="00E87F14"/>
    <w:rsid w:val="00E922EE"/>
    <w:rsid w:val="00E92B5B"/>
    <w:rsid w:val="00E95186"/>
    <w:rsid w:val="00EA4DD1"/>
    <w:rsid w:val="00EB59CD"/>
    <w:rsid w:val="00EB72B6"/>
    <w:rsid w:val="00EB7DBE"/>
    <w:rsid w:val="00EC5DBF"/>
    <w:rsid w:val="00EC73A0"/>
    <w:rsid w:val="00ED6039"/>
    <w:rsid w:val="00ED70A6"/>
    <w:rsid w:val="00EE0896"/>
    <w:rsid w:val="00EE2670"/>
    <w:rsid w:val="00EF119B"/>
    <w:rsid w:val="00EF55CF"/>
    <w:rsid w:val="00EF77A0"/>
    <w:rsid w:val="00F05961"/>
    <w:rsid w:val="00F13537"/>
    <w:rsid w:val="00F13AA0"/>
    <w:rsid w:val="00F14023"/>
    <w:rsid w:val="00F22746"/>
    <w:rsid w:val="00F33662"/>
    <w:rsid w:val="00F33E6C"/>
    <w:rsid w:val="00F36B6D"/>
    <w:rsid w:val="00F46CF8"/>
    <w:rsid w:val="00F51043"/>
    <w:rsid w:val="00F53B10"/>
    <w:rsid w:val="00F60CE2"/>
    <w:rsid w:val="00F61246"/>
    <w:rsid w:val="00F65AFD"/>
    <w:rsid w:val="00F705ED"/>
    <w:rsid w:val="00F7274A"/>
    <w:rsid w:val="00F767EA"/>
    <w:rsid w:val="00FA053A"/>
    <w:rsid w:val="00FA0D0A"/>
    <w:rsid w:val="00FA2528"/>
    <w:rsid w:val="00FA605A"/>
    <w:rsid w:val="00FB03A1"/>
    <w:rsid w:val="00FB2C8D"/>
    <w:rsid w:val="00FB2FAE"/>
    <w:rsid w:val="00FB35EB"/>
    <w:rsid w:val="00FB3D3E"/>
    <w:rsid w:val="00FB4981"/>
    <w:rsid w:val="00FB5039"/>
    <w:rsid w:val="00FB69AA"/>
    <w:rsid w:val="00FC22CB"/>
    <w:rsid w:val="00FC3E85"/>
    <w:rsid w:val="00FC60C0"/>
    <w:rsid w:val="00FD51D2"/>
    <w:rsid w:val="00FE3DB9"/>
    <w:rsid w:val="00FE5E36"/>
    <w:rsid w:val="00FF0FD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2754"/>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FB"/>
    <w:pPr>
      <w:widowControl w:val="0"/>
    </w:pPr>
  </w:style>
  <w:style w:type="paragraph" w:styleId="2">
    <w:name w:val="heading 2"/>
    <w:basedOn w:val="a"/>
    <w:link w:val="20"/>
    <w:uiPriority w:val="9"/>
    <w:qFormat/>
    <w:rsid w:val="00604C6B"/>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214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52141"/>
    <w:rPr>
      <w:rFonts w:asciiTheme="majorHAnsi" w:eastAsiaTheme="majorEastAsia" w:hAnsiTheme="majorHAnsi" w:cstheme="majorBidi"/>
      <w:sz w:val="18"/>
      <w:szCs w:val="18"/>
    </w:rPr>
  </w:style>
  <w:style w:type="paragraph" w:customStyle="1" w:styleId="108-">
    <w:name w:val="108-課後閱讀內文"/>
    <w:basedOn w:val="a"/>
    <w:rsid w:val="00C056EE"/>
    <w:pPr>
      <w:tabs>
        <w:tab w:val="left" w:pos="490"/>
      </w:tabs>
      <w:adjustRightInd w:val="0"/>
      <w:snapToGrid w:val="0"/>
      <w:spacing w:line="360" w:lineRule="exact"/>
      <w:ind w:leftChars="100" w:left="240" w:rightChars="100" w:right="240"/>
      <w:jc w:val="both"/>
    </w:pPr>
    <w:rPr>
      <w:rFonts w:ascii="Times New Roman" w:eastAsia="新細明體" w:hAnsi="Times New Roman" w:cs="Times New Roman"/>
      <w:szCs w:val="24"/>
    </w:rPr>
  </w:style>
  <w:style w:type="paragraph" w:styleId="a5">
    <w:name w:val="header"/>
    <w:basedOn w:val="a"/>
    <w:link w:val="a6"/>
    <w:uiPriority w:val="99"/>
    <w:semiHidden/>
    <w:unhideWhenUsed/>
    <w:rsid w:val="004B3C01"/>
    <w:pPr>
      <w:tabs>
        <w:tab w:val="center" w:pos="4153"/>
        <w:tab w:val="right" w:pos="8306"/>
      </w:tabs>
      <w:snapToGrid w:val="0"/>
    </w:pPr>
    <w:rPr>
      <w:sz w:val="20"/>
      <w:szCs w:val="20"/>
    </w:rPr>
  </w:style>
  <w:style w:type="character" w:customStyle="1" w:styleId="a6">
    <w:name w:val="頁首 字元"/>
    <w:basedOn w:val="a0"/>
    <w:link w:val="a5"/>
    <w:uiPriority w:val="99"/>
    <w:semiHidden/>
    <w:rsid w:val="004B3C01"/>
    <w:rPr>
      <w:sz w:val="20"/>
      <w:szCs w:val="20"/>
    </w:rPr>
  </w:style>
  <w:style w:type="paragraph" w:styleId="a7">
    <w:name w:val="footer"/>
    <w:basedOn w:val="a"/>
    <w:link w:val="a8"/>
    <w:uiPriority w:val="99"/>
    <w:unhideWhenUsed/>
    <w:rsid w:val="004B3C01"/>
    <w:pPr>
      <w:tabs>
        <w:tab w:val="center" w:pos="4153"/>
        <w:tab w:val="right" w:pos="8306"/>
      </w:tabs>
      <w:snapToGrid w:val="0"/>
    </w:pPr>
    <w:rPr>
      <w:sz w:val="20"/>
      <w:szCs w:val="20"/>
    </w:rPr>
  </w:style>
  <w:style w:type="character" w:customStyle="1" w:styleId="a8">
    <w:name w:val="頁尾 字元"/>
    <w:basedOn w:val="a0"/>
    <w:link w:val="a7"/>
    <w:uiPriority w:val="99"/>
    <w:rsid w:val="004B3C01"/>
    <w:rPr>
      <w:sz w:val="20"/>
      <w:szCs w:val="20"/>
    </w:rPr>
  </w:style>
  <w:style w:type="character" w:customStyle="1" w:styleId="20">
    <w:name w:val="標題 2 字元"/>
    <w:basedOn w:val="a0"/>
    <w:link w:val="2"/>
    <w:uiPriority w:val="9"/>
    <w:rsid w:val="00604C6B"/>
    <w:rPr>
      <w:rFonts w:ascii="新細明體" w:eastAsia="新細明體" w:hAnsi="新細明體" w:cs="新細明體"/>
      <w:b/>
      <w:bCs/>
      <w:kern w:val="0"/>
      <w:sz w:val="36"/>
      <w:szCs w:val="36"/>
    </w:rPr>
  </w:style>
  <w:style w:type="paragraph" w:customStyle="1" w:styleId="105-">
    <w:name w:val="*105-選擇題"/>
    <w:basedOn w:val="a"/>
    <w:qFormat/>
    <w:rsid w:val="009F0254"/>
    <w:pPr>
      <w:tabs>
        <w:tab w:val="right" w:pos="854"/>
      </w:tabs>
      <w:adjustRightInd w:val="0"/>
      <w:snapToGrid w:val="0"/>
      <w:spacing w:line="400" w:lineRule="atLeast"/>
      <w:ind w:left="344" w:hangingChars="344" w:hanging="344"/>
      <w:jc w:val="both"/>
    </w:pPr>
    <w:rPr>
      <w:rFonts w:ascii="Times New Roman" w:eastAsia="標楷體" w:hAnsi="Times New Roman" w:cs="Times New Roman"/>
      <w:snapToGrid w:val="0"/>
      <w:color w:val="000000"/>
      <w:kern w:val="0"/>
      <w:sz w:val="26"/>
      <w:szCs w:val="26"/>
    </w:rPr>
  </w:style>
  <w:style w:type="table" w:styleId="a9">
    <w:name w:val="Table Grid"/>
    <w:basedOn w:val="a1"/>
    <w:uiPriority w:val="99"/>
    <w:rsid w:val="006E6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底線-單線"/>
    <w:rsid w:val="00A04F2E"/>
    <w:rPr>
      <w:u w:val="single"/>
    </w:rPr>
  </w:style>
  <w:style w:type="paragraph" w:customStyle="1" w:styleId="06-">
    <w:name w:val="06-充電站"/>
    <w:basedOn w:val="a"/>
    <w:link w:val="06-0"/>
    <w:rsid w:val="00A04F2E"/>
    <w:pPr>
      <w:adjustRightInd w:val="0"/>
      <w:spacing w:line="288" w:lineRule="auto"/>
      <w:jc w:val="both"/>
    </w:pPr>
    <w:rPr>
      <w:rFonts w:ascii="Times New Roman" w:eastAsia="新細明體" w:hAnsi="Times New Roman" w:cs="Times New Roman"/>
      <w:sz w:val="21"/>
      <w:szCs w:val="21"/>
    </w:rPr>
  </w:style>
  <w:style w:type="character" w:customStyle="1" w:styleId="06-0">
    <w:name w:val="06-充電站 字元"/>
    <w:link w:val="06-"/>
    <w:rsid w:val="00A04F2E"/>
    <w:rPr>
      <w:rFonts w:ascii="Times New Roman" w:eastAsia="新細明體" w:hAnsi="Times New Roman" w:cs="Times New Roman"/>
      <w:sz w:val="21"/>
      <w:szCs w:val="21"/>
    </w:rPr>
  </w:style>
  <w:style w:type="paragraph" w:customStyle="1" w:styleId="1">
    <w:name w:val="*1.選擇題"/>
    <w:basedOn w:val="a"/>
    <w:rsid w:val="00C64C4A"/>
    <w:pPr>
      <w:autoSpaceDE w:val="0"/>
      <w:autoSpaceDN w:val="0"/>
      <w:adjustRightInd w:val="0"/>
      <w:spacing w:beforeLines="20"/>
      <w:ind w:left="936" w:hangingChars="390" w:hanging="936"/>
      <w:jc w:val="both"/>
    </w:pPr>
    <w:rPr>
      <w:rFonts w:ascii="Times New Roman" w:eastAsia="新細明體" w:hAnsi="Times New Roman" w:cs="Times New Roman"/>
      <w:kern w:val="0"/>
      <w:szCs w:val="24"/>
    </w:rPr>
  </w:style>
  <w:style w:type="paragraph" w:customStyle="1" w:styleId="108-BOX--108-">
    <w:name w:val="108-BOX-充電站-標題 (108-共用)"/>
    <w:basedOn w:val="a"/>
    <w:rsid w:val="000D2EDA"/>
    <w:pPr>
      <w:autoSpaceDE w:val="0"/>
      <w:autoSpaceDN w:val="0"/>
      <w:adjustRightInd w:val="0"/>
      <w:spacing w:before="57" w:line="340" w:lineRule="atLeast"/>
      <w:jc w:val="both"/>
      <w:textAlignment w:val="center"/>
    </w:pPr>
    <w:rPr>
      <w:rFonts w:ascii="ATC-793e*-*83ef5eb79ed19ad4*W7+" w:eastAsia="新細明體" w:hAnsi="Times New Roman" w:cs="ATC-793e*-*83ef5eb79ed19ad4*W7+"/>
      <w:b/>
      <w:color w:val="E9546A"/>
      <w:kern w:val="0"/>
      <w:sz w:val="21"/>
      <w:szCs w:val="21"/>
      <w:lang w:val="zh-TW"/>
    </w:rPr>
  </w:style>
  <w:style w:type="character" w:styleId="aa">
    <w:name w:val="Hyperlink"/>
    <w:basedOn w:val="a0"/>
    <w:uiPriority w:val="99"/>
    <w:semiHidden/>
    <w:unhideWhenUsed/>
    <w:rsid w:val="00315488"/>
    <w:rPr>
      <w:color w:val="0000FF"/>
      <w:u w:val="single"/>
    </w:rPr>
  </w:style>
  <w:style w:type="paragraph" w:customStyle="1" w:styleId="02-">
    <w:name w:val="02-選擇題"/>
    <w:basedOn w:val="a"/>
    <w:rsid w:val="0077624C"/>
    <w:pPr>
      <w:tabs>
        <w:tab w:val="right" w:pos="910"/>
        <w:tab w:val="left" w:pos="2254"/>
        <w:tab w:val="left" w:pos="3626"/>
        <w:tab w:val="left" w:pos="5012"/>
      </w:tabs>
      <w:adjustRightInd w:val="0"/>
      <w:snapToGrid w:val="0"/>
      <w:spacing w:line="280" w:lineRule="exact"/>
      <w:ind w:left="959" w:hangingChars="533" w:hanging="959"/>
      <w:jc w:val="both"/>
    </w:pPr>
    <w:rPr>
      <w:rFonts w:ascii="Times New Roman" w:eastAsia="標楷體" w:hAnsi="Times New Roman" w:cs="Times New Roman"/>
      <w:snapToGrid w:val="0"/>
      <w:color w:val="000000"/>
      <w:kern w:val="0"/>
      <w:sz w:val="18"/>
      <w:szCs w:val="16"/>
    </w:rPr>
  </w:style>
  <w:style w:type="paragraph" w:customStyle="1" w:styleId="041-">
    <w:name w:val="04.1-內文凸排"/>
    <w:basedOn w:val="a"/>
    <w:link w:val="041-0"/>
    <w:rsid w:val="009244E3"/>
    <w:pPr>
      <w:adjustRightInd w:val="0"/>
      <w:spacing w:line="379" w:lineRule="auto"/>
      <w:ind w:leftChars="100" w:left="490" w:rightChars="100" w:right="100" w:hangingChars="100" w:hanging="250"/>
      <w:jc w:val="both"/>
    </w:pPr>
    <w:rPr>
      <w:rFonts w:ascii="Times New Roman" w:eastAsia="新細明體" w:hAnsi="Times New Roman" w:cs="Times New Roman"/>
      <w:sz w:val="25"/>
      <w:szCs w:val="25"/>
    </w:rPr>
  </w:style>
  <w:style w:type="character" w:customStyle="1" w:styleId="041-0">
    <w:name w:val="04.1-內文凸排 字元"/>
    <w:basedOn w:val="a0"/>
    <w:link w:val="041-"/>
    <w:rsid w:val="009244E3"/>
    <w:rPr>
      <w:rFonts w:ascii="Times New Roman" w:eastAsia="新細明體" w:hAnsi="Times New Roman" w:cs="Times New Roman"/>
      <w:sz w:val="25"/>
      <w:szCs w:val="25"/>
    </w:rPr>
  </w:style>
  <w:style w:type="character" w:customStyle="1" w:styleId="AA-108-">
    <w:name w:val="AA-答案色字+底線 (108-共用)"/>
    <w:rsid w:val="009244E3"/>
    <w:rPr>
      <w:color w:val="E4007E"/>
      <w:u w:val="thick" w:color="000000"/>
    </w:rPr>
  </w:style>
  <w:style w:type="paragraph" w:styleId="ab">
    <w:name w:val="List Paragraph"/>
    <w:basedOn w:val="a"/>
    <w:uiPriority w:val="99"/>
    <w:qFormat/>
    <w:rsid w:val="00691A89"/>
    <w:pPr>
      <w:ind w:leftChars="200" w:left="480"/>
    </w:pPr>
  </w:style>
  <w:style w:type="paragraph" w:styleId="Web">
    <w:name w:val="Normal (Web)"/>
    <w:basedOn w:val="a"/>
    <w:uiPriority w:val="99"/>
    <w:unhideWhenUsed/>
    <w:rsid w:val="001F4E54"/>
    <w:pPr>
      <w:widowControl/>
      <w:spacing w:before="100" w:beforeAutospacing="1" w:after="100" w:afterAutospacing="1"/>
    </w:pPr>
    <w:rPr>
      <w:rFonts w:ascii="新細明體" w:eastAsia="新細明體" w:hAnsi="新細明體" w:cs="新細明體"/>
      <w:kern w:val="0"/>
      <w:szCs w:val="24"/>
    </w:rPr>
  </w:style>
  <w:style w:type="character" w:customStyle="1" w:styleId="A--0">
    <w:name w:val="A-底線-雙線"/>
    <w:rsid w:val="0018210C"/>
    <w:rPr>
      <w:u w:val="double" w:color="000000"/>
    </w:rPr>
  </w:style>
  <w:style w:type="character" w:customStyle="1" w:styleId="ac">
    <w:name w:val="°度"/>
    <w:rsid w:val="00AF185B"/>
  </w:style>
  <w:style w:type="paragraph" w:customStyle="1" w:styleId="-1">
    <w:name w:val="*內文-1"/>
    <w:basedOn w:val="a"/>
    <w:link w:val="-10"/>
    <w:rsid w:val="008F377B"/>
    <w:pPr>
      <w:tabs>
        <w:tab w:val="left" w:pos="238"/>
        <w:tab w:val="center" w:pos="10163"/>
      </w:tabs>
      <w:autoSpaceDE w:val="0"/>
      <w:autoSpaceDN w:val="0"/>
      <w:adjustRightInd w:val="0"/>
      <w:spacing w:beforeLines="20"/>
      <w:ind w:left="490" w:hangingChars="204" w:hanging="490"/>
      <w:jc w:val="both"/>
    </w:pPr>
    <w:rPr>
      <w:rFonts w:ascii="Times New Roman" w:eastAsia="新細明體" w:hAnsi="新細明體" w:cs="Times New Roman"/>
      <w:kern w:val="0"/>
      <w:szCs w:val="24"/>
    </w:rPr>
  </w:style>
  <w:style w:type="character" w:customStyle="1" w:styleId="-10">
    <w:name w:val="*內文-1 字元"/>
    <w:link w:val="-1"/>
    <w:rsid w:val="008F377B"/>
    <w:rPr>
      <w:rFonts w:ascii="Times New Roman" w:eastAsia="新細明體" w:hAnsi="新細明體" w:cs="Times New Roman"/>
      <w:kern w:val="0"/>
      <w:szCs w:val="24"/>
    </w:rPr>
  </w:style>
  <w:style w:type="paragraph" w:customStyle="1" w:styleId="0221">
    <w:name w:val="022內文1."/>
    <w:basedOn w:val="a"/>
    <w:link w:val="02210"/>
    <w:rsid w:val="00710676"/>
    <w:pPr>
      <w:ind w:left="240" w:hangingChars="100" w:hanging="240"/>
      <w:jc w:val="both"/>
    </w:pPr>
    <w:rPr>
      <w:rFonts w:ascii="Times New Roman" w:eastAsia="新細明體" w:hAnsi="Times New Roman" w:cs="Times New Roman"/>
      <w:szCs w:val="24"/>
    </w:rPr>
  </w:style>
  <w:style w:type="character" w:customStyle="1" w:styleId="02210">
    <w:name w:val="022內文1. 字元"/>
    <w:link w:val="0221"/>
    <w:rsid w:val="00710676"/>
    <w:rPr>
      <w:rFonts w:ascii="Times New Roman" w:eastAsia="新細明體" w:hAnsi="Times New Roman" w:cs="Times New Roman"/>
      <w:szCs w:val="24"/>
    </w:rPr>
  </w:style>
  <w:style w:type="paragraph" w:customStyle="1" w:styleId="021">
    <w:name w:val="021內文齊頭"/>
    <w:basedOn w:val="a"/>
    <w:link w:val="0210"/>
    <w:rsid w:val="00710676"/>
    <w:pPr>
      <w:jc w:val="both"/>
    </w:pPr>
    <w:rPr>
      <w:rFonts w:ascii="Times New Roman" w:eastAsia="新細明體" w:hAnsi="Times New Roman" w:cs="Times New Roman"/>
      <w:szCs w:val="24"/>
    </w:rPr>
  </w:style>
  <w:style w:type="character" w:customStyle="1" w:styleId="0210">
    <w:name w:val="021內文齊頭 字元"/>
    <w:link w:val="021"/>
    <w:rsid w:val="00710676"/>
    <w:rPr>
      <w:rFonts w:ascii="Times New Roman" w:eastAsia="新細明體" w:hAnsi="Times New Roman" w:cs="Times New Roman"/>
      <w:szCs w:val="24"/>
    </w:rPr>
  </w:style>
  <w:style w:type="paragraph" w:customStyle="1" w:styleId="css-q35336-paragraph">
    <w:name w:val="css-q35336-paragraph"/>
    <w:basedOn w:val="a"/>
    <w:rsid w:val="00D23EA8"/>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351805564">
      <w:bodyDiv w:val="1"/>
      <w:marLeft w:val="0"/>
      <w:marRight w:val="0"/>
      <w:marTop w:val="0"/>
      <w:marBottom w:val="0"/>
      <w:divBdr>
        <w:top w:val="none" w:sz="0" w:space="0" w:color="auto"/>
        <w:left w:val="none" w:sz="0" w:space="0" w:color="auto"/>
        <w:bottom w:val="none" w:sz="0" w:space="0" w:color="auto"/>
        <w:right w:val="none" w:sz="0" w:space="0" w:color="auto"/>
      </w:divBdr>
      <w:divsChild>
        <w:div w:id="1234244623">
          <w:marLeft w:val="806"/>
          <w:marRight w:val="0"/>
          <w:marTop w:val="0"/>
          <w:marBottom w:val="0"/>
          <w:divBdr>
            <w:top w:val="none" w:sz="0" w:space="0" w:color="auto"/>
            <w:left w:val="none" w:sz="0" w:space="0" w:color="auto"/>
            <w:bottom w:val="none" w:sz="0" w:space="0" w:color="auto"/>
            <w:right w:val="none" w:sz="0" w:space="0" w:color="auto"/>
          </w:divBdr>
        </w:div>
      </w:divsChild>
    </w:div>
    <w:div w:id="559022308">
      <w:bodyDiv w:val="1"/>
      <w:marLeft w:val="0"/>
      <w:marRight w:val="0"/>
      <w:marTop w:val="0"/>
      <w:marBottom w:val="0"/>
      <w:divBdr>
        <w:top w:val="none" w:sz="0" w:space="0" w:color="auto"/>
        <w:left w:val="none" w:sz="0" w:space="0" w:color="auto"/>
        <w:bottom w:val="none" w:sz="0" w:space="0" w:color="auto"/>
        <w:right w:val="none" w:sz="0" w:space="0" w:color="auto"/>
      </w:divBdr>
      <w:divsChild>
        <w:div w:id="2044817987">
          <w:marLeft w:val="806"/>
          <w:marRight w:val="0"/>
          <w:marTop w:val="240"/>
          <w:marBottom w:val="0"/>
          <w:divBdr>
            <w:top w:val="none" w:sz="0" w:space="0" w:color="auto"/>
            <w:left w:val="none" w:sz="0" w:space="0" w:color="auto"/>
            <w:bottom w:val="none" w:sz="0" w:space="0" w:color="auto"/>
            <w:right w:val="none" w:sz="0" w:space="0" w:color="auto"/>
          </w:divBdr>
        </w:div>
      </w:divsChild>
    </w:div>
    <w:div w:id="586613707">
      <w:bodyDiv w:val="1"/>
      <w:marLeft w:val="0"/>
      <w:marRight w:val="0"/>
      <w:marTop w:val="0"/>
      <w:marBottom w:val="0"/>
      <w:divBdr>
        <w:top w:val="none" w:sz="0" w:space="0" w:color="auto"/>
        <w:left w:val="none" w:sz="0" w:space="0" w:color="auto"/>
        <w:bottom w:val="none" w:sz="0" w:space="0" w:color="auto"/>
        <w:right w:val="none" w:sz="0" w:space="0" w:color="auto"/>
      </w:divBdr>
      <w:divsChild>
        <w:div w:id="1579829470">
          <w:marLeft w:val="0"/>
          <w:marRight w:val="0"/>
          <w:marTop w:val="0"/>
          <w:marBottom w:val="0"/>
          <w:divBdr>
            <w:top w:val="none" w:sz="0" w:space="0" w:color="auto"/>
            <w:left w:val="none" w:sz="0" w:space="0" w:color="auto"/>
            <w:bottom w:val="none" w:sz="0" w:space="0" w:color="auto"/>
            <w:right w:val="none" w:sz="0" w:space="0" w:color="auto"/>
          </w:divBdr>
        </w:div>
        <w:div w:id="1109547105">
          <w:marLeft w:val="0"/>
          <w:marRight w:val="0"/>
          <w:marTop w:val="1024"/>
          <w:marBottom w:val="0"/>
          <w:divBdr>
            <w:top w:val="none" w:sz="0" w:space="0" w:color="auto"/>
            <w:left w:val="none" w:sz="0" w:space="0" w:color="auto"/>
            <w:bottom w:val="none" w:sz="0" w:space="0" w:color="auto"/>
            <w:right w:val="none" w:sz="0" w:space="0" w:color="auto"/>
          </w:divBdr>
          <w:divsChild>
            <w:div w:id="20918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3986">
      <w:bodyDiv w:val="1"/>
      <w:marLeft w:val="0"/>
      <w:marRight w:val="0"/>
      <w:marTop w:val="0"/>
      <w:marBottom w:val="0"/>
      <w:divBdr>
        <w:top w:val="none" w:sz="0" w:space="0" w:color="auto"/>
        <w:left w:val="none" w:sz="0" w:space="0" w:color="auto"/>
        <w:bottom w:val="none" w:sz="0" w:space="0" w:color="auto"/>
        <w:right w:val="none" w:sz="0" w:space="0" w:color="auto"/>
      </w:divBdr>
    </w:div>
    <w:div w:id="808790692">
      <w:bodyDiv w:val="1"/>
      <w:marLeft w:val="0"/>
      <w:marRight w:val="0"/>
      <w:marTop w:val="0"/>
      <w:marBottom w:val="0"/>
      <w:divBdr>
        <w:top w:val="none" w:sz="0" w:space="0" w:color="auto"/>
        <w:left w:val="none" w:sz="0" w:space="0" w:color="auto"/>
        <w:bottom w:val="none" w:sz="0" w:space="0" w:color="auto"/>
        <w:right w:val="none" w:sz="0" w:space="0" w:color="auto"/>
      </w:divBdr>
    </w:div>
    <w:div w:id="948585108">
      <w:bodyDiv w:val="1"/>
      <w:marLeft w:val="0"/>
      <w:marRight w:val="0"/>
      <w:marTop w:val="0"/>
      <w:marBottom w:val="0"/>
      <w:divBdr>
        <w:top w:val="none" w:sz="0" w:space="0" w:color="auto"/>
        <w:left w:val="none" w:sz="0" w:space="0" w:color="auto"/>
        <w:bottom w:val="none" w:sz="0" w:space="0" w:color="auto"/>
        <w:right w:val="none" w:sz="0" w:space="0" w:color="auto"/>
      </w:divBdr>
      <w:divsChild>
        <w:div w:id="1283659035">
          <w:marLeft w:val="806"/>
          <w:marRight w:val="0"/>
          <w:marTop w:val="0"/>
          <w:marBottom w:val="0"/>
          <w:divBdr>
            <w:top w:val="none" w:sz="0" w:space="0" w:color="auto"/>
            <w:left w:val="none" w:sz="0" w:space="0" w:color="auto"/>
            <w:bottom w:val="none" w:sz="0" w:space="0" w:color="auto"/>
            <w:right w:val="none" w:sz="0" w:space="0" w:color="auto"/>
          </w:divBdr>
        </w:div>
      </w:divsChild>
    </w:div>
    <w:div w:id="1182282446">
      <w:bodyDiv w:val="1"/>
      <w:marLeft w:val="0"/>
      <w:marRight w:val="0"/>
      <w:marTop w:val="0"/>
      <w:marBottom w:val="0"/>
      <w:divBdr>
        <w:top w:val="none" w:sz="0" w:space="0" w:color="auto"/>
        <w:left w:val="none" w:sz="0" w:space="0" w:color="auto"/>
        <w:bottom w:val="none" w:sz="0" w:space="0" w:color="auto"/>
        <w:right w:val="none" w:sz="0" w:space="0" w:color="auto"/>
      </w:divBdr>
      <w:divsChild>
        <w:div w:id="1916933343">
          <w:marLeft w:val="806"/>
          <w:marRight w:val="0"/>
          <w:marTop w:val="0"/>
          <w:marBottom w:val="0"/>
          <w:divBdr>
            <w:top w:val="none" w:sz="0" w:space="0" w:color="auto"/>
            <w:left w:val="none" w:sz="0" w:space="0" w:color="auto"/>
            <w:bottom w:val="none" w:sz="0" w:space="0" w:color="auto"/>
            <w:right w:val="none" w:sz="0" w:space="0" w:color="auto"/>
          </w:divBdr>
        </w:div>
      </w:divsChild>
    </w:div>
    <w:div w:id="1626430202">
      <w:bodyDiv w:val="1"/>
      <w:marLeft w:val="0"/>
      <w:marRight w:val="0"/>
      <w:marTop w:val="0"/>
      <w:marBottom w:val="0"/>
      <w:divBdr>
        <w:top w:val="none" w:sz="0" w:space="0" w:color="auto"/>
        <w:left w:val="none" w:sz="0" w:space="0" w:color="auto"/>
        <w:bottom w:val="none" w:sz="0" w:space="0" w:color="auto"/>
        <w:right w:val="none" w:sz="0" w:space="0" w:color="auto"/>
      </w:divBdr>
      <w:divsChild>
        <w:div w:id="1613896225">
          <w:marLeft w:val="806"/>
          <w:marRight w:val="0"/>
          <w:marTop w:val="240"/>
          <w:marBottom w:val="0"/>
          <w:divBdr>
            <w:top w:val="none" w:sz="0" w:space="0" w:color="auto"/>
            <w:left w:val="none" w:sz="0" w:space="0" w:color="auto"/>
            <w:bottom w:val="none" w:sz="0" w:space="0" w:color="auto"/>
            <w:right w:val="none" w:sz="0" w:space="0" w:color="auto"/>
          </w:divBdr>
        </w:div>
      </w:divsChild>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s://zh.wikipedia.org/wiki/%E6%B3%95%E5%9C%8B%E4%BA%BA" TargetMode="External"/><Relationship Id="rId39" Type="http://schemas.openxmlformats.org/officeDocument/2006/relationships/hyperlink" Target="https://www.businessweekly.com.tw/OpinionArticle?DocNo=0000000261"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zh.wikipedia.org/wiki/%E7%96%9F%E7%96%BE" TargetMode="External"/><Relationship Id="rId42" Type="http://schemas.openxmlformats.org/officeDocument/2006/relationships/hyperlink" Target="https://udn.com/search/tagging/2/%E5%81%9C%E8%AA%B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zh.wikipedia.org/wiki/%E9%BB%84%E7%83%AD%E7%97%85"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zh.wikipedia.org/wiki/%E6%B4%AA%E6%B0%B4" TargetMode="External"/><Relationship Id="rId41" Type="http://schemas.openxmlformats.org/officeDocument/2006/relationships/hyperlink" Target="https://udn.com/search/tagging/2/%E4%BD%8E%E6%BA%A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zh.wikipedia.org/wiki/%E8%9C%98%E8%9B%9B" TargetMode="External"/><Relationship Id="rId37" Type="http://schemas.openxmlformats.org/officeDocument/2006/relationships/image" Target="media/image20.png"/><Relationship Id="rId40" Type="http://schemas.openxmlformats.org/officeDocument/2006/relationships/hyperlink" Target="https://udn.com/search/tagging/2/%E5%AF%92%E6%B5%8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s://zh.wikipedia.org/wiki/%E6%9A%B4%E9%9B%A8"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zh.wikipedia.org/wiki/%E6%98%86%E8%99%AB"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s://zh.wikipedia.org/wiki/%E6%96%90%E8%BF%AA%E5%8D%97%C2%B7%E5%BE%B7%C2%B7%E9%9B%B7%E8%B5%9B%E5%B8%83" TargetMode="External"/><Relationship Id="rId30" Type="http://schemas.openxmlformats.org/officeDocument/2006/relationships/hyperlink" Target="https://zh.wikipedia.org/wiki/%E6%AF%92%E8%9B%87" TargetMode="External"/><Relationship Id="rId35" Type="http://schemas.openxmlformats.org/officeDocument/2006/relationships/hyperlink" Target="https://zh.wikipedia.org/w/index.php?title=%E7%83%AD%E5%B8%A6%E7%96%BE%E7%97%85&amp;action=edit&amp;redlink=1" TargetMode="External"/><Relationship Id="rId43"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DF791-EE4B-413A-ADA9-3D0BA836A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1483</Words>
  <Characters>8459</Characters>
  <Application>Microsoft Office Word</Application>
  <DocSecurity>0</DocSecurity>
  <Lines>70</Lines>
  <Paragraphs>19</Paragraphs>
  <ScaleCrop>false</ScaleCrop>
  <Company>HOME</Company>
  <LinksUpToDate>false</LinksUpToDate>
  <CharactersWithSpaces>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YCJH</dc:creator>
  <cp:lastModifiedBy>YCJH</cp:lastModifiedBy>
  <cp:revision>12</cp:revision>
  <cp:lastPrinted>2021-01-13T02:06:00Z</cp:lastPrinted>
  <dcterms:created xsi:type="dcterms:W3CDTF">2021-01-05T03:01:00Z</dcterms:created>
  <dcterms:modified xsi:type="dcterms:W3CDTF">2021-01-13T02:30:00Z</dcterms:modified>
</cp:coreProperties>
</file>