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Ind w:w="-252" w:type="dxa"/>
        <w:tblLook w:val="01E0"/>
      </w:tblPr>
      <w:tblGrid>
        <w:gridCol w:w="5047"/>
        <w:gridCol w:w="5141"/>
      </w:tblGrid>
      <w:tr w:rsidR="00932B2B" w:rsidRPr="00E44067">
        <w:trPr>
          <w:trHeight w:val="540"/>
        </w:trPr>
        <w:tc>
          <w:tcPr>
            <w:tcW w:w="10188" w:type="dxa"/>
            <w:gridSpan w:val="2"/>
          </w:tcPr>
          <w:p w:rsidR="00932B2B" w:rsidRPr="00B462BD" w:rsidRDefault="00932B2B" w:rsidP="00B731C2">
            <w:pPr>
              <w:tabs>
                <w:tab w:val="center" w:pos="4153"/>
                <w:tab w:val="right" w:pos="8306"/>
              </w:tabs>
              <w:snapToGrid w:val="0"/>
              <w:jc w:val="center"/>
              <w:rPr>
                <w:rFonts w:ascii="標楷體" w:eastAsia="標楷體" w:hAnsi="標楷體" w:cs="Arial"/>
                <w:sz w:val="32"/>
                <w:szCs w:val="32"/>
              </w:rPr>
            </w:pPr>
            <w:r w:rsidRPr="00B462BD">
              <w:rPr>
                <w:rFonts w:ascii="標楷體" w:eastAsia="標楷體" w:hAnsi="標楷體" w:cs="Arial"/>
                <w:sz w:val="32"/>
                <w:szCs w:val="32"/>
              </w:rPr>
              <w:t>宜昌國中</w:t>
            </w:r>
            <w:r>
              <w:rPr>
                <w:rFonts w:ascii="標楷體" w:eastAsia="標楷體" w:hAnsi="標楷體" w:cs="Arial" w:hint="eastAsia"/>
                <w:sz w:val="32"/>
                <w:szCs w:val="32"/>
              </w:rPr>
              <w:t>1</w:t>
            </w:r>
            <w:r w:rsidR="009859D0">
              <w:rPr>
                <w:rFonts w:ascii="標楷體" w:eastAsia="標楷體" w:hAnsi="標楷體" w:cs="Arial" w:hint="eastAsia"/>
                <w:sz w:val="32"/>
                <w:szCs w:val="32"/>
              </w:rPr>
              <w:t>10</w:t>
            </w:r>
            <w:r w:rsidRPr="00B462BD">
              <w:rPr>
                <w:rFonts w:ascii="標楷體" w:eastAsia="標楷體" w:hAnsi="標楷體" w:cs="Arial"/>
                <w:sz w:val="32"/>
                <w:szCs w:val="32"/>
              </w:rPr>
              <w:t>學年度第</w:t>
            </w:r>
            <w:r w:rsidR="007B386D">
              <w:rPr>
                <w:rFonts w:ascii="標楷體" w:eastAsia="標楷體" w:hAnsi="標楷體" w:cs="Arial" w:hint="eastAsia"/>
                <w:sz w:val="32"/>
                <w:szCs w:val="32"/>
              </w:rPr>
              <w:t>1</w:t>
            </w:r>
            <w:r w:rsidRPr="00B462BD">
              <w:rPr>
                <w:rFonts w:ascii="標楷體" w:eastAsia="標楷體" w:hAnsi="標楷體" w:cs="Arial"/>
                <w:sz w:val="32"/>
                <w:szCs w:val="32"/>
              </w:rPr>
              <w:t>學期第</w:t>
            </w:r>
            <w:r w:rsidR="00595C6C">
              <w:rPr>
                <w:rFonts w:ascii="標楷體" w:eastAsia="標楷體" w:hAnsi="標楷體" w:cs="Arial" w:hint="eastAsia"/>
                <w:sz w:val="32"/>
                <w:szCs w:val="32"/>
              </w:rPr>
              <w:t>1</w:t>
            </w:r>
            <w:r w:rsidRPr="00B462BD">
              <w:rPr>
                <w:rFonts w:ascii="標楷體" w:eastAsia="標楷體" w:hAnsi="標楷體" w:cs="Arial"/>
                <w:sz w:val="32"/>
                <w:szCs w:val="32"/>
              </w:rPr>
              <w:t>次段考 7年級自然科試卷</w:t>
            </w:r>
          </w:p>
        </w:tc>
      </w:tr>
      <w:tr w:rsidR="00932B2B" w:rsidRPr="00E44067">
        <w:trPr>
          <w:trHeight w:val="178"/>
        </w:trPr>
        <w:tc>
          <w:tcPr>
            <w:tcW w:w="10188" w:type="dxa"/>
            <w:gridSpan w:val="2"/>
          </w:tcPr>
          <w:p w:rsidR="00932B2B" w:rsidRPr="00B462BD" w:rsidRDefault="00932B2B" w:rsidP="00B731C2">
            <w:pPr>
              <w:tabs>
                <w:tab w:val="center" w:pos="4153"/>
                <w:tab w:val="right" w:pos="8306"/>
              </w:tabs>
              <w:snapToGrid w:val="0"/>
              <w:jc w:val="right"/>
              <w:rPr>
                <w:rFonts w:ascii="標楷體" w:eastAsia="標楷體" w:hAnsi="標楷體" w:cs="Arial"/>
                <w:sz w:val="20"/>
                <w:szCs w:val="20"/>
              </w:rPr>
            </w:pPr>
            <w:r w:rsidRPr="00B462BD">
              <w:rPr>
                <w:rFonts w:ascii="標楷體" w:eastAsia="標楷體" w:hAnsi="標楷體" w:cs="Arial"/>
                <w:sz w:val="20"/>
                <w:szCs w:val="20"/>
              </w:rPr>
              <w:t>命題教師：陳威達</w:t>
            </w:r>
          </w:p>
        </w:tc>
      </w:tr>
      <w:tr w:rsidR="00932B2B" w:rsidRPr="00E44067">
        <w:trPr>
          <w:trHeight w:val="360"/>
        </w:trPr>
        <w:tc>
          <w:tcPr>
            <w:tcW w:w="5047" w:type="dxa"/>
          </w:tcPr>
          <w:p w:rsidR="00932B2B" w:rsidRPr="00E44067" w:rsidRDefault="00932B2B" w:rsidP="00B731C2">
            <w:pPr>
              <w:tabs>
                <w:tab w:val="center" w:pos="4153"/>
                <w:tab w:val="right" w:pos="8306"/>
              </w:tabs>
              <w:snapToGrid w:val="0"/>
              <w:rPr>
                <w:rFonts w:ascii="標楷體" w:eastAsia="標楷體" w:hAnsi="標楷體" w:cs="Arial"/>
                <w:b/>
              </w:rPr>
            </w:pPr>
          </w:p>
        </w:tc>
        <w:tc>
          <w:tcPr>
            <w:tcW w:w="5141" w:type="dxa"/>
          </w:tcPr>
          <w:p w:rsidR="00932B2B" w:rsidRPr="00B462BD" w:rsidRDefault="00932B2B" w:rsidP="00B731C2">
            <w:pPr>
              <w:tabs>
                <w:tab w:val="center" w:pos="4153"/>
                <w:tab w:val="right" w:pos="8306"/>
              </w:tabs>
              <w:snapToGrid w:val="0"/>
              <w:rPr>
                <w:rFonts w:ascii="標楷體" w:eastAsia="標楷體" w:hAnsi="標楷體" w:cs="Arial"/>
                <w:sz w:val="26"/>
                <w:szCs w:val="26"/>
              </w:rPr>
            </w:pPr>
            <w:r w:rsidRPr="00B462BD">
              <w:rPr>
                <w:rFonts w:ascii="標楷體" w:eastAsia="標楷體" w:hAnsi="標楷體" w:cs="Arial"/>
                <w:sz w:val="26"/>
                <w:szCs w:val="26"/>
              </w:rPr>
              <w:t>班級：      座號：     姓名：</w:t>
            </w:r>
          </w:p>
        </w:tc>
      </w:tr>
    </w:tbl>
    <w:p w:rsidR="00932B2B" w:rsidRPr="00E96894" w:rsidRDefault="00932B2B" w:rsidP="008452E6">
      <w:pPr>
        <w:pStyle w:val="a3"/>
        <w:kinsoku w:val="0"/>
        <w:overflowPunct w:val="0"/>
        <w:autoSpaceDE w:val="0"/>
        <w:autoSpaceDN w:val="0"/>
        <w:spacing w:line="400" w:lineRule="exact"/>
        <w:rPr>
          <w:rFonts w:ascii="微軟正黑體" w:eastAsia="微軟正黑體" w:hAnsi="微軟正黑體"/>
          <w:b/>
        </w:rPr>
      </w:pPr>
      <w:r w:rsidRPr="00E96894">
        <w:rPr>
          <w:rFonts w:ascii="微軟正黑體" w:eastAsia="微軟正黑體" w:hAnsi="微軟正黑體" w:hint="eastAsia"/>
          <w:b/>
        </w:rPr>
        <w:t>第一部份：</w:t>
      </w:r>
      <w:r w:rsidR="0079516C" w:rsidRPr="00E96894">
        <w:rPr>
          <w:rFonts w:ascii="微軟正黑體" w:eastAsia="微軟正黑體" w:hAnsi="微軟正黑體" w:hint="eastAsia"/>
          <w:b/>
        </w:rPr>
        <w:t>基本</w:t>
      </w:r>
      <w:r w:rsidRPr="00E96894">
        <w:rPr>
          <w:rFonts w:ascii="微軟正黑體" w:eastAsia="微軟正黑體" w:hAnsi="微軟正黑體" w:hint="eastAsia"/>
          <w:b/>
        </w:rPr>
        <w:t>題</w:t>
      </w:r>
      <w:r w:rsidR="007A6B6E" w:rsidRPr="00E96894">
        <w:rPr>
          <w:rFonts w:ascii="微軟正黑體" w:eastAsia="微軟正黑體" w:hAnsi="微軟正黑體" w:hint="eastAsia"/>
          <w:b/>
        </w:rPr>
        <w:t>（第1～</w:t>
      </w:r>
      <w:r w:rsidR="00537ED1">
        <w:rPr>
          <w:rFonts w:ascii="微軟正黑體" w:eastAsia="微軟正黑體" w:hAnsi="微軟正黑體" w:hint="eastAsia"/>
          <w:b/>
        </w:rPr>
        <w:t>20</w:t>
      </w:r>
      <w:r w:rsidR="007A6B6E" w:rsidRPr="00E96894">
        <w:rPr>
          <w:rFonts w:ascii="微軟正黑體" w:eastAsia="微軟正黑體" w:hAnsi="微軟正黑體" w:hint="eastAsia"/>
          <w:b/>
        </w:rPr>
        <w:t>題，共</w:t>
      </w:r>
      <w:r w:rsidR="00537ED1">
        <w:rPr>
          <w:rFonts w:ascii="微軟正黑體" w:eastAsia="微軟正黑體" w:hAnsi="微軟正黑體" w:hint="eastAsia"/>
          <w:b/>
        </w:rPr>
        <w:t>4</w:t>
      </w:r>
      <w:r w:rsidR="008A65FA">
        <w:rPr>
          <w:rFonts w:ascii="微軟正黑體" w:eastAsia="微軟正黑體" w:hAnsi="微軟正黑體"/>
          <w:b/>
        </w:rPr>
        <w:t>0</w:t>
      </w:r>
      <w:r w:rsidR="007A6B6E" w:rsidRPr="00E96894">
        <w:rPr>
          <w:rFonts w:ascii="微軟正黑體" w:eastAsia="微軟正黑體" w:hAnsi="微軟正黑體" w:hint="eastAsia"/>
          <w:b/>
        </w:rPr>
        <w:t>分）</w:t>
      </w:r>
    </w:p>
    <w:p w:rsidR="00D81F09" w:rsidRDefault="00D81F09" w:rsidP="008452E6">
      <w:pPr>
        <w:numPr>
          <w:ilvl w:val="0"/>
          <w:numId w:val="3"/>
        </w:numPr>
        <w:spacing w:after="100" w:afterAutospacing="1" w:line="400" w:lineRule="exact"/>
        <w:rPr>
          <w:rFonts w:ascii="微軟正黑體" w:eastAsia="微軟正黑體" w:hAnsi="微軟正黑體"/>
        </w:rPr>
      </w:pPr>
      <w:bookmarkStart w:id="0" w:name="OP1_4A1110DCA3DD458CA727FEDA3EC9312E"/>
      <w:r w:rsidRPr="00E96894">
        <w:rPr>
          <w:rFonts w:ascii="微軟正黑體" w:eastAsia="微軟正黑體" w:hAnsi="微軟正黑體" w:hint="eastAsia"/>
        </w:rPr>
        <w:t>關於以科學方法</w:t>
      </w:r>
      <w:r>
        <w:rPr>
          <w:rFonts w:ascii="微軟正黑體" w:eastAsia="微軟正黑體" w:hAnsi="微軟正黑體" w:hint="eastAsia"/>
        </w:rPr>
        <w:t>說明現象並解決問題</w:t>
      </w:r>
      <w:r w:rsidRPr="00E96894">
        <w:rPr>
          <w:rFonts w:ascii="微軟正黑體" w:eastAsia="微軟正黑體" w:hAnsi="微軟正黑體" w:hint="eastAsia"/>
        </w:rPr>
        <w:t>，</w:t>
      </w:r>
      <w:r>
        <w:rPr>
          <w:rFonts w:ascii="微軟正黑體" w:eastAsia="微軟正黑體" w:hAnsi="微軟正黑體" w:hint="eastAsia"/>
        </w:rPr>
        <w:t>下列哪個敘述較為</w:t>
      </w:r>
      <w:r w:rsidRPr="00E96894">
        <w:rPr>
          <w:rFonts w:ascii="微軟正黑體" w:eastAsia="微軟正黑體" w:hAnsi="微軟正黑體" w:hint="eastAsia"/>
        </w:rPr>
        <w:t xml:space="preserve">正確？　</w:t>
      </w:r>
      <w:bookmarkStart w:id="1" w:name="OP1_68DC24100BA042B8BF4E24F2DE4BDC1F"/>
      <w:r w:rsidRPr="00E96894">
        <w:rPr>
          <w:rFonts w:ascii="微軟正黑體" w:eastAsia="微軟正黑體" w:hAnsi="微軟正黑體"/>
        </w:rPr>
        <w:br/>
      </w:r>
      <w:r w:rsidRPr="00E96894">
        <w:rPr>
          <w:rFonts w:ascii="微軟正黑體" w:eastAsia="微軟正黑體" w:hAnsi="微軟正黑體" w:hint="eastAsia"/>
        </w:rPr>
        <w:t>（Ａ）</w:t>
      </w:r>
      <w:bookmarkStart w:id="2" w:name="OP2_68DC24100BA042B8BF4E24F2DE4BDC1F"/>
      <w:bookmarkEnd w:id="1"/>
      <w:r>
        <w:rPr>
          <w:rFonts w:ascii="微軟正黑體" w:eastAsia="微軟正黑體" w:hAnsi="微軟正黑體" w:hint="eastAsia"/>
        </w:rPr>
        <w:t>每次只提出一個假說以解釋現象</w:t>
      </w:r>
      <w:r w:rsidRPr="00E96894">
        <w:rPr>
          <w:rFonts w:ascii="微軟正黑體" w:eastAsia="微軟正黑體" w:hAnsi="微軟正黑體"/>
        </w:rPr>
        <w:br/>
      </w:r>
      <w:r w:rsidRPr="00E96894">
        <w:rPr>
          <w:rFonts w:ascii="微軟正黑體" w:eastAsia="微軟正黑體" w:hAnsi="微軟正黑體" w:hint="eastAsia"/>
        </w:rPr>
        <w:t>（Ｂ）</w:t>
      </w:r>
      <w:bookmarkStart w:id="3" w:name="OPTG2_68DC24100BA042B8BF4E24F2DE4BDC1F"/>
      <w:r w:rsidRPr="00E96894">
        <w:rPr>
          <w:rFonts w:ascii="微軟正黑體" w:eastAsia="微軟正黑體" w:hAnsi="微軟正黑體" w:hint="eastAsia"/>
        </w:rPr>
        <w:t>實驗組和對照組，其控制變因必須不同</w:t>
      </w:r>
      <w:bookmarkStart w:id="4" w:name="OP3_68DC24100BA042B8BF4E24F2DE4BDC1F"/>
      <w:bookmarkEnd w:id="2"/>
      <w:bookmarkEnd w:id="3"/>
      <w:r w:rsidRPr="00E96894">
        <w:rPr>
          <w:rFonts w:ascii="微軟正黑體" w:eastAsia="微軟正黑體" w:hAnsi="微軟正黑體"/>
        </w:rPr>
        <w:br/>
      </w:r>
      <w:r w:rsidRPr="00E96894">
        <w:rPr>
          <w:rFonts w:ascii="微軟正黑體" w:eastAsia="微軟正黑體" w:hAnsi="微軟正黑體" w:hint="eastAsia"/>
        </w:rPr>
        <w:t>（Ｃ）</w:t>
      </w:r>
      <w:bookmarkStart w:id="5" w:name="OPTG4_68DC24100BA042B8BF4E24F2DE4BDC1F"/>
      <w:bookmarkStart w:id="6" w:name="OP4_68DC24100BA042B8BF4E24F2DE4BDC1F"/>
      <w:bookmarkEnd w:id="4"/>
      <w:r w:rsidRPr="00E96894">
        <w:rPr>
          <w:rFonts w:ascii="微軟正黑體" w:eastAsia="微軟正黑體" w:hAnsi="微軟正黑體" w:hint="eastAsia"/>
        </w:rPr>
        <w:t>必須先提出結論，才能分析得知實驗中的應變變因為何</w:t>
      </w:r>
      <w:bookmarkEnd w:id="5"/>
      <w:r w:rsidRPr="00E96894">
        <w:rPr>
          <w:rFonts w:ascii="微軟正黑體" w:eastAsia="微軟正黑體" w:hAnsi="微軟正黑體"/>
        </w:rPr>
        <w:br/>
      </w:r>
      <w:r w:rsidRPr="00E96894">
        <w:rPr>
          <w:rFonts w:ascii="微軟正黑體" w:eastAsia="微軟正黑體" w:hAnsi="微軟正黑體" w:hint="eastAsia"/>
        </w:rPr>
        <w:t>（Ｄ）</w:t>
      </w:r>
      <w:bookmarkEnd w:id="6"/>
      <w:r>
        <w:rPr>
          <w:rFonts w:ascii="微軟正黑體" w:eastAsia="微軟正黑體" w:hAnsi="微軟正黑體" w:hint="eastAsia"/>
        </w:rPr>
        <w:t>實驗結果不支持假說時，可修改實驗結果數據以符合期待</w:t>
      </w:r>
      <w:r w:rsidRPr="00E96894">
        <w:rPr>
          <w:rFonts w:ascii="微軟正黑體" w:eastAsia="微軟正黑體" w:hAnsi="微軟正黑體" w:hint="eastAsia"/>
        </w:rPr>
        <w:t>。</w:t>
      </w:r>
    </w:p>
    <w:p w:rsidR="00370980" w:rsidRPr="00524F23" w:rsidRDefault="005A300E" w:rsidP="00370980">
      <w:pPr>
        <w:numPr>
          <w:ilvl w:val="0"/>
          <w:numId w:val="3"/>
        </w:numPr>
        <w:spacing w:line="400" w:lineRule="exact"/>
        <w:ind w:left="567" w:hanging="602"/>
        <w:rPr>
          <w:rFonts w:ascii="微軟正黑體" w:eastAsia="微軟正黑體" w:hAnsi="微軟正黑體"/>
        </w:rPr>
      </w:pPr>
      <w:r>
        <w:rPr>
          <w:rFonts w:ascii="微軟正黑體" w:eastAsia="微軟正黑體" w:hAnsi="微軟正黑體" w:hint="eastAsia"/>
          <w:noProof/>
          <w:color w:val="000000"/>
        </w:rPr>
        <w:t>這兩年的腸病毒疫情較之前</w:t>
      </w:r>
      <w:r w:rsidR="00370980" w:rsidRPr="00524F23">
        <w:rPr>
          <w:rFonts w:ascii="微軟正黑體" w:eastAsia="微軟正黑體" w:hAnsi="微軟正黑體" w:hint="eastAsia"/>
          <w:noProof/>
          <w:color w:val="000000"/>
        </w:rPr>
        <w:t>緩和，「可能與孩童養成</w:t>
      </w:r>
      <w:r w:rsidR="00370980">
        <w:rPr>
          <w:rFonts w:ascii="微軟正黑體" w:eastAsia="微軟正黑體" w:hAnsi="微軟正黑體" w:hint="eastAsia"/>
          <w:noProof/>
          <w:color w:val="000000"/>
        </w:rPr>
        <w:t>戴口罩、勤洗手</w:t>
      </w:r>
      <w:r w:rsidR="00370980" w:rsidRPr="00524F23">
        <w:rPr>
          <w:rFonts w:ascii="微軟正黑體" w:eastAsia="微軟正黑體" w:hAnsi="微軟正黑體" w:hint="eastAsia"/>
          <w:noProof/>
          <w:color w:val="000000"/>
        </w:rPr>
        <w:t>的習慣有關」，這句話在科學探究歷程中屬於：</w:t>
      </w:r>
      <w:r w:rsidR="00370980" w:rsidRPr="00524F23">
        <w:rPr>
          <w:rFonts w:ascii="微軟正黑體" w:eastAsia="微軟正黑體" w:hAnsi="微軟正黑體" w:hint="eastAsia"/>
          <w:color w:val="000000"/>
        </w:rPr>
        <w:t xml:space="preserve">　</w:t>
      </w:r>
      <w:r w:rsidR="00370980" w:rsidRPr="00524F23">
        <w:rPr>
          <w:rFonts w:ascii="微軟正黑體" w:eastAsia="微軟正黑體" w:hAnsi="微軟正黑體"/>
          <w:color w:val="000000"/>
        </w:rPr>
        <w:br/>
      </w:r>
      <w:r w:rsidR="00370980" w:rsidRPr="00E96894">
        <w:rPr>
          <w:rFonts w:ascii="微軟正黑體" w:eastAsia="微軟正黑體" w:hAnsi="微軟正黑體" w:hint="eastAsia"/>
        </w:rPr>
        <w:t>（Ａ）</w:t>
      </w:r>
      <w:r w:rsidR="00370980" w:rsidRPr="00524F23">
        <w:rPr>
          <w:rFonts w:ascii="微軟正黑體" w:eastAsia="微軟正黑體" w:hAnsi="微軟正黑體" w:hint="eastAsia"/>
          <w:noProof/>
          <w:color w:val="000000"/>
        </w:rPr>
        <w:t>觀察</w:t>
      </w:r>
      <w:r w:rsidR="00370980" w:rsidRPr="00524F23">
        <w:rPr>
          <w:rFonts w:ascii="微軟正黑體" w:eastAsia="微軟正黑體" w:hAnsi="微軟正黑體" w:hint="eastAsia"/>
          <w:color w:val="000000"/>
        </w:rPr>
        <w:t xml:space="preserve">　</w:t>
      </w:r>
      <w:r w:rsidR="00370980">
        <w:rPr>
          <w:rFonts w:ascii="微軟正黑體" w:eastAsia="微軟正黑體" w:hAnsi="微軟正黑體" w:hint="eastAsia"/>
          <w:color w:val="000000"/>
        </w:rPr>
        <w:t xml:space="preserve">   </w:t>
      </w:r>
      <w:r w:rsidR="00370980" w:rsidRPr="00E96894">
        <w:rPr>
          <w:rFonts w:ascii="微軟正黑體" w:eastAsia="微軟正黑體" w:hAnsi="微軟正黑體" w:hint="eastAsia"/>
        </w:rPr>
        <w:t>（</w:t>
      </w:r>
      <w:r w:rsidR="00370980">
        <w:rPr>
          <w:rFonts w:ascii="微軟正黑體" w:eastAsia="微軟正黑體" w:hAnsi="微軟正黑體" w:hint="eastAsia"/>
        </w:rPr>
        <w:t>B</w:t>
      </w:r>
      <w:r w:rsidR="00370980" w:rsidRPr="00E96894">
        <w:rPr>
          <w:rFonts w:ascii="微軟正黑體" w:eastAsia="微軟正黑體" w:hAnsi="微軟正黑體" w:hint="eastAsia"/>
        </w:rPr>
        <w:t>）</w:t>
      </w:r>
      <w:r w:rsidR="00370980" w:rsidRPr="00524F23">
        <w:rPr>
          <w:rFonts w:ascii="微軟正黑體" w:eastAsia="微軟正黑體" w:hAnsi="微軟正黑體" w:hint="eastAsia"/>
          <w:noProof/>
          <w:color w:val="000000"/>
        </w:rPr>
        <w:t>提出假說</w:t>
      </w:r>
      <w:r w:rsidR="00370980" w:rsidRPr="00524F23">
        <w:rPr>
          <w:rFonts w:ascii="微軟正黑體" w:eastAsia="微軟正黑體" w:hAnsi="微軟正黑體" w:hint="eastAsia"/>
          <w:color w:val="000000"/>
        </w:rPr>
        <w:t xml:space="preserve">　</w:t>
      </w:r>
      <w:r w:rsidR="00C8512C">
        <w:rPr>
          <w:rFonts w:ascii="微軟正黑體" w:eastAsia="微軟正黑體" w:hAnsi="微軟正黑體" w:hint="eastAsia"/>
          <w:color w:val="000000"/>
        </w:rPr>
        <w:t xml:space="preserve"> </w:t>
      </w:r>
      <w:r w:rsidR="00370980" w:rsidRPr="00E96894">
        <w:rPr>
          <w:rFonts w:ascii="微軟正黑體" w:eastAsia="微軟正黑體" w:hAnsi="微軟正黑體" w:hint="eastAsia"/>
        </w:rPr>
        <w:t>（</w:t>
      </w:r>
      <w:r w:rsidR="00370980">
        <w:rPr>
          <w:rFonts w:ascii="微軟正黑體" w:eastAsia="微軟正黑體" w:hAnsi="微軟正黑體" w:hint="eastAsia"/>
        </w:rPr>
        <w:t>C</w:t>
      </w:r>
      <w:r w:rsidR="00370980" w:rsidRPr="00E96894">
        <w:rPr>
          <w:rFonts w:ascii="微軟正黑體" w:eastAsia="微軟正黑體" w:hAnsi="微軟正黑體" w:hint="eastAsia"/>
        </w:rPr>
        <w:t>）</w:t>
      </w:r>
      <w:r w:rsidR="00370980" w:rsidRPr="00524F23">
        <w:rPr>
          <w:rFonts w:ascii="微軟正黑體" w:eastAsia="微軟正黑體" w:hAnsi="微軟正黑體" w:hint="eastAsia"/>
          <w:noProof/>
          <w:color w:val="000000"/>
        </w:rPr>
        <w:t>設計並進行實驗</w:t>
      </w:r>
      <w:r w:rsidR="00370980" w:rsidRPr="00524F23">
        <w:rPr>
          <w:rFonts w:ascii="微軟正黑體" w:eastAsia="微軟正黑體" w:hAnsi="微軟正黑體" w:hint="eastAsia"/>
          <w:color w:val="000000"/>
        </w:rPr>
        <w:t xml:space="preserve">　</w:t>
      </w:r>
      <w:r w:rsidR="00C8512C">
        <w:rPr>
          <w:rFonts w:ascii="微軟正黑體" w:eastAsia="微軟正黑體" w:hAnsi="微軟正黑體" w:hint="eastAsia"/>
          <w:color w:val="000000"/>
        </w:rPr>
        <w:t xml:space="preserve"> </w:t>
      </w:r>
      <w:r w:rsidR="00370980" w:rsidRPr="00E96894">
        <w:rPr>
          <w:rFonts w:ascii="微軟正黑體" w:eastAsia="微軟正黑體" w:hAnsi="微軟正黑體" w:hint="eastAsia"/>
        </w:rPr>
        <w:t>（</w:t>
      </w:r>
      <w:r w:rsidR="00370980">
        <w:rPr>
          <w:rFonts w:ascii="微軟正黑體" w:eastAsia="微軟正黑體" w:hAnsi="微軟正黑體" w:hint="eastAsia"/>
        </w:rPr>
        <w:t>D</w:t>
      </w:r>
      <w:r w:rsidR="00370980" w:rsidRPr="00E96894">
        <w:rPr>
          <w:rFonts w:ascii="微軟正黑體" w:eastAsia="微軟正黑體" w:hAnsi="微軟正黑體" w:hint="eastAsia"/>
        </w:rPr>
        <w:t>）</w:t>
      </w:r>
      <w:r w:rsidR="00370980" w:rsidRPr="00524F23">
        <w:rPr>
          <w:rFonts w:ascii="微軟正黑體" w:eastAsia="微軟正黑體" w:hAnsi="微軟正黑體" w:hint="eastAsia"/>
          <w:noProof/>
          <w:color w:val="000000"/>
        </w:rPr>
        <w:t>分析實驗結果</w:t>
      </w:r>
    </w:p>
    <w:p w:rsidR="00432F7C" w:rsidRPr="00E96894" w:rsidRDefault="00D81F09" w:rsidP="008452E6">
      <w:pPr>
        <w:numPr>
          <w:ilvl w:val="0"/>
          <w:numId w:val="3"/>
        </w:numPr>
        <w:spacing w:after="100" w:afterAutospacing="1" w:line="400" w:lineRule="exact"/>
        <w:rPr>
          <w:rFonts w:ascii="微軟正黑體" w:eastAsia="微軟正黑體" w:hAnsi="微軟正黑體"/>
        </w:rPr>
      </w:pPr>
      <w:r>
        <w:rPr>
          <w:rFonts w:ascii="微軟正黑體" w:eastAsia="微軟正黑體" w:hAnsi="微軟正黑體" w:hint="eastAsia"/>
        </w:rPr>
        <w:t>判斷某物體是否屬於生物，最好觀察到它具有下列哪一個現象</w:t>
      </w:r>
      <w:r w:rsidR="00432F7C" w:rsidRPr="00E96894">
        <w:rPr>
          <w:rFonts w:ascii="微軟正黑體" w:eastAsia="微軟正黑體" w:hAnsi="微軟正黑體" w:hint="eastAsia"/>
        </w:rPr>
        <w:t>：</w:t>
      </w:r>
      <w:r w:rsidR="004E4EB4" w:rsidRPr="00E96894">
        <w:rPr>
          <w:rFonts w:ascii="微軟正黑體" w:eastAsia="微軟正黑體" w:hAnsi="微軟正黑體"/>
        </w:rPr>
        <w:br/>
      </w:r>
      <w:r w:rsidR="00432F7C" w:rsidRPr="00E96894">
        <w:rPr>
          <w:rFonts w:ascii="微軟正黑體" w:eastAsia="微軟正黑體" w:hAnsi="微軟正黑體" w:hint="eastAsia"/>
        </w:rPr>
        <w:t>（Ａ）擴散現象</w:t>
      </w:r>
      <w:r w:rsidR="00370980">
        <w:rPr>
          <w:rFonts w:ascii="微軟正黑體" w:eastAsia="微軟正黑體" w:hAnsi="微軟正黑體" w:hint="eastAsia"/>
        </w:rPr>
        <w:t xml:space="preserve">   </w:t>
      </w:r>
      <w:r w:rsidR="00432F7C" w:rsidRPr="00E96894">
        <w:rPr>
          <w:rFonts w:ascii="微軟正黑體" w:eastAsia="微軟正黑體" w:hAnsi="微軟正黑體" w:hint="eastAsia"/>
        </w:rPr>
        <w:t>（Ｂ）</w:t>
      </w:r>
      <w:r>
        <w:rPr>
          <w:rFonts w:ascii="微軟正黑體" w:eastAsia="微軟正黑體" w:hAnsi="微軟正黑體" w:hint="eastAsia"/>
        </w:rPr>
        <w:t>生命</w:t>
      </w:r>
      <w:r w:rsidR="00432F7C" w:rsidRPr="00E96894">
        <w:rPr>
          <w:rFonts w:ascii="微軟正黑體" w:eastAsia="微軟正黑體" w:hAnsi="微軟正黑體" w:hint="eastAsia"/>
        </w:rPr>
        <w:t>現象</w:t>
      </w:r>
      <w:r w:rsidR="00370980">
        <w:rPr>
          <w:rFonts w:ascii="微軟正黑體" w:eastAsia="微軟正黑體" w:hAnsi="微軟正黑體"/>
        </w:rPr>
        <w:br/>
      </w:r>
      <w:r w:rsidR="00432F7C" w:rsidRPr="00E96894">
        <w:rPr>
          <w:rFonts w:ascii="微軟正黑體" w:eastAsia="微軟正黑體" w:hAnsi="微軟正黑體" w:hint="eastAsia"/>
        </w:rPr>
        <w:t>（Ｃ）</w:t>
      </w:r>
      <w:r>
        <w:rPr>
          <w:rFonts w:ascii="微軟正黑體" w:eastAsia="微軟正黑體" w:hAnsi="微軟正黑體" w:hint="eastAsia"/>
        </w:rPr>
        <w:t>滲透</w:t>
      </w:r>
      <w:r w:rsidR="00432F7C" w:rsidRPr="00E96894">
        <w:rPr>
          <w:rFonts w:ascii="微軟正黑體" w:eastAsia="微軟正黑體" w:hAnsi="微軟正黑體" w:hint="eastAsia"/>
        </w:rPr>
        <w:t>現象</w:t>
      </w:r>
      <w:r w:rsidR="00370980">
        <w:rPr>
          <w:rFonts w:ascii="微軟正黑體" w:eastAsia="微軟正黑體" w:hAnsi="微軟正黑體" w:hint="eastAsia"/>
        </w:rPr>
        <w:t xml:space="preserve">   </w:t>
      </w:r>
      <w:r w:rsidR="00432F7C" w:rsidRPr="00E96894">
        <w:rPr>
          <w:rFonts w:ascii="微軟正黑體" w:eastAsia="微軟正黑體" w:hAnsi="微軟正黑體" w:hint="eastAsia"/>
        </w:rPr>
        <w:t>（Ｄ）</w:t>
      </w:r>
      <w:r>
        <w:rPr>
          <w:rFonts w:ascii="微軟正黑體" w:eastAsia="微軟正黑體" w:hAnsi="微軟正黑體" w:hint="eastAsia"/>
        </w:rPr>
        <w:t>毛細現象</w:t>
      </w:r>
      <w:r w:rsidR="00432F7C" w:rsidRPr="00E96894">
        <w:rPr>
          <w:rFonts w:ascii="微軟正黑體" w:eastAsia="微軟正黑體" w:hAnsi="微軟正黑體" w:hint="eastAsia"/>
        </w:rPr>
        <w:t>。</w:t>
      </w:r>
    </w:p>
    <w:p w:rsidR="00E87258" w:rsidRPr="00E96894" w:rsidRDefault="00F94D7D" w:rsidP="00CE3981">
      <w:pPr>
        <w:numPr>
          <w:ilvl w:val="0"/>
          <w:numId w:val="3"/>
        </w:numPr>
        <w:spacing w:before="100" w:beforeAutospacing="1" w:after="100" w:afterAutospacing="1" w:line="400" w:lineRule="exact"/>
        <w:rPr>
          <w:rFonts w:ascii="微軟正黑體" w:eastAsia="微軟正黑體" w:hAnsi="微軟正黑體"/>
        </w:rPr>
      </w:pPr>
      <w:r w:rsidRPr="00E96894">
        <w:rPr>
          <w:rFonts w:ascii="微軟正黑體" w:eastAsia="微軟正黑體" w:hAnsi="微軟正黑體" w:hint="eastAsia"/>
        </w:rPr>
        <w:t>關於生物圈的敘述，下列何者正確？</w:t>
      </w:r>
      <w:r w:rsidR="004E4EB4" w:rsidRPr="00E96894">
        <w:rPr>
          <w:rFonts w:ascii="微軟正黑體" w:eastAsia="微軟正黑體" w:hAnsi="微軟正黑體"/>
        </w:rPr>
        <w:br/>
      </w:r>
      <w:r w:rsidR="005739D0" w:rsidRPr="00E96894">
        <w:rPr>
          <w:rFonts w:ascii="微軟正黑體" w:eastAsia="微軟正黑體" w:hAnsi="微軟正黑體" w:hint="eastAsia"/>
        </w:rPr>
        <w:t>（</w:t>
      </w:r>
      <w:r w:rsidRPr="00E96894">
        <w:rPr>
          <w:rFonts w:ascii="微軟正黑體" w:eastAsia="微軟正黑體" w:hAnsi="微軟正黑體" w:hint="eastAsia"/>
        </w:rPr>
        <w:t>Ａ</w:t>
      </w:r>
      <w:r w:rsidR="005739D0" w:rsidRPr="00E96894">
        <w:rPr>
          <w:rFonts w:ascii="微軟正黑體" w:eastAsia="微軟正黑體" w:hAnsi="微軟正黑體" w:hint="eastAsia"/>
        </w:rPr>
        <w:t>）</w:t>
      </w:r>
      <w:r w:rsidRPr="00E96894">
        <w:rPr>
          <w:rFonts w:ascii="微軟正黑體" w:eastAsia="微軟正黑體" w:hAnsi="微軟正黑體" w:hint="eastAsia"/>
        </w:rPr>
        <w:t>是</w:t>
      </w:r>
      <w:r w:rsidR="00D81F09">
        <w:rPr>
          <w:rFonts w:ascii="微軟正黑體" w:eastAsia="微軟正黑體" w:hAnsi="微軟正黑體" w:hint="eastAsia"/>
        </w:rPr>
        <w:t>植物</w:t>
      </w:r>
      <w:r w:rsidRPr="00E96894">
        <w:rPr>
          <w:rFonts w:ascii="微軟正黑體" w:eastAsia="微軟正黑體" w:hAnsi="微軟正黑體" w:hint="eastAsia"/>
        </w:rPr>
        <w:t xml:space="preserve">分布的範圍　</w:t>
      </w:r>
      <w:r w:rsidR="00F8316F" w:rsidRPr="00E96894">
        <w:rPr>
          <w:rFonts w:ascii="微軟正黑體" w:eastAsia="微軟正黑體" w:hAnsi="微軟正黑體" w:hint="eastAsia"/>
        </w:rPr>
        <w:t xml:space="preserve">  </w:t>
      </w:r>
      <w:r w:rsidR="005739D0" w:rsidRPr="00E96894">
        <w:rPr>
          <w:rFonts w:ascii="微軟正黑體" w:eastAsia="微軟正黑體" w:hAnsi="微軟正黑體" w:hint="eastAsia"/>
        </w:rPr>
        <w:t>（</w:t>
      </w:r>
      <w:r w:rsidRPr="00E96894">
        <w:rPr>
          <w:rFonts w:ascii="微軟正黑體" w:eastAsia="微軟正黑體" w:hAnsi="微軟正黑體" w:hint="eastAsia"/>
        </w:rPr>
        <w:t>Ｂ</w:t>
      </w:r>
      <w:r w:rsidR="005739D0" w:rsidRPr="00E96894">
        <w:rPr>
          <w:rFonts w:ascii="微軟正黑體" w:eastAsia="微軟正黑體" w:hAnsi="微軟正黑體" w:hint="eastAsia"/>
        </w:rPr>
        <w:t>）</w:t>
      </w:r>
      <w:r w:rsidR="00204DDE">
        <w:rPr>
          <w:rFonts w:ascii="微軟正黑體" w:eastAsia="微軟正黑體" w:hAnsi="微軟正黑體" w:hint="eastAsia"/>
        </w:rPr>
        <w:t>因</w:t>
      </w:r>
      <w:r w:rsidR="00D81F09">
        <w:rPr>
          <w:rFonts w:ascii="微軟正黑體" w:eastAsia="微軟正黑體" w:hAnsi="微軟正黑體" w:hint="eastAsia"/>
        </w:rPr>
        <w:t>各區域條件不同，生物種類、數量、</w:t>
      </w:r>
      <w:r w:rsidR="00204DDE">
        <w:rPr>
          <w:rFonts w:ascii="微軟正黑體" w:eastAsia="微軟正黑體" w:hAnsi="微軟正黑體" w:hint="eastAsia"/>
        </w:rPr>
        <w:t>分布情形都不同</w:t>
      </w:r>
      <w:r w:rsidRPr="00E96894">
        <w:rPr>
          <w:rFonts w:ascii="微軟正黑體" w:eastAsia="微軟正黑體" w:hAnsi="微軟正黑體" w:hint="eastAsia"/>
        </w:rPr>
        <w:t xml:space="preserve">　</w:t>
      </w:r>
      <w:r w:rsidR="004E4EB4" w:rsidRPr="00E96894">
        <w:rPr>
          <w:rFonts w:ascii="微軟正黑體" w:eastAsia="微軟正黑體" w:hAnsi="微軟正黑體"/>
        </w:rPr>
        <w:br/>
      </w:r>
      <w:r w:rsidR="005739D0" w:rsidRPr="00E96894">
        <w:rPr>
          <w:rFonts w:ascii="微軟正黑體" w:eastAsia="微軟正黑體" w:hAnsi="微軟正黑體" w:hint="eastAsia"/>
        </w:rPr>
        <w:t>（</w:t>
      </w:r>
      <w:r w:rsidRPr="00E96894">
        <w:rPr>
          <w:rFonts w:ascii="微軟正黑體" w:eastAsia="微軟正黑體" w:hAnsi="微軟正黑體" w:hint="eastAsia"/>
        </w:rPr>
        <w:t>Ｃ</w:t>
      </w:r>
      <w:r w:rsidR="005739D0" w:rsidRPr="00E96894">
        <w:rPr>
          <w:rFonts w:ascii="微軟正黑體" w:eastAsia="微軟正黑體" w:hAnsi="微軟正黑體" w:hint="eastAsia"/>
        </w:rPr>
        <w:t>）</w:t>
      </w:r>
      <w:r w:rsidR="005C0043" w:rsidRPr="00E96894">
        <w:rPr>
          <w:rFonts w:ascii="微軟正黑體" w:eastAsia="微軟正黑體" w:hAnsi="微軟正黑體" w:hint="eastAsia"/>
        </w:rPr>
        <w:t>生物圈厚度永恆不變</w:t>
      </w:r>
      <w:r w:rsidRPr="00E96894">
        <w:rPr>
          <w:rFonts w:ascii="微軟正黑體" w:eastAsia="微軟正黑體" w:hAnsi="微軟正黑體" w:hint="eastAsia"/>
        </w:rPr>
        <w:t xml:space="preserve">　</w:t>
      </w:r>
      <w:r w:rsidR="005739D0" w:rsidRPr="00E96894">
        <w:rPr>
          <w:rFonts w:ascii="微軟正黑體" w:eastAsia="微軟正黑體" w:hAnsi="微軟正黑體" w:hint="eastAsia"/>
        </w:rPr>
        <w:t>（</w:t>
      </w:r>
      <w:r w:rsidRPr="00E96894">
        <w:rPr>
          <w:rFonts w:ascii="微軟正黑體" w:eastAsia="微軟正黑體" w:hAnsi="微軟正黑體" w:hint="eastAsia"/>
        </w:rPr>
        <w:t>Ｄ</w:t>
      </w:r>
      <w:r w:rsidR="005739D0" w:rsidRPr="00E96894">
        <w:rPr>
          <w:rFonts w:ascii="微軟正黑體" w:eastAsia="微軟正黑體" w:hAnsi="微軟正黑體" w:hint="eastAsia"/>
        </w:rPr>
        <w:t>）</w:t>
      </w:r>
      <w:r w:rsidR="00204DDE">
        <w:rPr>
          <w:rFonts w:ascii="微軟正黑體" w:eastAsia="微軟正黑體" w:hAnsi="微軟正黑體" w:hint="eastAsia"/>
        </w:rPr>
        <w:t>生物圈的範圍佔地球半徑非常巨大的比例</w:t>
      </w:r>
      <w:r w:rsidRPr="00E96894">
        <w:rPr>
          <w:rFonts w:ascii="微軟正黑體" w:eastAsia="微軟正黑體" w:hAnsi="微軟正黑體" w:hint="eastAsia"/>
        </w:rPr>
        <w:t>。</w:t>
      </w:r>
    </w:p>
    <w:p w:rsidR="00D57C0C" w:rsidRPr="00E96894" w:rsidRDefault="00D57C0C" w:rsidP="00D57C0C">
      <w:pPr>
        <w:numPr>
          <w:ilvl w:val="0"/>
          <w:numId w:val="3"/>
        </w:numPr>
        <w:spacing w:before="100" w:beforeAutospacing="1" w:after="100" w:afterAutospacing="1" w:line="400" w:lineRule="exact"/>
        <w:rPr>
          <w:rFonts w:ascii="微軟正黑體" w:eastAsia="微軟正黑體" w:hAnsi="微軟正黑體"/>
        </w:rPr>
      </w:pPr>
      <w:r w:rsidRPr="00E96894">
        <w:rPr>
          <w:rFonts w:ascii="微軟正黑體" w:eastAsia="微軟正黑體" w:hAnsi="微軟正黑體" w:hint="eastAsia"/>
        </w:rPr>
        <w:t>下列有關科學家</w:t>
      </w:r>
      <w:r w:rsidRPr="00E96894">
        <w:rPr>
          <w:rFonts w:ascii="微軟正黑體" w:eastAsia="微軟正黑體" w:hAnsi="微軟正黑體" w:hint="eastAsia"/>
          <w:u w:val="single"/>
        </w:rPr>
        <w:t>虎克</w:t>
      </w:r>
      <w:r w:rsidRPr="00E96894">
        <w:rPr>
          <w:rFonts w:ascii="微軟正黑體" w:eastAsia="微軟正黑體" w:hAnsi="微軟正黑體" w:hint="eastAsia"/>
        </w:rPr>
        <w:t xml:space="preserve">在生物學上的貢獻，何者正確？　</w:t>
      </w:r>
      <w:r w:rsidRPr="00E96894">
        <w:rPr>
          <w:rFonts w:ascii="微軟正黑體" w:eastAsia="微軟正黑體" w:hAnsi="微軟正黑體"/>
        </w:rPr>
        <w:br/>
      </w:r>
      <w:r w:rsidRPr="00E96894">
        <w:rPr>
          <w:rFonts w:ascii="微軟正黑體" w:eastAsia="微軟正黑體" w:hAnsi="微軟正黑體" w:hint="eastAsia"/>
        </w:rPr>
        <w:t>（Ａ）</w:t>
      </w:r>
      <w:r w:rsidRPr="00E96894">
        <w:rPr>
          <w:rFonts w:ascii="微軟正黑體" w:eastAsia="微軟正黑體" w:hAnsi="微軟正黑體" w:hint="eastAsia"/>
          <w:u w:val="single"/>
        </w:rPr>
        <w:t>虎克</w:t>
      </w:r>
      <w:r w:rsidRPr="00E96894">
        <w:rPr>
          <w:rFonts w:ascii="微軟正黑體" w:eastAsia="微軟正黑體" w:hAnsi="微軟正黑體" w:hint="eastAsia"/>
        </w:rPr>
        <w:t xml:space="preserve">觀察軟木栓薄片繪製的蜂窩狀小格子，是完整的細胞　</w:t>
      </w:r>
      <w:r w:rsidRPr="00E96894">
        <w:rPr>
          <w:rFonts w:ascii="微軟正黑體" w:eastAsia="微軟正黑體" w:hAnsi="微軟正黑體"/>
        </w:rPr>
        <w:br/>
      </w:r>
      <w:r w:rsidRPr="00E96894">
        <w:rPr>
          <w:rFonts w:ascii="微軟正黑體" w:eastAsia="微軟正黑體" w:hAnsi="微軟正黑體" w:hint="eastAsia"/>
        </w:rPr>
        <w:t>（Ｂ）</w:t>
      </w:r>
      <w:r w:rsidRPr="00E96894">
        <w:rPr>
          <w:rFonts w:ascii="微軟正黑體" w:eastAsia="微軟正黑體" w:hAnsi="微軟正黑體" w:hint="eastAsia"/>
          <w:u w:val="single"/>
        </w:rPr>
        <w:t>虎克</w:t>
      </w:r>
      <w:r>
        <w:rPr>
          <w:rFonts w:ascii="微軟正黑體" w:eastAsia="微軟正黑體" w:hAnsi="微軟正黑體" w:hint="eastAsia"/>
        </w:rPr>
        <w:t>獨立發展並完成了細胞學說</w:t>
      </w:r>
      <w:r w:rsidRPr="00E96894">
        <w:rPr>
          <w:rFonts w:ascii="微軟正黑體" w:eastAsia="微軟正黑體" w:hAnsi="微軟正黑體"/>
        </w:rPr>
        <w:br/>
      </w:r>
      <w:r w:rsidRPr="00E96894">
        <w:rPr>
          <w:rFonts w:ascii="微軟正黑體" w:eastAsia="微軟正黑體" w:hAnsi="微軟正黑體" w:hint="eastAsia"/>
        </w:rPr>
        <w:t>（Ｃ）虎克的設備可以觀察到</w:t>
      </w:r>
      <w:r>
        <w:rPr>
          <w:rFonts w:ascii="微軟正黑體" w:eastAsia="微軟正黑體" w:hAnsi="微軟正黑體" w:hint="eastAsia"/>
        </w:rPr>
        <w:t>細菌</w:t>
      </w:r>
      <w:r w:rsidRPr="00E96894">
        <w:rPr>
          <w:rFonts w:ascii="微軟正黑體" w:eastAsia="微軟正黑體" w:hAnsi="微軟正黑體" w:hint="eastAsia"/>
        </w:rPr>
        <w:t xml:space="preserve">　</w:t>
      </w:r>
      <w:r w:rsidRPr="00E96894">
        <w:rPr>
          <w:rFonts w:ascii="微軟正黑體" w:eastAsia="微軟正黑體" w:hAnsi="微軟正黑體"/>
        </w:rPr>
        <w:br/>
      </w:r>
      <w:r w:rsidRPr="00E96894">
        <w:rPr>
          <w:rFonts w:ascii="微軟正黑體" w:eastAsia="微軟正黑體" w:hAnsi="微軟正黑體" w:hint="eastAsia"/>
        </w:rPr>
        <w:t>（Ｄ）</w:t>
      </w:r>
      <w:r w:rsidRPr="00E96894">
        <w:rPr>
          <w:rFonts w:ascii="微軟正黑體" w:eastAsia="微軟正黑體" w:hAnsi="微軟正黑體" w:hint="eastAsia"/>
          <w:u w:val="single"/>
        </w:rPr>
        <w:t>虎克</w:t>
      </w:r>
      <w:r w:rsidRPr="00E96894">
        <w:rPr>
          <w:rFonts w:ascii="微軟正黑體" w:eastAsia="微軟正黑體" w:hAnsi="微軟正黑體" w:hint="eastAsia"/>
        </w:rPr>
        <w:t>觀察細胞的工具</w:t>
      </w:r>
      <w:r>
        <w:rPr>
          <w:rFonts w:ascii="微軟正黑體" w:eastAsia="微軟正黑體" w:hAnsi="微軟正黑體" w:hint="eastAsia"/>
        </w:rPr>
        <w:t>屬於複式顯微鏡</w:t>
      </w:r>
      <w:r w:rsidRPr="00E96894">
        <w:rPr>
          <w:rFonts w:ascii="微軟正黑體" w:eastAsia="微軟正黑體" w:hAnsi="微軟正黑體" w:hint="eastAsia"/>
        </w:rPr>
        <w:t>。</w:t>
      </w:r>
    </w:p>
    <w:p w:rsidR="00A864CC" w:rsidRPr="00E96894" w:rsidRDefault="00D57C0C" w:rsidP="001C290E">
      <w:pPr>
        <w:numPr>
          <w:ilvl w:val="0"/>
          <w:numId w:val="3"/>
        </w:numPr>
        <w:spacing w:before="100" w:beforeAutospacing="1" w:after="100" w:afterAutospacing="1"/>
        <w:rPr>
          <w:rFonts w:ascii="微軟正黑體" w:eastAsia="微軟正黑體" w:hAnsi="微軟正黑體"/>
        </w:rPr>
      </w:pPr>
      <w:r>
        <w:rPr>
          <w:rFonts w:ascii="微軟正黑體" w:eastAsia="微軟正黑體" w:hAnsi="微軟正黑體" w:hint="eastAsia"/>
        </w:rPr>
        <w:t>不同的細胞型態常有不同的功能，下列</w:t>
      </w:r>
      <w:r w:rsidR="001C290E">
        <w:rPr>
          <w:rFonts w:ascii="微軟正黑體" w:eastAsia="微軟正黑體" w:hAnsi="微軟正黑體" w:hint="eastAsia"/>
        </w:rPr>
        <w:t>哪一個細胞可能具有傳遞訊息的功能</w:t>
      </w:r>
      <w:r w:rsidR="00A864CC" w:rsidRPr="00E96894">
        <w:rPr>
          <w:rFonts w:ascii="微軟正黑體" w:eastAsia="微軟正黑體" w:hAnsi="微軟正黑體" w:hint="eastAsia"/>
        </w:rPr>
        <w:t xml:space="preserve">？　</w:t>
      </w:r>
      <w:bookmarkStart w:id="7" w:name="OP1_871D7C1284EC4E0FB3DA66B8FDC744E8"/>
      <w:r w:rsidR="00B67996" w:rsidRPr="00E96894">
        <w:rPr>
          <w:rFonts w:ascii="微軟正黑體" w:eastAsia="微軟正黑體" w:hAnsi="微軟正黑體"/>
        </w:rPr>
        <w:br/>
      </w:r>
      <w:r w:rsidR="00B67996" w:rsidRPr="00E96894">
        <w:rPr>
          <w:rFonts w:ascii="微軟正黑體" w:eastAsia="微軟正黑體" w:hAnsi="微軟正黑體" w:hint="eastAsia"/>
        </w:rPr>
        <w:t>（Ａ）</w:t>
      </w:r>
      <w:bookmarkStart w:id="8" w:name="OPTG1_871D7C1284EC4E0FB3DA66B8FDC744E8"/>
      <w:r w:rsidR="001C290E" w:rsidRPr="008D5686">
        <w:rPr>
          <w:noProof/>
          <w:color w:val="000000"/>
        </w:rPr>
        <w:drawing>
          <wp:inline distT="0" distB="0" distL="0" distR="0">
            <wp:extent cx="1323772" cy="876300"/>
            <wp:effectExtent l="0" t="0" r="0" b="0"/>
            <wp:docPr id="14" name="圖片 14" descr="一張含有 向量圖形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圖片 14" descr="一張含有 向量圖形 的圖片&#10;&#10;自動產生的描述"/>
                    <pic:cNvPicPr>
                      <a:picLocks noChangeAspect="1" noChangeArrowheads="1"/>
                    </pic:cNvPicPr>
                  </pic:nvPicPr>
                  <pic:blipFill>
                    <a:blip r:embed="rId8" cstate="print">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0867" cy="880997"/>
                    </a:xfrm>
                    <a:prstGeom prst="rect">
                      <a:avLst/>
                    </a:prstGeom>
                    <a:noFill/>
                    <a:ln>
                      <a:noFill/>
                    </a:ln>
                  </pic:spPr>
                </pic:pic>
              </a:graphicData>
            </a:graphic>
          </wp:inline>
        </w:drawing>
      </w:r>
      <w:bookmarkStart w:id="9" w:name="OP2_871D7C1284EC4E0FB3DA66B8FDC744E8"/>
      <w:bookmarkEnd w:id="7"/>
      <w:bookmarkEnd w:id="8"/>
      <w:r w:rsidR="00B67996" w:rsidRPr="00E96894">
        <w:rPr>
          <w:rFonts w:ascii="微軟正黑體" w:eastAsia="微軟正黑體" w:hAnsi="微軟正黑體" w:hint="eastAsia"/>
        </w:rPr>
        <w:t>（Ｂ）</w:t>
      </w:r>
      <w:bookmarkStart w:id="10" w:name="OPTG2_871D7C1284EC4E0FB3DA66B8FDC744E8"/>
      <w:r w:rsidR="001C290E" w:rsidRPr="00E96894">
        <w:rPr>
          <w:rFonts w:ascii="微軟正黑體" w:eastAsia="微軟正黑體" w:hAnsi="微軟正黑體" w:hint="eastAsia"/>
          <w:noProof/>
        </w:rPr>
        <w:drawing>
          <wp:inline distT="0" distB="0" distL="0" distR="0">
            <wp:extent cx="1228345" cy="767715"/>
            <wp:effectExtent l="0" t="0" r="0" b="0"/>
            <wp:docPr id="16" name="圖片 16" descr="一張含有 運輸, 輪子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圖片 16" descr="一張含有 運輸, 輪子 的圖片&#10;&#10;自動產生的描述"/>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39459" cy="774661"/>
                    </a:xfrm>
                    <a:prstGeom prst="rect">
                      <a:avLst/>
                    </a:prstGeom>
                  </pic:spPr>
                </pic:pic>
              </a:graphicData>
            </a:graphic>
          </wp:inline>
        </w:drawing>
      </w:r>
      <w:bookmarkStart w:id="11" w:name="OP3_871D7C1284EC4E0FB3DA66B8FDC744E8"/>
      <w:bookmarkEnd w:id="9"/>
      <w:bookmarkEnd w:id="10"/>
      <w:r w:rsidR="00F36DC4" w:rsidRPr="00E96894">
        <w:rPr>
          <w:rFonts w:ascii="微軟正黑體" w:eastAsia="微軟正黑體" w:hAnsi="微軟正黑體" w:hint="eastAsia"/>
        </w:rPr>
        <w:t>（Ｃ）</w:t>
      </w:r>
      <w:bookmarkStart w:id="12" w:name="OPTG3_871D7C1284EC4E0FB3DA66B8FDC744E8"/>
      <w:r w:rsidR="001C290E" w:rsidRPr="00E96894">
        <w:rPr>
          <w:rFonts w:ascii="微軟正黑體" w:eastAsia="微軟正黑體" w:hAnsi="微軟正黑體" w:hint="eastAsia"/>
          <w:noProof/>
        </w:rPr>
        <w:drawing>
          <wp:inline distT="0" distB="0" distL="0" distR="0">
            <wp:extent cx="649151" cy="631119"/>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bc-2.gif"/>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 r="51203" b="-4364"/>
                    <a:stretch/>
                  </pic:blipFill>
                  <pic:spPr bwMode="auto">
                    <a:xfrm>
                      <a:off x="0" y="0"/>
                      <a:ext cx="661272" cy="642904"/>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F36DC4" w:rsidRPr="00E96894">
        <w:rPr>
          <w:rFonts w:ascii="微軟正黑體" w:eastAsia="微軟正黑體" w:hAnsi="微軟正黑體" w:hint="eastAsia"/>
        </w:rPr>
        <w:t xml:space="preserve">　</w:t>
      </w:r>
      <w:bookmarkStart w:id="13" w:name="OP4_871D7C1284EC4E0FB3DA66B8FDC744E8"/>
      <w:bookmarkEnd w:id="11"/>
      <w:bookmarkEnd w:id="12"/>
      <w:r w:rsidR="00F36DC4" w:rsidRPr="00E96894">
        <w:rPr>
          <w:rFonts w:ascii="微軟正黑體" w:eastAsia="微軟正黑體" w:hAnsi="微軟正黑體" w:hint="eastAsia"/>
        </w:rPr>
        <w:t xml:space="preserve">  （Ｄ）</w:t>
      </w:r>
      <w:bookmarkEnd w:id="13"/>
      <w:r w:rsidR="001C290E" w:rsidRPr="008D5686">
        <w:rPr>
          <w:noProof/>
          <w:color w:val="000000"/>
        </w:rPr>
        <w:drawing>
          <wp:inline distT="0" distB="0" distL="0" distR="0">
            <wp:extent cx="576094" cy="990600"/>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cstate="print">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561" cy="991403"/>
                    </a:xfrm>
                    <a:prstGeom prst="rect">
                      <a:avLst/>
                    </a:prstGeom>
                    <a:noFill/>
                    <a:ln>
                      <a:noFill/>
                    </a:ln>
                  </pic:spPr>
                </pic:pic>
              </a:graphicData>
            </a:graphic>
          </wp:inline>
        </w:drawing>
      </w:r>
      <w:r w:rsidR="00A864CC" w:rsidRPr="00E96894">
        <w:rPr>
          <w:rFonts w:ascii="微軟正黑體" w:eastAsia="微軟正黑體" w:hAnsi="微軟正黑體" w:hint="eastAsia"/>
        </w:rPr>
        <w:t>。</w:t>
      </w:r>
    </w:p>
    <w:p w:rsidR="00531046" w:rsidRPr="00E96894" w:rsidRDefault="00531046" w:rsidP="00531046">
      <w:pPr>
        <w:numPr>
          <w:ilvl w:val="0"/>
          <w:numId w:val="3"/>
        </w:numPr>
        <w:adjustRightInd w:val="0"/>
        <w:snapToGrid w:val="0"/>
        <w:spacing w:before="100" w:beforeAutospacing="1" w:after="100" w:afterAutospacing="1" w:line="400" w:lineRule="exact"/>
        <w:rPr>
          <w:rFonts w:ascii="微軟正黑體" w:eastAsia="微軟正黑體" w:hAnsi="微軟正黑體"/>
        </w:rPr>
      </w:pPr>
      <w:bookmarkStart w:id="14" w:name="Q_631E194D0A004E61AD9921ABB9959E1F"/>
      <w:r w:rsidRPr="00E96894">
        <w:rPr>
          <w:rFonts w:ascii="微軟正黑體" w:eastAsia="微軟正黑體" w:hAnsi="微軟正黑體" w:hint="eastAsia"/>
        </w:rPr>
        <w:t>若想研究細胞產生能量的方式，應該從細胞中取出下列哪一種構造進行研究？</w:t>
      </w:r>
      <w:r w:rsidRPr="00E96894">
        <w:rPr>
          <w:rFonts w:ascii="微軟正黑體" w:eastAsia="微軟正黑體" w:hAnsi="微軟正黑體"/>
        </w:rPr>
        <w:br/>
      </w:r>
      <w:bookmarkStart w:id="15" w:name="OP1_631E194D0A004E61AD9921ABB9959E1F"/>
      <w:r w:rsidRPr="00E96894">
        <w:rPr>
          <w:rFonts w:ascii="微軟正黑體" w:eastAsia="微軟正黑體" w:hAnsi="微軟正黑體" w:hint="eastAsia"/>
        </w:rPr>
        <w:t>（Ａ）</w:t>
      </w:r>
      <w:bookmarkStart w:id="16" w:name="OPTG1_631E194D0A004E61AD9921ABB9959E1F"/>
      <w:r w:rsidRPr="00E96894">
        <w:rPr>
          <w:rFonts w:ascii="微軟正黑體" w:eastAsia="微軟正黑體" w:hAnsi="微軟正黑體" w:hint="eastAsia"/>
        </w:rPr>
        <w:t xml:space="preserve">液胞　</w:t>
      </w:r>
      <w:bookmarkStart w:id="17" w:name="OP2_631E194D0A004E61AD9921ABB9959E1F"/>
      <w:bookmarkEnd w:id="15"/>
      <w:bookmarkEnd w:id="16"/>
      <w:r w:rsidRPr="00E96894">
        <w:rPr>
          <w:rFonts w:ascii="微軟正黑體" w:eastAsia="微軟正黑體" w:hAnsi="微軟正黑體" w:hint="eastAsia"/>
        </w:rPr>
        <w:t>（Ｂ）</w:t>
      </w:r>
      <w:bookmarkStart w:id="18" w:name="OPTG2_631E194D0A004E61AD9921ABB9959E1F"/>
      <w:r w:rsidRPr="00E96894">
        <w:rPr>
          <w:rFonts w:ascii="微軟正黑體" w:eastAsia="微軟正黑體" w:hAnsi="微軟正黑體" w:hint="eastAsia"/>
        </w:rPr>
        <w:t xml:space="preserve">細胞膜　</w:t>
      </w:r>
      <w:bookmarkStart w:id="19" w:name="OP3_631E194D0A004E61AD9921ABB9959E1F"/>
      <w:bookmarkEnd w:id="17"/>
      <w:bookmarkEnd w:id="18"/>
      <w:r w:rsidRPr="00E96894">
        <w:rPr>
          <w:rFonts w:ascii="微軟正黑體" w:eastAsia="微軟正黑體" w:hAnsi="微軟正黑體" w:hint="eastAsia"/>
        </w:rPr>
        <w:t>（Ｃ）</w:t>
      </w:r>
      <w:bookmarkStart w:id="20" w:name="OPTG3_631E194D0A004E61AD9921ABB9959E1F"/>
      <w:r w:rsidRPr="00E96894">
        <w:rPr>
          <w:rFonts w:ascii="微軟正黑體" w:eastAsia="微軟正黑體" w:hAnsi="微軟正黑體" w:hint="eastAsia"/>
        </w:rPr>
        <w:t xml:space="preserve">細胞核　</w:t>
      </w:r>
      <w:bookmarkStart w:id="21" w:name="OP4_631E194D0A004E61AD9921ABB9959E1F"/>
      <w:bookmarkEnd w:id="19"/>
      <w:bookmarkEnd w:id="20"/>
      <w:r w:rsidRPr="00E96894">
        <w:rPr>
          <w:rFonts w:ascii="微軟正黑體" w:eastAsia="微軟正黑體" w:hAnsi="微軟正黑體" w:hint="eastAsia"/>
        </w:rPr>
        <w:t>（Ｄ）</w:t>
      </w:r>
      <w:bookmarkStart w:id="22" w:name="OPTG4_631E194D0A004E61AD9921ABB9959E1F"/>
      <w:r w:rsidRPr="00E96894">
        <w:rPr>
          <w:rFonts w:ascii="微軟正黑體" w:eastAsia="微軟正黑體" w:hAnsi="微軟正黑體" w:hint="eastAsia"/>
        </w:rPr>
        <w:t>粒線體</w:t>
      </w:r>
      <w:bookmarkEnd w:id="21"/>
      <w:bookmarkEnd w:id="22"/>
      <w:r w:rsidRPr="00E96894">
        <w:rPr>
          <w:rFonts w:ascii="微軟正黑體" w:eastAsia="微軟正黑體" w:hAnsi="微軟正黑體" w:hint="eastAsia"/>
        </w:rPr>
        <w:t>。</w:t>
      </w:r>
    </w:p>
    <w:bookmarkEnd w:id="14"/>
    <w:p w:rsidR="00557B91" w:rsidRPr="00E96894" w:rsidRDefault="00251249" w:rsidP="00E96894">
      <w:pPr>
        <w:numPr>
          <w:ilvl w:val="0"/>
          <w:numId w:val="3"/>
        </w:numPr>
        <w:spacing w:before="100" w:beforeAutospacing="1" w:after="100" w:afterAutospacing="1" w:line="400" w:lineRule="exact"/>
        <w:rPr>
          <w:rFonts w:ascii="微軟正黑體" w:eastAsia="微軟正黑體" w:hAnsi="微軟正黑體"/>
        </w:rPr>
      </w:pPr>
      <w:r>
        <w:rPr>
          <w:rFonts w:ascii="微軟正黑體" w:eastAsia="微軟正黑體" w:hAnsi="微軟正黑體" w:hint="eastAsia"/>
        </w:rPr>
        <w:t>「分析細胞組成，可找到水、葡萄糖等分子，而這些分子是由碳、氫、氧等原子所構成。」</w:t>
      </w:r>
      <w:r w:rsidR="00101ACD">
        <w:rPr>
          <w:rFonts w:ascii="微軟正黑體" w:eastAsia="微軟正黑體" w:hAnsi="微軟正黑體" w:hint="eastAsia"/>
        </w:rPr>
        <w:t>由此可以推斷下列物質的大小順序何者正確？</w:t>
      </w:r>
      <w:r w:rsidR="00101ACD">
        <w:rPr>
          <w:rFonts w:ascii="微軟正黑體" w:eastAsia="微軟正黑體" w:hAnsi="微軟正黑體"/>
        </w:rPr>
        <w:br/>
      </w:r>
      <w:r w:rsidR="00101ACD" w:rsidRPr="00E96894">
        <w:rPr>
          <w:rFonts w:ascii="微軟正黑體" w:eastAsia="微軟正黑體" w:hAnsi="微軟正黑體" w:hint="eastAsia"/>
        </w:rPr>
        <w:t>（Ａ）細胞</w:t>
      </w:r>
      <w:r w:rsidR="00101ACD">
        <w:rPr>
          <w:rFonts w:ascii="微軟正黑體" w:eastAsia="微軟正黑體" w:hAnsi="微軟正黑體" w:hint="eastAsia"/>
        </w:rPr>
        <w:t>&gt;分子&gt;原子</w:t>
      </w:r>
      <w:r w:rsidR="00101ACD" w:rsidRPr="00E96894">
        <w:rPr>
          <w:rFonts w:ascii="微軟正黑體" w:eastAsia="微軟正黑體" w:hAnsi="微軟正黑體" w:hint="eastAsia"/>
        </w:rPr>
        <w:t xml:space="preserve">　  （Ｂ）</w:t>
      </w:r>
      <w:r w:rsidR="00101ACD">
        <w:rPr>
          <w:rFonts w:ascii="微軟正黑體" w:eastAsia="微軟正黑體" w:hAnsi="微軟正黑體" w:hint="eastAsia"/>
        </w:rPr>
        <w:t>原子&gt;分子&gt;細胞</w:t>
      </w:r>
      <w:r w:rsidR="00101ACD" w:rsidRPr="00E96894">
        <w:rPr>
          <w:rFonts w:ascii="微軟正黑體" w:eastAsia="微軟正黑體" w:hAnsi="微軟正黑體" w:hint="eastAsia"/>
        </w:rPr>
        <w:t xml:space="preserve">　  </w:t>
      </w:r>
      <w:r w:rsidR="00101ACD" w:rsidRPr="00E96894">
        <w:rPr>
          <w:rFonts w:ascii="微軟正黑體" w:eastAsia="微軟正黑體" w:hAnsi="微軟正黑體"/>
        </w:rPr>
        <w:br/>
      </w:r>
      <w:r w:rsidR="00101ACD" w:rsidRPr="00E96894">
        <w:rPr>
          <w:rFonts w:ascii="微軟正黑體" w:eastAsia="微軟正黑體" w:hAnsi="微軟正黑體" w:hint="eastAsia"/>
        </w:rPr>
        <w:t>（Ｃ）細胞</w:t>
      </w:r>
      <w:r w:rsidR="00101ACD">
        <w:rPr>
          <w:rFonts w:ascii="微軟正黑體" w:eastAsia="微軟正黑體" w:hAnsi="微軟正黑體" w:hint="eastAsia"/>
        </w:rPr>
        <w:t>&gt;原子&gt;分子</w:t>
      </w:r>
      <w:r w:rsidR="00101ACD" w:rsidRPr="00E96894">
        <w:rPr>
          <w:rFonts w:ascii="微軟正黑體" w:eastAsia="微軟正黑體" w:hAnsi="微軟正黑體" w:hint="eastAsia"/>
        </w:rPr>
        <w:t xml:space="preserve">　  （Ｄ）</w:t>
      </w:r>
      <w:r w:rsidR="00101ACD">
        <w:rPr>
          <w:rFonts w:ascii="微軟正黑體" w:eastAsia="微軟正黑體" w:hAnsi="微軟正黑體" w:hint="eastAsia"/>
        </w:rPr>
        <w:t>分子&gt;原子&gt;細胞</w:t>
      </w:r>
      <w:r w:rsidR="00101ACD" w:rsidRPr="00E96894">
        <w:rPr>
          <w:rFonts w:ascii="微軟正黑體" w:eastAsia="微軟正黑體" w:hAnsi="微軟正黑體" w:hint="eastAsia"/>
        </w:rPr>
        <w:t>。</w:t>
      </w:r>
    </w:p>
    <w:p w:rsidR="00E05965" w:rsidRDefault="003F3381" w:rsidP="00E05965">
      <w:pPr>
        <w:numPr>
          <w:ilvl w:val="0"/>
          <w:numId w:val="3"/>
        </w:numPr>
        <w:spacing w:before="100" w:beforeAutospacing="1" w:after="100" w:afterAutospacing="1" w:line="400" w:lineRule="exact"/>
        <w:rPr>
          <w:rFonts w:ascii="微軟正黑體" w:eastAsia="微軟正黑體" w:hAnsi="微軟正黑體" w:hint="eastAsia"/>
        </w:rPr>
      </w:pPr>
      <w:r w:rsidRPr="00E05965">
        <w:rPr>
          <w:rFonts w:ascii="微軟正黑體" w:eastAsia="微軟正黑體" w:hAnsi="微軟正黑體" w:hint="eastAsia"/>
        </w:rPr>
        <w:lastRenderedPageBreak/>
        <w:t>下列哪一物質溶於水後，可直接通過細胞膜</w:t>
      </w:r>
      <w:r w:rsidR="00896ACA" w:rsidRPr="00E05965">
        <w:rPr>
          <w:rFonts w:ascii="微軟正黑體" w:eastAsia="微軟正黑體" w:hAnsi="微軟正黑體" w:hint="eastAsia"/>
        </w:rPr>
        <w:t xml:space="preserve">？　</w:t>
      </w:r>
      <w:r w:rsidR="009B0904" w:rsidRPr="00E05965">
        <w:rPr>
          <w:rFonts w:ascii="微軟正黑體" w:eastAsia="微軟正黑體" w:hAnsi="微軟正黑體"/>
        </w:rPr>
        <w:br/>
      </w:r>
      <w:r w:rsidR="005739D0" w:rsidRPr="00E05965">
        <w:rPr>
          <w:rFonts w:ascii="微軟正黑體" w:eastAsia="微軟正黑體" w:hAnsi="微軟正黑體" w:hint="eastAsia"/>
        </w:rPr>
        <w:t>（</w:t>
      </w:r>
      <w:r w:rsidR="00896ACA" w:rsidRPr="00E05965">
        <w:rPr>
          <w:rFonts w:ascii="微軟正黑體" w:eastAsia="微軟正黑體" w:hAnsi="微軟正黑體" w:hint="eastAsia"/>
        </w:rPr>
        <w:t>Ａ</w:t>
      </w:r>
      <w:r w:rsidR="005739D0" w:rsidRPr="00E05965">
        <w:rPr>
          <w:rFonts w:ascii="微軟正黑體" w:eastAsia="微軟正黑體" w:hAnsi="微軟正黑體" w:hint="eastAsia"/>
        </w:rPr>
        <w:t>）</w:t>
      </w:r>
      <w:r w:rsidRPr="00E05965">
        <w:rPr>
          <w:rFonts w:ascii="微軟正黑體" w:eastAsia="微軟正黑體" w:hAnsi="微軟正黑體" w:hint="eastAsia"/>
        </w:rPr>
        <w:t>氧氣</w:t>
      </w:r>
      <w:r w:rsidR="00896ACA" w:rsidRPr="00E05965">
        <w:rPr>
          <w:rFonts w:ascii="微軟正黑體" w:eastAsia="微軟正黑體" w:hAnsi="微軟正黑體" w:hint="eastAsia"/>
        </w:rPr>
        <w:t xml:space="preserve">　</w:t>
      </w:r>
      <w:r w:rsidR="007A57ED">
        <w:rPr>
          <w:rFonts w:ascii="微軟正黑體" w:eastAsia="微軟正黑體" w:hAnsi="微軟正黑體" w:hint="eastAsia"/>
        </w:rPr>
        <w:t xml:space="preserve">   </w:t>
      </w:r>
      <w:r w:rsidR="005739D0" w:rsidRPr="00E05965">
        <w:rPr>
          <w:rFonts w:ascii="微軟正黑體" w:eastAsia="微軟正黑體" w:hAnsi="微軟正黑體" w:hint="eastAsia"/>
        </w:rPr>
        <w:t>（</w:t>
      </w:r>
      <w:r w:rsidR="00896ACA" w:rsidRPr="00E05965">
        <w:rPr>
          <w:rFonts w:ascii="微軟正黑體" w:eastAsia="微軟正黑體" w:hAnsi="微軟正黑體" w:hint="eastAsia"/>
        </w:rPr>
        <w:t>Ｂ</w:t>
      </w:r>
      <w:r w:rsidR="005739D0" w:rsidRPr="00E05965">
        <w:rPr>
          <w:rFonts w:ascii="微軟正黑體" w:eastAsia="微軟正黑體" w:hAnsi="微軟正黑體" w:hint="eastAsia"/>
        </w:rPr>
        <w:t>）</w:t>
      </w:r>
      <w:r w:rsidRPr="00E05965">
        <w:rPr>
          <w:rFonts w:ascii="微軟正黑體" w:eastAsia="微軟正黑體" w:hAnsi="微軟正黑體" w:hint="eastAsia"/>
        </w:rPr>
        <w:t>澱粉</w:t>
      </w:r>
      <w:r w:rsidR="007A57ED">
        <w:rPr>
          <w:rFonts w:ascii="微軟正黑體" w:eastAsia="微軟正黑體" w:hAnsi="微軟正黑體" w:hint="eastAsia"/>
        </w:rPr>
        <w:t xml:space="preserve">   </w:t>
      </w:r>
      <w:r w:rsidR="00896ACA" w:rsidRPr="00E05965">
        <w:rPr>
          <w:rFonts w:ascii="微軟正黑體" w:eastAsia="微軟正黑體" w:hAnsi="微軟正黑體" w:hint="eastAsia"/>
        </w:rPr>
        <w:t xml:space="preserve">　</w:t>
      </w:r>
      <w:r w:rsidR="005739D0" w:rsidRPr="00E05965">
        <w:rPr>
          <w:rFonts w:ascii="微軟正黑體" w:eastAsia="微軟正黑體" w:hAnsi="微軟正黑體" w:hint="eastAsia"/>
        </w:rPr>
        <w:t>（</w:t>
      </w:r>
      <w:r w:rsidR="00896ACA" w:rsidRPr="00E05965">
        <w:rPr>
          <w:rFonts w:ascii="微軟正黑體" w:eastAsia="微軟正黑體" w:hAnsi="微軟正黑體" w:hint="eastAsia"/>
        </w:rPr>
        <w:t>Ｃ</w:t>
      </w:r>
      <w:r w:rsidR="005739D0" w:rsidRPr="00E05965">
        <w:rPr>
          <w:rFonts w:ascii="微軟正黑體" w:eastAsia="微軟正黑體" w:hAnsi="微軟正黑體" w:hint="eastAsia"/>
        </w:rPr>
        <w:t>）</w:t>
      </w:r>
      <w:r w:rsidRPr="00E05965">
        <w:rPr>
          <w:rFonts w:ascii="微軟正黑體" w:eastAsia="微軟正黑體" w:hAnsi="微軟正黑體" w:hint="eastAsia"/>
        </w:rPr>
        <w:t>蛋白質</w:t>
      </w:r>
      <w:r w:rsidR="00896ACA" w:rsidRPr="00E05965">
        <w:rPr>
          <w:rFonts w:ascii="微軟正黑體" w:eastAsia="微軟正黑體" w:hAnsi="微軟正黑體" w:hint="eastAsia"/>
        </w:rPr>
        <w:t xml:space="preserve">　</w:t>
      </w:r>
      <w:r w:rsidRPr="00E05965">
        <w:rPr>
          <w:rFonts w:ascii="微軟正黑體" w:eastAsia="微軟正黑體" w:hAnsi="微軟正黑體" w:hint="eastAsia"/>
        </w:rPr>
        <w:t xml:space="preserve">    </w:t>
      </w:r>
      <w:r w:rsidR="005739D0" w:rsidRPr="00E05965">
        <w:rPr>
          <w:rFonts w:ascii="微軟正黑體" w:eastAsia="微軟正黑體" w:hAnsi="微軟正黑體" w:hint="eastAsia"/>
        </w:rPr>
        <w:t>（</w:t>
      </w:r>
      <w:r w:rsidR="00896ACA" w:rsidRPr="00E05965">
        <w:rPr>
          <w:rFonts w:ascii="微軟正黑體" w:eastAsia="微軟正黑體" w:hAnsi="微軟正黑體" w:hint="eastAsia"/>
        </w:rPr>
        <w:t>Ｄ</w:t>
      </w:r>
      <w:r w:rsidR="005739D0" w:rsidRPr="00E05965">
        <w:rPr>
          <w:rFonts w:ascii="微軟正黑體" w:eastAsia="微軟正黑體" w:hAnsi="微軟正黑體" w:hint="eastAsia"/>
        </w:rPr>
        <w:t>）</w:t>
      </w:r>
      <w:r w:rsidRPr="00E05965">
        <w:rPr>
          <w:rFonts w:ascii="微軟正黑體" w:eastAsia="微軟正黑體" w:hAnsi="微軟正黑體" w:hint="eastAsia"/>
        </w:rPr>
        <w:t>葡萄糖</w:t>
      </w:r>
      <w:r w:rsidR="00896ACA" w:rsidRPr="00E05965">
        <w:rPr>
          <w:rFonts w:ascii="微軟正黑體" w:eastAsia="微軟正黑體" w:hAnsi="微軟正黑體" w:hint="eastAsia"/>
        </w:rPr>
        <w:t>。</w:t>
      </w:r>
    </w:p>
    <w:p w:rsidR="000736B8" w:rsidRPr="00E05965" w:rsidRDefault="008A65FA" w:rsidP="001A263F">
      <w:pPr>
        <w:numPr>
          <w:ilvl w:val="0"/>
          <w:numId w:val="3"/>
        </w:numPr>
        <w:spacing w:before="100" w:beforeAutospacing="1" w:after="100" w:afterAutospacing="1" w:line="400" w:lineRule="exact"/>
        <w:rPr>
          <w:rFonts w:ascii="微軟正黑體" w:eastAsia="微軟正黑體" w:hAnsi="微軟正黑體"/>
        </w:rPr>
      </w:pPr>
      <w:r w:rsidRPr="00E05965">
        <w:rPr>
          <w:rFonts w:ascii="微軟正黑體" w:eastAsia="微軟正黑體" w:hAnsi="微軟正黑體" w:hint="eastAsia"/>
        </w:rPr>
        <w:t>呈上題，該物質直接通過細胞膜的現象稱為</w:t>
      </w:r>
      <w:r w:rsidR="000736B8" w:rsidRPr="00E05965">
        <w:rPr>
          <w:rFonts w:ascii="微軟正黑體" w:eastAsia="微軟正黑體" w:hAnsi="微軟正黑體" w:hint="eastAsia"/>
        </w:rPr>
        <w:t xml:space="preserve">？　</w:t>
      </w:r>
      <w:bookmarkStart w:id="23" w:name="OP1_C747C95F71644DFC9E8A673B8FAB447A"/>
      <w:r w:rsidRPr="00E05965">
        <w:rPr>
          <w:rFonts w:ascii="微軟正黑體" w:eastAsia="微軟正黑體" w:hAnsi="微軟正黑體"/>
        </w:rPr>
        <w:br/>
      </w:r>
      <w:r w:rsidRPr="00E05965">
        <w:rPr>
          <w:rFonts w:ascii="微軟正黑體" w:eastAsia="微軟正黑體" w:hAnsi="微軟正黑體" w:hint="eastAsia"/>
        </w:rPr>
        <w:t>（Ａ）</w:t>
      </w:r>
      <w:bookmarkStart w:id="24" w:name="OP2_C747C95F71644DFC9E8A673B8FAB447A"/>
      <w:bookmarkEnd w:id="23"/>
      <w:r w:rsidRPr="00E05965">
        <w:rPr>
          <w:rFonts w:ascii="微軟正黑體" w:eastAsia="微軟正黑體" w:hAnsi="微軟正黑體" w:hint="eastAsia"/>
        </w:rPr>
        <w:t>擴散作用 （Ｂ）</w:t>
      </w:r>
      <w:bookmarkStart w:id="25" w:name="OP3_C747C95F71644DFC9E8A673B8FAB447A"/>
      <w:bookmarkEnd w:id="24"/>
      <w:r w:rsidRPr="00E05965">
        <w:rPr>
          <w:rFonts w:ascii="微軟正黑體" w:eastAsia="微軟正黑體" w:hAnsi="微軟正黑體" w:hint="eastAsia"/>
        </w:rPr>
        <w:t>滲透作用 （Ｃ）</w:t>
      </w:r>
      <w:bookmarkStart w:id="26" w:name="OP4_C747C95F71644DFC9E8A673B8FAB447A"/>
      <w:bookmarkEnd w:id="25"/>
      <w:r w:rsidRPr="00E05965">
        <w:rPr>
          <w:rFonts w:ascii="微軟正黑體" w:eastAsia="微軟正黑體" w:hAnsi="微軟正黑體" w:hint="eastAsia"/>
        </w:rPr>
        <w:t>光合作用（Ｄ）</w:t>
      </w:r>
      <w:bookmarkEnd w:id="26"/>
      <w:r w:rsidRPr="00E05965">
        <w:rPr>
          <w:rFonts w:ascii="微軟正黑體" w:eastAsia="微軟正黑體" w:hAnsi="微軟正黑體" w:hint="eastAsia"/>
        </w:rPr>
        <w:t>呼吸作用</w:t>
      </w:r>
      <w:r w:rsidR="000736B8" w:rsidRPr="00E05965">
        <w:rPr>
          <w:rFonts w:ascii="微軟正黑體" w:eastAsia="微軟正黑體" w:hAnsi="微軟正黑體" w:hint="eastAsia"/>
        </w:rPr>
        <w:t>。</w:t>
      </w:r>
    </w:p>
    <w:p w:rsidR="00CF533F" w:rsidRPr="00E96894" w:rsidRDefault="008A65FA" w:rsidP="003F7D8F">
      <w:pPr>
        <w:numPr>
          <w:ilvl w:val="0"/>
          <w:numId w:val="3"/>
        </w:numPr>
        <w:tabs>
          <w:tab w:val="clear" w:pos="482"/>
          <w:tab w:val="num" w:pos="567"/>
        </w:tabs>
        <w:spacing w:before="100" w:beforeAutospacing="1" w:after="100" w:afterAutospacing="1" w:line="400" w:lineRule="exact"/>
        <w:ind w:left="510" w:hanging="567"/>
        <w:rPr>
          <w:rFonts w:ascii="微軟正黑體" w:eastAsia="微軟正黑體" w:hAnsi="微軟正黑體"/>
        </w:rPr>
      </w:pPr>
      <w:r>
        <w:rPr>
          <w:rFonts w:ascii="微軟正黑體" w:eastAsia="微軟正黑體" w:hAnsi="微軟正黑體" w:hint="eastAsia"/>
        </w:rPr>
        <w:t>下列哪一生物僅需要一個細胞就可以展現完整的生命現象</w:t>
      </w:r>
      <w:r w:rsidR="00415187" w:rsidRPr="00E96894">
        <w:rPr>
          <w:rFonts w:ascii="微軟正黑體" w:eastAsia="微軟正黑體" w:hAnsi="微軟正黑體" w:hint="eastAsia"/>
        </w:rPr>
        <w:t xml:space="preserve">？　</w:t>
      </w:r>
      <w:bookmarkStart w:id="27" w:name="OP1_05E439DD8AF04005A4736546AF0D5603"/>
      <w:r w:rsidR="0086239B">
        <w:rPr>
          <w:rFonts w:ascii="微軟正黑體" w:eastAsia="微軟正黑體" w:hAnsi="微軟正黑體"/>
        </w:rPr>
        <w:br/>
      </w:r>
      <w:r w:rsidR="005739D0" w:rsidRPr="00E96894">
        <w:rPr>
          <w:rFonts w:ascii="微軟正黑體" w:eastAsia="微軟正黑體" w:hAnsi="微軟正黑體" w:hint="eastAsia"/>
        </w:rPr>
        <w:t>（</w:t>
      </w:r>
      <w:r w:rsidR="00415187" w:rsidRPr="00E96894">
        <w:rPr>
          <w:rFonts w:ascii="微軟正黑體" w:eastAsia="微軟正黑體" w:hAnsi="微軟正黑體" w:hint="eastAsia"/>
        </w:rPr>
        <w:t>Ａ</w:t>
      </w:r>
      <w:r w:rsidR="005739D0" w:rsidRPr="00E96894">
        <w:rPr>
          <w:rFonts w:ascii="微軟正黑體" w:eastAsia="微軟正黑體" w:hAnsi="微軟正黑體" w:hint="eastAsia"/>
        </w:rPr>
        <w:t>）</w:t>
      </w:r>
      <w:bookmarkStart w:id="28" w:name="OPTG1_05E439DD8AF04005A4736546AF0D5603"/>
      <w:r>
        <w:rPr>
          <w:rFonts w:ascii="微軟正黑體" w:eastAsia="微軟正黑體" w:hAnsi="微軟正黑體" w:hint="eastAsia"/>
        </w:rPr>
        <w:t>人類</w:t>
      </w:r>
      <w:r w:rsidR="00415187" w:rsidRPr="00E96894">
        <w:rPr>
          <w:rFonts w:ascii="微軟正黑體" w:eastAsia="微軟正黑體" w:hAnsi="微軟正黑體" w:hint="eastAsia"/>
        </w:rPr>
        <w:t xml:space="preserve">　</w:t>
      </w:r>
      <w:bookmarkStart w:id="29" w:name="OP2_05E439DD8AF04005A4736546AF0D5603"/>
      <w:bookmarkEnd w:id="27"/>
      <w:bookmarkEnd w:id="28"/>
      <w:r w:rsidR="005739D0" w:rsidRPr="00E96894">
        <w:rPr>
          <w:rFonts w:ascii="微軟正黑體" w:eastAsia="微軟正黑體" w:hAnsi="微軟正黑體" w:hint="eastAsia"/>
        </w:rPr>
        <w:t>（</w:t>
      </w:r>
      <w:r w:rsidR="00415187" w:rsidRPr="00E96894">
        <w:rPr>
          <w:rFonts w:ascii="微軟正黑體" w:eastAsia="微軟正黑體" w:hAnsi="微軟正黑體" w:hint="eastAsia"/>
        </w:rPr>
        <w:t>Ｂ</w:t>
      </w:r>
      <w:r w:rsidR="005739D0" w:rsidRPr="00E96894">
        <w:rPr>
          <w:rFonts w:ascii="微軟正黑體" w:eastAsia="微軟正黑體" w:hAnsi="微軟正黑體" w:hint="eastAsia"/>
        </w:rPr>
        <w:t>）</w:t>
      </w:r>
      <w:bookmarkStart w:id="30" w:name="OPTG2_05E439DD8AF04005A4736546AF0D5603"/>
      <w:r>
        <w:rPr>
          <w:rFonts w:ascii="微軟正黑體" w:eastAsia="微軟正黑體" w:hAnsi="微軟正黑體" w:hint="eastAsia"/>
        </w:rPr>
        <w:t>螞蟻</w:t>
      </w:r>
      <w:r w:rsidR="00415187" w:rsidRPr="00E96894">
        <w:rPr>
          <w:rFonts w:ascii="微軟正黑體" w:eastAsia="微軟正黑體" w:hAnsi="微軟正黑體" w:hint="eastAsia"/>
        </w:rPr>
        <w:t xml:space="preserve">　</w:t>
      </w:r>
      <w:bookmarkStart w:id="31" w:name="OP3_05E439DD8AF04005A4736546AF0D5603"/>
      <w:bookmarkEnd w:id="29"/>
      <w:bookmarkEnd w:id="30"/>
      <w:r w:rsidR="005739D0" w:rsidRPr="00E96894">
        <w:rPr>
          <w:rFonts w:ascii="微軟正黑體" w:eastAsia="微軟正黑體" w:hAnsi="微軟正黑體" w:hint="eastAsia"/>
        </w:rPr>
        <w:t>（</w:t>
      </w:r>
      <w:r w:rsidR="00415187" w:rsidRPr="00E96894">
        <w:rPr>
          <w:rFonts w:ascii="微軟正黑體" w:eastAsia="微軟正黑體" w:hAnsi="微軟正黑體" w:hint="eastAsia"/>
        </w:rPr>
        <w:t>Ｃ</w:t>
      </w:r>
      <w:r w:rsidR="005739D0" w:rsidRPr="00E96894">
        <w:rPr>
          <w:rFonts w:ascii="微軟正黑體" w:eastAsia="微軟正黑體" w:hAnsi="微軟正黑體" w:hint="eastAsia"/>
        </w:rPr>
        <w:t>）</w:t>
      </w:r>
      <w:bookmarkStart w:id="32" w:name="OPTG3_05E439DD8AF04005A4736546AF0D5603"/>
      <w:r>
        <w:rPr>
          <w:rFonts w:ascii="微軟正黑體" w:eastAsia="微軟正黑體" w:hAnsi="微軟正黑體" w:hint="eastAsia"/>
        </w:rPr>
        <w:t>芹菜</w:t>
      </w:r>
      <w:r w:rsidR="00415187" w:rsidRPr="00E96894">
        <w:rPr>
          <w:rFonts w:ascii="微軟正黑體" w:eastAsia="微軟正黑體" w:hAnsi="微軟正黑體" w:hint="eastAsia"/>
        </w:rPr>
        <w:t xml:space="preserve">　</w:t>
      </w:r>
      <w:bookmarkStart w:id="33" w:name="OP4_05E439DD8AF04005A4736546AF0D5603"/>
      <w:bookmarkEnd w:id="31"/>
      <w:bookmarkEnd w:id="32"/>
      <w:r w:rsidR="005739D0" w:rsidRPr="00E96894">
        <w:rPr>
          <w:rFonts w:ascii="微軟正黑體" w:eastAsia="微軟正黑體" w:hAnsi="微軟正黑體" w:hint="eastAsia"/>
        </w:rPr>
        <w:t>（</w:t>
      </w:r>
      <w:r w:rsidR="00415187" w:rsidRPr="00E96894">
        <w:rPr>
          <w:rFonts w:ascii="微軟正黑體" w:eastAsia="微軟正黑體" w:hAnsi="微軟正黑體" w:hint="eastAsia"/>
        </w:rPr>
        <w:t>Ｄ</w:t>
      </w:r>
      <w:r w:rsidR="005739D0" w:rsidRPr="00E96894">
        <w:rPr>
          <w:rFonts w:ascii="微軟正黑體" w:eastAsia="微軟正黑體" w:hAnsi="微軟正黑體" w:hint="eastAsia"/>
        </w:rPr>
        <w:t>）</w:t>
      </w:r>
      <w:bookmarkEnd w:id="33"/>
      <w:r>
        <w:rPr>
          <w:rFonts w:ascii="微軟正黑體" w:eastAsia="微軟正黑體" w:hAnsi="微軟正黑體" w:hint="eastAsia"/>
        </w:rPr>
        <w:t>草履蟲</w:t>
      </w:r>
      <w:r w:rsidR="00415187" w:rsidRPr="00E96894">
        <w:rPr>
          <w:rFonts w:ascii="微軟正黑體" w:eastAsia="微軟正黑體" w:hAnsi="微軟正黑體" w:hint="eastAsia"/>
        </w:rPr>
        <w:t>。</w:t>
      </w:r>
    </w:p>
    <w:p w:rsidR="001D3D0C" w:rsidRPr="00E96894" w:rsidRDefault="008A65FA" w:rsidP="003F7D8F">
      <w:pPr>
        <w:widowControl/>
        <w:numPr>
          <w:ilvl w:val="0"/>
          <w:numId w:val="3"/>
        </w:numPr>
        <w:spacing w:before="100" w:beforeAutospacing="1" w:after="100" w:afterAutospacing="1" w:line="400" w:lineRule="exact"/>
        <w:ind w:left="454"/>
        <w:rPr>
          <w:rFonts w:ascii="微軟正黑體" w:eastAsia="微軟正黑體" w:hAnsi="微軟正黑體"/>
        </w:rPr>
      </w:pPr>
      <w:r>
        <w:rPr>
          <w:rFonts w:ascii="微軟正黑體" w:eastAsia="微軟正黑體" w:hAnsi="微軟正黑體" w:hint="eastAsia"/>
        </w:rPr>
        <w:t>下列哪一種養分</w:t>
      </w:r>
      <w:r w:rsidR="000B0DC8" w:rsidRPr="00E96894">
        <w:rPr>
          <w:rFonts w:ascii="微軟正黑體" w:eastAsia="微軟正黑體" w:hAnsi="微軟正黑體" w:hint="eastAsia"/>
        </w:rPr>
        <w:t>在生物體內經轉換</w:t>
      </w:r>
      <w:r>
        <w:rPr>
          <w:rFonts w:ascii="微軟正黑體" w:eastAsia="微軟正黑體" w:hAnsi="微軟正黑體" w:hint="eastAsia"/>
        </w:rPr>
        <w:t>後，可以</w:t>
      </w:r>
      <w:r w:rsidR="000B0DC8" w:rsidRPr="00E96894">
        <w:rPr>
          <w:rFonts w:ascii="微軟正黑體" w:eastAsia="微軟正黑體" w:hAnsi="微軟正黑體" w:hint="eastAsia"/>
        </w:rPr>
        <w:t>產生能量？</w:t>
      </w:r>
      <w:r w:rsidR="009B0904" w:rsidRPr="00E96894">
        <w:rPr>
          <w:rFonts w:ascii="微軟正黑體" w:eastAsia="微軟正黑體" w:hAnsi="微軟正黑體"/>
        </w:rPr>
        <w:br/>
      </w:r>
      <w:r w:rsidR="005739D0" w:rsidRPr="00E96894">
        <w:rPr>
          <w:rFonts w:ascii="微軟正黑體" w:eastAsia="微軟正黑體" w:hAnsi="微軟正黑體" w:hint="eastAsia"/>
        </w:rPr>
        <w:t>（</w:t>
      </w:r>
      <w:r w:rsidR="000B0DC8" w:rsidRPr="00E96894">
        <w:rPr>
          <w:rFonts w:ascii="微軟正黑體" w:eastAsia="微軟正黑體" w:hAnsi="微軟正黑體" w:hint="eastAsia"/>
        </w:rPr>
        <w:t>Ａ</w:t>
      </w:r>
      <w:r w:rsidR="005739D0" w:rsidRPr="00E96894">
        <w:rPr>
          <w:rFonts w:ascii="微軟正黑體" w:eastAsia="微軟正黑體" w:hAnsi="微軟正黑體" w:hint="eastAsia"/>
        </w:rPr>
        <w:t>）</w:t>
      </w:r>
      <w:r>
        <w:rPr>
          <w:rFonts w:ascii="微軟正黑體" w:eastAsia="微軟正黑體" w:hAnsi="微軟正黑體" w:hint="eastAsia"/>
        </w:rPr>
        <w:t>水</w:t>
      </w:r>
      <w:r w:rsidR="000B0DC8" w:rsidRPr="00E96894">
        <w:rPr>
          <w:rFonts w:ascii="微軟正黑體" w:eastAsia="微軟正黑體" w:hAnsi="微軟正黑體" w:hint="eastAsia"/>
        </w:rPr>
        <w:t xml:space="preserve">　</w:t>
      </w:r>
      <w:r w:rsidR="005739D0" w:rsidRPr="00E96894">
        <w:rPr>
          <w:rFonts w:ascii="微軟正黑體" w:eastAsia="微軟正黑體" w:hAnsi="微軟正黑體" w:hint="eastAsia"/>
        </w:rPr>
        <w:t>（</w:t>
      </w:r>
      <w:r w:rsidR="000B0DC8" w:rsidRPr="00E96894">
        <w:rPr>
          <w:rFonts w:ascii="微軟正黑體" w:eastAsia="微軟正黑體" w:hAnsi="微軟正黑體" w:hint="eastAsia"/>
        </w:rPr>
        <w:t>Ｂ</w:t>
      </w:r>
      <w:r w:rsidR="005739D0" w:rsidRPr="00E96894">
        <w:rPr>
          <w:rFonts w:ascii="微軟正黑體" w:eastAsia="微軟正黑體" w:hAnsi="微軟正黑體" w:hint="eastAsia"/>
        </w:rPr>
        <w:t>）</w:t>
      </w:r>
      <w:r w:rsidRPr="00E96894">
        <w:rPr>
          <w:rFonts w:ascii="微軟正黑體" w:eastAsia="微軟正黑體" w:hAnsi="微軟正黑體" w:hint="eastAsia"/>
        </w:rPr>
        <w:t>礦物質</w:t>
      </w:r>
      <w:r w:rsidR="000B0DC8" w:rsidRPr="00E96894">
        <w:rPr>
          <w:rFonts w:ascii="微軟正黑體" w:eastAsia="微軟正黑體" w:hAnsi="微軟正黑體" w:hint="eastAsia"/>
        </w:rPr>
        <w:t xml:space="preserve">　</w:t>
      </w:r>
      <w:r w:rsidR="005739D0" w:rsidRPr="00E96894">
        <w:rPr>
          <w:rFonts w:ascii="微軟正黑體" w:eastAsia="微軟正黑體" w:hAnsi="微軟正黑體" w:hint="eastAsia"/>
        </w:rPr>
        <w:t>（</w:t>
      </w:r>
      <w:r w:rsidR="000B0DC8" w:rsidRPr="00E96894">
        <w:rPr>
          <w:rFonts w:ascii="微軟正黑體" w:eastAsia="微軟正黑體" w:hAnsi="微軟正黑體" w:hint="eastAsia"/>
        </w:rPr>
        <w:t>Ｃ</w:t>
      </w:r>
      <w:r w:rsidR="005739D0" w:rsidRPr="00E96894">
        <w:rPr>
          <w:rFonts w:ascii="微軟正黑體" w:eastAsia="微軟正黑體" w:hAnsi="微軟正黑體" w:hint="eastAsia"/>
        </w:rPr>
        <w:t>）</w:t>
      </w:r>
      <w:r>
        <w:rPr>
          <w:rFonts w:ascii="微軟正黑體" w:eastAsia="微軟正黑體" w:hAnsi="微軟正黑體" w:hint="eastAsia"/>
        </w:rPr>
        <w:t>維生素</w:t>
      </w:r>
      <w:r w:rsidR="000B0DC8" w:rsidRPr="00E96894">
        <w:rPr>
          <w:rFonts w:ascii="微軟正黑體" w:eastAsia="微軟正黑體" w:hAnsi="微軟正黑體" w:hint="eastAsia"/>
        </w:rPr>
        <w:t xml:space="preserve">　</w:t>
      </w:r>
      <w:r w:rsidR="005739D0" w:rsidRPr="00E96894">
        <w:rPr>
          <w:rFonts w:ascii="微軟正黑體" w:eastAsia="微軟正黑體" w:hAnsi="微軟正黑體" w:hint="eastAsia"/>
        </w:rPr>
        <w:t>（</w:t>
      </w:r>
      <w:r w:rsidR="000B0DC8" w:rsidRPr="00E96894">
        <w:rPr>
          <w:rFonts w:ascii="微軟正黑體" w:eastAsia="微軟正黑體" w:hAnsi="微軟正黑體" w:hint="eastAsia"/>
        </w:rPr>
        <w:t>Ｄ</w:t>
      </w:r>
      <w:r w:rsidR="005739D0" w:rsidRPr="00E96894">
        <w:rPr>
          <w:rFonts w:ascii="微軟正黑體" w:eastAsia="微軟正黑體" w:hAnsi="微軟正黑體" w:hint="eastAsia"/>
        </w:rPr>
        <w:t>）</w:t>
      </w:r>
      <w:r w:rsidRPr="00E96894">
        <w:rPr>
          <w:rFonts w:ascii="微軟正黑體" w:eastAsia="微軟正黑體" w:hAnsi="微軟正黑體" w:hint="eastAsia"/>
        </w:rPr>
        <w:t>蛋白質</w:t>
      </w:r>
      <w:r w:rsidR="0039130D" w:rsidRPr="00E96894">
        <w:rPr>
          <w:rFonts w:ascii="微軟正黑體" w:eastAsia="微軟正黑體" w:hAnsi="微軟正黑體" w:hint="eastAsia"/>
        </w:rPr>
        <w:t>。</w:t>
      </w:r>
    </w:p>
    <w:p w:rsidR="000B0DC8" w:rsidRPr="00E96894" w:rsidRDefault="000B0DC8" w:rsidP="003F7D8F">
      <w:pPr>
        <w:numPr>
          <w:ilvl w:val="0"/>
          <w:numId w:val="3"/>
        </w:numPr>
        <w:spacing w:before="100" w:beforeAutospacing="1" w:after="100" w:afterAutospacing="1" w:line="400" w:lineRule="exact"/>
        <w:ind w:left="454"/>
        <w:rPr>
          <w:rFonts w:ascii="微軟正黑體" w:eastAsia="微軟正黑體" w:hAnsi="微軟正黑體"/>
        </w:rPr>
      </w:pPr>
      <w:r w:rsidRPr="00E96894">
        <w:rPr>
          <w:rFonts w:ascii="微軟正黑體" w:eastAsia="微軟正黑體" w:hAnsi="微軟正黑體" w:hint="eastAsia"/>
        </w:rPr>
        <w:t xml:space="preserve">下列有關能量的敘述，何者正確？　</w:t>
      </w:r>
      <w:r w:rsidR="009B0904" w:rsidRPr="00E96894">
        <w:rPr>
          <w:rFonts w:ascii="微軟正黑體" w:eastAsia="微軟正黑體" w:hAnsi="微軟正黑體"/>
        </w:rPr>
        <w:br/>
      </w:r>
      <w:r w:rsidR="005739D0" w:rsidRPr="00E96894">
        <w:rPr>
          <w:rFonts w:ascii="微軟正黑體" w:eastAsia="微軟正黑體" w:hAnsi="微軟正黑體" w:hint="eastAsia"/>
        </w:rPr>
        <w:t>（</w:t>
      </w:r>
      <w:r w:rsidRPr="00E96894">
        <w:rPr>
          <w:rFonts w:ascii="微軟正黑體" w:eastAsia="微軟正黑體" w:hAnsi="微軟正黑體" w:hint="eastAsia"/>
        </w:rPr>
        <w:t>Ａ</w:t>
      </w:r>
      <w:r w:rsidR="005739D0" w:rsidRPr="00E96894">
        <w:rPr>
          <w:rFonts w:ascii="微軟正黑體" w:eastAsia="微軟正黑體" w:hAnsi="微軟正黑體" w:hint="eastAsia"/>
        </w:rPr>
        <w:t>）</w:t>
      </w:r>
      <w:r w:rsidRPr="00E96894">
        <w:rPr>
          <w:rFonts w:ascii="微軟正黑體" w:eastAsia="微軟正黑體" w:hAnsi="微軟正黑體" w:hint="eastAsia"/>
        </w:rPr>
        <w:t xml:space="preserve">食物所含的能量可以用燃燒的方式來測定　</w:t>
      </w:r>
      <w:r w:rsidR="009B0904" w:rsidRPr="00E96894">
        <w:rPr>
          <w:rFonts w:ascii="微軟正黑體" w:eastAsia="微軟正黑體" w:hAnsi="微軟正黑體"/>
        </w:rPr>
        <w:br/>
      </w:r>
      <w:r w:rsidR="005739D0" w:rsidRPr="00E96894">
        <w:rPr>
          <w:rFonts w:ascii="微軟正黑體" w:eastAsia="微軟正黑體" w:hAnsi="微軟正黑體" w:hint="eastAsia"/>
        </w:rPr>
        <w:t>（</w:t>
      </w:r>
      <w:r w:rsidRPr="00E96894">
        <w:rPr>
          <w:rFonts w:ascii="微軟正黑體" w:eastAsia="微軟正黑體" w:hAnsi="微軟正黑體" w:hint="eastAsia"/>
        </w:rPr>
        <w:t>Ｂ</w:t>
      </w:r>
      <w:r w:rsidR="005739D0" w:rsidRPr="00E96894">
        <w:rPr>
          <w:rFonts w:ascii="微軟正黑體" w:eastAsia="微軟正黑體" w:hAnsi="微軟正黑體" w:hint="eastAsia"/>
        </w:rPr>
        <w:t>）</w:t>
      </w:r>
      <w:r w:rsidRPr="00E96894">
        <w:rPr>
          <w:rFonts w:ascii="微軟正黑體" w:eastAsia="微軟正黑體" w:hAnsi="微軟正黑體" w:hint="eastAsia"/>
        </w:rPr>
        <w:t xml:space="preserve">植物無法運動，故不需消耗能量即可生存　</w:t>
      </w:r>
      <w:r w:rsidR="009B0904" w:rsidRPr="00E96894">
        <w:rPr>
          <w:rFonts w:ascii="微軟正黑體" w:eastAsia="微軟正黑體" w:hAnsi="微軟正黑體"/>
        </w:rPr>
        <w:br/>
      </w:r>
      <w:r w:rsidR="005739D0" w:rsidRPr="00E96894">
        <w:rPr>
          <w:rFonts w:ascii="微軟正黑體" w:eastAsia="微軟正黑體" w:hAnsi="微軟正黑體" w:hint="eastAsia"/>
        </w:rPr>
        <w:t>（</w:t>
      </w:r>
      <w:r w:rsidRPr="00E96894">
        <w:rPr>
          <w:rFonts w:ascii="微軟正黑體" w:eastAsia="微軟正黑體" w:hAnsi="微軟正黑體" w:hint="eastAsia"/>
        </w:rPr>
        <w:t>Ｃ</w:t>
      </w:r>
      <w:r w:rsidR="005739D0" w:rsidRPr="00E96894">
        <w:rPr>
          <w:rFonts w:ascii="微軟正黑體" w:eastAsia="微軟正黑體" w:hAnsi="微軟正黑體" w:hint="eastAsia"/>
        </w:rPr>
        <w:t>）</w:t>
      </w:r>
      <w:r w:rsidR="00E96280">
        <w:rPr>
          <w:rFonts w:ascii="微軟正黑體" w:eastAsia="微軟正黑體" w:hAnsi="微軟正黑體" w:hint="eastAsia"/>
        </w:rPr>
        <w:t>將食物冷藏可以降低攝取後所產生的能量</w:t>
      </w:r>
      <w:r w:rsidRPr="00E96894">
        <w:rPr>
          <w:rFonts w:ascii="微軟正黑體" w:eastAsia="微軟正黑體" w:hAnsi="微軟正黑體" w:hint="eastAsia"/>
        </w:rPr>
        <w:t xml:space="preserve">　</w:t>
      </w:r>
      <w:r w:rsidR="009B0904" w:rsidRPr="00E96894">
        <w:rPr>
          <w:rFonts w:ascii="微軟正黑體" w:eastAsia="微軟正黑體" w:hAnsi="微軟正黑體"/>
        </w:rPr>
        <w:br/>
      </w:r>
      <w:r w:rsidR="005739D0" w:rsidRPr="00E96894">
        <w:rPr>
          <w:rFonts w:ascii="微軟正黑體" w:eastAsia="微軟正黑體" w:hAnsi="微軟正黑體" w:hint="eastAsia"/>
        </w:rPr>
        <w:t>（</w:t>
      </w:r>
      <w:r w:rsidRPr="00E96894">
        <w:rPr>
          <w:rFonts w:ascii="微軟正黑體" w:eastAsia="微軟正黑體" w:hAnsi="微軟正黑體" w:hint="eastAsia"/>
        </w:rPr>
        <w:t>Ｄ</w:t>
      </w:r>
      <w:r w:rsidR="005739D0" w:rsidRPr="00E96894">
        <w:rPr>
          <w:rFonts w:ascii="微軟正黑體" w:eastAsia="微軟正黑體" w:hAnsi="微軟正黑體" w:hint="eastAsia"/>
        </w:rPr>
        <w:t>）</w:t>
      </w:r>
      <w:r w:rsidRPr="00E96894">
        <w:rPr>
          <w:rFonts w:ascii="微軟正黑體" w:eastAsia="微軟正黑體" w:hAnsi="微軟正黑體" w:hint="eastAsia"/>
        </w:rPr>
        <w:t>能量只存在生物體內，非生物不會釋放或消耗能量。</w:t>
      </w:r>
    </w:p>
    <w:p w:rsidR="00414472" w:rsidRPr="00E96894" w:rsidRDefault="00E96280" w:rsidP="003F7D8F">
      <w:pPr>
        <w:numPr>
          <w:ilvl w:val="0"/>
          <w:numId w:val="3"/>
        </w:numPr>
        <w:spacing w:before="100" w:beforeAutospacing="1" w:after="100" w:afterAutospacing="1" w:line="400" w:lineRule="exact"/>
        <w:ind w:left="454"/>
        <w:rPr>
          <w:rFonts w:ascii="微軟正黑體" w:eastAsia="微軟正黑體" w:hAnsi="微軟正黑體"/>
        </w:rPr>
      </w:pPr>
      <w:r>
        <w:rPr>
          <w:rFonts w:ascii="微軟正黑體" w:eastAsia="微軟正黑體" w:hAnsi="微軟正黑體" w:hint="eastAsia"/>
        </w:rPr>
        <w:t>關於酵素的作用，下列何者正確</w:t>
      </w:r>
      <w:r w:rsidR="00414472" w:rsidRPr="00E96894">
        <w:rPr>
          <w:rFonts w:ascii="微軟正黑體" w:eastAsia="微軟正黑體" w:hAnsi="微軟正黑體" w:hint="eastAsia"/>
        </w:rPr>
        <w:t>？</w:t>
      </w:r>
      <w:r w:rsidR="00414472" w:rsidRPr="00E96894">
        <w:rPr>
          <w:rFonts w:ascii="微軟正黑體" w:eastAsia="微軟正黑體" w:hAnsi="微軟正黑體"/>
        </w:rPr>
        <w:br/>
      </w:r>
      <w:r w:rsidR="00414472" w:rsidRPr="00E96894">
        <w:rPr>
          <w:rFonts w:ascii="微軟正黑體" w:eastAsia="微軟正黑體" w:hAnsi="微軟正黑體" w:hint="eastAsia"/>
        </w:rPr>
        <w:t>（Ａ）</w:t>
      </w:r>
      <w:r w:rsidR="00F75AE4">
        <w:rPr>
          <w:rFonts w:ascii="微軟正黑體" w:eastAsia="微軟正黑體" w:hAnsi="微軟正黑體" w:hint="eastAsia"/>
        </w:rPr>
        <w:t>一個人只有一種酵素，稱為專一性</w:t>
      </w:r>
      <w:r w:rsidR="008D4D0E">
        <w:rPr>
          <w:rFonts w:ascii="微軟正黑體" w:eastAsia="微軟正黑體" w:hAnsi="微軟正黑體"/>
        </w:rPr>
        <w:br/>
      </w:r>
      <w:r w:rsidR="00414472" w:rsidRPr="00E96894">
        <w:rPr>
          <w:rFonts w:ascii="微軟正黑體" w:eastAsia="微軟正黑體" w:hAnsi="微軟正黑體" w:hint="eastAsia"/>
        </w:rPr>
        <w:t>（Ｂ）</w:t>
      </w:r>
      <w:r w:rsidR="00F75AE4">
        <w:rPr>
          <w:rFonts w:ascii="微軟正黑體" w:eastAsia="微軟正黑體" w:hAnsi="微軟正黑體" w:hint="eastAsia"/>
        </w:rPr>
        <w:t>可以改變代謝反應的速率，使其變快或變慢</w:t>
      </w:r>
      <w:r w:rsidR="00A504B5" w:rsidRPr="00E96894">
        <w:rPr>
          <w:rFonts w:ascii="微軟正黑體" w:eastAsia="微軟正黑體" w:hAnsi="微軟正黑體"/>
        </w:rPr>
        <w:br/>
      </w:r>
      <w:r w:rsidR="00414472" w:rsidRPr="00E96894">
        <w:rPr>
          <w:rFonts w:ascii="微軟正黑體" w:eastAsia="微軟正黑體" w:hAnsi="微軟正黑體" w:hint="eastAsia"/>
        </w:rPr>
        <w:t>（Ｃ）</w:t>
      </w:r>
      <w:r w:rsidR="008D4D0E">
        <w:rPr>
          <w:rFonts w:ascii="微軟正黑體" w:eastAsia="微軟正黑體" w:hAnsi="微軟正黑體" w:hint="eastAsia"/>
        </w:rPr>
        <w:t>酵素由細胞產生，離開細胞後就失去作用</w:t>
      </w:r>
      <w:r w:rsidR="002A2B5D" w:rsidRPr="00E96894">
        <w:rPr>
          <w:rFonts w:ascii="微軟正黑體" w:eastAsia="微軟正黑體" w:hAnsi="微軟正黑體" w:hint="eastAsia"/>
        </w:rPr>
        <w:t xml:space="preserve">    </w:t>
      </w:r>
      <w:r w:rsidR="008D4D0E">
        <w:rPr>
          <w:rFonts w:ascii="微軟正黑體" w:eastAsia="微軟正黑體" w:hAnsi="微軟正黑體"/>
        </w:rPr>
        <w:br/>
      </w:r>
      <w:r w:rsidR="00414472" w:rsidRPr="00E96894">
        <w:rPr>
          <w:rFonts w:ascii="微軟正黑體" w:eastAsia="微軟正黑體" w:hAnsi="微軟正黑體" w:hint="eastAsia"/>
        </w:rPr>
        <w:t>（Ｄ）</w:t>
      </w:r>
      <w:r w:rsidR="008D4D0E">
        <w:rPr>
          <w:rFonts w:ascii="微軟正黑體" w:eastAsia="微軟正黑體" w:hAnsi="微軟正黑體" w:hint="eastAsia"/>
        </w:rPr>
        <w:t>酵素的主成分是蛋白質，可以促進礦物質進出細胞膜</w:t>
      </w:r>
      <w:r w:rsidR="00414472" w:rsidRPr="00E96894">
        <w:rPr>
          <w:rFonts w:ascii="微軟正黑體" w:eastAsia="微軟正黑體" w:hAnsi="微軟正黑體" w:hint="eastAsia"/>
        </w:rPr>
        <w:t>。</w:t>
      </w:r>
    </w:p>
    <w:p w:rsidR="00537ABA" w:rsidRPr="00E96894" w:rsidRDefault="00537ABA" w:rsidP="003F7D8F">
      <w:pPr>
        <w:numPr>
          <w:ilvl w:val="0"/>
          <w:numId w:val="3"/>
        </w:numPr>
        <w:spacing w:line="400" w:lineRule="exact"/>
        <w:ind w:left="454"/>
        <w:rPr>
          <w:rFonts w:ascii="微軟正黑體" w:eastAsia="微軟正黑體" w:hAnsi="微軟正黑體"/>
        </w:rPr>
      </w:pPr>
      <w:r w:rsidRPr="00E96894">
        <w:rPr>
          <w:rFonts w:ascii="微軟正黑體" w:eastAsia="微軟正黑體" w:hAnsi="微軟正黑體" w:hint="eastAsia"/>
        </w:rPr>
        <w:t>請問</w:t>
      </w:r>
      <w:r w:rsidR="003E055A">
        <w:rPr>
          <w:rFonts w:ascii="微軟正黑體" w:eastAsia="微軟正黑體" w:hAnsi="微軟正黑體" w:hint="eastAsia"/>
        </w:rPr>
        <w:t>左</w:t>
      </w:r>
      <w:r w:rsidR="00603D99" w:rsidRPr="00E96894">
        <w:rPr>
          <w:rFonts w:ascii="微軟正黑體" w:eastAsia="微軟正黑體" w:hAnsi="微軟正黑體" w:hint="eastAsia"/>
        </w:rPr>
        <w:t>下</w:t>
      </w:r>
      <w:r w:rsidRPr="00E96894">
        <w:rPr>
          <w:rFonts w:ascii="微軟正黑體" w:eastAsia="微軟正黑體" w:hAnsi="微軟正黑體" w:hint="eastAsia"/>
        </w:rPr>
        <w:t>圖</w:t>
      </w:r>
      <w:r w:rsidR="003E055A" w:rsidRPr="00E96894">
        <w:rPr>
          <w:rFonts w:ascii="微軟正黑體" w:eastAsia="微軟正黑體" w:hAnsi="微軟正黑體" w:hint="eastAsia"/>
        </w:rPr>
        <w:t>α作為觀察工具，</w:t>
      </w:r>
      <w:r w:rsidR="003E055A">
        <w:rPr>
          <w:rFonts w:ascii="微軟正黑體" w:eastAsia="微軟正黑體" w:hAnsi="微軟正黑體" w:hint="eastAsia"/>
        </w:rPr>
        <w:t>如甲的倍率為10X，丁的倍率分別為4</w:t>
      </w:r>
      <w:r w:rsidR="003E055A">
        <w:rPr>
          <w:rFonts w:ascii="微軟正黑體" w:eastAsia="微軟正黑體" w:hAnsi="微軟正黑體"/>
        </w:rPr>
        <w:t>X</w:t>
      </w:r>
      <w:r w:rsidR="003E055A">
        <w:rPr>
          <w:rFonts w:ascii="微軟正黑體" w:eastAsia="微軟正黑體" w:hAnsi="微軟正黑體" w:hint="eastAsia"/>
        </w:rPr>
        <w:t>、10X、60X，則此工具最小觀察倍率放大多少倍？</w:t>
      </w:r>
      <w:r w:rsidR="003E055A" w:rsidRPr="00E96894">
        <w:rPr>
          <w:rFonts w:ascii="微軟正黑體" w:eastAsia="微軟正黑體" w:hAnsi="微軟正黑體"/>
        </w:rPr>
        <w:br/>
      </w:r>
      <w:r w:rsidR="003E055A" w:rsidRPr="00E96894">
        <w:rPr>
          <w:rFonts w:ascii="微軟正黑體" w:eastAsia="微軟正黑體" w:hAnsi="微軟正黑體" w:hint="eastAsia"/>
        </w:rPr>
        <w:t>（Ａ）</w:t>
      </w:r>
      <w:r w:rsidR="003E055A">
        <w:rPr>
          <w:rFonts w:ascii="微軟正黑體" w:eastAsia="微軟正黑體" w:hAnsi="微軟正黑體" w:hint="eastAsia"/>
        </w:rPr>
        <w:t>4X</w:t>
      </w:r>
      <w:r w:rsidR="004456B8">
        <w:rPr>
          <w:rFonts w:ascii="微軟正黑體" w:eastAsia="微軟正黑體" w:hAnsi="微軟正黑體" w:hint="eastAsia"/>
        </w:rPr>
        <w:t xml:space="preserve">   </w:t>
      </w:r>
      <w:r w:rsidR="003E055A" w:rsidRPr="00E96894">
        <w:rPr>
          <w:rFonts w:ascii="微軟正黑體" w:eastAsia="微軟正黑體" w:hAnsi="微軟正黑體" w:hint="eastAsia"/>
        </w:rPr>
        <w:t>（Ｂ）</w:t>
      </w:r>
      <w:r w:rsidR="003E055A">
        <w:rPr>
          <w:rFonts w:ascii="微軟正黑體" w:eastAsia="微軟正黑體" w:hAnsi="微軟正黑體" w:hint="eastAsia"/>
        </w:rPr>
        <w:t>10X</w:t>
      </w:r>
      <w:r w:rsidR="004456B8">
        <w:rPr>
          <w:rFonts w:ascii="微軟正黑體" w:eastAsia="微軟正黑體" w:hAnsi="微軟正黑體" w:hint="eastAsia"/>
        </w:rPr>
        <w:t xml:space="preserve">   </w:t>
      </w:r>
      <w:r w:rsidR="003E055A" w:rsidRPr="00E96894">
        <w:rPr>
          <w:rFonts w:ascii="微軟正黑體" w:eastAsia="微軟正黑體" w:hAnsi="微軟正黑體" w:hint="eastAsia"/>
        </w:rPr>
        <w:t>（Ｃ）</w:t>
      </w:r>
      <w:r w:rsidR="003E055A">
        <w:rPr>
          <w:rFonts w:ascii="微軟正黑體" w:eastAsia="微軟正黑體" w:hAnsi="微軟正黑體" w:hint="eastAsia"/>
        </w:rPr>
        <w:t>40X</w:t>
      </w:r>
      <w:r w:rsidR="004456B8">
        <w:rPr>
          <w:rFonts w:ascii="微軟正黑體" w:eastAsia="微軟正黑體" w:hAnsi="微軟正黑體" w:hint="eastAsia"/>
        </w:rPr>
        <w:t xml:space="preserve">   </w:t>
      </w:r>
      <w:r w:rsidR="003E055A" w:rsidRPr="00E96894">
        <w:rPr>
          <w:rFonts w:ascii="微軟正黑體" w:eastAsia="微軟正黑體" w:hAnsi="微軟正黑體" w:hint="eastAsia"/>
        </w:rPr>
        <w:t>（Ｄ）</w:t>
      </w:r>
      <w:r w:rsidR="003E055A">
        <w:rPr>
          <w:rFonts w:ascii="微軟正黑體" w:eastAsia="微軟正黑體" w:hAnsi="微軟正黑體" w:hint="eastAsia"/>
        </w:rPr>
        <w:t>60X</w:t>
      </w:r>
      <w:r w:rsidR="003E055A" w:rsidRPr="00E96894">
        <w:rPr>
          <w:rFonts w:ascii="微軟正黑體" w:eastAsia="微軟正黑體" w:hAnsi="微軟正黑體" w:hint="eastAsia"/>
        </w:rPr>
        <w:t>。</w:t>
      </w:r>
    </w:p>
    <w:tbl>
      <w:tblPr>
        <w:tblStyle w:val="a6"/>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9"/>
        <w:gridCol w:w="2489"/>
        <w:gridCol w:w="2489"/>
        <w:gridCol w:w="1217"/>
      </w:tblGrid>
      <w:tr w:rsidR="00603D99" w:rsidRPr="00E96894" w:rsidTr="00E509F8">
        <w:trPr>
          <w:trHeight w:val="2363"/>
        </w:trPr>
        <w:tc>
          <w:tcPr>
            <w:tcW w:w="2489" w:type="dxa"/>
            <w:shd w:val="clear" w:color="auto" w:fill="auto"/>
          </w:tcPr>
          <w:p w:rsidR="00603D99" w:rsidRPr="00E96894" w:rsidRDefault="00603D99" w:rsidP="00E509F8">
            <w:pPr>
              <w:rPr>
                <w:rFonts w:ascii="微軟正黑體" w:eastAsia="微軟正黑體" w:hAnsi="微軟正黑體"/>
              </w:rPr>
            </w:pPr>
            <w:r w:rsidRPr="00E96894">
              <w:rPr>
                <w:rFonts w:ascii="微軟正黑體" w:eastAsia="微軟正黑體" w:hAnsi="微軟正黑體"/>
                <w:noProof/>
              </w:rPr>
              <w:drawing>
                <wp:inline distT="0" distB="0" distL="0" distR="0">
                  <wp:extent cx="1412875" cy="1376680"/>
                  <wp:effectExtent l="19050" t="0" r="0" b="0"/>
                  <wp:docPr id="1" name="圖片 1" descr="99-1-1(顯微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1-1(顯微鏡)"/>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2875" cy="1376680"/>
                          </a:xfrm>
                          <a:prstGeom prst="rect">
                            <a:avLst/>
                          </a:prstGeom>
                          <a:noFill/>
                          <a:ln w="9525">
                            <a:noFill/>
                            <a:miter lim="800000"/>
                            <a:headEnd/>
                            <a:tailEnd/>
                          </a:ln>
                        </pic:spPr>
                      </pic:pic>
                    </a:graphicData>
                  </a:graphic>
                </wp:inline>
              </w:drawing>
            </w:r>
          </w:p>
        </w:tc>
        <w:tc>
          <w:tcPr>
            <w:tcW w:w="2489" w:type="dxa"/>
            <w:shd w:val="clear" w:color="auto" w:fill="auto"/>
          </w:tcPr>
          <w:p w:rsidR="00E509F8" w:rsidRDefault="00E509F8" w:rsidP="00E509F8">
            <w:pPr>
              <w:rPr>
                <w:rFonts w:ascii="微軟正黑體" w:eastAsia="微軟正黑體" w:hAnsi="微軟正黑體"/>
              </w:rPr>
            </w:pPr>
          </w:p>
          <w:p w:rsidR="00E509F8" w:rsidRDefault="00E509F8" w:rsidP="00E509F8">
            <w:pPr>
              <w:rPr>
                <w:rFonts w:ascii="微軟正黑體" w:eastAsia="微軟正黑體" w:hAnsi="微軟正黑體"/>
              </w:rPr>
            </w:pPr>
          </w:p>
          <w:p w:rsidR="00603D99" w:rsidRPr="00E96894" w:rsidRDefault="00603D99" w:rsidP="00E509F8">
            <w:pPr>
              <w:rPr>
                <w:rFonts w:ascii="微軟正黑體" w:eastAsia="微軟正黑體" w:hAnsi="微軟正黑體"/>
              </w:rPr>
            </w:pPr>
            <w:r w:rsidRPr="00E96894">
              <w:rPr>
                <w:rFonts w:ascii="微軟正黑體" w:eastAsia="微軟正黑體" w:hAnsi="微軟正黑體" w:hint="eastAsia"/>
              </w:rPr>
              <w:t>圖α</w:t>
            </w:r>
          </w:p>
        </w:tc>
        <w:tc>
          <w:tcPr>
            <w:tcW w:w="2489" w:type="dxa"/>
            <w:shd w:val="clear" w:color="auto" w:fill="auto"/>
          </w:tcPr>
          <w:p w:rsidR="00603D99" w:rsidRPr="00E96894" w:rsidRDefault="00E96894" w:rsidP="00E509F8">
            <w:pPr>
              <w:rPr>
                <w:rFonts w:ascii="微軟正黑體" w:eastAsia="微軟正黑體" w:hAnsi="微軟正黑體"/>
              </w:rPr>
            </w:pPr>
            <w:r w:rsidRPr="00E96894">
              <w:rPr>
                <w:rFonts w:ascii="微軟正黑體" w:eastAsia="微軟正黑體" w:hAnsi="微軟正黑體"/>
                <w:noProof/>
              </w:rPr>
              <w:drawing>
                <wp:inline distT="0" distB="0" distL="0" distR="0">
                  <wp:extent cx="1220470" cy="1426845"/>
                  <wp:effectExtent l="19050" t="0" r="0" b="0"/>
                  <wp:docPr id="13" name="圖片 2" descr="N1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103-20"/>
                          <pic:cNvPicPr>
                            <a:picLocks noChangeAspect="1" noChangeArrowheads="1"/>
                          </pic:cNvPicPr>
                        </pic:nvPicPr>
                        <pic:blipFill>
                          <a:blip r:embed="rId13" cstate="print"/>
                          <a:srcRect/>
                          <a:stretch>
                            <a:fillRect/>
                          </a:stretch>
                        </pic:blipFill>
                        <pic:spPr bwMode="auto">
                          <a:xfrm>
                            <a:off x="0" y="0"/>
                            <a:ext cx="1220470" cy="1426845"/>
                          </a:xfrm>
                          <a:prstGeom prst="rect">
                            <a:avLst/>
                          </a:prstGeom>
                          <a:noFill/>
                          <a:ln w="9525">
                            <a:noFill/>
                            <a:miter lim="800000"/>
                            <a:headEnd/>
                            <a:tailEnd/>
                          </a:ln>
                        </pic:spPr>
                      </pic:pic>
                    </a:graphicData>
                  </a:graphic>
                </wp:inline>
              </w:drawing>
            </w:r>
          </w:p>
        </w:tc>
        <w:tc>
          <w:tcPr>
            <w:tcW w:w="1217" w:type="dxa"/>
            <w:shd w:val="clear" w:color="auto" w:fill="auto"/>
          </w:tcPr>
          <w:p w:rsidR="00E509F8" w:rsidRDefault="00E509F8" w:rsidP="00E509F8">
            <w:pPr>
              <w:rPr>
                <w:rFonts w:ascii="微軟正黑體" w:eastAsia="微軟正黑體" w:hAnsi="微軟正黑體"/>
              </w:rPr>
            </w:pPr>
          </w:p>
          <w:p w:rsidR="00E509F8" w:rsidRDefault="00E509F8" w:rsidP="00E509F8">
            <w:pPr>
              <w:rPr>
                <w:rFonts w:ascii="微軟正黑體" w:eastAsia="微軟正黑體" w:hAnsi="微軟正黑體"/>
              </w:rPr>
            </w:pPr>
          </w:p>
          <w:p w:rsidR="00603D99" w:rsidRPr="00E96894" w:rsidRDefault="00603D99" w:rsidP="00E509F8">
            <w:pPr>
              <w:rPr>
                <w:rFonts w:ascii="微軟正黑體" w:eastAsia="微軟正黑體" w:hAnsi="微軟正黑體"/>
              </w:rPr>
            </w:pPr>
            <w:r w:rsidRPr="00E96894">
              <w:rPr>
                <w:rFonts w:ascii="微軟正黑體" w:eastAsia="微軟正黑體" w:hAnsi="微軟正黑體" w:hint="eastAsia"/>
              </w:rPr>
              <w:t>圖β</w:t>
            </w:r>
          </w:p>
        </w:tc>
      </w:tr>
    </w:tbl>
    <w:p w:rsidR="003E055A" w:rsidRPr="00370980" w:rsidRDefault="00370980" w:rsidP="00370980">
      <w:pPr>
        <w:numPr>
          <w:ilvl w:val="0"/>
          <w:numId w:val="3"/>
        </w:numPr>
        <w:spacing w:line="400" w:lineRule="exact"/>
        <w:ind w:left="454"/>
        <w:rPr>
          <w:rFonts w:ascii="微軟正黑體" w:eastAsia="微軟正黑體" w:hAnsi="微軟正黑體"/>
        </w:rPr>
      </w:pPr>
      <w:r>
        <w:rPr>
          <w:rFonts w:ascii="微軟正黑體" w:eastAsia="微軟正黑體" w:hAnsi="微軟正黑體" w:hint="eastAsia"/>
          <w:noProof/>
          <w:color w:val="000000"/>
        </w:rPr>
        <w:drawing>
          <wp:anchor distT="0" distB="0" distL="114300" distR="114300" simplePos="0" relativeHeight="251671552" behindDoc="0" locked="0" layoutInCell="1" allowOverlap="1">
            <wp:simplePos x="0" y="0"/>
            <wp:positionH relativeFrom="margin">
              <wp:posOffset>3942080</wp:posOffset>
            </wp:positionH>
            <wp:positionV relativeFrom="paragraph">
              <wp:posOffset>8255</wp:posOffset>
            </wp:positionV>
            <wp:extent cx="2903855" cy="1386840"/>
            <wp:effectExtent l="0" t="0" r="0" b="3810"/>
            <wp:wrapSquare wrapText="bothSides"/>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pic:nvPicPr>
                  <pic:blipFill rotWithShape="1">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650" t="20795" r="48489" b="47908"/>
                    <a:stretch/>
                  </pic:blipFill>
                  <pic:spPr bwMode="auto">
                    <a:xfrm>
                      <a:off x="0" y="0"/>
                      <a:ext cx="2903855" cy="138684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3E055A">
        <w:rPr>
          <w:rFonts w:ascii="微軟正黑體" w:eastAsia="微軟正黑體" w:hAnsi="微軟正黑體" w:hint="eastAsia"/>
          <w:color w:val="000000"/>
        </w:rPr>
        <w:t>當使用左上的</w:t>
      </w:r>
      <w:r w:rsidR="003E055A" w:rsidRPr="00E96894">
        <w:rPr>
          <w:rFonts w:ascii="微軟正黑體" w:eastAsia="微軟正黑體" w:hAnsi="微軟正黑體" w:hint="eastAsia"/>
        </w:rPr>
        <w:t>圖α作為觀察工具</w:t>
      </w:r>
      <w:r w:rsidR="003E055A" w:rsidRPr="003E055A">
        <w:rPr>
          <w:rFonts w:ascii="微軟正黑體" w:eastAsia="微軟正黑體" w:hAnsi="微軟正黑體" w:hint="eastAsia"/>
          <w:color w:val="000000"/>
        </w:rPr>
        <w:t>觀察水中小生物時，看到影像</w:t>
      </w:r>
      <w:r>
        <w:rPr>
          <w:rFonts w:ascii="微軟正黑體" w:eastAsia="微軟正黑體" w:hAnsi="微軟正黑體" w:hint="eastAsia"/>
          <w:color w:val="000000"/>
        </w:rPr>
        <w:t>(</w:t>
      </w:r>
      <w:r w:rsidR="003E055A">
        <w:rPr>
          <w:rFonts w:ascii="微軟正黑體" w:eastAsia="微軟正黑體" w:hAnsi="微軟正黑體" w:hint="eastAsia"/>
          <w:color w:val="000000"/>
        </w:rPr>
        <w:t>ㄅ</w:t>
      </w:r>
      <w:r>
        <w:rPr>
          <w:rFonts w:ascii="微軟正黑體" w:eastAsia="微軟正黑體" w:hAnsi="微軟正黑體" w:hint="eastAsia"/>
          <w:color w:val="000000"/>
        </w:rPr>
        <w:t>)</w:t>
      </w:r>
      <w:r w:rsidR="003E055A" w:rsidRPr="003E055A">
        <w:rPr>
          <w:rFonts w:ascii="微軟正黑體" w:eastAsia="微軟正黑體" w:hAnsi="微軟正黑體" w:hint="eastAsia"/>
          <w:color w:val="000000"/>
        </w:rPr>
        <w:t>，他應該調整</w:t>
      </w:r>
      <w:r w:rsidR="003E055A" w:rsidRPr="00E96894">
        <w:rPr>
          <w:rFonts w:ascii="微軟正黑體" w:eastAsia="微軟正黑體" w:hAnsi="微軟正黑體" w:hint="eastAsia"/>
        </w:rPr>
        <w:t>圖α</w:t>
      </w:r>
      <w:r w:rsidR="003E055A" w:rsidRPr="003E055A">
        <w:rPr>
          <w:rFonts w:ascii="微軟正黑體" w:eastAsia="微軟正黑體" w:hAnsi="微軟正黑體" w:hint="eastAsia"/>
          <w:color w:val="000000"/>
        </w:rPr>
        <w:t>的何種構造，才能看到清晰的影像</w:t>
      </w:r>
      <w:r>
        <w:rPr>
          <w:rFonts w:ascii="微軟正黑體" w:eastAsia="微軟正黑體" w:hAnsi="微軟正黑體" w:hint="eastAsia"/>
          <w:color w:val="000000"/>
        </w:rPr>
        <w:t>(</w:t>
      </w:r>
      <w:r w:rsidR="003E055A">
        <w:rPr>
          <w:rFonts w:ascii="微軟正黑體" w:eastAsia="微軟正黑體" w:hAnsi="微軟正黑體" w:hint="eastAsia"/>
          <w:color w:val="000000"/>
        </w:rPr>
        <w:t>ㄆ</w:t>
      </w:r>
      <w:r>
        <w:rPr>
          <w:rFonts w:ascii="微軟正黑體" w:eastAsia="微軟正黑體" w:hAnsi="微軟正黑體" w:hint="eastAsia"/>
          <w:color w:val="000000"/>
        </w:rPr>
        <w:t>)</w:t>
      </w:r>
      <w:r w:rsidR="003E055A" w:rsidRPr="003E055A">
        <w:rPr>
          <w:rFonts w:ascii="微軟正黑體" w:eastAsia="微軟正黑體" w:hAnsi="微軟正黑體" w:hint="eastAsia"/>
          <w:color w:val="000000"/>
        </w:rPr>
        <w:t>呢？</w:t>
      </w:r>
      <w:r>
        <w:rPr>
          <w:rFonts w:ascii="微軟正黑體" w:eastAsia="微軟正黑體" w:hAnsi="微軟正黑體"/>
        </w:rPr>
        <w:br/>
      </w:r>
      <w:r w:rsidR="003E055A" w:rsidRPr="00370980">
        <w:rPr>
          <w:rFonts w:ascii="微軟正黑體" w:eastAsia="微軟正黑體" w:hAnsi="微軟正黑體" w:hint="eastAsia"/>
        </w:rPr>
        <w:t>（Ａ）</w:t>
      </w:r>
      <w:r w:rsidR="003E055A" w:rsidRPr="00370980">
        <w:rPr>
          <w:rFonts w:ascii="微軟正黑體" w:eastAsia="微軟正黑體" w:hAnsi="微軟正黑體" w:hint="eastAsia"/>
          <w:color w:val="000000"/>
        </w:rPr>
        <w:t xml:space="preserve">甲　</w:t>
      </w:r>
      <w:r w:rsidR="003E055A" w:rsidRPr="00370980">
        <w:rPr>
          <w:rFonts w:ascii="微軟正黑體" w:eastAsia="微軟正黑體" w:hAnsi="微軟正黑體" w:hint="eastAsia"/>
        </w:rPr>
        <w:t>（B）</w:t>
      </w:r>
      <w:r w:rsidR="003E055A" w:rsidRPr="00370980">
        <w:rPr>
          <w:rFonts w:ascii="微軟正黑體" w:eastAsia="微軟正黑體" w:hAnsi="微軟正黑體" w:hint="eastAsia"/>
          <w:color w:val="000000"/>
        </w:rPr>
        <w:t xml:space="preserve">丙　</w:t>
      </w:r>
      <w:r w:rsidR="003E055A" w:rsidRPr="00370980">
        <w:rPr>
          <w:rFonts w:ascii="微軟正黑體" w:eastAsia="微軟正黑體" w:hAnsi="微軟正黑體" w:hint="eastAsia"/>
        </w:rPr>
        <w:t>（C）</w:t>
      </w:r>
      <w:r w:rsidR="003E055A" w:rsidRPr="00370980">
        <w:rPr>
          <w:rFonts w:ascii="微軟正黑體" w:eastAsia="微軟正黑體" w:hAnsi="微軟正黑體" w:hint="eastAsia"/>
          <w:color w:val="000000"/>
        </w:rPr>
        <w:t xml:space="preserve">己　</w:t>
      </w:r>
      <w:r w:rsidR="003E055A" w:rsidRPr="00370980">
        <w:rPr>
          <w:rFonts w:ascii="微軟正黑體" w:eastAsia="微軟正黑體" w:hAnsi="微軟正黑體" w:hint="eastAsia"/>
        </w:rPr>
        <w:t>（D）</w:t>
      </w:r>
      <w:r w:rsidR="003E055A" w:rsidRPr="00370980">
        <w:rPr>
          <w:rFonts w:ascii="微軟正黑體" w:eastAsia="微軟正黑體" w:hAnsi="微軟正黑體" w:hint="eastAsia"/>
          <w:color w:val="000000"/>
        </w:rPr>
        <w:t>庚</w:t>
      </w:r>
    </w:p>
    <w:p w:rsidR="00415187" w:rsidRPr="00370980" w:rsidRDefault="00370980" w:rsidP="00F7288B">
      <w:pPr>
        <w:numPr>
          <w:ilvl w:val="0"/>
          <w:numId w:val="3"/>
        </w:numPr>
        <w:spacing w:before="100" w:beforeAutospacing="1" w:after="100" w:afterAutospacing="1" w:line="400" w:lineRule="exact"/>
        <w:ind w:left="454"/>
        <w:rPr>
          <w:rFonts w:ascii="微軟正黑體" w:eastAsia="微軟正黑體" w:hAnsi="微軟正黑體"/>
        </w:rPr>
      </w:pPr>
      <w:r w:rsidRPr="00370980">
        <w:rPr>
          <w:rFonts w:ascii="微軟正黑體" w:eastAsia="微軟正黑體" w:hAnsi="微軟正黑體" w:hint="eastAsia"/>
        </w:rPr>
        <w:t>已知</w:t>
      </w:r>
      <w:r w:rsidR="003E055A" w:rsidRPr="00370980">
        <w:rPr>
          <w:rFonts w:ascii="微軟正黑體" w:eastAsia="微軟正黑體" w:hAnsi="微軟正黑體" w:hint="eastAsia"/>
        </w:rPr>
        <w:t>用右上圖β觀察</w:t>
      </w:r>
      <w:r w:rsidRPr="00370980">
        <w:rPr>
          <w:rFonts w:ascii="微軟正黑體" w:eastAsia="微軟正黑體" w:hAnsi="微軟正黑體" w:hint="eastAsia"/>
        </w:rPr>
        <w:t>時</w:t>
      </w:r>
      <w:r w:rsidR="003E055A" w:rsidRPr="00370980">
        <w:rPr>
          <w:rFonts w:ascii="微軟正黑體" w:eastAsia="微軟正黑體" w:hAnsi="微軟正黑體" w:hint="eastAsia"/>
        </w:rPr>
        <w:t>，</w:t>
      </w:r>
      <w:r w:rsidR="00415187" w:rsidRPr="00370980">
        <w:rPr>
          <w:rFonts w:ascii="微軟正黑體" w:eastAsia="微軟正黑體" w:hAnsi="微軟正黑體" w:hint="eastAsia"/>
        </w:rPr>
        <w:t>肉眼看到玻片上寫</w:t>
      </w:r>
      <w:r w:rsidR="00494AB2" w:rsidRPr="00370980">
        <w:rPr>
          <w:rFonts w:ascii="微軟正黑體" w:eastAsia="微軟正黑體" w:hAnsi="微軟正黑體" w:hint="eastAsia"/>
        </w:rPr>
        <w:t>q</w:t>
      </w:r>
      <w:r w:rsidR="00E96894" w:rsidRPr="00370980">
        <w:rPr>
          <w:rFonts w:ascii="微軟正黑體" w:eastAsia="微軟正黑體" w:hAnsi="微軟正黑體" w:hint="eastAsia"/>
        </w:rPr>
        <w:t>，在複式顯微鏡</w:t>
      </w:r>
      <w:r w:rsidR="00415187" w:rsidRPr="00370980">
        <w:rPr>
          <w:rFonts w:ascii="微軟正黑體" w:eastAsia="微軟正黑體" w:hAnsi="微軟正黑體" w:hint="eastAsia"/>
        </w:rPr>
        <w:t>會形成</w:t>
      </w:r>
      <w:r w:rsidR="003E055A" w:rsidRPr="00370980">
        <w:rPr>
          <w:rFonts w:ascii="微軟正黑體" w:eastAsia="微軟正黑體" w:hAnsi="微軟正黑體"/>
        </w:rPr>
        <w:t>q</w:t>
      </w:r>
      <w:r w:rsidR="00415187" w:rsidRPr="00370980">
        <w:rPr>
          <w:rFonts w:ascii="微軟正黑體" w:eastAsia="微軟正黑體" w:hAnsi="微軟正黑體" w:hint="eastAsia"/>
        </w:rPr>
        <w:t>的影像</w:t>
      </w:r>
      <w:r w:rsidR="007F324E" w:rsidRPr="00370980">
        <w:rPr>
          <w:rFonts w:ascii="微軟正黑體" w:eastAsia="微軟正黑體" w:hAnsi="微軟正黑體" w:hint="eastAsia"/>
        </w:rPr>
        <w:t>；</w:t>
      </w:r>
      <w:r w:rsidR="00415187" w:rsidRPr="00370980">
        <w:rPr>
          <w:rFonts w:ascii="微軟正黑體" w:eastAsia="微軟正黑體" w:hAnsi="微軟正黑體" w:hint="eastAsia"/>
        </w:rPr>
        <w:t>下列敘述何者正確？</w:t>
      </w:r>
      <w:r w:rsidR="009B0904" w:rsidRPr="00370980">
        <w:rPr>
          <w:rFonts w:ascii="微軟正黑體" w:eastAsia="微軟正黑體" w:hAnsi="微軟正黑體"/>
        </w:rPr>
        <w:br/>
      </w:r>
      <w:r w:rsidR="00415187" w:rsidRPr="00370980">
        <w:rPr>
          <w:rFonts w:ascii="微軟正黑體" w:eastAsia="微軟正黑體" w:hAnsi="微軟正黑體" w:hint="eastAsia"/>
        </w:rPr>
        <w:t>（Ａ）</w:t>
      </w:r>
      <w:r w:rsidR="00A36677" w:rsidRPr="00370980">
        <w:rPr>
          <w:rFonts w:ascii="微軟正黑體" w:eastAsia="微軟正黑體" w:hAnsi="微軟正黑體" w:hint="eastAsia"/>
        </w:rPr>
        <w:t>玻片往</w:t>
      </w:r>
      <w:r w:rsidR="00A36677" w:rsidRPr="00370980">
        <w:rPr>
          <w:rFonts w:ascii="微軟正黑體" w:eastAsia="微軟正黑體" w:hAnsi="微軟正黑體" w:hint="eastAsia"/>
          <w:b/>
        </w:rPr>
        <w:t>左</w:t>
      </w:r>
      <w:r w:rsidR="00A36677" w:rsidRPr="00370980">
        <w:rPr>
          <w:rFonts w:ascii="微軟正黑體" w:eastAsia="微軟正黑體" w:hAnsi="微軟正黑體" w:hint="eastAsia"/>
        </w:rPr>
        <w:t>移，影像往</w:t>
      </w:r>
      <w:r w:rsidR="00A36677" w:rsidRPr="00370980">
        <w:rPr>
          <w:rFonts w:ascii="微軟正黑體" w:eastAsia="微軟正黑體" w:hAnsi="微軟正黑體" w:hint="eastAsia"/>
          <w:b/>
        </w:rPr>
        <w:t>右</w:t>
      </w:r>
      <w:r w:rsidR="00A36677" w:rsidRPr="00370980">
        <w:rPr>
          <w:rFonts w:ascii="微軟正黑體" w:eastAsia="微軟正黑體" w:hAnsi="微軟正黑體" w:hint="eastAsia"/>
        </w:rPr>
        <w:t xml:space="preserve">移   </w:t>
      </w:r>
      <w:r w:rsidR="00415187" w:rsidRPr="00370980">
        <w:rPr>
          <w:rFonts w:ascii="微軟正黑體" w:eastAsia="微軟正黑體" w:hAnsi="微軟正黑體" w:hint="eastAsia"/>
        </w:rPr>
        <w:t>（Ｂ）</w:t>
      </w:r>
      <w:r w:rsidR="00A36677" w:rsidRPr="00370980">
        <w:rPr>
          <w:rFonts w:ascii="微軟正黑體" w:eastAsia="微軟正黑體" w:hAnsi="微軟正黑體" w:hint="eastAsia"/>
        </w:rPr>
        <w:t>玻片往</w:t>
      </w:r>
      <w:r w:rsidR="00A36677" w:rsidRPr="00370980">
        <w:rPr>
          <w:rFonts w:ascii="微軟正黑體" w:eastAsia="微軟正黑體" w:hAnsi="微軟正黑體" w:hint="eastAsia"/>
          <w:b/>
        </w:rPr>
        <w:t>右</w:t>
      </w:r>
      <w:r w:rsidR="00A36677" w:rsidRPr="00370980">
        <w:rPr>
          <w:rFonts w:ascii="微軟正黑體" w:eastAsia="微軟正黑體" w:hAnsi="微軟正黑體" w:hint="eastAsia"/>
        </w:rPr>
        <w:t>移，影像往</w:t>
      </w:r>
      <w:r w:rsidR="00A36677" w:rsidRPr="00370980">
        <w:rPr>
          <w:rFonts w:ascii="微軟正黑體" w:eastAsia="微軟正黑體" w:hAnsi="微軟正黑體" w:hint="eastAsia"/>
          <w:b/>
        </w:rPr>
        <w:t>上</w:t>
      </w:r>
      <w:r w:rsidR="00A36677" w:rsidRPr="00370980">
        <w:rPr>
          <w:rFonts w:ascii="微軟正黑體" w:eastAsia="微軟正黑體" w:hAnsi="微軟正黑體" w:hint="eastAsia"/>
        </w:rPr>
        <w:t>移</w:t>
      </w:r>
      <w:r w:rsidR="009B0904" w:rsidRPr="00370980">
        <w:rPr>
          <w:rFonts w:ascii="微軟正黑體" w:eastAsia="微軟正黑體" w:hAnsi="微軟正黑體"/>
        </w:rPr>
        <w:br/>
      </w:r>
      <w:r w:rsidR="00415187" w:rsidRPr="00370980">
        <w:rPr>
          <w:rFonts w:ascii="微軟正黑體" w:eastAsia="微軟正黑體" w:hAnsi="微軟正黑體" w:hint="eastAsia"/>
        </w:rPr>
        <w:t>（Ｃ）</w:t>
      </w:r>
      <w:r w:rsidR="00A36677" w:rsidRPr="00370980">
        <w:rPr>
          <w:rFonts w:ascii="微軟正黑體" w:eastAsia="微軟正黑體" w:hAnsi="微軟正黑體" w:hint="eastAsia"/>
        </w:rPr>
        <w:t>玻片往</w:t>
      </w:r>
      <w:r w:rsidR="00A36677" w:rsidRPr="00370980">
        <w:rPr>
          <w:rFonts w:ascii="微軟正黑體" w:eastAsia="微軟正黑體" w:hAnsi="微軟正黑體" w:hint="eastAsia"/>
          <w:b/>
        </w:rPr>
        <w:t>上</w:t>
      </w:r>
      <w:r w:rsidR="00A36677" w:rsidRPr="00370980">
        <w:rPr>
          <w:rFonts w:ascii="微軟正黑體" w:eastAsia="微軟正黑體" w:hAnsi="微軟正黑體" w:hint="eastAsia"/>
        </w:rPr>
        <w:t>移，影像往</w:t>
      </w:r>
      <w:r w:rsidR="00A36677" w:rsidRPr="00370980">
        <w:rPr>
          <w:rFonts w:ascii="微軟正黑體" w:eastAsia="微軟正黑體" w:hAnsi="微軟正黑體" w:hint="eastAsia"/>
          <w:b/>
        </w:rPr>
        <w:t>上</w:t>
      </w:r>
      <w:r w:rsidR="00A36677" w:rsidRPr="00370980">
        <w:rPr>
          <w:rFonts w:ascii="微軟正黑體" w:eastAsia="微軟正黑體" w:hAnsi="微軟正黑體" w:hint="eastAsia"/>
        </w:rPr>
        <w:t xml:space="preserve">移   </w:t>
      </w:r>
      <w:r w:rsidR="00415187" w:rsidRPr="00370980">
        <w:rPr>
          <w:rFonts w:ascii="微軟正黑體" w:eastAsia="微軟正黑體" w:hAnsi="微軟正黑體" w:hint="eastAsia"/>
        </w:rPr>
        <w:t>（Ｄ）玻片往</w:t>
      </w:r>
      <w:r w:rsidR="00415187" w:rsidRPr="00370980">
        <w:rPr>
          <w:rFonts w:ascii="微軟正黑體" w:eastAsia="微軟正黑體" w:hAnsi="微軟正黑體" w:hint="eastAsia"/>
          <w:b/>
        </w:rPr>
        <w:t>下</w:t>
      </w:r>
      <w:r w:rsidR="00415187" w:rsidRPr="00370980">
        <w:rPr>
          <w:rFonts w:ascii="微軟正黑體" w:eastAsia="微軟正黑體" w:hAnsi="微軟正黑體" w:hint="eastAsia"/>
        </w:rPr>
        <w:t>移，影像</w:t>
      </w:r>
      <w:r w:rsidR="00415187" w:rsidRPr="00370980">
        <w:rPr>
          <w:rFonts w:ascii="微軟正黑體" w:eastAsia="微軟正黑體" w:hAnsi="微軟正黑體" w:hint="eastAsia"/>
          <w:b/>
        </w:rPr>
        <w:t>不動</w:t>
      </w:r>
      <w:r w:rsidR="00415187" w:rsidRPr="00370980">
        <w:rPr>
          <w:rFonts w:ascii="微軟正黑體" w:eastAsia="微軟正黑體" w:hAnsi="微軟正黑體" w:hint="eastAsia"/>
        </w:rPr>
        <w:t>。</w:t>
      </w:r>
    </w:p>
    <w:p w:rsidR="00415187" w:rsidRPr="00E96894" w:rsidRDefault="007217CF" w:rsidP="003F7D8F">
      <w:pPr>
        <w:numPr>
          <w:ilvl w:val="0"/>
          <w:numId w:val="3"/>
        </w:numPr>
        <w:spacing w:before="100" w:beforeAutospacing="1" w:after="100" w:afterAutospacing="1" w:line="400" w:lineRule="exact"/>
        <w:ind w:left="454"/>
        <w:rPr>
          <w:rFonts w:ascii="微軟正黑體" w:eastAsia="微軟正黑體" w:hAnsi="微軟正黑體"/>
        </w:rPr>
      </w:pPr>
      <w:r w:rsidRPr="00E96894">
        <w:rPr>
          <w:rFonts w:ascii="微軟正黑體" w:eastAsia="微軟正黑體" w:hAnsi="微軟正黑體" w:hint="eastAsia"/>
        </w:rPr>
        <w:lastRenderedPageBreak/>
        <w:t>進行</w:t>
      </w:r>
      <w:r w:rsidR="00415187" w:rsidRPr="00E96894">
        <w:rPr>
          <w:rFonts w:ascii="微軟正黑體" w:eastAsia="微軟正黑體" w:hAnsi="微軟正黑體" w:hint="eastAsia"/>
        </w:rPr>
        <w:t>活動</w:t>
      </w:r>
      <w:r w:rsidR="00931411">
        <w:rPr>
          <w:rFonts w:ascii="微軟正黑體" w:eastAsia="微軟正黑體" w:hAnsi="微軟正黑體" w:hint="eastAsia"/>
        </w:rPr>
        <w:t>1</w:t>
      </w:r>
      <w:r w:rsidR="00415187" w:rsidRPr="00E96894">
        <w:rPr>
          <w:rFonts w:ascii="微軟正黑體" w:eastAsia="微軟正黑體" w:hAnsi="微軟正黑體" w:hint="eastAsia"/>
        </w:rPr>
        <w:t>-</w:t>
      </w:r>
      <w:r w:rsidR="00931411">
        <w:rPr>
          <w:rFonts w:ascii="微軟正黑體" w:eastAsia="微軟正黑體" w:hAnsi="微軟正黑體" w:hint="eastAsia"/>
        </w:rPr>
        <w:t>2</w:t>
      </w:r>
      <w:r w:rsidR="00415187" w:rsidRPr="00E96894">
        <w:rPr>
          <w:rFonts w:ascii="微軟正黑體" w:eastAsia="微軟正黑體" w:hAnsi="微軟正黑體" w:hint="eastAsia"/>
        </w:rPr>
        <w:t>觀察細胞時，使用亞甲藍液的目的主要是下列何者？</w:t>
      </w:r>
      <w:r w:rsidR="009B0904" w:rsidRPr="00E96894">
        <w:rPr>
          <w:rFonts w:ascii="微軟正黑體" w:eastAsia="微軟正黑體" w:hAnsi="微軟正黑體"/>
        </w:rPr>
        <w:br/>
      </w:r>
      <w:r w:rsidR="00415187" w:rsidRPr="00E96894">
        <w:rPr>
          <w:rFonts w:ascii="微軟正黑體" w:eastAsia="微軟正黑體" w:hAnsi="微軟正黑體" w:hint="eastAsia"/>
        </w:rPr>
        <w:t>（Ａ）提供養分避免細胞死亡</w:t>
      </w:r>
      <w:r w:rsidR="00A504B5" w:rsidRPr="00E96894">
        <w:rPr>
          <w:rFonts w:ascii="微軟正黑體" w:eastAsia="微軟正黑體" w:hAnsi="微軟正黑體"/>
        </w:rPr>
        <w:br/>
      </w:r>
      <w:r w:rsidR="00415187" w:rsidRPr="00E96894">
        <w:rPr>
          <w:rFonts w:ascii="微軟正黑體" w:eastAsia="微軟正黑體" w:hAnsi="微軟正黑體" w:hint="eastAsia"/>
        </w:rPr>
        <w:t>（Ｂ）</w:t>
      </w:r>
      <w:r w:rsidR="00F75AE4" w:rsidRPr="00E96894">
        <w:rPr>
          <w:rFonts w:ascii="微軟正黑體" w:eastAsia="微軟正黑體" w:hAnsi="微軟正黑體" w:hint="eastAsia"/>
        </w:rPr>
        <w:t>檢測細胞含有的物質成分</w:t>
      </w:r>
      <w:r w:rsidR="009B0904" w:rsidRPr="00E96894">
        <w:rPr>
          <w:rFonts w:ascii="微軟正黑體" w:eastAsia="微軟正黑體" w:hAnsi="微軟正黑體"/>
        </w:rPr>
        <w:br/>
      </w:r>
      <w:r w:rsidR="00415187" w:rsidRPr="00E96894">
        <w:rPr>
          <w:rFonts w:ascii="微軟正黑體" w:eastAsia="微軟正黑體" w:hAnsi="微軟正黑體" w:hint="eastAsia"/>
        </w:rPr>
        <w:t>（Ｃ）</w:t>
      </w:r>
      <w:r w:rsidR="00F75AE4" w:rsidRPr="00E96894">
        <w:rPr>
          <w:rFonts w:ascii="微軟正黑體" w:eastAsia="微軟正黑體" w:hAnsi="微軟正黑體" w:hint="eastAsia"/>
        </w:rPr>
        <w:t>讓部分構造染色，便於觀察</w:t>
      </w:r>
      <w:r w:rsidR="00A504B5" w:rsidRPr="00E96894">
        <w:rPr>
          <w:rFonts w:ascii="微軟正黑體" w:eastAsia="微軟正黑體" w:hAnsi="微軟正黑體"/>
        </w:rPr>
        <w:br/>
      </w:r>
      <w:r w:rsidR="00415187" w:rsidRPr="00E96894">
        <w:rPr>
          <w:rFonts w:ascii="微軟正黑體" w:eastAsia="微軟正黑體" w:hAnsi="微軟正黑體" w:hint="eastAsia"/>
        </w:rPr>
        <w:t>（Ｄ）使畫面明亮，</w:t>
      </w:r>
      <w:r w:rsidR="00DC15A6" w:rsidRPr="00E96894">
        <w:rPr>
          <w:rFonts w:ascii="微軟正黑體" w:eastAsia="微軟正黑體" w:hAnsi="微軟正黑體" w:hint="eastAsia"/>
        </w:rPr>
        <w:t>容易找尋觀察目標</w:t>
      </w:r>
      <w:r w:rsidR="00415187" w:rsidRPr="00E96894">
        <w:rPr>
          <w:rFonts w:ascii="微軟正黑體" w:eastAsia="微軟正黑體" w:hAnsi="微軟正黑體" w:hint="eastAsia"/>
        </w:rPr>
        <w:t>。</w:t>
      </w:r>
    </w:p>
    <w:p w:rsidR="008148A9" w:rsidRPr="00E96894" w:rsidRDefault="00931411" w:rsidP="003F7D8F">
      <w:pPr>
        <w:numPr>
          <w:ilvl w:val="0"/>
          <w:numId w:val="3"/>
        </w:numPr>
        <w:spacing w:before="100" w:beforeAutospacing="1" w:after="100" w:afterAutospacing="1" w:line="400" w:lineRule="exact"/>
        <w:ind w:left="454"/>
        <w:rPr>
          <w:rFonts w:ascii="微軟正黑體" w:eastAsia="微軟正黑體" w:hAnsi="微軟正黑體"/>
        </w:rPr>
      </w:pPr>
      <w:r>
        <w:rPr>
          <w:rFonts w:ascii="微軟正黑體" w:eastAsia="微軟正黑體" w:hAnsi="微軟正黑體" w:hint="eastAsia"/>
        </w:rPr>
        <w:t>活動</w:t>
      </w:r>
      <w:r w:rsidR="00415187" w:rsidRPr="00E96894">
        <w:rPr>
          <w:rFonts w:ascii="微軟正黑體" w:eastAsia="微軟正黑體" w:hAnsi="微軟正黑體" w:hint="eastAsia"/>
        </w:rPr>
        <w:t>3-1中</w:t>
      </w:r>
      <w:r w:rsidR="008148A9" w:rsidRPr="00E96894">
        <w:rPr>
          <w:rFonts w:ascii="微軟正黑體" w:eastAsia="微軟正黑體" w:hAnsi="微軟正黑體" w:hint="eastAsia"/>
        </w:rPr>
        <w:t>本氏液</w:t>
      </w:r>
      <w:r>
        <w:rPr>
          <w:rFonts w:ascii="微軟正黑體" w:eastAsia="微軟正黑體" w:hAnsi="微軟正黑體" w:hint="eastAsia"/>
        </w:rPr>
        <w:t>檢測的對象為下列何者</w:t>
      </w:r>
      <w:r w:rsidR="008148A9" w:rsidRPr="00E96894">
        <w:rPr>
          <w:rFonts w:ascii="微軟正黑體" w:eastAsia="微軟正黑體" w:hAnsi="微軟正黑體" w:hint="eastAsia"/>
        </w:rPr>
        <w:t>？</w:t>
      </w:r>
      <w:r w:rsidR="009B0904" w:rsidRPr="00E96894">
        <w:rPr>
          <w:rFonts w:ascii="微軟正黑體" w:eastAsia="微軟正黑體" w:hAnsi="微軟正黑體"/>
        </w:rPr>
        <w:br/>
      </w:r>
      <w:r w:rsidR="000622C9" w:rsidRPr="00E96894">
        <w:rPr>
          <w:rFonts w:ascii="微軟正黑體" w:eastAsia="微軟正黑體" w:hAnsi="微軟正黑體" w:hint="eastAsia"/>
        </w:rPr>
        <w:t>（Ａ）</w:t>
      </w:r>
      <w:r>
        <w:rPr>
          <w:rFonts w:ascii="微軟正黑體" w:eastAsia="微軟正黑體" w:hAnsi="微軟正黑體" w:hint="eastAsia"/>
        </w:rPr>
        <w:t>礦物質</w:t>
      </w:r>
      <w:r w:rsidR="00A40C53">
        <w:rPr>
          <w:rFonts w:ascii="微軟正黑體" w:eastAsia="微軟正黑體" w:hAnsi="微軟正黑體" w:hint="eastAsia"/>
        </w:rPr>
        <w:t xml:space="preserve"> </w:t>
      </w:r>
      <w:r w:rsidR="000622C9" w:rsidRPr="00E96894">
        <w:rPr>
          <w:rFonts w:ascii="微軟正黑體" w:eastAsia="微軟正黑體" w:hAnsi="微軟正黑體" w:hint="eastAsia"/>
        </w:rPr>
        <w:t>（Ｂ）</w:t>
      </w:r>
      <w:r>
        <w:rPr>
          <w:rFonts w:ascii="微軟正黑體" w:eastAsia="微軟正黑體" w:hAnsi="微軟正黑體" w:hint="eastAsia"/>
        </w:rPr>
        <w:t>澱粉</w:t>
      </w:r>
      <w:r w:rsidR="00A40C53">
        <w:rPr>
          <w:rFonts w:ascii="微軟正黑體" w:eastAsia="微軟正黑體" w:hAnsi="微軟正黑體" w:hint="eastAsia"/>
        </w:rPr>
        <w:t xml:space="preserve"> </w:t>
      </w:r>
      <w:r w:rsidR="000622C9" w:rsidRPr="00E96894">
        <w:rPr>
          <w:rFonts w:ascii="微軟正黑體" w:eastAsia="微軟正黑體" w:hAnsi="微軟正黑體" w:hint="eastAsia"/>
        </w:rPr>
        <w:t>（Ｃ）</w:t>
      </w:r>
      <w:r>
        <w:rPr>
          <w:rFonts w:ascii="微軟正黑體" w:eastAsia="微軟正黑體" w:hAnsi="微軟正黑體" w:hint="eastAsia"/>
        </w:rPr>
        <w:t>蛋白質</w:t>
      </w:r>
      <w:r w:rsidR="00A40C53">
        <w:rPr>
          <w:rFonts w:ascii="微軟正黑體" w:eastAsia="微軟正黑體" w:hAnsi="微軟正黑體" w:hint="eastAsia"/>
        </w:rPr>
        <w:t xml:space="preserve"> </w:t>
      </w:r>
      <w:r w:rsidR="000622C9" w:rsidRPr="00E96894">
        <w:rPr>
          <w:rFonts w:ascii="微軟正黑體" w:eastAsia="微軟正黑體" w:hAnsi="微軟正黑體" w:hint="eastAsia"/>
        </w:rPr>
        <w:t>（Ｄ）</w:t>
      </w:r>
      <w:r>
        <w:rPr>
          <w:rFonts w:ascii="微軟正黑體" w:eastAsia="微軟正黑體" w:hAnsi="微軟正黑體" w:hint="eastAsia"/>
        </w:rPr>
        <w:t>葡萄糖</w:t>
      </w:r>
      <w:r w:rsidR="000622C9" w:rsidRPr="00E96894">
        <w:rPr>
          <w:rFonts w:ascii="微軟正黑體" w:eastAsia="微軟正黑體" w:hAnsi="微軟正黑體" w:hint="eastAsia"/>
        </w:rPr>
        <w:t>。</w:t>
      </w:r>
    </w:p>
    <w:p w:rsidR="000622C9" w:rsidRPr="00E96894" w:rsidRDefault="00931411" w:rsidP="003F7D8F">
      <w:pPr>
        <w:numPr>
          <w:ilvl w:val="0"/>
          <w:numId w:val="3"/>
        </w:numPr>
        <w:spacing w:line="400" w:lineRule="exact"/>
        <w:ind w:left="454"/>
        <w:rPr>
          <w:rFonts w:ascii="微軟正黑體" w:eastAsia="微軟正黑體" w:hAnsi="微軟正黑體"/>
        </w:rPr>
      </w:pPr>
      <w:r>
        <w:rPr>
          <w:rFonts w:ascii="微軟正黑體" w:eastAsia="微軟正黑體" w:hAnsi="微軟正黑體" w:hint="eastAsia"/>
        </w:rPr>
        <w:t>活動</w:t>
      </w:r>
      <w:r w:rsidRPr="00E96894">
        <w:rPr>
          <w:rFonts w:ascii="微軟正黑體" w:eastAsia="微軟正黑體" w:hAnsi="微軟正黑體" w:hint="eastAsia"/>
        </w:rPr>
        <w:t>3-1中</w:t>
      </w:r>
      <w:r>
        <w:rPr>
          <w:rFonts w:ascii="微軟正黑體" w:eastAsia="微軟正黑體" w:hAnsi="微軟正黑體" w:hint="eastAsia"/>
        </w:rPr>
        <w:t>碘液檢測的對象為下列何者</w:t>
      </w:r>
      <w:r w:rsidR="000622C9" w:rsidRPr="00E96894">
        <w:rPr>
          <w:rFonts w:ascii="微軟正黑體" w:eastAsia="微軟正黑體" w:hAnsi="微軟正黑體" w:hint="eastAsia"/>
        </w:rPr>
        <w:t>？</w:t>
      </w:r>
      <w:r w:rsidR="009B0904" w:rsidRPr="00E96894">
        <w:rPr>
          <w:rFonts w:ascii="微軟正黑體" w:eastAsia="微軟正黑體" w:hAnsi="微軟正黑體"/>
        </w:rPr>
        <w:br/>
      </w:r>
      <w:r w:rsidRPr="00E96894">
        <w:rPr>
          <w:rFonts w:ascii="微軟正黑體" w:eastAsia="微軟正黑體" w:hAnsi="微軟正黑體" w:hint="eastAsia"/>
        </w:rPr>
        <w:t>（Ａ）</w:t>
      </w:r>
      <w:r>
        <w:rPr>
          <w:rFonts w:ascii="微軟正黑體" w:eastAsia="微軟正黑體" w:hAnsi="微軟正黑體" w:hint="eastAsia"/>
        </w:rPr>
        <w:t>礦物質</w:t>
      </w:r>
      <w:r w:rsidR="00A40C53">
        <w:rPr>
          <w:rFonts w:ascii="微軟正黑體" w:eastAsia="微軟正黑體" w:hAnsi="微軟正黑體" w:hint="eastAsia"/>
        </w:rPr>
        <w:t xml:space="preserve"> </w:t>
      </w:r>
      <w:r w:rsidRPr="00E96894">
        <w:rPr>
          <w:rFonts w:ascii="微軟正黑體" w:eastAsia="微軟正黑體" w:hAnsi="微軟正黑體" w:hint="eastAsia"/>
        </w:rPr>
        <w:t>（Ｂ）</w:t>
      </w:r>
      <w:r>
        <w:rPr>
          <w:rFonts w:ascii="微軟正黑體" w:eastAsia="微軟正黑體" w:hAnsi="微軟正黑體" w:hint="eastAsia"/>
        </w:rPr>
        <w:t>澱粉</w:t>
      </w:r>
      <w:r w:rsidR="00A40C53">
        <w:rPr>
          <w:rFonts w:ascii="微軟正黑體" w:eastAsia="微軟正黑體" w:hAnsi="微軟正黑體" w:hint="eastAsia"/>
        </w:rPr>
        <w:t xml:space="preserve"> </w:t>
      </w:r>
      <w:r w:rsidRPr="00E96894">
        <w:rPr>
          <w:rFonts w:ascii="微軟正黑體" w:eastAsia="微軟正黑體" w:hAnsi="微軟正黑體" w:hint="eastAsia"/>
        </w:rPr>
        <w:t>（Ｃ）</w:t>
      </w:r>
      <w:r>
        <w:rPr>
          <w:rFonts w:ascii="微軟正黑體" w:eastAsia="微軟正黑體" w:hAnsi="微軟正黑體" w:hint="eastAsia"/>
        </w:rPr>
        <w:t>蛋白質</w:t>
      </w:r>
      <w:r w:rsidR="00A40C53">
        <w:rPr>
          <w:rFonts w:ascii="微軟正黑體" w:eastAsia="微軟正黑體" w:hAnsi="微軟正黑體" w:hint="eastAsia"/>
        </w:rPr>
        <w:t xml:space="preserve"> </w:t>
      </w:r>
      <w:r w:rsidRPr="00E96894">
        <w:rPr>
          <w:rFonts w:ascii="微軟正黑體" w:eastAsia="微軟正黑體" w:hAnsi="微軟正黑體" w:hint="eastAsia"/>
        </w:rPr>
        <w:t>（Ｄ）</w:t>
      </w:r>
      <w:r>
        <w:rPr>
          <w:rFonts w:ascii="微軟正黑體" w:eastAsia="微軟正黑體" w:hAnsi="微軟正黑體" w:hint="eastAsia"/>
        </w:rPr>
        <w:t>葡萄糖</w:t>
      </w:r>
      <w:r w:rsidRPr="00E96894">
        <w:rPr>
          <w:rFonts w:ascii="微軟正黑體" w:eastAsia="微軟正黑體" w:hAnsi="微軟正黑體" w:hint="eastAsia"/>
        </w:rPr>
        <w:t>。</w:t>
      </w:r>
    </w:p>
    <w:p w:rsidR="004461E5" w:rsidRDefault="004461E5" w:rsidP="004C09A9">
      <w:pPr>
        <w:spacing w:line="400" w:lineRule="exact"/>
        <w:ind w:leftChars="50" w:left="120"/>
        <w:rPr>
          <w:rFonts w:ascii="微軟正黑體" w:eastAsia="微軟正黑體" w:hAnsi="微軟正黑體"/>
          <w:b/>
        </w:rPr>
      </w:pPr>
    </w:p>
    <w:p w:rsidR="0079516C" w:rsidRPr="00E96894" w:rsidRDefault="0079516C" w:rsidP="004C09A9">
      <w:pPr>
        <w:spacing w:line="400" w:lineRule="exact"/>
        <w:ind w:leftChars="50" w:left="120"/>
        <w:rPr>
          <w:rFonts w:ascii="微軟正黑體" w:eastAsia="微軟正黑體" w:hAnsi="微軟正黑體"/>
          <w:b/>
        </w:rPr>
      </w:pPr>
      <w:r w:rsidRPr="00E96894">
        <w:rPr>
          <w:rFonts w:ascii="微軟正黑體" w:eastAsia="微軟正黑體" w:hAnsi="微軟正黑體" w:hint="eastAsia"/>
          <w:b/>
        </w:rPr>
        <w:t>第二部份：</w:t>
      </w:r>
      <w:r w:rsidR="009D3182" w:rsidRPr="00E96894">
        <w:rPr>
          <w:rFonts w:ascii="微軟正黑體" w:eastAsia="微軟正黑體" w:hAnsi="微軟正黑體" w:hint="eastAsia"/>
          <w:b/>
        </w:rPr>
        <w:t>進階</w:t>
      </w:r>
      <w:r w:rsidRPr="00E96894">
        <w:rPr>
          <w:rFonts w:ascii="微軟正黑體" w:eastAsia="微軟正黑體" w:hAnsi="微軟正黑體" w:hint="eastAsia"/>
          <w:b/>
        </w:rPr>
        <w:t>題（第</w:t>
      </w:r>
      <w:r w:rsidR="007D75AC" w:rsidRPr="00E96894">
        <w:rPr>
          <w:rFonts w:ascii="微軟正黑體" w:eastAsia="微軟正黑體" w:hAnsi="微軟正黑體" w:hint="eastAsia"/>
          <w:b/>
        </w:rPr>
        <w:t>21</w:t>
      </w:r>
      <w:r w:rsidRPr="00E96894">
        <w:rPr>
          <w:rFonts w:ascii="微軟正黑體" w:eastAsia="微軟正黑體" w:hAnsi="微軟正黑體" w:hint="eastAsia"/>
          <w:b/>
        </w:rPr>
        <w:t>～</w:t>
      </w:r>
      <w:r w:rsidR="007A5FD2">
        <w:rPr>
          <w:rFonts w:ascii="微軟正黑體" w:eastAsia="微軟正黑體" w:hAnsi="微軟正黑體"/>
          <w:b/>
        </w:rPr>
        <w:t>35</w:t>
      </w:r>
      <w:r w:rsidRPr="00E96894">
        <w:rPr>
          <w:rFonts w:ascii="微軟正黑體" w:eastAsia="微軟正黑體" w:hAnsi="微軟正黑體" w:hint="eastAsia"/>
          <w:b/>
        </w:rPr>
        <w:t>題，共</w:t>
      </w:r>
      <w:r w:rsidR="007A5FD2">
        <w:rPr>
          <w:rFonts w:ascii="微軟正黑體" w:eastAsia="微軟正黑體" w:hAnsi="微軟正黑體"/>
          <w:b/>
        </w:rPr>
        <w:t>70</w:t>
      </w:r>
      <w:r w:rsidRPr="00E96894">
        <w:rPr>
          <w:rFonts w:ascii="微軟正黑體" w:eastAsia="微軟正黑體" w:hAnsi="微軟正黑體" w:hint="eastAsia"/>
          <w:b/>
        </w:rPr>
        <w:t>分）</w:t>
      </w:r>
    </w:p>
    <w:p w:rsidR="0011262A" w:rsidRPr="0011262A" w:rsidRDefault="0011262A" w:rsidP="004C09A9">
      <w:pPr>
        <w:numPr>
          <w:ilvl w:val="0"/>
          <w:numId w:val="3"/>
        </w:numPr>
        <w:spacing w:line="400" w:lineRule="exact"/>
        <w:ind w:left="567" w:hanging="602"/>
        <w:rPr>
          <w:rFonts w:ascii="微軟正黑體" w:eastAsia="微軟正黑體" w:hAnsi="微軟正黑體"/>
        </w:rPr>
      </w:pPr>
      <w:r>
        <w:rPr>
          <w:rFonts w:ascii="微軟正黑體" w:eastAsia="微軟正黑體" w:hAnsi="微軟正黑體" w:hint="eastAsia"/>
          <w:color w:val="000000"/>
          <w:kern w:val="0"/>
        </w:rPr>
        <w:t>宜昌國中校園內的台灣欒樹正逢花期，風吹來灑滿一地金黃</w:t>
      </w:r>
      <w:r w:rsidRPr="0011262A">
        <w:rPr>
          <w:rFonts w:ascii="微軟正黑體" w:eastAsia="微軟正黑體" w:hAnsi="微軟正黑體" w:hint="eastAsia"/>
          <w:color w:val="000000"/>
          <w:kern w:val="0"/>
        </w:rPr>
        <w:t>，令人驚艷</w:t>
      </w:r>
      <w:r>
        <w:rPr>
          <w:rFonts w:ascii="微軟正黑體" w:eastAsia="微軟正黑體" w:hAnsi="微軟正黑體" w:hint="eastAsia"/>
          <w:color w:val="000000"/>
          <w:kern w:val="0"/>
        </w:rPr>
        <w:t>，另有些已結滿桃紅色果實更是風姿綽約</w:t>
      </w:r>
      <w:r w:rsidRPr="0011262A">
        <w:rPr>
          <w:rFonts w:ascii="微軟正黑體" w:eastAsia="微軟正黑體" w:hAnsi="微軟正黑體" w:hint="eastAsia"/>
          <w:color w:val="000000"/>
          <w:kern w:val="0"/>
        </w:rPr>
        <w:t>。請問關於</w:t>
      </w:r>
      <w:r w:rsidR="00526F87">
        <w:rPr>
          <w:rFonts w:ascii="微軟正黑體" w:eastAsia="微軟正黑體" w:hAnsi="微軟正黑體" w:hint="eastAsia"/>
          <w:color w:val="000000"/>
          <w:kern w:val="0"/>
        </w:rPr>
        <w:t>文中台灣欒樹</w:t>
      </w:r>
      <w:r w:rsidRPr="0011262A">
        <w:rPr>
          <w:rFonts w:ascii="微軟正黑體" w:eastAsia="微軟正黑體" w:hAnsi="微軟正黑體" w:hint="eastAsia"/>
          <w:color w:val="000000"/>
          <w:kern w:val="0"/>
        </w:rPr>
        <w:t>植株的敘述何者正確？</w:t>
      </w:r>
      <w:r w:rsidRPr="0011262A">
        <w:rPr>
          <w:rFonts w:ascii="微軟正黑體" w:eastAsia="微軟正黑體" w:hAnsi="微軟正黑體" w:hint="eastAsia"/>
          <w:color w:val="000000"/>
        </w:rPr>
        <w:t xml:space="preserve">　</w:t>
      </w:r>
      <w:r w:rsidRPr="0011262A">
        <w:rPr>
          <w:rFonts w:ascii="微軟正黑體" w:eastAsia="微軟正黑體" w:hAnsi="微軟正黑體"/>
          <w:color w:val="000000"/>
        </w:rPr>
        <w:br/>
        <w:t>(A)</w:t>
      </w:r>
      <w:r w:rsidRPr="0011262A">
        <w:rPr>
          <w:rFonts w:ascii="微軟正黑體" w:eastAsia="微軟正黑體" w:hAnsi="微軟正黑體" w:hint="eastAsia"/>
          <w:color w:val="000000"/>
          <w:kern w:val="0"/>
        </w:rPr>
        <w:t>只具有繁殖現象</w:t>
      </w:r>
      <w:r w:rsidRPr="0011262A">
        <w:rPr>
          <w:rFonts w:ascii="微軟正黑體" w:eastAsia="微軟正黑體" w:hAnsi="微軟正黑體" w:hint="eastAsia"/>
          <w:color w:val="000000"/>
        </w:rPr>
        <w:t xml:space="preserve">　</w:t>
      </w:r>
      <w:r w:rsidRPr="0011262A">
        <w:rPr>
          <w:rFonts w:ascii="微軟正黑體" w:eastAsia="微軟正黑體" w:hAnsi="微軟正黑體"/>
          <w:color w:val="000000"/>
        </w:rPr>
        <w:t>(B)</w:t>
      </w:r>
      <w:r w:rsidRPr="0011262A">
        <w:rPr>
          <w:rFonts w:ascii="微軟正黑體" w:eastAsia="微軟正黑體" w:hAnsi="微軟正黑體" w:hint="eastAsia"/>
          <w:color w:val="000000"/>
          <w:kern w:val="0"/>
        </w:rPr>
        <w:t>不具有感應現象</w:t>
      </w:r>
      <w:r w:rsidRPr="0011262A">
        <w:rPr>
          <w:rFonts w:ascii="微軟正黑體" w:eastAsia="微軟正黑體" w:hAnsi="微軟正黑體" w:hint="eastAsia"/>
          <w:color w:val="000000"/>
        </w:rPr>
        <w:t xml:space="preserve">　</w:t>
      </w:r>
      <w:r w:rsidRPr="0011262A">
        <w:rPr>
          <w:rFonts w:ascii="微軟正黑體" w:eastAsia="微軟正黑體" w:hAnsi="微軟正黑體"/>
          <w:color w:val="000000"/>
        </w:rPr>
        <w:t>(C)</w:t>
      </w:r>
      <w:r w:rsidRPr="0011262A">
        <w:rPr>
          <w:rFonts w:ascii="微軟正黑體" w:eastAsia="微軟正黑體" w:hAnsi="微軟正黑體" w:hint="eastAsia"/>
          <w:color w:val="000000"/>
          <w:kern w:val="0"/>
        </w:rPr>
        <w:t>包含所有生命現象</w:t>
      </w:r>
      <w:r w:rsidRPr="0011262A">
        <w:rPr>
          <w:rFonts w:ascii="微軟正黑體" w:eastAsia="微軟正黑體" w:hAnsi="微軟正黑體" w:hint="eastAsia"/>
          <w:color w:val="000000"/>
        </w:rPr>
        <w:t xml:space="preserve">　</w:t>
      </w:r>
      <w:r w:rsidRPr="0011262A">
        <w:rPr>
          <w:rFonts w:ascii="微軟正黑體" w:eastAsia="微軟正黑體" w:hAnsi="微軟正黑體"/>
          <w:color w:val="000000"/>
        </w:rPr>
        <w:t>(D)</w:t>
      </w:r>
      <w:r w:rsidRPr="0011262A">
        <w:rPr>
          <w:rFonts w:ascii="微軟正黑體" w:eastAsia="微軟正黑體" w:hAnsi="微軟正黑體" w:hint="eastAsia"/>
          <w:color w:val="000000"/>
          <w:kern w:val="0"/>
        </w:rPr>
        <w:t>已停止發育</w:t>
      </w:r>
    </w:p>
    <w:p w:rsidR="00630C2C" w:rsidRPr="00E96894" w:rsidRDefault="00630C2C" w:rsidP="00630C2C">
      <w:pPr>
        <w:pStyle w:val="052-"/>
        <w:numPr>
          <w:ilvl w:val="0"/>
          <w:numId w:val="3"/>
        </w:numPr>
        <w:tabs>
          <w:tab w:val="clear" w:pos="482"/>
          <w:tab w:val="num" w:pos="0"/>
        </w:tabs>
        <w:spacing w:before="100" w:beforeAutospacing="1" w:after="100" w:afterAutospacing="1" w:line="400" w:lineRule="exact"/>
        <w:ind w:left="567" w:hanging="601"/>
        <w:jc w:val="left"/>
        <w:rPr>
          <w:rFonts w:ascii="微軟正黑體" w:eastAsia="微軟正黑體" w:hAnsi="微軟正黑體"/>
        </w:rPr>
      </w:pPr>
      <w:r w:rsidRPr="00E96894">
        <w:rPr>
          <w:rFonts w:ascii="微軟正黑體" w:eastAsia="微軟正黑體" w:hAnsi="微軟正黑體" w:hint="eastAsia"/>
        </w:rPr>
        <w:t>下列生物名詞，其生物體組成的層次</w:t>
      </w:r>
      <w:r w:rsidRPr="007A0ACD">
        <w:rPr>
          <w:rFonts w:ascii="微軟正黑體" w:eastAsia="微軟正黑體" w:hAnsi="微軟正黑體" w:hint="eastAsia"/>
          <w:b/>
          <w:bCs/>
        </w:rPr>
        <w:t>由低至高</w:t>
      </w:r>
      <w:r w:rsidRPr="00E96894">
        <w:rPr>
          <w:rFonts w:ascii="微軟正黑體" w:eastAsia="微軟正黑體" w:hAnsi="微軟正黑體" w:hint="eastAsia"/>
        </w:rPr>
        <w:t>排列，寫出其代號的順序，何者正確？（甲）葉肉</w:t>
      </w:r>
      <w:r w:rsidR="007A0ACD">
        <w:rPr>
          <w:rFonts w:ascii="微軟正黑體" w:eastAsia="微軟正黑體" w:hAnsi="微軟正黑體" w:hint="eastAsia"/>
        </w:rPr>
        <w:t>細胞</w:t>
      </w:r>
      <w:r w:rsidRPr="00E96894">
        <w:rPr>
          <w:rFonts w:ascii="微軟正黑體" w:eastAsia="微軟正黑體" w:hAnsi="微軟正黑體" w:hint="eastAsia"/>
        </w:rPr>
        <w:t>；（乙）</w:t>
      </w:r>
      <w:r w:rsidR="007A0ACD">
        <w:rPr>
          <w:rFonts w:ascii="微軟正黑體" w:eastAsia="微軟正黑體" w:hAnsi="微軟正黑體" w:hint="eastAsia"/>
        </w:rPr>
        <w:t>葉的上表皮</w:t>
      </w:r>
      <w:r w:rsidRPr="00E96894">
        <w:rPr>
          <w:rFonts w:ascii="微軟正黑體" w:eastAsia="微軟正黑體" w:hAnsi="微軟正黑體" w:hint="eastAsia"/>
        </w:rPr>
        <w:t>；（丙）果實；（丁）整棵</w:t>
      </w:r>
      <w:r w:rsidR="007A0ACD">
        <w:rPr>
          <w:rFonts w:ascii="微軟正黑體" w:eastAsia="微軟正黑體" w:hAnsi="微軟正黑體" w:hint="eastAsia"/>
        </w:rPr>
        <w:t>台灣欒樹</w:t>
      </w:r>
      <w:r w:rsidRPr="00E96894">
        <w:rPr>
          <w:rFonts w:ascii="微軟正黑體" w:eastAsia="微軟正黑體" w:hAnsi="微軟正黑體" w:hint="eastAsia"/>
        </w:rPr>
        <w:t xml:space="preserve">。　</w:t>
      </w:r>
      <w:bookmarkStart w:id="34" w:name="OP1_B50380B3398C4FE2823E803454FA3B4F"/>
      <w:r w:rsidRPr="00E96894">
        <w:rPr>
          <w:rFonts w:ascii="微軟正黑體" w:eastAsia="微軟正黑體" w:hAnsi="微軟正黑體"/>
        </w:rPr>
        <w:br/>
      </w:r>
      <w:r w:rsidRPr="00E96894">
        <w:rPr>
          <w:rFonts w:ascii="微軟正黑體" w:eastAsia="微軟正黑體" w:hAnsi="微軟正黑體" w:hint="eastAsia"/>
        </w:rPr>
        <w:t>（Ａ）</w:t>
      </w:r>
      <w:bookmarkStart w:id="35" w:name="OPTG1_B50380B3398C4FE2823E803454FA3B4F"/>
      <w:r w:rsidR="007A0ACD">
        <w:rPr>
          <w:rFonts w:ascii="微軟正黑體" w:eastAsia="微軟正黑體" w:hAnsi="微軟正黑體" w:hint="eastAsia"/>
        </w:rPr>
        <w:t>甲乙丙丁</w:t>
      </w:r>
      <w:r w:rsidRPr="00E96894">
        <w:rPr>
          <w:rFonts w:ascii="微軟正黑體" w:eastAsia="微軟正黑體" w:hAnsi="微軟正黑體" w:hint="eastAsia"/>
        </w:rPr>
        <w:t xml:space="preserve">　</w:t>
      </w:r>
      <w:bookmarkStart w:id="36" w:name="OP2_B50380B3398C4FE2823E803454FA3B4F"/>
      <w:bookmarkEnd w:id="34"/>
      <w:bookmarkEnd w:id="35"/>
      <w:r w:rsidRPr="00E96894">
        <w:rPr>
          <w:rFonts w:ascii="微軟正黑體" w:eastAsia="微軟正黑體" w:hAnsi="微軟正黑體" w:hint="eastAsia"/>
        </w:rPr>
        <w:t>（Ｂ）</w:t>
      </w:r>
      <w:bookmarkStart w:id="37" w:name="OPTG2_B50380B3398C4FE2823E803454FA3B4F"/>
      <w:r w:rsidRPr="00E96894">
        <w:rPr>
          <w:rFonts w:ascii="微軟正黑體" w:eastAsia="微軟正黑體" w:hAnsi="微軟正黑體" w:hint="eastAsia"/>
        </w:rPr>
        <w:t xml:space="preserve">乙甲丙丁　</w:t>
      </w:r>
      <w:bookmarkStart w:id="38" w:name="OP3_B50380B3398C4FE2823E803454FA3B4F"/>
      <w:bookmarkEnd w:id="36"/>
      <w:bookmarkEnd w:id="37"/>
      <w:r w:rsidRPr="00E96894">
        <w:rPr>
          <w:rFonts w:ascii="微軟正黑體" w:eastAsia="微軟正黑體" w:hAnsi="微軟正黑體" w:hint="eastAsia"/>
        </w:rPr>
        <w:t>（Ｃ）</w:t>
      </w:r>
      <w:bookmarkStart w:id="39" w:name="OPTG3_B50380B3398C4FE2823E803454FA3B4F"/>
      <w:r w:rsidRPr="00E96894">
        <w:rPr>
          <w:rFonts w:ascii="微軟正黑體" w:eastAsia="微軟正黑體" w:hAnsi="微軟正黑體" w:hint="eastAsia"/>
        </w:rPr>
        <w:t xml:space="preserve">乙丙甲丁　</w:t>
      </w:r>
      <w:bookmarkStart w:id="40" w:name="OP4_B50380B3398C4FE2823E803454FA3B4F"/>
      <w:bookmarkEnd w:id="38"/>
      <w:bookmarkEnd w:id="39"/>
      <w:r w:rsidRPr="00E96894">
        <w:rPr>
          <w:rFonts w:ascii="微軟正黑體" w:eastAsia="微軟正黑體" w:hAnsi="微軟正黑體" w:hint="eastAsia"/>
        </w:rPr>
        <w:t>（Ｄ）</w:t>
      </w:r>
      <w:bookmarkStart w:id="41" w:name="OPTG4_B50380B3398C4FE2823E803454FA3B4F"/>
      <w:r w:rsidRPr="00E96894">
        <w:rPr>
          <w:rFonts w:ascii="微軟正黑體" w:eastAsia="微軟正黑體" w:hAnsi="微軟正黑體" w:hint="eastAsia"/>
        </w:rPr>
        <w:t>丁乙甲丙</w:t>
      </w:r>
      <w:bookmarkEnd w:id="40"/>
      <w:bookmarkEnd w:id="41"/>
      <w:r w:rsidRPr="00E96894">
        <w:rPr>
          <w:rFonts w:ascii="微軟正黑體" w:eastAsia="微軟正黑體" w:hAnsi="微軟正黑體" w:hint="eastAsia"/>
        </w:rPr>
        <w:t>。</w:t>
      </w:r>
    </w:p>
    <w:p w:rsidR="00415187" w:rsidRDefault="00370980" w:rsidP="004C09A9">
      <w:pPr>
        <w:numPr>
          <w:ilvl w:val="0"/>
          <w:numId w:val="3"/>
        </w:numPr>
        <w:spacing w:line="400" w:lineRule="exact"/>
        <w:ind w:left="567" w:hanging="602"/>
        <w:rPr>
          <w:rFonts w:ascii="微軟正黑體" w:eastAsia="微軟正黑體" w:hAnsi="微軟正黑體"/>
        </w:rPr>
      </w:pPr>
      <w:r w:rsidRPr="0090628C">
        <w:rPr>
          <w:rFonts w:ascii="微軟正黑體" w:eastAsia="微軟正黑體" w:hAnsi="微軟正黑體"/>
          <w:noProof/>
          <w:color w:val="000000"/>
        </w:rPr>
        <w:drawing>
          <wp:anchor distT="0" distB="0" distL="114300" distR="114300" simplePos="0" relativeHeight="251670528" behindDoc="0" locked="0" layoutInCell="1" allowOverlap="1">
            <wp:simplePos x="0" y="0"/>
            <wp:positionH relativeFrom="column">
              <wp:posOffset>4998720</wp:posOffset>
            </wp:positionH>
            <wp:positionV relativeFrom="paragraph">
              <wp:posOffset>1141730</wp:posOffset>
            </wp:positionV>
            <wp:extent cx="1812925" cy="1903730"/>
            <wp:effectExtent l="0" t="0" r="0" b="1270"/>
            <wp:wrapSquare wrapText="bothSides"/>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2925" cy="1903730"/>
                    </a:xfrm>
                    <a:prstGeom prst="rect">
                      <a:avLst/>
                    </a:prstGeom>
                    <a:noFill/>
                    <a:ln>
                      <a:noFill/>
                    </a:ln>
                  </pic:spPr>
                </pic:pic>
              </a:graphicData>
            </a:graphic>
          </wp:anchor>
        </w:drawing>
      </w:r>
      <w:r w:rsidR="00854FF4" w:rsidRPr="00E96894">
        <w:rPr>
          <w:rFonts w:ascii="微軟正黑體" w:eastAsia="微軟正黑體" w:hAnsi="微軟正黑體" w:hint="eastAsia"/>
        </w:rPr>
        <w:t>關於科學方法的步驟，下列敘述何者正確？</w:t>
      </w:r>
      <w:r w:rsidR="00854FF4" w:rsidRPr="00E96894">
        <w:rPr>
          <w:rFonts w:ascii="微軟正黑體" w:eastAsia="微軟正黑體" w:hAnsi="微軟正黑體"/>
        </w:rPr>
        <w:br/>
      </w:r>
      <w:r w:rsidR="00854FF4" w:rsidRPr="00E96894">
        <w:rPr>
          <w:rFonts w:ascii="微軟正黑體" w:eastAsia="微軟正黑體" w:hAnsi="微軟正黑體" w:hint="eastAsia"/>
        </w:rPr>
        <w:t>（Ａ）科學方法的七個步驟是固定的，不可缺少或調動順序</w:t>
      </w:r>
      <w:r w:rsidR="00854FF4" w:rsidRPr="00E96894">
        <w:rPr>
          <w:rFonts w:ascii="微軟正黑體" w:eastAsia="微軟正黑體" w:hAnsi="微軟正黑體"/>
        </w:rPr>
        <w:br/>
      </w:r>
      <w:r w:rsidR="00854FF4" w:rsidRPr="00E96894">
        <w:rPr>
          <w:rFonts w:ascii="微軟正黑體" w:eastAsia="微軟正黑體" w:hAnsi="微軟正黑體" w:hint="eastAsia"/>
        </w:rPr>
        <w:t>（Ｂ）實驗可以包括問卷調查、系統性觀察等具客觀性的資料收集</w:t>
      </w:r>
      <w:r w:rsidR="00854FF4" w:rsidRPr="00E96894">
        <w:rPr>
          <w:rFonts w:ascii="微軟正黑體" w:eastAsia="微軟正黑體" w:hAnsi="微軟正黑體"/>
        </w:rPr>
        <w:br/>
      </w:r>
      <w:r w:rsidR="00854FF4" w:rsidRPr="00E96894">
        <w:rPr>
          <w:rFonts w:ascii="微軟正黑體" w:eastAsia="微軟正黑體" w:hAnsi="微軟正黑體" w:hint="eastAsia"/>
        </w:rPr>
        <w:t>（Ｃ）只要是科學家或知名人士署名的文章必有可信度</w:t>
      </w:r>
      <w:r w:rsidR="00854FF4" w:rsidRPr="00E96894">
        <w:rPr>
          <w:rFonts w:ascii="微軟正黑體" w:eastAsia="微軟正黑體" w:hAnsi="微軟正黑體"/>
        </w:rPr>
        <w:br/>
      </w:r>
      <w:r w:rsidR="00854FF4" w:rsidRPr="00E96894">
        <w:rPr>
          <w:rFonts w:ascii="微軟正黑體" w:eastAsia="微軟正黑體" w:hAnsi="微軟正黑體" w:hint="eastAsia"/>
        </w:rPr>
        <w:t>（Ｄ）實驗結果如果不符合一開始的假設，這個實驗就沒有意義。</w:t>
      </w:r>
    </w:p>
    <w:p w:rsidR="00370980" w:rsidRPr="00370980" w:rsidRDefault="00370980" w:rsidP="00370980">
      <w:pPr>
        <w:numPr>
          <w:ilvl w:val="0"/>
          <w:numId w:val="3"/>
        </w:numPr>
        <w:spacing w:before="100" w:beforeAutospacing="1" w:after="100" w:afterAutospacing="1" w:line="400" w:lineRule="exact"/>
        <w:ind w:left="567" w:hanging="601"/>
        <w:rPr>
          <w:rFonts w:ascii="微軟正黑體" w:eastAsia="微軟正黑體" w:hAnsi="微軟正黑體"/>
        </w:rPr>
      </w:pPr>
      <w:r>
        <w:rPr>
          <w:rFonts w:ascii="微軟正黑體" w:eastAsia="微軟正黑體" w:hAnsi="微軟正黑體" w:hint="eastAsia"/>
          <w:color w:val="000000"/>
        </w:rPr>
        <w:t>右</w:t>
      </w:r>
      <w:r w:rsidRPr="0090628C">
        <w:rPr>
          <w:rFonts w:ascii="微軟正黑體" w:eastAsia="微軟正黑體" w:hAnsi="微軟正黑體" w:hint="eastAsia"/>
          <w:color w:val="000000"/>
        </w:rPr>
        <w:t>圖為植物葉肉細胞的構造示意圖，甲、乙、丙、丁分別代表細胞內不同的構造，則下列何者主要負責</w:t>
      </w:r>
      <w:r>
        <w:rPr>
          <w:rFonts w:ascii="微軟正黑體" w:eastAsia="微軟正黑體" w:hAnsi="微軟正黑體" w:hint="eastAsia"/>
          <w:color w:val="000000"/>
        </w:rPr>
        <w:t>進行光合作用以產生養分</w:t>
      </w:r>
      <w:r w:rsidRPr="0090628C">
        <w:rPr>
          <w:rFonts w:ascii="微軟正黑體" w:eastAsia="微軟正黑體" w:hAnsi="微軟正黑體" w:hint="eastAsia"/>
          <w:color w:val="000000"/>
        </w:rPr>
        <w:t>？</w:t>
      </w:r>
      <w:r w:rsidRPr="0090628C">
        <w:rPr>
          <w:rFonts w:ascii="微軟正黑體" w:eastAsia="微軟正黑體" w:hAnsi="微軟正黑體"/>
          <w:color w:val="000000"/>
        </w:rPr>
        <w:br/>
      </w:r>
      <w:r w:rsidRPr="00E96894">
        <w:rPr>
          <w:rFonts w:ascii="微軟正黑體" w:eastAsia="微軟正黑體" w:hAnsi="微軟正黑體" w:hint="eastAsia"/>
        </w:rPr>
        <w:t>（Ａ）</w:t>
      </w:r>
      <w:r w:rsidRPr="0090628C">
        <w:rPr>
          <w:rFonts w:ascii="微軟正黑體" w:eastAsia="微軟正黑體" w:hAnsi="微軟正黑體" w:hint="eastAsia"/>
          <w:color w:val="000000"/>
        </w:rPr>
        <w:t xml:space="preserve">甲 </w:t>
      </w:r>
      <w:r w:rsidRPr="00E96894">
        <w:rPr>
          <w:rFonts w:ascii="微軟正黑體" w:eastAsia="微軟正黑體" w:hAnsi="微軟正黑體" w:hint="eastAsia"/>
        </w:rPr>
        <w:t>（Ｂ）</w:t>
      </w:r>
      <w:r w:rsidRPr="0090628C">
        <w:rPr>
          <w:rFonts w:ascii="微軟正黑體" w:eastAsia="微軟正黑體" w:hAnsi="微軟正黑體" w:hint="eastAsia"/>
          <w:color w:val="000000"/>
        </w:rPr>
        <w:t xml:space="preserve">乙 </w:t>
      </w:r>
      <w:r w:rsidRPr="00E96894">
        <w:rPr>
          <w:rFonts w:ascii="微軟正黑體" w:eastAsia="微軟正黑體" w:hAnsi="微軟正黑體" w:hint="eastAsia"/>
        </w:rPr>
        <w:t>（Ｃ）</w:t>
      </w:r>
      <w:r w:rsidRPr="0090628C">
        <w:rPr>
          <w:rFonts w:ascii="微軟正黑體" w:eastAsia="微軟正黑體" w:hAnsi="微軟正黑體" w:hint="eastAsia"/>
          <w:color w:val="000000"/>
        </w:rPr>
        <w:t xml:space="preserve">丙 </w:t>
      </w:r>
      <w:r w:rsidRPr="00E96894">
        <w:rPr>
          <w:rFonts w:ascii="微軟正黑體" w:eastAsia="微軟正黑體" w:hAnsi="微軟正黑體" w:hint="eastAsia"/>
        </w:rPr>
        <w:t>（Ｄ）</w:t>
      </w:r>
      <w:r w:rsidRPr="0090628C">
        <w:rPr>
          <w:rFonts w:ascii="微軟正黑體" w:eastAsia="微軟正黑體" w:hAnsi="微軟正黑體" w:hint="eastAsia"/>
          <w:color w:val="000000"/>
        </w:rPr>
        <w:t>丁</w:t>
      </w:r>
    </w:p>
    <w:p w:rsidR="00370980" w:rsidRPr="00370980" w:rsidRDefault="00370980" w:rsidP="00370980">
      <w:pPr>
        <w:numPr>
          <w:ilvl w:val="0"/>
          <w:numId w:val="3"/>
        </w:numPr>
        <w:spacing w:before="100" w:beforeAutospacing="1" w:after="100" w:afterAutospacing="1" w:line="400" w:lineRule="exact"/>
        <w:ind w:left="567" w:hanging="601"/>
        <w:rPr>
          <w:rFonts w:ascii="微軟正黑體" w:eastAsia="微軟正黑體" w:hAnsi="微軟正黑體"/>
        </w:rPr>
      </w:pPr>
      <w:r>
        <w:rPr>
          <w:rFonts w:ascii="微軟正黑體" w:eastAsia="微軟正黑體" w:hAnsi="微軟正黑體" w:hint="eastAsia"/>
          <w:color w:val="000000"/>
        </w:rPr>
        <w:t>承上題，</w:t>
      </w:r>
      <w:r w:rsidRPr="00370980">
        <w:rPr>
          <w:rFonts w:ascii="微軟正黑體" w:eastAsia="微軟正黑體" w:hAnsi="微軟正黑體" w:hint="eastAsia"/>
          <w:color w:val="000000"/>
        </w:rPr>
        <w:t>呼吸作用的反應，是藉由酵素協助將養分和氧氣合成水與二氧化碳，並釋放出養分中的能量，這些能量可以供生物使用。根據上述判斷，呼吸作用的酵素應該位於右圖中的何處？</w:t>
      </w:r>
      <w:r>
        <w:rPr>
          <w:rFonts w:ascii="微軟正黑體" w:eastAsia="微軟正黑體" w:hAnsi="微軟正黑體"/>
        </w:rPr>
        <w:br/>
      </w:r>
      <w:r w:rsidRPr="00E96894">
        <w:rPr>
          <w:rFonts w:ascii="微軟正黑體" w:eastAsia="微軟正黑體" w:hAnsi="微軟正黑體" w:hint="eastAsia"/>
        </w:rPr>
        <w:t>（Ａ）</w:t>
      </w:r>
      <w:r w:rsidRPr="0090628C">
        <w:rPr>
          <w:rFonts w:ascii="微軟正黑體" w:eastAsia="微軟正黑體" w:hAnsi="微軟正黑體" w:hint="eastAsia"/>
          <w:color w:val="000000"/>
        </w:rPr>
        <w:t xml:space="preserve">甲 </w:t>
      </w:r>
      <w:r w:rsidRPr="00E96894">
        <w:rPr>
          <w:rFonts w:ascii="微軟正黑體" w:eastAsia="微軟正黑體" w:hAnsi="微軟正黑體" w:hint="eastAsia"/>
        </w:rPr>
        <w:t>（Ｂ）</w:t>
      </w:r>
      <w:r w:rsidRPr="0090628C">
        <w:rPr>
          <w:rFonts w:ascii="微軟正黑體" w:eastAsia="微軟正黑體" w:hAnsi="微軟正黑體" w:hint="eastAsia"/>
          <w:color w:val="000000"/>
        </w:rPr>
        <w:t xml:space="preserve">乙 </w:t>
      </w:r>
      <w:r w:rsidRPr="00E96894">
        <w:rPr>
          <w:rFonts w:ascii="微軟正黑體" w:eastAsia="微軟正黑體" w:hAnsi="微軟正黑體" w:hint="eastAsia"/>
        </w:rPr>
        <w:t>（Ｃ）</w:t>
      </w:r>
      <w:r w:rsidRPr="0090628C">
        <w:rPr>
          <w:rFonts w:ascii="微軟正黑體" w:eastAsia="微軟正黑體" w:hAnsi="微軟正黑體" w:hint="eastAsia"/>
          <w:color w:val="000000"/>
        </w:rPr>
        <w:t xml:space="preserve">丙 </w:t>
      </w:r>
      <w:r w:rsidRPr="00E96894">
        <w:rPr>
          <w:rFonts w:ascii="微軟正黑體" w:eastAsia="微軟正黑體" w:hAnsi="微軟正黑體" w:hint="eastAsia"/>
        </w:rPr>
        <w:t>（Ｄ）</w:t>
      </w:r>
      <w:r w:rsidRPr="0090628C">
        <w:rPr>
          <w:rFonts w:ascii="微軟正黑體" w:eastAsia="微軟正黑體" w:hAnsi="微軟正黑體" w:hint="eastAsia"/>
          <w:color w:val="000000"/>
        </w:rPr>
        <w:t>丁</w:t>
      </w:r>
    </w:p>
    <w:p w:rsidR="00C3339F" w:rsidRPr="00E96894" w:rsidRDefault="00C3339F" w:rsidP="004C09A9">
      <w:pPr>
        <w:numPr>
          <w:ilvl w:val="0"/>
          <w:numId w:val="3"/>
        </w:numPr>
        <w:spacing w:before="100" w:beforeAutospacing="1" w:after="100" w:afterAutospacing="1" w:line="400" w:lineRule="exact"/>
        <w:ind w:left="567" w:hanging="602"/>
        <w:rPr>
          <w:rFonts w:ascii="微軟正黑體" w:eastAsia="微軟正黑體" w:hAnsi="微軟正黑體"/>
        </w:rPr>
      </w:pPr>
      <w:r w:rsidRPr="00E96894">
        <w:rPr>
          <w:rFonts w:ascii="微軟正黑體" w:eastAsia="微軟正黑體" w:hAnsi="微軟正黑體" w:hint="eastAsia"/>
        </w:rPr>
        <w:t>關於細胞學說的理論，下列何者正確？</w:t>
      </w:r>
      <w:r w:rsidR="009B0904" w:rsidRPr="00E96894">
        <w:rPr>
          <w:rFonts w:ascii="微軟正黑體" w:eastAsia="微軟正黑體" w:hAnsi="微軟正黑體"/>
        </w:rPr>
        <w:br/>
      </w:r>
      <w:r w:rsidR="00F71DDD" w:rsidRPr="00E96894">
        <w:rPr>
          <w:rFonts w:ascii="微軟正黑體" w:eastAsia="微軟正黑體" w:hAnsi="微軟正黑體" w:hint="eastAsia"/>
        </w:rPr>
        <w:t>（Ａ）動物和植物都有相同的細胞</w:t>
      </w:r>
      <w:r w:rsidR="001A3F1C">
        <w:rPr>
          <w:rFonts w:ascii="微軟正黑體" w:eastAsia="微軟正黑體" w:hAnsi="微軟正黑體" w:hint="eastAsia"/>
        </w:rPr>
        <w:t>構造</w:t>
      </w:r>
      <w:r w:rsidR="007076B5" w:rsidRPr="00E96894">
        <w:rPr>
          <w:rFonts w:ascii="微軟正黑體" w:eastAsia="微軟正黑體" w:hAnsi="微軟正黑體" w:hint="eastAsia"/>
        </w:rPr>
        <w:t xml:space="preserve"> </w:t>
      </w:r>
      <w:r w:rsidR="00526F87">
        <w:rPr>
          <w:rFonts w:ascii="微軟正黑體" w:eastAsia="微軟正黑體" w:hAnsi="微軟正黑體" w:hint="eastAsia"/>
        </w:rPr>
        <w:t xml:space="preserve">  </w:t>
      </w:r>
      <w:r w:rsidR="009C6970">
        <w:rPr>
          <w:rFonts w:ascii="微軟正黑體" w:eastAsia="微軟正黑體" w:hAnsi="微軟正黑體"/>
        </w:rPr>
        <w:br/>
      </w:r>
      <w:r w:rsidR="00F71DDD" w:rsidRPr="00E96894">
        <w:rPr>
          <w:rFonts w:ascii="微軟正黑體" w:eastAsia="微軟正黑體" w:hAnsi="微軟正黑體" w:hint="eastAsia"/>
        </w:rPr>
        <w:t>（Ｂ）現生的細胞可以由非生物產生</w:t>
      </w:r>
      <w:r w:rsidR="009B0904" w:rsidRPr="00E96894">
        <w:rPr>
          <w:rFonts w:ascii="微軟正黑體" w:eastAsia="微軟正黑體" w:hAnsi="微軟正黑體"/>
        </w:rPr>
        <w:br/>
      </w:r>
      <w:r w:rsidR="00F71DDD" w:rsidRPr="00E96894">
        <w:rPr>
          <w:rFonts w:ascii="微軟正黑體" w:eastAsia="微軟正黑體" w:hAnsi="微軟正黑體" w:hint="eastAsia"/>
        </w:rPr>
        <w:t>（Ｃ）生物個體</w:t>
      </w:r>
      <w:r w:rsidR="00280B64">
        <w:rPr>
          <w:rFonts w:ascii="微軟正黑體" w:eastAsia="微軟正黑體" w:hAnsi="微軟正黑體" w:hint="eastAsia"/>
        </w:rPr>
        <w:t>含有</w:t>
      </w:r>
      <w:r w:rsidR="00526F87">
        <w:rPr>
          <w:rFonts w:ascii="微軟正黑體" w:eastAsia="微軟正黑體" w:hAnsi="微軟正黑體" w:hint="eastAsia"/>
        </w:rPr>
        <w:t>的</w:t>
      </w:r>
      <w:r w:rsidR="00F71DDD" w:rsidRPr="00E96894">
        <w:rPr>
          <w:rFonts w:ascii="微軟正黑體" w:eastAsia="微軟正黑體" w:hAnsi="微軟正黑體" w:hint="eastAsia"/>
        </w:rPr>
        <w:t>細胞</w:t>
      </w:r>
      <w:r w:rsidR="00526F87">
        <w:rPr>
          <w:rFonts w:ascii="微軟正黑體" w:eastAsia="微軟正黑體" w:hAnsi="微軟正黑體" w:hint="eastAsia"/>
        </w:rPr>
        <w:t>數量</w:t>
      </w:r>
      <w:r w:rsidR="00E05965">
        <w:rPr>
          <w:rFonts w:ascii="微軟正黑體" w:eastAsia="微軟正黑體" w:hAnsi="微軟正黑體" w:hint="eastAsia"/>
        </w:rPr>
        <w:t>一定</w:t>
      </w:r>
      <w:r w:rsidR="00526F87">
        <w:rPr>
          <w:rFonts w:ascii="微軟正黑體" w:eastAsia="微軟正黑體" w:hAnsi="微軟正黑體" w:hint="eastAsia"/>
        </w:rPr>
        <w:t>大於</w:t>
      </w:r>
      <w:r w:rsidR="009C6970">
        <w:rPr>
          <w:rFonts w:ascii="微軟正黑體" w:eastAsia="微軟正黑體" w:hAnsi="微軟正黑體" w:hint="eastAsia"/>
        </w:rPr>
        <w:t>1</w:t>
      </w:r>
      <w:r w:rsidR="007076B5" w:rsidRPr="00E96894">
        <w:rPr>
          <w:rFonts w:ascii="微軟正黑體" w:eastAsia="微軟正黑體" w:hAnsi="微軟正黑體" w:hint="eastAsia"/>
        </w:rPr>
        <w:t xml:space="preserve"> </w:t>
      </w:r>
      <w:r w:rsidR="009C6970">
        <w:rPr>
          <w:rFonts w:ascii="微軟正黑體" w:eastAsia="微軟正黑體" w:hAnsi="微軟正黑體"/>
        </w:rPr>
        <w:br/>
      </w:r>
      <w:r w:rsidR="00F71DDD" w:rsidRPr="00E96894">
        <w:rPr>
          <w:rFonts w:ascii="微軟正黑體" w:eastAsia="微軟正黑體" w:hAnsi="微軟正黑體" w:hint="eastAsia"/>
        </w:rPr>
        <w:t>（Ｄ）細胞是生物體構造和功能的基本單位。</w:t>
      </w:r>
    </w:p>
    <w:bookmarkEnd w:id="0"/>
    <w:p w:rsidR="00EF2AA9" w:rsidRPr="00EF2AA9" w:rsidRDefault="004461E5" w:rsidP="00EF2AA9">
      <w:pPr>
        <w:pStyle w:val="052-"/>
        <w:widowControl/>
        <w:numPr>
          <w:ilvl w:val="0"/>
          <w:numId w:val="3"/>
        </w:numPr>
        <w:spacing w:before="100" w:beforeAutospacing="1" w:after="100" w:afterAutospacing="1" w:line="400" w:lineRule="exact"/>
        <w:ind w:left="510" w:hanging="567"/>
        <w:rPr>
          <w:rFonts w:ascii="微軟正黑體" w:eastAsia="微軟正黑體" w:hAnsi="微軟正黑體"/>
        </w:rPr>
      </w:pPr>
      <w:r>
        <w:rPr>
          <w:rFonts w:ascii="微軟正黑體" w:eastAsia="微軟正黑體" w:hAnsi="微軟正黑體" w:hint="eastAsia"/>
          <w:noProof/>
          <w:color w:val="000000"/>
        </w:rPr>
        <w:lastRenderedPageBreak/>
        <w:drawing>
          <wp:anchor distT="0" distB="0" distL="114300" distR="114300" simplePos="0" relativeHeight="251662336" behindDoc="0" locked="0" layoutInCell="1" allowOverlap="1">
            <wp:simplePos x="0" y="0"/>
            <wp:positionH relativeFrom="column">
              <wp:posOffset>4682490</wp:posOffset>
            </wp:positionH>
            <wp:positionV relativeFrom="paragraph">
              <wp:posOffset>145415</wp:posOffset>
            </wp:positionV>
            <wp:extent cx="1718310" cy="1417320"/>
            <wp:effectExtent l="19050" t="0" r="0" b="0"/>
            <wp:wrapSquare wrapText="bothSides"/>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8310" cy="1417320"/>
                    </a:xfrm>
                    <a:prstGeom prst="rect">
                      <a:avLst/>
                    </a:prstGeom>
                    <a:noFill/>
                    <a:ln>
                      <a:noFill/>
                    </a:ln>
                  </pic:spPr>
                </pic:pic>
              </a:graphicData>
            </a:graphic>
          </wp:anchor>
        </w:drawing>
      </w:r>
      <w:r w:rsidR="00ED4AB5" w:rsidRPr="00ED4AB5">
        <w:rPr>
          <w:rFonts w:ascii="微軟正黑體" w:eastAsia="微軟正黑體" w:hAnsi="微軟正黑體" w:hint="eastAsia"/>
          <w:color w:val="000000"/>
        </w:rPr>
        <w:t>附圖為物質進出細胞的示意圖</w:t>
      </w:r>
      <w:r w:rsidR="009C6970">
        <w:rPr>
          <w:rFonts w:ascii="微軟正黑體" w:eastAsia="微軟正黑體" w:hAnsi="微軟正黑體" w:hint="eastAsia"/>
          <w:color w:val="000000"/>
        </w:rPr>
        <w:t>。</w:t>
      </w:r>
      <w:r w:rsidR="00ED4AB5" w:rsidRPr="00ED4AB5">
        <w:rPr>
          <w:rFonts w:ascii="微軟正黑體" w:eastAsia="微軟正黑體" w:hAnsi="微軟正黑體" w:hint="eastAsia"/>
          <w:color w:val="000000"/>
        </w:rPr>
        <w:t>下列何種物質</w:t>
      </w:r>
      <w:r w:rsidR="00ED4AB5" w:rsidRPr="009C6970">
        <w:rPr>
          <w:rFonts w:ascii="微軟正黑體" w:eastAsia="微軟正黑體" w:hAnsi="微軟正黑體" w:hint="eastAsia"/>
          <w:b/>
          <w:bCs/>
          <w:color w:val="000000"/>
          <w:u w:val="double"/>
        </w:rPr>
        <w:t>無法</w:t>
      </w:r>
      <w:r w:rsidR="00ED4AB5" w:rsidRPr="00ED4AB5">
        <w:rPr>
          <w:rFonts w:ascii="微軟正黑體" w:eastAsia="微軟正黑體" w:hAnsi="微軟正黑體" w:hint="eastAsia"/>
          <w:color w:val="000000"/>
        </w:rPr>
        <w:t xml:space="preserve">以甲方式進出細胞？　</w:t>
      </w:r>
      <w:r w:rsidR="009C6970">
        <w:rPr>
          <w:rFonts w:ascii="微軟正黑體" w:eastAsia="微軟正黑體" w:hAnsi="微軟正黑體"/>
          <w:color w:val="000000"/>
        </w:rPr>
        <w:br/>
      </w:r>
      <w:r w:rsidR="00ED4AB5" w:rsidRPr="00E96894">
        <w:rPr>
          <w:rFonts w:ascii="微軟正黑體" w:eastAsia="微軟正黑體" w:hAnsi="微軟正黑體" w:hint="eastAsia"/>
        </w:rPr>
        <w:t>（Ａ）</w:t>
      </w:r>
      <w:r w:rsidR="00ED4AB5" w:rsidRPr="00ED4AB5">
        <w:rPr>
          <w:rFonts w:ascii="微軟正黑體" w:eastAsia="微軟正黑體" w:hAnsi="微軟正黑體" w:hint="eastAsia"/>
          <w:color w:val="000000"/>
        </w:rPr>
        <w:t xml:space="preserve">水　</w:t>
      </w:r>
      <w:r w:rsidR="00ED4AB5" w:rsidRPr="00E96894">
        <w:rPr>
          <w:rFonts w:ascii="微軟正黑體" w:eastAsia="微軟正黑體" w:hAnsi="微軟正黑體" w:hint="eastAsia"/>
        </w:rPr>
        <w:t>（Ｂ）</w:t>
      </w:r>
      <w:r w:rsidR="00ED4AB5" w:rsidRPr="00ED4AB5">
        <w:rPr>
          <w:rFonts w:ascii="微軟正黑體" w:eastAsia="微軟正黑體" w:hAnsi="微軟正黑體" w:hint="eastAsia"/>
          <w:color w:val="000000"/>
        </w:rPr>
        <w:t xml:space="preserve">胺基酸　</w:t>
      </w:r>
      <w:r w:rsidR="00ED4AB5" w:rsidRPr="00E96894">
        <w:rPr>
          <w:rFonts w:ascii="微軟正黑體" w:eastAsia="微軟正黑體" w:hAnsi="微軟正黑體" w:hint="eastAsia"/>
        </w:rPr>
        <w:t>（Ｃ）</w:t>
      </w:r>
      <w:r w:rsidR="00ED4AB5" w:rsidRPr="00ED4AB5">
        <w:rPr>
          <w:rFonts w:ascii="微軟正黑體" w:eastAsia="微軟正黑體" w:hAnsi="微軟正黑體" w:hint="eastAsia"/>
          <w:color w:val="000000"/>
        </w:rPr>
        <w:t xml:space="preserve">葡萄糖　</w:t>
      </w:r>
      <w:r w:rsidR="00ED4AB5" w:rsidRPr="00E96894">
        <w:rPr>
          <w:rFonts w:ascii="微軟正黑體" w:eastAsia="微軟正黑體" w:hAnsi="微軟正黑體" w:hint="eastAsia"/>
        </w:rPr>
        <w:t>（Ｄ）</w:t>
      </w:r>
      <w:r w:rsidR="00ED4AB5" w:rsidRPr="00ED4AB5">
        <w:rPr>
          <w:rFonts w:ascii="微軟正黑體" w:eastAsia="微軟正黑體" w:hAnsi="微軟正黑體" w:hint="eastAsia"/>
          <w:color w:val="000000"/>
        </w:rPr>
        <w:t>澱粉</w:t>
      </w:r>
    </w:p>
    <w:p w:rsidR="00F7288B" w:rsidRPr="00524F23" w:rsidRDefault="00EF2AA9" w:rsidP="00524F23">
      <w:pPr>
        <w:widowControl/>
        <w:numPr>
          <w:ilvl w:val="0"/>
          <w:numId w:val="3"/>
        </w:numPr>
        <w:spacing w:before="100" w:beforeAutospacing="1" w:after="100" w:afterAutospacing="1" w:line="400" w:lineRule="exact"/>
        <w:ind w:left="567" w:hanging="602"/>
        <w:rPr>
          <w:rFonts w:ascii="微軟正黑體" w:eastAsia="微軟正黑體" w:hAnsi="微軟正黑體"/>
        </w:rPr>
      </w:pPr>
      <w:r w:rsidRPr="00524F23">
        <w:rPr>
          <w:rFonts w:ascii="微軟正黑體" w:eastAsia="微軟正黑體" w:hAnsi="微軟正黑體" w:hint="eastAsia"/>
        </w:rPr>
        <w:t>關於擴散作用，下列敘述何者正確？</w:t>
      </w:r>
      <w:r w:rsidRPr="00524F23">
        <w:rPr>
          <w:rFonts w:ascii="微軟正黑體" w:eastAsia="微軟正黑體" w:hAnsi="微軟正黑體"/>
        </w:rPr>
        <w:br/>
      </w:r>
      <w:r w:rsidRPr="00524F23">
        <w:rPr>
          <w:rFonts w:ascii="微軟正黑體" w:eastAsia="微軟正黑體" w:hAnsi="微軟正黑體" w:hint="eastAsia"/>
        </w:rPr>
        <w:t xml:space="preserve">（Ａ）只有氣體分子可以發生   </w:t>
      </w:r>
      <w:r w:rsidR="009C6970" w:rsidRPr="00524F23">
        <w:rPr>
          <w:rFonts w:ascii="微軟正黑體" w:eastAsia="微軟正黑體" w:hAnsi="微軟正黑體"/>
        </w:rPr>
        <w:br/>
      </w:r>
      <w:r w:rsidRPr="00524F23">
        <w:rPr>
          <w:rFonts w:ascii="微軟正黑體" w:eastAsia="微軟正黑體" w:hAnsi="微軟正黑體" w:hint="eastAsia"/>
        </w:rPr>
        <w:t>（Ｂ）物質分子擴散時不影響水分子的分布</w:t>
      </w:r>
      <w:r w:rsidRPr="00524F23">
        <w:rPr>
          <w:rFonts w:ascii="微軟正黑體" w:eastAsia="微軟正黑體" w:hAnsi="微軟正黑體"/>
        </w:rPr>
        <w:br/>
      </w:r>
      <w:r w:rsidRPr="00524F23">
        <w:rPr>
          <w:rFonts w:ascii="微軟正黑體" w:eastAsia="微軟正黑體" w:hAnsi="微軟正黑體" w:hint="eastAsia"/>
        </w:rPr>
        <w:t xml:space="preserve">（Ｃ）只在細胞膜內外發生     </w:t>
      </w:r>
      <w:r w:rsidR="009C6970" w:rsidRPr="00524F23">
        <w:rPr>
          <w:rFonts w:ascii="微軟正黑體" w:eastAsia="微軟正黑體" w:hAnsi="微軟正黑體"/>
        </w:rPr>
        <w:br/>
      </w:r>
      <w:r w:rsidRPr="00524F23">
        <w:rPr>
          <w:rFonts w:ascii="微軟正黑體" w:eastAsia="微軟正黑體" w:hAnsi="微軟正黑體" w:hint="eastAsia"/>
        </w:rPr>
        <w:t>（Ｄ）是物質分子由高濃度往低濃度移動的過程。</w:t>
      </w:r>
    </w:p>
    <w:p w:rsidR="00C66E17" w:rsidRPr="00C66E17" w:rsidRDefault="00C66E17" w:rsidP="00172C8B">
      <w:pPr>
        <w:pStyle w:val="ab"/>
        <w:numPr>
          <w:ilvl w:val="0"/>
          <w:numId w:val="3"/>
        </w:numPr>
        <w:tabs>
          <w:tab w:val="left" w:pos="1134"/>
        </w:tabs>
        <w:snapToGrid w:val="0"/>
        <w:ind w:leftChars="0"/>
        <w:rPr>
          <w:rFonts w:ascii="微軟正黑體" w:eastAsia="微軟正黑體" w:hAnsi="微軟正黑體"/>
          <w:color w:val="000000"/>
          <w:szCs w:val="24"/>
        </w:rPr>
      </w:pPr>
      <w:r w:rsidRPr="00C66E17">
        <w:rPr>
          <w:rFonts w:ascii="微軟正黑體" w:eastAsia="微軟正黑體" w:hAnsi="微軟正黑體" w:hint="eastAsia"/>
          <w:color w:val="000000"/>
        </w:rPr>
        <w:t>製作泡菜時，將</w:t>
      </w:r>
      <w:r>
        <w:rPr>
          <w:rFonts w:ascii="微軟正黑體" w:eastAsia="微軟正黑體" w:hAnsi="微軟正黑體" w:hint="eastAsia"/>
          <w:color w:val="000000"/>
        </w:rPr>
        <w:t>大白菜</w:t>
      </w:r>
      <w:r w:rsidRPr="00C66E17">
        <w:rPr>
          <w:rFonts w:ascii="微軟正黑體" w:eastAsia="微軟正黑體" w:hAnsi="微軟正黑體" w:hint="eastAsia"/>
          <w:color w:val="000000"/>
        </w:rPr>
        <w:t>葉洗淨後，灑下大量鹽巴</w:t>
      </w:r>
      <w:r>
        <w:rPr>
          <w:rFonts w:ascii="微軟正黑體" w:eastAsia="微軟正黑體" w:hAnsi="微軟正黑體" w:hint="eastAsia"/>
          <w:color w:val="000000"/>
        </w:rPr>
        <w:t>並略加搓揉</w:t>
      </w:r>
      <w:r w:rsidRPr="00C66E17">
        <w:rPr>
          <w:rFonts w:ascii="微軟正黑體" w:eastAsia="微軟正黑體" w:hAnsi="微軟正黑體" w:hint="eastAsia"/>
          <w:color w:val="000000"/>
        </w:rPr>
        <w:t>。此時，</w:t>
      </w:r>
      <w:r>
        <w:rPr>
          <w:rFonts w:ascii="微軟正黑體" w:eastAsia="微軟正黑體" w:hAnsi="微軟正黑體" w:hint="eastAsia"/>
          <w:color w:val="000000"/>
        </w:rPr>
        <w:t>大白</w:t>
      </w:r>
      <w:r w:rsidRPr="00C66E17">
        <w:rPr>
          <w:rFonts w:ascii="微軟正黑體" w:eastAsia="微軟正黑體" w:hAnsi="微軟正黑體" w:hint="eastAsia"/>
          <w:color w:val="000000"/>
        </w:rPr>
        <w:t>菜葉</w:t>
      </w:r>
      <w:r>
        <w:rPr>
          <w:rFonts w:ascii="微軟正黑體" w:eastAsia="微軟正黑體" w:hAnsi="微軟正黑體" w:hint="eastAsia"/>
          <w:color w:val="000000"/>
        </w:rPr>
        <w:t>的</w:t>
      </w:r>
      <w:r w:rsidRPr="00C66E17">
        <w:rPr>
          <w:rFonts w:ascii="微軟正黑體" w:eastAsia="微軟正黑體" w:hAnsi="微軟正黑體" w:hint="eastAsia"/>
          <w:color w:val="000000"/>
        </w:rPr>
        <w:t>細胞</w:t>
      </w:r>
      <w:r>
        <w:rPr>
          <w:rFonts w:ascii="微軟正黑體" w:eastAsia="微軟正黑體" w:hAnsi="微軟正黑體" w:hint="eastAsia"/>
          <w:color w:val="000000"/>
        </w:rPr>
        <w:t>將會</w:t>
      </w:r>
      <w:r w:rsidRPr="00C66E17">
        <w:rPr>
          <w:rFonts w:ascii="微軟正黑體" w:eastAsia="微軟正黑體" w:hAnsi="微軟正黑體" w:hint="eastAsia"/>
          <w:color w:val="000000"/>
        </w:rPr>
        <w:t xml:space="preserve">發生何種變化？　</w:t>
      </w:r>
      <w:r w:rsidRPr="00C66E17">
        <w:rPr>
          <w:rFonts w:ascii="微軟正黑體" w:eastAsia="微軟正黑體" w:hAnsi="微軟正黑體"/>
          <w:color w:val="000000"/>
        </w:rPr>
        <w:br/>
      </w:r>
      <w:r w:rsidRPr="00E96894">
        <w:rPr>
          <w:rFonts w:ascii="微軟正黑體" w:eastAsia="微軟正黑體" w:hAnsi="微軟正黑體" w:hint="eastAsia"/>
        </w:rPr>
        <w:t>（Ａ）</w:t>
      </w:r>
      <w:r w:rsidRPr="00C66E17">
        <w:rPr>
          <w:rFonts w:ascii="微軟正黑體" w:eastAsia="微軟正黑體" w:hAnsi="微軟正黑體" w:hint="eastAsia"/>
          <w:color w:val="000000"/>
        </w:rPr>
        <w:t xml:space="preserve">吸鹽膨脹　</w:t>
      </w:r>
      <w:r w:rsidRPr="00E96894">
        <w:rPr>
          <w:rFonts w:ascii="微軟正黑體" w:eastAsia="微軟正黑體" w:hAnsi="微軟正黑體" w:hint="eastAsia"/>
        </w:rPr>
        <w:t>（</w:t>
      </w:r>
      <w:r>
        <w:rPr>
          <w:rFonts w:ascii="微軟正黑體" w:eastAsia="微軟正黑體" w:hAnsi="微軟正黑體" w:hint="eastAsia"/>
        </w:rPr>
        <w:t>B</w:t>
      </w:r>
      <w:r w:rsidRPr="00E96894">
        <w:rPr>
          <w:rFonts w:ascii="微軟正黑體" w:eastAsia="微軟正黑體" w:hAnsi="微軟正黑體" w:hint="eastAsia"/>
        </w:rPr>
        <w:t>）</w:t>
      </w:r>
      <w:r w:rsidRPr="00C66E17">
        <w:rPr>
          <w:rFonts w:ascii="微軟正黑體" w:eastAsia="微軟正黑體" w:hAnsi="微軟正黑體" w:hint="eastAsia"/>
          <w:color w:val="000000"/>
        </w:rPr>
        <w:t xml:space="preserve">脫水萎縮　</w:t>
      </w:r>
      <w:r w:rsidRPr="00E96894">
        <w:rPr>
          <w:rFonts w:ascii="微軟正黑體" w:eastAsia="微軟正黑體" w:hAnsi="微軟正黑體" w:hint="eastAsia"/>
        </w:rPr>
        <w:t>（</w:t>
      </w:r>
      <w:r>
        <w:rPr>
          <w:rFonts w:ascii="微軟正黑體" w:eastAsia="微軟正黑體" w:hAnsi="微軟正黑體" w:hint="eastAsia"/>
        </w:rPr>
        <w:t>C</w:t>
      </w:r>
      <w:r w:rsidRPr="00E96894">
        <w:rPr>
          <w:rFonts w:ascii="微軟正黑體" w:eastAsia="微軟正黑體" w:hAnsi="微軟正黑體" w:hint="eastAsia"/>
        </w:rPr>
        <w:t>）</w:t>
      </w:r>
      <w:r w:rsidRPr="00C66E17">
        <w:rPr>
          <w:rFonts w:ascii="微軟正黑體" w:eastAsia="微軟正黑體" w:hAnsi="微軟正黑體" w:hint="eastAsia"/>
          <w:color w:val="000000"/>
        </w:rPr>
        <w:t xml:space="preserve">不發生變化　</w:t>
      </w:r>
      <w:r w:rsidRPr="00E96894">
        <w:rPr>
          <w:rFonts w:ascii="微軟正黑體" w:eastAsia="微軟正黑體" w:hAnsi="微軟正黑體" w:hint="eastAsia"/>
        </w:rPr>
        <w:t>（</w:t>
      </w:r>
      <w:r>
        <w:rPr>
          <w:rFonts w:ascii="微軟正黑體" w:eastAsia="微軟正黑體" w:hAnsi="微軟正黑體" w:hint="eastAsia"/>
        </w:rPr>
        <w:t>D</w:t>
      </w:r>
      <w:r w:rsidRPr="00E96894">
        <w:rPr>
          <w:rFonts w:ascii="微軟正黑體" w:eastAsia="微軟正黑體" w:hAnsi="微軟正黑體" w:hint="eastAsia"/>
        </w:rPr>
        <w:t>）</w:t>
      </w:r>
      <w:r w:rsidRPr="00C66E17">
        <w:rPr>
          <w:rFonts w:ascii="微軟正黑體" w:eastAsia="微軟正黑體" w:hAnsi="微軟正黑體" w:hint="eastAsia"/>
          <w:color w:val="000000"/>
        </w:rPr>
        <w:t>吸水膨脹並破裂</w:t>
      </w:r>
    </w:p>
    <w:p w:rsidR="00172C8B" w:rsidRPr="00172C8B" w:rsidRDefault="00172C8B" w:rsidP="00172C8B">
      <w:pPr>
        <w:pStyle w:val="ab"/>
        <w:numPr>
          <w:ilvl w:val="0"/>
          <w:numId w:val="3"/>
        </w:numPr>
        <w:tabs>
          <w:tab w:val="left" w:pos="1134"/>
        </w:tabs>
        <w:snapToGrid w:val="0"/>
        <w:ind w:leftChars="0"/>
        <w:rPr>
          <w:rFonts w:ascii="微軟正黑體" w:eastAsia="微軟正黑體" w:hAnsi="微軟正黑體"/>
          <w:color w:val="000000"/>
          <w:szCs w:val="24"/>
        </w:rPr>
      </w:pPr>
      <w:r w:rsidRPr="00172C8B">
        <w:rPr>
          <w:rFonts w:ascii="微軟正黑體" w:eastAsia="微軟正黑體" w:hAnsi="微軟正黑體" w:hint="eastAsia"/>
          <w:color w:val="000000"/>
        </w:rPr>
        <w:t>附</w:t>
      </w:r>
      <w:r w:rsidRPr="00172C8B">
        <w:rPr>
          <w:rFonts w:ascii="微軟正黑體" w:eastAsia="微軟正黑體" w:hAnsi="微軟正黑體"/>
          <w:color w:val="000000"/>
        </w:rPr>
        <w:t>表是小蘭整理所觀察細胞的構造特徵，則何種細胞最可能是</w:t>
      </w:r>
      <w:r>
        <w:rPr>
          <w:rFonts w:ascii="微軟正黑體" w:eastAsia="微軟正黑體" w:hAnsi="微軟正黑體" w:hint="eastAsia"/>
          <w:color w:val="000000"/>
        </w:rPr>
        <w:t>口腔皮膜</w:t>
      </w:r>
      <w:r w:rsidRPr="00172C8B">
        <w:rPr>
          <w:rFonts w:ascii="微軟正黑體" w:eastAsia="微軟正黑體" w:hAnsi="微軟正黑體"/>
          <w:color w:val="000000"/>
        </w:rPr>
        <w:t>細胞？</w:t>
      </w:r>
      <w:r w:rsidRPr="00172C8B">
        <w:rPr>
          <w:rFonts w:ascii="微軟正黑體" w:eastAsia="微軟正黑體" w:hAnsi="微軟正黑體" w:hint="eastAsia"/>
          <w:color w:val="000000"/>
        </w:rPr>
        <w:t xml:space="preserve">　</w:t>
      </w:r>
      <w:r>
        <w:rPr>
          <w:rFonts w:ascii="微軟正黑體" w:eastAsia="微軟正黑體" w:hAnsi="微軟正黑體"/>
          <w:noProof/>
          <w:color w:val="000000"/>
        </w:rPr>
        <w:drawing>
          <wp:inline distT="0" distB="0" distL="0" distR="0">
            <wp:extent cx="3284220" cy="1966657"/>
            <wp:effectExtent l="0" t="0" r="0" b="0"/>
            <wp:docPr id="22" name="圖片 22" descr="一張含有 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圖片 22" descr="一張含有 桌 的圖片&#10;&#10;自動產生的描述"/>
                    <pic:cNvPicPr/>
                  </pic:nvPicPr>
                  <pic:blipFill rotWithShape="1">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591" t="28566" r="31357" b="28794"/>
                    <a:stretch/>
                  </pic:blipFill>
                  <pic:spPr bwMode="auto">
                    <a:xfrm>
                      <a:off x="0" y="0"/>
                      <a:ext cx="3299332" cy="1975706"/>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172C8B">
        <w:rPr>
          <w:rFonts w:ascii="微軟正黑體" w:eastAsia="微軟正黑體" w:hAnsi="微軟正黑體"/>
          <w:color w:val="000000"/>
        </w:rPr>
        <w:br/>
      </w:r>
      <w:r w:rsidR="001C1A24" w:rsidRPr="00524F23">
        <w:rPr>
          <w:rFonts w:ascii="微軟正黑體" w:eastAsia="微軟正黑體" w:hAnsi="微軟正黑體" w:hint="eastAsia"/>
        </w:rPr>
        <w:t>（Ａ）</w:t>
      </w:r>
      <w:r w:rsidRPr="00172C8B">
        <w:rPr>
          <w:rFonts w:ascii="微軟正黑體" w:eastAsia="微軟正黑體" w:hAnsi="微軟正黑體"/>
          <w:color w:val="000000"/>
        </w:rPr>
        <w:t>甲細胞</w:t>
      </w:r>
      <w:r w:rsidRPr="00172C8B">
        <w:rPr>
          <w:rFonts w:ascii="微軟正黑體" w:eastAsia="微軟正黑體" w:hAnsi="微軟正黑體" w:hint="eastAsia"/>
          <w:color w:val="000000"/>
        </w:rPr>
        <w:t xml:space="preserve">　</w:t>
      </w:r>
      <w:r w:rsidR="001C1A24" w:rsidRPr="00524F23">
        <w:rPr>
          <w:rFonts w:ascii="微軟正黑體" w:eastAsia="微軟正黑體" w:hAnsi="微軟正黑體" w:hint="eastAsia"/>
        </w:rPr>
        <w:t>（</w:t>
      </w:r>
      <w:r w:rsidR="001C1A24">
        <w:rPr>
          <w:rFonts w:ascii="微軟正黑體" w:eastAsia="微軟正黑體" w:hAnsi="微軟正黑體" w:hint="eastAsia"/>
        </w:rPr>
        <w:t>B</w:t>
      </w:r>
      <w:r w:rsidR="001C1A24" w:rsidRPr="00524F23">
        <w:rPr>
          <w:rFonts w:ascii="微軟正黑體" w:eastAsia="微軟正黑體" w:hAnsi="微軟正黑體" w:hint="eastAsia"/>
        </w:rPr>
        <w:t>）</w:t>
      </w:r>
      <w:r w:rsidRPr="00172C8B">
        <w:rPr>
          <w:rFonts w:ascii="微軟正黑體" w:eastAsia="微軟正黑體" w:hAnsi="微軟正黑體"/>
          <w:color w:val="000000"/>
        </w:rPr>
        <w:t>乙細胞</w:t>
      </w:r>
      <w:r w:rsidRPr="00172C8B">
        <w:rPr>
          <w:rFonts w:ascii="微軟正黑體" w:eastAsia="微軟正黑體" w:hAnsi="微軟正黑體" w:hint="eastAsia"/>
          <w:color w:val="000000"/>
        </w:rPr>
        <w:t xml:space="preserve">　</w:t>
      </w:r>
      <w:r w:rsidR="001C1A24" w:rsidRPr="00524F23">
        <w:rPr>
          <w:rFonts w:ascii="微軟正黑體" w:eastAsia="微軟正黑體" w:hAnsi="微軟正黑體" w:hint="eastAsia"/>
        </w:rPr>
        <w:t>（</w:t>
      </w:r>
      <w:r w:rsidR="001C1A24">
        <w:rPr>
          <w:rFonts w:ascii="微軟正黑體" w:eastAsia="微軟正黑體" w:hAnsi="微軟正黑體" w:hint="eastAsia"/>
        </w:rPr>
        <w:t>C</w:t>
      </w:r>
      <w:r w:rsidR="001C1A24" w:rsidRPr="00524F23">
        <w:rPr>
          <w:rFonts w:ascii="微軟正黑體" w:eastAsia="微軟正黑體" w:hAnsi="微軟正黑體" w:hint="eastAsia"/>
        </w:rPr>
        <w:t>）</w:t>
      </w:r>
      <w:r w:rsidRPr="00172C8B">
        <w:rPr>
          <w:rFonts w:ascii="微軟正黑體" w:eastAsia="微軟正黑體" w:hAnsi="微軟正黑體"/>
          <w:color w:val="000000"/>
        </w:rPr>
        <w:t>丙細胞</w:t>
      </w:r>
      <w:r w:rsidRPr="00172C8B">
        <w:rPr>
          <w:rFonts w:ascii="微軟正黑體" w:eastAsia="微軟正黑體" w:hAnsi="微軟正黑體" w:hint="eastAsia"/>
          <w:color w:val="000000"/>
        </w:rPr>
        <w:t xml:space="preserve">　</w:t>
      </w:r>
      <w:r w:rsidR="001C1A24" w:rsidRPr="00524F23">
        <w:rPr>
          <w:rFonts w:ascii="微軟正黑體" w:eastAsia="微軟正黑體" w:hAnsi="微軟正黑體" w:hint="eastAsia"/>
        </w:rPr>
        <w:t>（</w:t>
      </w:r>
      <w:r w:rsidR="001C1A24">
        <w:rPr>
          <w:rFonts w:ascii="微軟正黑體" w:eastAsia="微軟正黑體" w:hAnsi="微軟正黑體" w:hint="eastAsia"/>
        </w:rPr>
        <w:t>D</w:t>
      </w:r>
      <w:r w:rsidR="001C1A24" w:rsidRPr="00524F23">
        <w:rPr>
          <w:rFonts w:ascii="微軟正黑體" w:eastAsia="微軟正黑體" w:hAnsi="微軟正黑體" w:hint="eastAsia"/>
        </w:rPr>
        <w:t>）</w:t>
      </w:r>
      <w:r w:rsidRPr="00172C8B">
        <w:rPr>
          <w:rFonts w:ascii="微軟正黑體" w:eastAsia="微軟正黑體" w:hAnsi="微軟正黑體"/>
          <w:color w:val="000000"/>
        </w:rPr>
        <w:t>丁細胞</w:t>
      </w:r>
    </w:p>
    <w:p w:rsidR="00EF2AA9" w:rsidRDefault="00EF2AA9" w:rsidP="00EF2AA9">
      <w:pPr>
        <w:numPr>
          <w:ilvl w:val="0"/>
          <w:numId w:val="3"/>
        </w:numPr>
        <w:spacing w:before="100" w:beforeAutospacing="1" w:after="100" w:afterAutospacing="1" w:line="400" w:lineRule="exact"/>
        <w:ind w:left="567" w:hanging="602"/>
        <w:rPr>
          <w:rFonts w:ascii="微軟正黑體" w:eastAsia="微軟正黑體" w:hAnsi="微軟正黑體"/>
        </w:rPr>
      </w:pPr>
      <w:r w:rsidRPr="00130C9A">
        <w:rPr>
          <w:rFonts w:ascii="微軟正黑體" w:eastAsia="微軟正黑體" w:hAnsi="微軟正黑體"/>
          <w:color w:val="000000"/>
        </w:rPr>
        <w:t>人體的白血球及植物的保衛細胞分別置於兩杯蒸餾水中一段時間，關於哪一種細胞</w:t>
      </w:r>
      <w:r w:rsidRPr="00130C9A">
        <w:rPr>
          <w:rFonts w:ascii="微軟正黑體" w:eastAsia="微軟正黑體" w:hAnsi="微軟正黑體"/>
          <w:b/>
          <w:bCs/>
          <w:color w:val="000000"/>
          <w:u w:val="double"/>
        </w:rPr>
        <w:t>不會破裂</w:t>
      </w:r>
      <w:r w:rsidRPr="00130C9A">
        <w:rPr>
          <w:rFonts w:ascii="微軟正黑體" w:eastAsia="微軟正黑體" w:hAnsi="微軟正黑體"/>
          <w:color w:val="000000"/>
        </w:rPr>
        <w:t>及其原因，下列何者最合理？</w:t>
      </w:r>
      <w:r>
        <w:rPr>
          <w:rFonts w:ascii="微軟正黑體" w:eastAsia="微軟正黑體" w:hAnsi="微軟正黑體"/>
          <w:color w:val="000000"/>
        </w:rPr>
        <w:br/>
      </w:r>
      <w:r w:rsidRPr="00E96894">
        <w:rPr>
          <w:rFonts w:ascii="微軟正黑體" w:eastAsia="微軟正黑體" w:hAnsi="微軟正黑體" w:hint="eastAsia"/>
        </w:rPr>
        <w:t>（Ａ）</w:t>
      </w:r>
      <w:r w:rsidRPr="00130C9A">
        <w:rPr>
          <w:rFonts w:ascii="微軟正黑體" w:eastAsia="微軟正黑體" w:hAnsi="微軟正黑體" w:hint="eastAsia"/>
          <w:color w:val="000000"/>
        </w:rPr>
        <w:t>白血球，因具粒線體</w:t>
      </w:r>
      <w:r>
        <w:rPr>
          <w:rFonts w:ascii="微軟正黑體" w:eastAsia="微軟正黑體" w:hAnsi="微軟正黑體" w:hint="eastAsia"/>
          <w:color w:val="000000"/>
        </w:rPr>
        <w:t xml:space="preserve"> </w:t>
      </w:r>
      <w:r>
        <w:rPr>
          <w:rFonts w:ascii="微軟正黑體" w:eastAsia="微軟正黑體" w:hAnsi="微軟正黑體"/>
          <w:color w:val="000000"/>
        </w:rPr>
        <w:t xml:space="preserve"> </w:t>
      </w:r>
      <w:r w:rsidR="00C3699C">
        <w:rPr>
          <w:rFonts w:ascii="微軟正黑體" w:eastAsia="微軟正黑體" w:hAnsi="微軟正黑體" w:hint="eastAsia"/>
          <w:color w:val="000000"/>
        </w:rPr>
        <w:t xml:space="preserve"> </w:t>
      </w:r>
      <w:r w:rsidRPr="00E96894">
        <w:rPr>
          <w:rFonts w:ascii="微軟正黑體" w:eastAsia="微軟正黑體" w:hAnsi="微軟正黑體" w:hint="eastAsia"/>
        </w:rPr>
        <w:t>（Ｂ）</w:t>
      </w:r>
      <w:r w:rsidRPr="00130C9A">
        <w:rPr>
          <w:rFonts w:ascii="微軟正黑體" w:eastAsia="微軟正黑體" w:hAnsi="微軟正黑體" w:hint="eastAsia"/>
          <w:color w:val="000000"/>
        </w:rPr>
        <w:t>白血球，因具細胞膜</w:t>
      </w:r>
      <w:r>
        <w:rPr>
          <w:rFonts w:ascii="微軟正黑體" w:eastAsia="微軟正黑體" w:hAnsi="微軟正黑體"/>
          <w:color w:val="000000"/>
        </w:rPr>
        <w:br/>
      </w:r>
      <w:r w:rsidRPr="00E96894">
        <w:rPr>
          <w:rFonts w:ascii="微軟正黑體" w:eastAsia="微軟正黑體" w:hAnsi="微軟正黑體" w:hint="eastAsia"/>
        </w:rPr>
        <w:t>（Ｃ）</w:t>
      </w:r>
      <w:r w:rsidRPr="00130C9A">
        <w:rPr>
          <w:rFonts w:ascii="微軟正黑體" w:eastAsia="微軟正黑體" w:hAnsi="微軟正黑體" w:hint="eastAsia"/>
          <w:color w:val="000000"/>
        </w:rPr>
        <w:t>保衛細胞，因具液胞</w:t>
      </w:r>
      <w:r>
        <w:rPr>
          <w:rFonts w:ascii="微軟正黑體" w:eastAsia="微軟正黑體" w:hAnsi="微軟正黑體" w:hint="eastAsia"/>
          <w:color w:val="000000"/>
        </w:rPr>
        <w:t xml:space="preserve"> </w:t>
      </w:r>
      <w:r>
        <w:rPr>
          <w:rFonts w:ascii="微軟正黑體" w:eastAsia="微軟正黑體" w:hAnsi="微軟正黑體"/>
          <w:color w:val="000000"/>
        </w:rPr>
        <w:t xml:space="preserve"> </w:t>
      </w:r>
      <w:r w:rsidR="00C3699C">
        <w:rPr>
          <w:rFonts w:ascii="微軟正黑體" w:eastAsia="微軟正黑體" w:hAnsi="微軟正黑體" w:hint="eastAsia"/>
          <w:color w:val="000000"/>
        </w:rPr>
        <w:t xml:space="preserve"> </w:t>
      </w:r>
      <w:r w:rsidRPr="00E96894">
        <w:rPr>
          <w:rFonts w:ascii="微軟正黑體" w:eastAsia="微軟正黑體" w:hAnsi="微軟正黑體" w:hint="eastAsia"/>
        </w:rPr>
        <w:t>（Ｄ）</w:t>
      </w:r>
      <w:r w:rsidRPr="00130C9A">
        <w:rPr>
          <w:rFonts w:ascii="微軟正黑體" w:eastAsia="微軟正黑體" w:hAnsi="微軟正黑體" w:hint="eastAsia"/>
          <w:color w:val="000000"/>
        </w:rPr>
        <w:t>保衛細胞，因具細胞壁</w:t>
      </w:r>
      <w:r w:rsidRPr="00130C9A">
        <w:rPr>
          <w:rFonts w:ascii="微軟正黑體" w:eastAsia="微軟正黑體" w:hAnsi="微軟正黑體" w:hint="eastAsia"/>
        </w:rPr>
        <w:t>。</w:t>
      </w:r>
    </w:p>
    <w:p w:rsidR="00630B64" w:rsidRPr="00630B64" w:rsidRDefault="00EF2AA9" w:rsidP="00630B64">
      <w:pPr>
        <w:pStyle w:val="052-"/>
        <w:widowControl/>
        <w:numPr>
          <w:ilvl w:val="0"/>
          <w:numId w:val="3"/>
        </w:numPr>
        <w:spacing w:before="100" w:beforeAutospacing="1" w:after="100" w:afterAutospacing="1" w:line="400" w:lineRule="exact"/>
        <w:ind w:left="510" w:hanging="567"/>
        <w:rPr>
          <w:rFonts w:ascii="微軟正黑體" w:eastAsia="微軟正黑體" w:hAnsi="微軟正黑體"/>
        </w:rPr>
      </w:pPr>
      <w:r w:rsidRPr="00EF2AA9">
        <w:rPr>
          <w:rFonts w:ascii="微軟正黑體" w:eastAsia="微軟正黑體" w:hAnsi="微軟正黑體" w:hint="eastAsia"/>
          <w:color w:val="000000"/>
        </w:rPr>
        <w:t>有四組餐點如附圖所示，每一組的總重量皆為</w:t>
      </w:r>
      <w:r w:rsidRPr="00EF2AA9">
        <w:rPr>
          <w:rFonts w:ascii="微軟正黑體" w:eastAsia="微軟正黑體" w:hAnsi="微軟正黑體"/>
          <w:color w:val="000000"/>
        </w:rPr>
        <w:t>500</w:t>
      </w:r>
      <w:r w:rsidRPr="00EF2AA9">
        <w:rPr>
          <w:rFonts w:ascii="微軟正黑體" w:eastAsia="微軟正黑體" w:hAnsi="微軟正黑體" w:hint="eastAsia"/>
          <w:color w:val="000000"/>
        </w:rPr>
        <w:t>克。有關此四組食物所提供的能量多寡，下列何者正確？</w:t>
      </w:r>
    </w:p>
    <w:p w:rsidR="009764C8" w:rsidRPr="00EF2AA9" w:rsidRDefault="00EF2AA9" w:rsidP="00630B64">
      <w:pPr>
        <w:pStyle w:val="052-"/>
        <w:widowControl/>
        <w:spacing w:before="100" w:beforeAutospacing="1" w:after="100" w:afterAutospacing="1"/>
        <w:ind w:left="510"/>
        <w:rPr>
          <w:rFonts w:ascii="微軟正黑體" w:eastAsia="微軟正黑體" w:hAnsi="微軟正黑體"/>
        </w:rPr>
      </w:pPr>
      <w:r w:rsidRPr="00EF2AA9">
        <w:rPr>
          <w:rFonts w:ascii="微軟正黑體" w:eastAsia="微軟正黑體" w:hAnsi="微軟正黑體"/>
          <w:noProof/>
        </w:rPr>
        <w:drawing>
          <wp:inline distT="0" distB="0" distL="0" distR="0">
            <wp:extent cx="1127760" cy="1310640"/>
            <wp:effectExtent l="0" t="0" r="0" b="381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7760" cy="1310640"/>
                    </a:xfrm>
                    <a:prstGeom prst="rect">
                      <a:avLst/>
                    </a:prstGeom>
                    <a:noFill/>
                    <a:ln>
                      <a:noFill/>
                    </a:ln>
                  </pic:spPr>
                </pic:pic>
              </a:graphicData>
            </a:graphic>
          </wp:inline>
        </w:drawing>
      </w:r>
      <w:r w:rsidRPr="00EF2AA9">
        <w:rPr>
          <w:rFonts w:ascii="微軟正黑體" w:eastAsia="微軟正黑體" w:hAnsi="微軟正黑體"/>
          <w:noProof/>
        </w:rPr>
        <w:drawing>
          <wp:inline distT="0" distB="0" distL="0" distR="0">
            <wp:extent cx="1127760" cy="1310640"/>
            <wp:effectExtent l="0" t="0" r="0" b="381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7760" cy="1310640"/>
                    </a:xfrm>
                    <a:prstGeom prst="rect">
                      <a:avLst/>
                    </a:prstGeom>
                    <a:noFill/>
                    <a:ln>
                      <a:noFill/>
                    </a:ln>
                  </pic:spPr>
                </pic:pic>
              </a:graphicData>
            </a:graphic>
          </wp:inline>
        </w:drawing>
      </w:r>
      <w:r w:rsidRPr="00EF2AA9">
        <w:rPr>
          <w:rFonts w:ascii="微軟正黑體" w:eastAsia="微軟正黑體" w:hAnsi="微軟正黑體"/>
          <w:noProof/>
        </w:rPr>
        <w:drawing>
          <wp:inline distT="0" distB="0" distL="0" distR="0">
            <wp:extent cx="1127760" cy="1310640"/>
            <wp:effectExtent l="0" t="0" r="0" b="381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7760" cy="1310640"/>
                    </a:xfrm>
                    <a:prstGeom prst="rect">
                      <a:avLst/>
                    </a:prstGeom>
                    <a:noFill/>
                    <a:ln>
                      <a:noFill/>
                    </a:ln>
                  </pic:spPr>
                </pic:pic>
              </a:graphicData>
            </a:graphic>
          </wp:inline>
        </w:drawing>
      </w:r>
      <w:r w:rsidRPr="00EF2AA9">
        <w:rPr>
          <w:rFonts w:ascii="微軟正黑體" w:eastAsia="微軟正黑體" w:hAnsi="微軟正黑體"/>
          <w:noProof/>
        </w:rPr>
        <w:drawing>
          <wp:inline distT="0" distB="0" distL="0" distR="0">
            <wp:extent cx="1127760" cy="1310640"/>
            <wp:effectExtent l="0" t="0" r="0" b="381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7760" cy="1310640"/>
                    </a:xfrm>
                    <a:prstGeom prst="rect">
                      <a:avLst/>
                    </a:prstGeom>
                    <a:noFill/>
                    <a:ln>
                      <a:noFill/>
                    </a:ln>
                  </pic:spPr>
                </pic:pic>
              </a:graphicData>
            </a:graphic>
          </wp:inline>
        </w:drawing>
      </w:r>
      <w:r w:rsidRPr="00EF2AA9">
        <w:rPr>
          <w:rFonts w:ascii="微軟正黑體" w:eastAsia="微軟正黑體" w:hAnsi="微軟正黑體" w:hint="eastAsia"/>
          <w:color w:val="000000"/>
        </w:rPr>
        <w:t xml:space="preserve">　</w:t>
      </w:r>
      <w:r w:rsidRPr="00EF2AA9">
        <w:rPr>
          <w:rFonts w:ascii="微軟正黑體" w:eastAsia="微軟正黑體" w:hAnsi="微軟正黑體"/>
          <w:color w:val="000000"/>
        </w:rPr>
        <w:br/>
      </w:r>
      <w:r w:rsidR="009C6970" w:rsidRPr="00E96894">
        <w:rPr>
          <w:rFonts w:ascii="微軟正黑體" w:eastAsia="微軟正黑體" w:hAnsi="微軟正黑體" w:hint="eastAsia"/>
        </w:rPr>
        <w:t>（Ａ）</w:t>
      </w:r>
      <w:r w:rsidRPr="00EF2AA9">
        <w:rPr>
          <w:rFonts w:ascii="微軟正黑體" w:eastAsia="微軟正黑體" w:hAnsi="微軟正黑體" w:hint="eastAsia"/>
          <w:color w:val="000000"/>
        </w:rPr>
        <w:t>甲</w:t>
      </w:r>
      <w:r w:rsidRPr="00EF2AA9">
        <w:rPr>
          <w:rFonts w:ascii="微軟正黑體" w:eastAsia="微軟正黑體" w:hAnsi="微軟正黑體"/>
          <w:color w:val="000000"/>
        </w:rPr>
        <w:t>&gt;</w:t>
      </w:r>
      <w:r w:rsidRPr="00EF2AA9">
        <w:rPr>
          <w:rFonts w:ascii="微軟正黑體" w:eastAsia="微軟正黑體" w:hAnsi="微軟正黑體" w:hint="eastAsia"/>
          <w:color w:val="000000"/>
        </w:rPr>
        <w:t>乙</w:t>
      </w:r>
      <w:r w:rsidRPr="00EF2AA9">
        <w:rPr>
          <w:rFonts w:ascii="微軟正黑體" w:eastAsia="微軟正黑體" w:hAnsi="微軟正黑體"/>
          <w:color w:val="000000"/>
        </w:rPr>
        <w:t>&gt;</w:t>
      </w:r>
      <w:r w:rsidRPr="00EF2AA9">
        <w:rPr>
          <w:rFonts w:ascii="微軟正黑體" w:eastAsia="微軟正黑體" w:hAnsi="微軟正黑體" w:hint="eastAsia"/>
          <w:color w:val="000000"/>
        </w:rPr>
        <w:t>丙</w:t>
      </w:r>
      <w:r w:rsidRPr="00EF2AA9">
        <w:rPr>
          <w:rFonts w:ascii="微軟正黑體" w:eastAsia="微軟正黑體" w:hAnsi="微軟正黑體"/>
          <w:color w:val="000000"/>
        </w:rPr>
        <w:t>&gt;</w:t>
      </w:r>
      <w:r w:rsidRPr="00EF2AA9">
        <w:rPr>
          <w:rFonts w:ascii="微軟正黑體" w:eastAsia="微軟正黑體" w:hAnsi="微軟正黑體" w:hint="eastAsia"/>
          <w:color w:val="000000"/>
        </w:rPr>
        <w:t xml:space="preserve">丁　</w:t>
      </w:r>
      <w:r w:rsidR="009C6970" w:rsidRPr="00E96894">
        <w:rPr>
          <w:rFonts w:ascii="微軟正黑體" w:eastAsia="微軟正黑體" w:hAnsi="微軟正黑體" w:hint="eastAsia"/>
        </w:rPr>
        <w:t>（Ｂ）</w:t>
      </w:r>
      <w:r w:rsidRPr="00EF2AA9">
        <w:rPr>
          <w:rFonts w:ascii="微軟正黑體" w:eastAsia="微軟正黑體" w:hAnsi="微軟正黑體" w:hint="eastAsia"/>
          <w:color w:val="000000"/>
        </w:rPr>
        <w:t>乙</w:t>
      </w:r>
      <w:r w:rsidRPr="00EF2AA9">
        <w:rPr>
          <w:rFonts w:ascii="微軟正黑體" w:eastAsia="微軟正黑體" w:hAnsi="微軟正黑體"/>
          <w:color w:val="000000"/>
        </w:rPr>
        <w:t>=</w:t>
      </w:r>
      <w:r w:rsidRPr="00EF2AA9">
        <w:rPr>
          <w:rFonts w:ascii="微軟正黑體" w:eastAsia="微軟正黑體" w:hAnsi="微軟正黑體" w:hint="eastAsia"/>
          <w:color w:val="000000"/>
        </w:rPr>
        <w:t>丙</w:t>
      </w:r>
      <w:r w:rsidRPr="00EF2AA9">
        <w:rPr>
          <w:rFonts w:ascii="微軟正黑體" w:eastAsia="微軟正黑體" w:hAnsi="微軟正黑體"/>
          <w:color w:val="000000"/>
        </w:rPr>
        <w:t>&gt;</w:t>
      </w:r>
      <w:r w:rsidRPr="00EF2AA9">
        <w:rPr>
          <w:rFonts w:ascii="微軟正黑體" w:eastAsia="微軟正黑體" w:hAnsi="微軟正黑體" w:hint="eastAsia"/>
          <w:color w:val="000000"/>
        </w:rPr>
        <w:t>甲</w:t>
      </w:r>
      <w:r w:rsidRPr="00EF2AA9">
        <w:rPr>
          <w:rFonts w:ascii="微軟正黑體" w:eastAsia="微軟正黑體" w:hAnsi="微軟正黑體"/>
          <w:color w:val="000000"/>
        </w:rPr>
        <w:t>&gt;</w:t>
      </w:r>
      <w:r w:rsidRPr="00EF2AA9">
        <w:rPr>
          <w:rFonts w:ascii="微軟正黑體" w:eastAsia="微軟正黑體" w:hAnsi="微軟正黑體" w:hint="eastAsia"/>
          <w:color w:val="000000"/>
        </w:rPr>
        <w:t xml:space="preserve">丁　</w:t>
      </w:r>
      <w:r w:rsidR="009C6970" w:rsidRPr="00E96894">
        <w:rPr>
          <w:rFonts w:ascii="微軟正黑體" w:eastAsia="微軟正黑體" w:hAnsi="微軟正黑體" w:hint="eastAsia"/>
        </w:rPr>
        <w:t>（Ｃ）</w:t>
      </w:r>
      <w:r w:rsidRPr="00EF2AA9">
        <w:rPr>
          <w:rFonts w:ascii="微軟正黑體" w:eastAsia="微軟正黑體" w:hAnsi="微軟正黑體" w:hint="eastAsia"/>
          <w:color w:val="000000"/>
        </w:rPr>
        <w:t>丁</w:t>
      </w:r>
      <w:r w:rsidRPr="00EF2AA9">
        <w:rPr>
          <w:rFonts w:ascii="微軟正黑體" w:eastAsia="微軟正黑體" w:hAnsi="微軟正黑體"/>
          <w:color w:val="000000"/>
        </w:rPr>
        <w:t>&gt;</w:t>
      </w:r>
      <w:r w:rsidRPr="00EF2AA9">
        <w:rPr>
          <w:rFonts w:ascii="微軟正黑體" w:eastAsia="微軟正黑體" w:hAnsi="微軟正黑體" w:hint="eastAsia"/>
          <w:color w:val="000000"/>
        </w:rPr>
        <w:t>甲</w:t>
      </w:r>
      <w:r w:rsidRPr="00EF2AA9">
        <w:rPr>
          <w:rFonts w:ascii="微軟正黑體" w:eastAsia="微軟正黑體" w:hAnsi="微軟正黑體"/>
          <w:color w:val="000000"/>
        </w:rPr>
        <w:t>&gt;</w:t>
      </w:r>
      <w:r w:rsidRPr="00EF2AA9">
        <w:rPr>
          <w:rFonts w:ascii="微軟正黑體" w:eastAsia="微軟正黑體" w:hAnsi="微軟正黑體" w:hint="eastAsia"/>
          <w:color w:val="000000"/>
        </w:rPr>
        <w:t>乙</w:t>
      </w:r>
      <w:r w:rsidRPr="00EF2AA9">
        <w:rPr>
          <w:rFonts w:ascii="微軟正黑體" w:eastAsia="微軟正黑體" w:hAnsi="微軟正黑體"/>
          <w:color w:val="000000"/>
        </w:rPr>
        <w:t>=</w:t>
      </w:r>
      <w:r w:rsidRPr="00EF2AA9">
        <w:rPr>
          <w:rFonts w:ascii="微軟正黑體" w:eastAsia="微軟正黑體" w:hAnsi="微軟正黑體" w:hint="eastAsia"/>
          <w:color w:val="000000"/>
        </w:rPr>
        <w:t xml:space="preserve">丙　</w:t>
      </w:r>
      <w:r w:rsidR="009C6970" w:rsidRPr="00E96894">
        <w:rPr>
          <w:rFonts w:ascii="微軟正黑體" w:eastAsia="微軟正黑體" w:hAnsi="微軟正黑體" w:hint="eastAsia"/>
        </w:rPr>
        <w:t>（Ｄ）</w:t>
      </w:r>
      <w:r w:rsidRPr="00EF2AA9">
        <w:rPr>
          <w:rFonts w:ascii="微軟正黑體" w:eastAsia="微軟正黑體" w:hAnsi="微軟正黑體" w:hint="eastAsia"/>
          <w:color w:val="000000"/>
        </w:rPr>
        <w:t>丁</w:t>
      </w:r>
      <w:r w:rsidRPr="00EF2AA9">
        <w:rPr>
          <w:rFonts w:ascii="微軟正黑體" w:eastAsia="微軟正黑體" w:hAnsi="微軟正黑體"/>
          <w:color w:val="000000"/>
        </w:rPr>
        <w:t>&gt;</w:t>
      </w:r>
      <w:r w:rsidRPr="00EF2AA9">
        <w:rPr>
          <w:rFonts w:ascii="微軟正黑體" w:eastAsia="微軟正黑體" w:hAnsi="微軟正黑體" w:hint="eastAsia"/>
          <w:color w:val="000000"/>
        </w:rPr>
        <w:t>乙</w:t>
      </w:r>
      <w:r w:rsidRPr="00EF2AA9">
        <w:rPr>
          <w:rFonts w:ascii="微軟正黑體" w:eastAsia="微軟正黑體" w:hAnsi="微軟正黑體"/>
          <w:color w:val="000000"/>
        </w:rPr>
        <w:t>&gt;</w:t>
      </w:r>
      <w:r w:rsidRPr="00EF2AA9">
        <w:rPr>
          <w:rFonts w:ascii="微軟正黑體" w:eastAsia="微軟正黑體" w:hAnsi="微軟正黑體" w:hint="eastAsia"/>
          <w:color w:val="000000"/>
        </w:rPr>
        <w:t>丙</w:t>
      </w:r>
      <w:r w:rsidRPr="00EF2AA9">
        <w:rPr>
          <w:rFonts w:ascii="微軟正黑體" w:eastAsia="微軟正黑體" w:hAnsi="微軟正黑體"/>
          <w:color w:val="000000"/>
        </w:rPr>
        <w:t>&gt;</w:t>
      </w:r>
      <w:r w:rsidRPr="00EF2AA9">
        <w:rPr>
          <w:rFonts w:ascii="微軟正黑體" w:eastAsia="微軟正黑體" w:hAnsi="微軟正黑體" w:hint="eastAsia"/>
          <w:color w:val="000000"/>
        </w:rPr>
        <w:t>甲</w:t>
      </w:r>
    </w:p>
    <w:p w:rsidR="00F7288B" w:rsidRDefault="00212CF1" w:rsidP="00F7288B">
      <w:pPr>
        <w:numPr>
          <w:ilvl w:val="0"/>
          <w:numId w:val="3"/>
        </w:numPr>
        <w:tabs>
          <w:tab w:val="clear" w:pos="482"/>
          <w:tab w:val="num" w:pos="0"/>
        </w:tabs>
        <w:spacing w:before="100" w:beforeAutospacing="1" w:after="100" w:afterAutospacing="1" w:line="400" w:lineRule="exact"/>
        <w:ind w:left="567" w:hanging="601"/>
        <w:rPr>
          <w:rFonts w:ascii="微軟正黑體" w:eastAsia="微軟正黑體" w:hAnsi="微軟正黑體"/>
        </w:rPr>
      </w:pPr>
      <w:r w:rsidRPr="00F7288B">
        <w:rPr>
          <w:rFonts w:ascii="微軟正黑體" w:eastAsia="微軟正黑體" w:hAnsi="微軟正黑體"/>
          <w:noProof/>
          <w:color w:val="000000"/>
        </w:rPr>
        <w:lastRenderedPageBreak/>
        <w:drawing>
          <wp:anchor distT="0" distB="0" distL="114300" distR="114300" simplePos="0" relativeHeight="251663360" behindDoc="0" locked="0" layoutInCell="1" allowOverlap="1">
            <wp:simplePos x="0" y="0"/>
            <wp:positionH relativeFrom="column">
              <wp:posOffset>5181600</wp:posOffset>
            </wp:positionH>
            <wp:positionV relativeFrom="paragraph">
              <wp:posOffset>163195</wp:posOffset>
            </wp:positionV>
            <wp:extent cx="1531620" cy="1082040"/>
            <wp:effectExtent l="0" t="0" r="0" b="3810"/>
            <wp:wrapSquare wrapText="bothSides"/>
            <wp:docPr id="35" name="圖片 35" descr="一張含有 文字, 蟲子, 無脊椎動物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圖片 35" descr="一張含有 文字, 蟲子, 無脊椎動物 的圖片&#10;&#10;自動產生的描述"/>
                    <pic:cNvPicPr>
                      <a:picLocks noChangeAspect="1" noChangeArrowheads="1"/>
                    </pic:cNvPicPr>
                  </pic:nvPicPr>
                  <pic:blipFill>
                    <a:blip r:embed="rId22" cstate="print">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1620" cy="1082040"/>
                    </a:xfrm>
                    <a:prstGeom prst="rect">
                      <a:avLst/>
                    </a:prstGeom>
                    <a:noFill/>
                    <a:ln>
                      <a:noFill/>
                    </a:ln>
                  </pic:spPr>
                </pic:pic>
              </a:graphicData>
            </a:graphic>
          </wp:anchor>
        </w:drawing>
      </w:r>
      <w:r w:rsidRPr="00F7288B">
        <w:rPr>
          <w:rFonts w:ascii="微軟正黑體" w:eastAsia="微軟正黑體" w:hAnsi="微軟正黑體" w:hint="eastAsia"/>
          <w:color w:val="000000"/>
        </w:rPr>
        <w:t>附圖為顯微鏡視野下所觀察到的草履蟲，下列相關敘述何項正確？</w:t>
      </w:r>
      <w:r w:rsidRPr="00F7288B">
        <w:rPr>
          <w:rFonts w:ascii="微軟正黑體" w:eastAsia="微軟正黑體" w:hAnsi="微軟正黑體" w:hint="eastAsia"/>
          <w:color w:val="000000"/>
        </w:rPr>
        <w:br/>
      </w:r>
      <w:r w:rsidR="00F7288B" w:rsidRPr="00E96894">
        <w:rPr>
          <w:rFonts w:ascii="微軟正黑體" w:eastAsia="微軟正黑體" w:hAnsi="微軟正黑體" w:hint="eastAsia"/>
        </w:rPr>
        <w:t>（Ａ）</w:t>
      </w:r>
      <w:r w:rsidRPr="00F7288B">
        <w:rPr>
          <w:rFonts w:ascii="微軟正黑體" w:eastAsia="微軟正黑體" w:hAnsi="微軟正黑體" w:hint="eastAsia"/>
          <w:color w:val="000000"/>
        </w:rPr>
        <w:t xml:space="preserve">草履蟲有特定形狀，故其細胞具細胞壁　</w:t>
      </w:r>
      <w:r w:rsidR="00F7288B">
        <w:rPr>
          <w:rFonts w:ascii="微軟正黑體" w:eastAsia="微軟正黑體" w:hAnsi="微軟正黑體"/>
          <w:color w:val="000000"/>
        </w:rPr>
        <w:br/>
      </w:r>
      <w:r w:rsidR="00F7288B" w:rsidRPr="00E96894">
        <w:rPr>
          <w:rFonts w:ascii="微軟正黑體" w:eastAsia="微軟正黑體" w:hAnsi="微軟正黑體" w:hint="eastAsia"/>
        </w:rPr>
        <w:t>（Ｂ）</w:t>
      </w:r>
      <w:r w:rsidRPr="00F7288B">
        <w:rPr>
          <w:rFonts w:ascii="微軟正黑體" w:eastAsia="微軟正黑體" w:hAnsi="微軟正黑體" w:hint="eastAsia"/>
          <w:color w:val="000000"/>
        </w:rPr>
        <w:t xml:space="preserve">草履蟲的細胞具有多項功能，屬於多細胞生物　</w:t>
      </w:r>
      <w:r w:rsidR="00F7288B">
        <w:rPr>
          <w:rFonts w:ascii="微軟正黑體" w:eastAsia="微軟正黑體" w:hAnsi="微軟正黑體"/>
          <w:color w:val="000000"/>
        </w:rPr>
        <w:br/>
      </w:r>
      <w:r w:rsidR="00F7288B" w:rsidRPr="00E96894">
        <w:rPr>
          <w:rFonts w:ascii="微軟正黑體" w:eastAsia="微軟正黑體" w:hAnsi="微軟正黑體" w:hint="eastAsia"/>
        </w:rPr>
        <w:t>（Ｃ）</w:t>
      </w:r>
      <w:r w:rsidRPr="00F7288B">
        <w:rPr>
          <w:rFonts w:ascii="微軟正黑體" w:eastAsia="微軟正黑體" w:hAnsi="微軟正黑體" w:hint="eastAsia"/>
          <w:color w:val="000000"/>
        </w:rPr>
        <w:t>草履蟲具有</w:t>
      </w:r>
      <w:r w:rsidR="00B20262">
        <w:rPr>
          <w:rFonts w:ascii="微軟正黑體" w:eastAsia="微軟正黑體" w:hAnsi="微軟正黑體" w:hint="eastAsia"/>
          <w:color w:val="000000"/>
        </w:rPr>
        <w:t>多種器官及</w:t>
      </w:r>
      <w:r w:rsidRPr="00F7288B">
        <w:rPr>
          <w:rFonts w:ascii="微軟正黑體" w:eastAsia="微軟正黑體" w:hAnsi="微軟正黑體" w:hint="eastAsia"/>
          <w:color w:val="000000"/>
        </w:rPr>
        <w:t xml:space="preserve">複雜的器官系統　</w:t>
      </w:r>
      <w:r w:rsidR="00F7288B">
        <w:rPr>
          <w:rFonts w:ascii="微軟正黑體" w:eastAsia="微軟正黑體" w:hAnsi="微軟正黑體"/>
          <w:color w:val="000000"/>
        </w:rPr>
        <w:br/>
      </w:r>
      <w:r w:rsidR="00F7288B" w:rsidRPr="00E96894">
        <w:rPr>
          <w:rFonts w:ascii="微軟正黑體" w:eastAsia="微軟正黑體" w:hAnsi="微軟正黑體" w:hint="eastAsia"/>
        </w:rPr>
        <w:t>（Ｄ）</w:t>
      </w:r>
      <w:r w:rsidR="00F7288B">
        <w:rPr>
          <w:rFonts w:ascii="微軟正黑體" w:eastAsia="微軟正黑體" w:hAnsi="微軟正黑體" w:hint="eastAsia"/>
          <w:color w:val="000000"/>
        </w:rPr>
        <w:t>這隻草履蟲的長度約為180μm</w:t>
      </w:r>
      <w:r w:rsidR="00F94D7D" w:rsidRPr="00F7288B">
        <w:rPr>
          <w:rFonts w:ascii="微軟正黑體" w:eastAsia="微軟正黑體" w:hAnsi="微軟正黑體" w:hint="eastAsia"/>
        </w:rPr>
        <w:t>。</w:t>
      </w:r>
    </w:p>
    <w:p w:rsidR="004E6D7B" w:rsidRPr="00076FD6" w:rsidRDefault="00F50C44" w:rsidP="00076FD6">
      <w:pPr>
        <w:numPr>
          <w:ilvl w:val="0"/>
          <w:numId w:val="3"/>
        </w:numPr>
        <w:tabs>
          <w:tab w:val="clear" w:pos="482"/>
          <w:tab w:val="num" w:pos="0"/>
        </w:tabs>
        <w:spacing w:before="100" w:beforeAutospacing="1" w:after="100" w:afterAutospacing="1" w:line="400" w:lineRule="exact"/>
        <w:ind w:left="567" w:hanging="601"/>
        <w:rPr>
          <w:rFonts w:ascii="微軟正黑體" w:eastAsia="微軟正黑體" w:hAnsi="微軟正黑體"/>
        </w:rPr>
      </w:pPr>
      <w:r w:rsidRPr="004E6D7B">
        <w:rPr>
          <w:rFonts w:ascii="微軟正黑體" w:eastAsia="微軟正黑體" w:hAnsi="微軟正黑體"/>
          <w:noProof/>
          <w:color w:val="000000"/>
        </w:rPr>
        <w:drawing>
          <wp:anchor distT="0" distB="0" distL="114300" distR="114300" simplePos="0" relativeHeight="251668480" behindDoc="0" locked="0" layoutInCell="1" allowOverlap="1">
            <wp:simplePos x="0" y="0"/>
            <wp:positionH relativeFrom="column">
              <wp:posOffset>4876800</wp:posOffset>
            </wp:positionH>
            <wp:positionV relativeFrom="paragraph">
              <wp:posOffset>221615</wp:posOffset>
            </wp:positionV>
            <wp:extent cx="1752600" cy="975360"/>
            <wp:effectExtent l="0" t="0" r="0" b="0"/>
            <wp:wrapSquare wrapText="bothSides"/>
            <wp:docPr id="36" name="圖片 36" descr="一張含有 廣場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圖片 36" descr="一張含有 廣場 的圖片&#10;&#10;自動產生的描述"/>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975360"/>
                    </a:xfrm>
                    <a:prstGeom prst="rect">
                      <a:avLst/>
                    </a:prstGeom>
                    <a:noFill/>
                    <a:ln>
                      <a:noFill/>
                    </a:ln>
                  </pic:spPr>
                </pic:pic>
              </a:graphicData>
            </a:graphic>
          </wp:anchor>
        </w:drawing>
      </w:r>
      <w:r w:rsidR="004E6D7B" w:rsidRPr="004E6D7B">
        <w:rPr>
          <w:rFonts w:ascii="微軟正黑體" w:eastAsia="微軟正黑體" w:hAnsi="微軟正黑體" w:hint="eastAsia"/>
          <w:color w:val="000000"/>
        </w:rPr>
        <w:t xml:space="preserve">附圖為小白鼠體內某種代謝作用的示意圖，有關此代謝作用的敘述，下列何者正確？　</w:t>
      </w:r>
      <w:r w:rsidR="004E6D7B" w:rsidRPr="004E6D7B">
        <w:rPr>
          <w:rFonts w:ascii="微軟正黑體" w:eastAsia="微軟正黑體" w:hAnsi="微軟正黑體"/>
          <w:color w:val="000000"/>
        </w:rPr>
        <w:br/>
      </w:r>
      <w:r w:rsidR="004E6D7B" w:rsidRPr="004E6D7B">
        <w:rPr>
          <w:rFonts w:ascii="微軟正黑體" w:eastAsia="微軟正黑體" w:hAnsi="微軟正黑體" w:hint="eastAsia"/>
        </w:rPr>
        <w:t>（Ａ）</w:t>
      </w:r>
      <w:r w:rsidR="004E6D7B" w:rsidRPr="004E6D7B">
        <w:rPr>
          <w:rFonts w:ascii="微軟正黑體" w:eastAsia="微軟正黑體" w:hAnsi="微軟正黑體" w:hint="eastAsia"/>
          <w:color w:val="000000"/>
        </w:rPr>
        <w:t xml:space="preserve">甲、乙是產物　</w:t>
      </w:r>
      <w:r w:rsidR="00EC3596" w:rsidRPr="00E96894">
        <w:rPr>
          <w:rFonts w:ascii="微軟正黑體" w:eastAsia="微軟正黑體" w:hAnsi="微軟正黑體" w:hint="eastAsia"/>
        </w:rPr>
        <w:t>（Ｂ）</w:t>
      </w:r>
      <w:r w:rsidR="004E6D7B" w:rsidRPr="004E6D7B">
        <w:rPr>
          <w:rFonts w:ascii="微軟正黑體" w:eastAsia="微軟正黑體" w:hAnsi="微軟正黑體" w:hint="eastAsia"/>
          <w:color w:val="000000"/>
        </w:rPr>
        <w:t>丙</w:t>
      </w:r>
      <w:r w:rsidR="004E6D7B">
        <w:rPr>
          <w:rFonts w:ascii="微軟正黑體" w:eastAsia="微軟正黑體" w:hAnsi="微軟正黑體" w:hint="eastAsia"/>
          <w:color w:val="000000"/>
        </w:rPr>
        <w:t>可重複進行此反應</w:t>
      </w:r>
      <w:r w:rsidR="004E6D7B" w:rsidRPr="004E6D7B">
        <w:rPr>
          <w:rFonts w:ascii="微軟正黑體" w:eastAsia="微軟正黑體" w:hAnsi="微軟正黑體" w:hint="eastAsia"/>
          <w:color w:val="000000"/>
        </w:rPr>
        <w:t xml:space="preserve">　</w:t>
      </w:r>
      <w:r w:rsidR="004E6D7B">
        <w:rPr>
          <w:rFonts w:ascii="微軟正黑體" w:eastAsia="微軟正黑體" w:hAnsi="微軟正黑體"/>
          <w:color w:val="000000"/>
        </w:rPr>
        <w:br/>
      </w:r>
      <w:r w:rsidR="00EC3596" w:rsidRPr="00E96894">
        <w:rPr>
          <w:rFonts w:ascii="微軟正黑體" w:eastAsia="微軟正黑體" w:hAnsi="微軟正黑體" w:hint="eastAsia"/>
        </w:rPr>
        <w:t>（Ｃ）</w:t>
      </w:r>
      <w:r w:rsidR="004E6D7B" w:rsidRPr="004E6D7B">
        <w:rPr>
          <w:rFonts w:ascii="微軟正黑體" w:eastAsia="微軟正黑體" w:hAnsi="微軟正黑體" w:hint="eastAsia"/>
          <w:color w:val="000000"/>
        </w:rPr>
        <w:t xml:space="preserve">此為分解作用　</w:t>
      </w:r>
      <w:r w:rsidR="00EC3596" w:rsidRPr="00E96894">
        <w:rPr>
          <w:rFonts w:ascii="微軟正黑體" w:eastAsia="微軟正黑體" w:hAnsi="微軟正黑體" w:hint="eastAsia"/>
        </w:rPr>
        <w:t>（Ｄ）</w:t>
      </w:r>
      <w:r w:rsidR="004E6D7B" w:rsidRPr="004E6D7B">
        <w:rPr>
          <w:rFonts w:ascii="微軟正黑體" w:eastAsia="微軟正黑體" w:hAnsi="微軟正黑體" w:hint="eastAsia"/>
          <w:color w:val="000000"/>
        </w:rPr>
        <w:t>此反應可以在任何酸鹼度下進行</w:t>
      </w:r>
    </w:p>
    <w:p w:rsidR="00A42738" w:rsidRPr="00A42738" w:rsidRDefault="00A42738" w:rsidP="00A42738">
      <w:pPr>
        <w:pStyle w:val="ab"/>
        <w:numPr>
          <w:ilvl w:val="0"/>
          <w:numId w:val="3"/>
        </w:numPr>
        <w:tabs>
          <w:tab w:val="left" w:pos="1134"/>
        </w:tabs>
        <w:snapToGrid w:val="0"/>
        <w:ind w:leftChars="0"/>
        <w:rPr>
          <w:rFonts w:ascii="微軟正黑體" w:eastAsia="微軟正黑體" w:hAnsi="微軟正黑體"/>
          <w:color w:val="000000"/>
          <w:szCs w:val="24"/>
        </w:rPr>
      </w:pPr>
      <w:r w:rsidRPr="00A42738">
        <w:rPr>
          <w:rFonts w:ascii="微軟正黑體" w:eastAsia="微軟正黑體" w:hAnsi="微軟正黑體" w:hint="eastAsia"/>
          <w:color w:val="000000"/>
          <w:kern w:val="0"/>
        </w:rPr>
        <w:t>2019年末</w:t>
      </w:r>
      <w:r>
        <w:rPr>
          <w:rFonts w:ascii="微軟正黑體" w:eastAsia="微軟正黑體" w:hAnsi="微軟正黑體" w:hint="eastAsia"/>
          <w:color w:val="000000"/>
          <w:kern w:val="0"/>
        </w:rPr>
        <w:t>開始在全球肆虐，造成武漢肺炎感染源─</w:t>
      </w:r>
      <w:r w:rsidRPr="00A42738">
        <w:rPr>
          <w:rFonts w:ascii="微軟正黑體" w:eastAsia="微軟正黑體" w:hAnsi="微軟正黑體" w:hint="eastAsia"/>
          <w:color w:val="000000"/>
          <w:kern w:val="0"/>
        </w:rPr>
        <w:t>新冠病毒（COVID-19），體積約120nm，可藉口鼻飛沫（超過0.3微米）傳染。附表為合格口罩應具備的不同等級的標章，根據上述，請問至少應使用何種標章的口罩才可以防止新冠病毒？</w:t>
      </w:r>
      <w:r w:rsidRPr="00A42738">
        <w:rPr>
          <w:rFonts w:ascii="微軟正黑體" w:eastAsia="微軟正黑體" w:hAnsi="微軟正黑體"/>
          <w:color w:val="000000"/>
          <w:kern w:val="0"/>
        </w:rPr>
        <w:br/>
      </w:r>
      <w:r w:rsidR="002D007F">
        <w:rPr>
          <w:rFonts w:ascii="微軟正黑體" w:eastAsia="微軟正黑體" w:hAnsi="微軟正黑體"/>
          <w:color w:val="000000"/>
          <w:kern w:val="0"/>
        </w:rPr>
        <w:t xml:space="preserve">                   </w:t>
      </w:r>
      <w:bookmarkStart w:id="42" w:name="_MON_1654413886"/>
      <w:bookmarkEnd w:id="42"/>
      <w:r w:rsidR="002D007F" w:rsidRPr="00A42738">
        <w:rPr>
          <w:rFonts w:ascii="微軟正黑體" w:eastAsia="微軟正黑體" w:hAnsi="微軟正黑體"/>
          <w:color w:val="000000"/>
          <w:kern w:val="0"/>
        </w:rPr>
        <w:object w:dxaOrig="4401" w:dyaOrig="3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2pt;height:164.4pt" o:ole="">
            <v:imagedata r:id="rId24" o:title=""/>
          </v:shape>
          <o:OLEObject Type="Embed" ProgID="Word.Document.8" ShapeID="_x0000_i1025" DrawAspect="Content" ObjectID="_1695030113" r:id="rId25">
            <o:FieldCodes>\s</o:FieldCodes>
          </o:OLEObject>
        </w:object>
      </w:r>
      <w:r w:rsidRPr="00A42738">
        <w:rPr>
          <w:rFonts w:ascii="微軟正黑體" w:eastAsia="微軟正黑體" w:hAnsi="微軟正黑體" w:hint="eastAsia"/>
          <w:color w:val="000000"/>
        </w:rPr>
        <w:t xml:space="preserve">　</w:t>
      </w:r>
      <w:r w:rsidRPr="00A42738">
        <w:rPr>
          <w:rFonts w:ascii="微軟正黑體" w:eastAsia="微軟正黑體" w:hAnsi="微軟正黑體"/>
          <w:color w:val="000000"/>
        </w:rPr>
        <w:br/>
      </w:r>
      <w:r w:rsidRPr="004E6D7B">
        <w:rPr>
          <w:rFonts w:ascii="微軟正黑體" w:eastAsia="微軟正黑體" w:hAnsi="微軟正黑體" w:hint="eastAsia"/>
        </w:rPr>
        <w:t>（Ａ）</w:t>
      </w:r>
      <w:r w:rsidRPr="00A42738">
        <w:rPr>
          <w:rFonts w:ascii="微軟正黑體" w:eastAsia="微軟正黑體" w:hAnsi="微軟正黑體" w:hint="eastAsia"/>
          <w:color w:val="000000"/>
          <w:kern w:val="0"/>
        </w:rPr>
        <w:t>PFE</w:t>
      </w:r>
      <w:r w:rsidRPr="00A42738">
        <w:rPr>
          <w:rFonts w:ascii="微軟正黑體" w:eastAsia="微軟正黑體" w:hAnsi="微軟正黑體" w:hint="eastAsia"/>
          <w:color w:val="000000"/>
        </w:rPr>
        <w:t xml:space="preserve">　</w:t>
      </w:r>
      <w:r w:rsidR="001C4FF3" w:rsidRPr="00E96894">
        <w:rPr>
          <w:rFonts w:ascii="微軟正黑體" w:eastAsia="微軟正黑體" w:hAnsi="微軟正黑體" w:hint="eastAsia"/>
        </w:rPr>
        <w:t>（Ｂ）</w:t>
      </w:r>
      <w:r w:rsidRPr="00A42738">
        <w:rPr>
          <w:rFonts w:ascii="微軟正黑體" w:eastAsia="微軟正黑體" w:hAnsi="微軟正黑體" w:hint="eastAsia"/>
          <w:color w:val="000000"/>
          <w:kern w:val="0"/>
        </w:rPr>
        <w:t>BFE</w:t>
      </w:r>
      <w:r w:rsidRPr="00A42738">
        <w:rPr>
          <w:rFonts w:ascii="微軟正黑體" w:eastAsia="微軟正黑體" w:hAnsi="微軟正黑體" w:hint="eastAsia"/>
          <w:color w:val="000000"/>
        </w:rPr>
        <w:t xml:space="preserve">　</w:t>
      </w:r>
      <w:r w:rsidR="001C4FF3" w:rsidRPr="00E96894">
        <w:rPr>
          <w:rFonts w:ascii="微軟正黑體" w:eastAsia="微軟正黑體" w:hAnsi="微軟正黑體" w:hint="eastAsia"/>
        </w:rPr>
        <w:t>（Ｃ）</w:t>
      </w:r>
      <w:r w:rsidRPr="00A42738">
        <w:rPr>
          <w:rFonts w:ascii="微軟正黑體" w:eastAsia="微軟正黑體" w:hAnsi="微軟正黑體" w:hint="eastAsia"/>
          <w:color w:val="000000"/>
          <w:kern w:val="0"/>
        </w:rPr>
        <w:t>VFE</w:t>
      </w:r>
      <w:r w:rsidRPr="00A42738">
        <w:rPr>
          <w:rFonts w:ascii="微軟正黑體" w:eastAsia="微軟正黑體" w:hAnsi="微軟正黑體" w:hint="eastAsia"/>
          <w:color w:val="000000"/>
        </w:rPr>
        <w:t xml:space="preserve">　</w:t>
      </w:r>
      <w:r w:rsidR="001C4FF3" w:rsidRPr="00E96894">
        <w:rPr>
          <w:rFonts w:ascii="微軟正黑體" w:eastAsia="微軟正黑體" w:hAnsi="微軟正黑體" w:hint="eastAsia"/>
        </w:rPr>
        <w:t>（Ｄ）</w:t>
      </w:r>
      <w:r w:rsidRPr="00A42738">
        <w:rPr>
          <w:rFonts w:ascii="微軟正黑體" w:eastAsia="微軟正黑體" w:hAnsi="微軟正黑體" w:hint="eastAsia"/>
          <w:color w:val="000000"/>
          <w:kern w:val="0"/>
        </w:rPr>
        <w:t>三者皆可</w:t>
      </w:r>
    </w:p>
    <w:p w:rsidR="003534D8" w:rsidRPr="00F7288B" w:rsidRDefault="003534D8" w:rsidP="003959A2">
      <w:pPr>
        <w:spacing w:line="400" w:lineRule="exact"/>
        <w:ind w:left="567"/>
        <w:rPr>
          <w:rFonts w:ascii="微軟正黑體" w:eastAsia="微軟正黑體" w:hAnsi="微軟正黑體"/>
        </w:rPr>
      </w:pPr>
    </w:p>
    <w:p w:rsidR="00FB65CA" w:rsidRDefault="00D346BE" w:rsidP="008452E6">
      <w:pPr>
        <w:spacing w:line="400" w:lineRule="exact"/>
        <w:ind w:left="-242"/>
        <w:rPr>
          <w:rFonts w:ascii="微軟正黑體" w:eastAsia="微軟正黑體" w:hAnsi="微軟正黑體"/>
          <w:b/>
        </w:rPr>
      </w:pPr>
      <w:r w:rsidRPr="00E96894">
        <w:rPr>
          <w:rFonts w:ascii="微軟正黑體" w:eastAsia="微軟正黑體" w:hAnsi="微軟正黑體" w:hint="eastAsia"/>
          <w:b/>
        </w:rPr>
        <w:t>第三部份：</w:t>
      </w:r>
      <w:r w:rsidR="00FA49FF" w:rsidRPr="00E96894">
        <w:rPr>
          <w:rFonts w:ascii="微軟正黑體" w:eastAsia="微軟正黑體" w:hAnsi="微軟正黑體" w:hint="eastAsia"/>
          <w:b/>
        </w:rPr>
        <w:t>閱讀與實驗</w:t>
      </w:r>
      <w:r w:rsidRPr="00E96894">
        <w:rPr>
          <w:rFonts w:ascii="微軟正黑體" w:eastAsia="微軟正黑體" w:hAnsi="微軟正黑體" w:hint="eastAsia"/>
          <w:b/>
        </w:rPr>
        <w:t>題組（第3</w:t>
      </w:r>
      <w:r w:rsidR="002D007F">
        <w:rPr>
          <w:rFonts w:ascii="微軟正黑體" w:eastAsia="微軟正黑體" w:hAnsi="微軟正黑體"/>
          <w:b/>
        </w:rPr>
        <w:t>6</w:t>
      </w:r>
      <w:r w:rsidRPr="00E96894">
        <w:rPr>
          <w:rFonts w:ascii="微軟正黑體" w:eastAsia="微軟正黑體" w:hAnsi="微軟正黑體" w:hint="eastAsia"/>
          <w:b/>
        </w:rPr>
        <w:t>～</w:t>
      </w:r>
      <w:r w:rsidR="00D82956" w:rsidRPr="00E96894">
        <w:rPr>
          <w:rFonts w:ascii="微軟正黑體" w:eastAsia="微軟正黑體" w:hAnsi="微軟正黑體" w:hint="eastAsia"/>
          <w:b/>
        </w:rPr>
        <w:t>4</w:t>
      </w:r>
      <w:r w:rsidR="00121F6D">
        <w:rPr>
          <w:rFonts w:ascii="微軟正黑體" w:eastAsia="微軟正黑體" w:hAnsi="微軟正黑體" w:hint="eastAsia"/>
          <w:b/>
        </w:rPr>
        <w:t>4</w:t>
      </w:r>
      <w:r w:rsidRPr="00E96894">
        <w:rPr>
          <w:rFonts w:ascii="微軟正黑體" w:eastAsia="微軟正黑體" w:hAnsi="微軟正黑體" w:hint="eastAsia"/>
          <w:b/>
        </w:rPr>
        <w:t>題，共</w:t>
      </w:r>
      <w:r w:rsidR="00121F6D">
        <w:rPr>
          <w:rFonts w:ascii="微軟正黑體" w:eastAsia="微軟正黑體" w:hAnsi="微軟正黑體" w:hint="eastAsia"/>
          <w:b/>
        </w:rPr>
        <w:t>38</w:t>
      </w:r>
      <w:r w:rsidRPr="00E96894">
        <w:rPr>
          <w:rFonts w:ascii="微軟正黑體" w:eastAsia="微軟正黑體" w:hAnsi="微軟正黑體" w:hint="eastAsia"/>
          <w:b/>
        </w:rPr>
        <w:t>分）</w:t>
      </w:r>
    </w:p>
    <w:p w:rsidR="002D007F" w:rsidRPr="00E96894" w:rsidRDefault="002D007F" w:rsidP="008452E6">
      <w:pPr>
        <w:spacing w:line="400" w:lineRule="exact"/>
        <w:ind w:left="-242"/>
        <w:rPr>
          <w:rFonts w:ascii="微軟正黑體" w:eastAsia="微軟正黑體" w:hAnsi="微軟正黑體"/>
        </w:rPr>
      </w:pPr>
    </w:p>
    <w:p w:rsidR="002D007F" w:rsidRDefault="003361EF" w:rsidP="00B64E6A">
      <w:pPr>
        <w:spacing w:line="400" w:lineRule="exact"/>
        <w:ind w:leftChars="-100" w:left="569" w:hangingChars="337" w:hanging="809"/>
        <w:rPr>
          <w:rFonts w:ascii="微軟正黑體" w:eastAsia="微軟正黑體" w:hAnsi="微軟正黑體"/>
        </w:rPr>
      </w:pPr>
      <w:r w:rsidRPr="004461E5">
        <w:rPr>
          <w:rFonts w:ascii="微軟正黑體" w:eastAsia="微軟正黑體" w:hAnsi="微軟正黑體" w:hint="eastAsia"/>
          <w:b/>
        </w:rPr>
        <w:t>題組一</w:t>
      </w:r>
      <w:r w:rsidRPr="00E96894">
        <w:rPr>
          <w:rFonts w:ascii="微軟正黑體" w:eastAsia="微軟正黑體" w:hAnsi="微軟正黑體" w:hint="eastAsia"/>
        </w:rPr>
        <w:t>：</w:t>
      </w:r>
      <w:r w:rsidR="00B8370F" w:rsidRPr="00E96894">
        <w:rPr>
          <w:rFonts w:ascii="微軟正黑體" w:eastAsia="微軟正黑體" w:hAnsi="微軟正黑體"/>
        </w:rPr>
        <w:t xml:space="preserve"> </w:t>
      </w:r>
      <w:bookmarkStart w:id="43" w:name="_Hlk526585194"/>
    </w:p>
    <w:p w:rsidR="003361EF" w:rsidRDefault="00B64E6A" w:rsidP="002D007F">
      <w:pPr>
        <w:spacing w:line="400" w:lineRule="exact"/>
        <w:ind w:leftChars="236" w:left="568" w:hanging="2"/>
        <w:rPr>
          <w:rFonts w:ascii="微軟正黑體" w:eastAsia="微軟正黑體" w:hAnsi="微軟正黑體"/>
        </w:rPr>
      </w:pPr>
      <w:r w:rsidRPr="00B64E6A">
        <w:rPr>
          <w:rFonts w:ascii="微軟正黑體" w:eastAsia="微軟正黑體" w:hAnsi="微軟正黑體" w:hint="eastAsia"/>
          <w:u w:val="single"/>
        </w:rPr>
        <w:t>保怡</w:t>
      </w:r>
      <w:r w:rsidRPr="00B64E6A">
        <w:rPr>
          <w:rFonts w:ascii="微軟正黑體" w:eastAsia="微軟正黑體" w:hAnsi="微軟正黑體" w:hint="eastAsia"/>
        </w:rPr>
        <w:t>在甲、乙、丙三支試管中裝入相同的乳白色溶液，將碘液加入甲試管內，結果呈藍黑色，在乙、丙試管中加入</w:t>
      </w:r>
      <w:r w:rsidRPr="00B64E6A">
        <w:rPr>
          <w:rFonts w:ascii="微軟正黑體" w:eastAsia="微軟正黑體" w:hAnsi="微軟正黑體" w:hint="eastAsia"/>
          <w:u w:val="single"/>
        </w:rPr>
        <w:t>本</w:t>
      </w:r>
      <w:r w:rsidRPr="00B64E6A">
        <w:rPr>
          <w:rFonts w:ascii="微軟正黑體" w:eastAsia="微軟正黑體" w:hAnsi="微軟正黑體" w:hint="eastAsia"/>
        </w:rPr>
        <w:t>氏液後，分別作不同的處理，結果乙試管有反應，丙試管無反應，試</w:t>
      </w:r>
      <w:bookmarkEnd w:id="43"/>
      <w:r w:rsidR="003361EF" w:rsidRPr="00E96894">
        <w:rPr>
          <w:rFonts w:ascii="微軟正黑體" w:eastAsia="微軟正黑體" w:hAnsi="微軟正黑體"/>
        </w:rPr>
        <w:t>回答</w:t>
      </w:r>
      <w:r w:rsidR="00B8370F" w:rsidRPr="00E96894">
        <w:rPr>
          <w:rFonts w:ascii="微軟正黑體" w:eastAsia="微軟正黑體" w:hAnsi="微軟正黑體" w:hint="eastAsia"/>
        </w:rPr>
        <w:t>第3</w:t>
      </w:r>
      <w:r>
        <w:rPr>
          <w:rFonts w:ascii="微軟正黑體" w:eastAsia="微軟正黑體" w:hAnsi="微軟正黑體" w:hint="eastAsia"/>
        </w:rPr>
        <w:t>6</w:t>
      </w:r>
      <w:r w:rsidR="00B8370F" w:rsidRPr="00E96894">
        <w:rPr>
          <w:rFonts w:ascii="微軟正黑體" w:eastAsia="微軟正黑體" w:hAnsi="微軟正黑體" w:hint="eastAsia"/>
        </w:rPr>
        <w:t>~3</w:t>
      </w:r>
      <w:r w:rsidR="004461E5">
        <w:rPr>
          <w:rFonts w:ascii="微軟正黑體" w:eastAsia="微軟正黑體" w:hAnsi="微軟正黑體" w:hint="eastAsia"/>
        </w:rPr>
        <w:t>7</w:t>
      </w:r>
      <w:r w:rsidR="00B8370F" w:rsidRPr="00E96894">
        <w:rPr>
          <w:rFonts w:ascii="微軟正黑體" w:eastAsia="微軟正黑體" w:hAnsi="微軟正黑體" w:hint="eastAsia"/>
        </w:rPr>
        <w:t>題</w:t>
      </w:r>
      <w:r w:rsidR="003361EF" w:rsidRPr="00E96894">
        <w:rPr>
          <w:rFonts w:ascii="微軟正黑體" w:eastAsia="微軟正黑體" w:hAnsi="微軟正黑體"/>
        </w:rPr>
        <w:t>。</w:t>
      </w:r>
    </w:p>
    <w:p w:rsidR="002D007F" w:rsidRPr="00E96894" w:rsidRDefault="002D007F" w:rsidP="00B64E6A">
      <w:pPr>
        <w:spacing w:line="400" w:lineRule="exact"/>
        <w:ind w:leftChars="-100" w:left="569" w:hangingChars="337" w:hanging="809"/>
        <w:rPr>
          <w:rFonts w:ascii="微軟正黑體" w:eastAsia="微軟正黑體" w:hAnsi="微軟正黑體"/>
        </w:rPr>
      </w:pPr>
    </w:p>
    <w:p w:rsidR="008452E6" w:rsidRPr="00B64E6A" w:rsidRDefault="00B64E6A" w:rsidP="00E57DD1">
      <w:pPr>
        <w:numPr>
          <w:ilvl w:val="0"/>
          <w:numId w:val="3"/>
        </w:numPr>
        <w:spacing w:line="400" w:lineRule="exact"/>
        <w:ind w:left="454"/>
        <w:rPr>
          <w:rFonts w:ascii="微軟正黑體" w:eastAsia="微軟正黑體" w:hAnsi="微軟正黑體"/>
        </w:rPr>
      </w:pPr>
      <w:r w:rsidRPr="00B64E6A">
        <w:rPr>
          <w:rFonts w:ascii="微軟正黑體" w:eastAsia="微軟正黑體" w:hAnsi="微軟正黑體" w:hint="eastAsia"/>
        </w:rPr>
        <w:t>乙試管反應後，會呈現什麼顏色？</w:t>
      </w:r>
      <w:r w:rsidR="009B1F20" w:rsidRPr="00B64E6A">
        <w:rPr>
          <w:rFonts w:ascii="微軟正黑體" w:eastAsia="微軟正黑體" w:hAnsi="微軟正黑體"/>
        </w:rPr>
        <w:t xml:space="preserve">　</w:t>
      </w:r>
      <w:r w:rsidR="009865EE" w:rsidRPr="00B64E6A">
        <w:rPr>
          <w:rFonts w:ascii="微軟正黑體" w:eastAsia="微軟正黑體" w:hAnsi="微軟正黑體"/>
        </w:rPr>
        <w:br/>
      </w:r>
      <w:r w:rsidR="005739D0" w:rsidRPr="00B64E6A">
        <w:rPr>
          <w:rFonts w:ascii="微軟正黑體" w:eastAsia="微軟正黑體" w:hAnsi="微軟正黑體"/>
        </w:rPr>
        <w:t>（</w:t>
      </w:r>
      <w:r w:rsidR="009B1F20" w:rsidRPr="00B64E6A">
        <w:rPr>
          <w:rFonts w:ascii="微軟正黑體" w:eastAsia="微軟正黑體" w:hAnsi="微軟正黑體"/>
        </w:rPr>
        <w:t>Ａ</w:t>
      </w:r>
      <w:r w:rsidR="005739D0" w:rsidRPr="00B64E6A">
        <w:rPr>
          <w:rFonts w:ascii="微軟正黑體" w:eastAsia="微軟正黑體" w:hAnsi="微軟正黑體"/>
        </w:rPr>
        <w:t>）</w:t>
      </w:r>
      <w:r w:rsidRPr="00B64E6A">
        <w:rPr>
          <w:rFonts w:ascii="微軟正黑體" w:eastAsia="微軟正黑體" w:hAnsi="微軟正黑體" w:hint="eastAsia"/>
        </w:rPr>
        <w:t xml:space="preserve">淡藍色    </w:t>
      </w:r>
      <w:r w:rsidR="005739D0" w:rsidRPr="00B64E6A">
        <w:rPr>
          <w:rFonts w:ascii="微軟正黑體" w:eastAsia="微軟正黑體" w:hAnsi="微軟正黑體"/>
        </w:rPr>
        <w:t>（</w:t>
      </w:r>
      <w:r w:rsidR="009B1F20" w:rsidRPr="00B64E6A">
        <w:rPr>
          <w:rFonts w:ascii="微軟正黑體" w:eastAsia="微軟正黑體" w:hAnsi="微軟正黑體"/>
        </w:rPr>
        <w:t>Ｂ</w:t>
      </w:r>
      <w:r w:rsidR="005739D0" w:rsidRPr="00B64E6A">
        <w:rPr>
          <w:rFonts w:ascii="微軟正黑體" w:eastAsia="微軟正黑體" w:hAnsi="微軟正黑體"/>
        </w:rPr>
        <w:t>）</w:t>
      </w:r>
      <w:r w:rsidRPr="00B64E6A">
        <w:rPr>
          <w:rFonts w:ascii="微軟正黑體" w:eastAsia="微軟正黑體" w:hAnsi="微軟正黑體" w:hint="eastAsia"/>
        </w:rPr>
        <w:t xml:space="preserve">藍黑色   </w:t>
      </w:r>
      <w:r w:rsidR="005739D0" w:rsidRPr="00B64E6A">
        <w:rPr>
          <w:rFonts w:ascii="微軟正黑體" w:eastAsia="微軟正黑體" w:hAnsi="微軟正黑體"/>
        </w:rPr>
        <w:t>（</w:t>
      </w:r>
      <w:r w:rsidR="009B1F20" w:rsidRPr="00B64E6A">
        <w:rPr>
          <w:rFonts w:ascii="微軟正黑體" w:eastAsia="微軟正黑體" w:hAnsi="微軟正黑體"/>
        </w:rPr>
        <w:t>Ｃ</w:t>
      </w:r>
      <w:r w:rsidR="005739D0" w:rsidRPr="00B64E6A">
        <w:rPr>
          <w:rFonts w:ascii="微軟正黑體" w:eastAsia="微軟正黑體" w:hAnsi="微軟正黑體"/>
        </w:rPr>
        <w:t>）</w:t>
      </w:r>
      <w:r w:rsidRPr="00B64E6A">
        <w:rPr>
          <w:rFonts w:ascii="微軟正黑體" w:eastAsia="微軟正黑體" w:hAnsi="微軟正黑體" w:hint="eastAsia"/>
        </w:rPr>
        <w:t xml:space="preserve">橘紅色   </w:t>
      </w:r>
      <w:r w:rsidR="005739D0" w:rsidRPr="00B64E6A">
        <w:rPr>
          <w:rFonts w:ascii="微軟正黑體" w:eastAsia="微軟正黑體" w:hAnsi="微軟正黑體"/>
        </w:rPr>
        <w:t>（</w:t>
      </w:r>
      <w:r w:rsidR="009B1F20" w:rsidRPr="00B64E6A">
        <w:rPr>
          <w:rFonts w:ascii="微軟正黑體" w:eastAsia="微軟正黑體" w:hAnsi="微軟正黑體"/>
        </w:rPr>
        <w:t>Ｄ</w:t>
      </w:r>
      <w:r w:rsidR="005739D0" w:rsidRPr="00B64E6A">
        <w:rPr>
          <w:rFonts w:ascii="微軟正黑體" w:eastAsia="微軟正黑體" w:hAnsi="微軟正黑體"/>
        </w:rPr>
        <w:t>）</w:t>
      </w:r>
      <w:r w:rsidRPr="00B64E6A">
        <w:rPr>
          <w:rFonts w:ascii="微軟正黑體" w:eastAsia="微軟正黑體" w:hAnsi="微軟正黑體" w:hint="eastAsia"/>
        </w:rPr>
        <w:t>乳白色</w:t>
      </w:r>
      <w:r w:rsidR="009B1F20" w:rsidRPr="00B64E6A">
        <w:rPr>
          <w:rFonts w:ascii="微軟正黑體" w:eastAsia="微軟正黑體" w:hAnsi="微軟正黑體"/>
        </w:rPr>
        <w:t>。</w:t>
      </w:r>
    </w:p>
    <w:p w:rsidR="00CA4253" w:rsidRPr="00B64E6A" w:rsidRDefault="00B64E6A" w:rsidP="007E4A1C">
      <w:pPr>
        <w:pStyle w:val="ab"/>
        <w:numPr>
          <w:ilvl w:val="0"/>
          <w:numId w:val="3"/>
        </w:numPr>
        <w:snapToGrid w:val="0"/>
        <w:spacing w:line="400" w:lineRule="exact"/>
        <w:ind w:leftChars="0" w:left="454"/>
        <w:rPr>
          <w:rFonts w:ascii="微軟正黑體" w:eastAsia="微軟正黑體" w:hAnsi="微軟正黑體"/>
          <w:szCs w:val="24"/>
        </w:rPr>
      </w:pPr>
      <w:r w:rsidRPr="00B64E6A">
        <w:rPr>
          <w:rFonts w:ascii="微軟正黑體" w:eastAsia="微軟正黑體" w:hAnsi="微軟正黑體" w:hint="eastAsia"/>
          <w:u w:val="single"/>
        </w:rPr>
        <w:t>本</w:t>
      </w:r>
      <w:r w:rsidRPr="00B64E6A">
        <w:rPr>
          <w:rFonts w:ascii="微軟正黑體" w:eastAsia="微軟正黑體" w:hAnsi="微軟正黑體" w:hint="eastAsia"/>
        </w:rPr>
        <w:t>氏液與碘液在檢驗物質成分時的處理方式為何？</w:t>
      </w:r>
    </w:p>
    <w:p w:rsidR="009764C8" w:rsidRDefault="005739D0" w:rsidP="00E509F8">
      <w:pPr>
        <w:pStyle w:val="ab"/>
        <w:snapToGrid w:val="0"/>
        <w:spacing w:line="400" w:lineRule="exact"/>
        <w:ind w:leftChars="0" w:left="482"/>
        <w:rPr>
          <w:rFonts w:ascii="微軟正黑體" w:eastAsia="微軟正黑體" w:hAnsi="微軟正黑體"/>
        </w:rPr>
      </w:pPr>
      <w:r w:rsidRPr="00B64E6A">
        <w:rPr>
          <w:rFonts w:ascii="微軟正黑體" w:eastAsia="微軟正黑體" w:hAnsi="微軟正黑體" w:hint="eastAsia"/>
          <w:szCs w:val="24"/>
        </w:rPr>
        <w:t>（</w:t>
      </w:r>
      <w:r w:rsidR="00CA4253" w:rsidRPr="00B64E6A">
        <w:rPr>
          <w:rFonts w:ascii="微軟正黑體" w:eastAsia="微軟正黑體" w:hAnsi="微軟正黑體"/>
          <w:szCs w:val="24"/>
        </w:rPr>
        <w:t>Ａ</w:t>
      </w:r>
      <w:r w:rsidRPr="00B64E6A">
        <w:rPr>
          <w:rFonts w:ascii="微軟正黑體" w:eastAsia="微軟正黑體" w:hAnsi="微軟正黑體" w:hint="eastAsia"/>
          <w:szCs w:val="24"/>
        </w:rPr>
        <w:t>）</w:t>
      </w:r>
      <w:r w:rsidR="00B64E6A" w:rsidRPr="00B64E6A">
        <w:rPr>
          <w:rFonts w:ascii="微軟正黑體" w:eastAsia="微軟正黑體" w:hAnsi="微軟正黑體" w:hint="eastAsia"/>
        </w:rPr>
        <w:t>兩者均直接滴加</w:t>
      </w:r>
      <w:r w:rsidR="00CA4253" w:rsidRPr="00B64E6A">
        <w:rPr>
          <w:rFonts w:ascii="微軟正黑體" w:eastAsia="微軟正黑體" w:hAnsi="微軟正黑體"/>
          <w:szCs w:val="24"/>
        </w:rPr>
        <w:t xml:space="preserve">　</w:t>
      </w:r>
      <w:r w:rsidR="00C47E79">
        <w:rPr>
          <w:rFonts w:ascii="微軟正黑體" w:eastAsia="微軟正黑體" w:hAnsi="微軟正黑體" w:hint="eastAsia"/>
          <w:szCs w:val="24"/>
        </w:rPr>
        <w:t xml:space="preserve">              </w:t>
      </w:r>
      <w:r w:rsidRPr="00B64E6A">
        <w:rPr>
          <w:rFonts w:ascii="微軟正黑體" w:eastAsia="微軟正黑體" w:hAnsi="微軟正黑體" w:hint="eastAsia"/>
          <w:szCs w:val="24"/>
        </w:rPr>
        <w:t>（</w:t>
      </w:r>
      <w:r w:rsidR="00CA4253" w:rsidRPr="00B64E6A">
        <w:rPr>
          <w:rFonts w:ascii="微軟正黑體" w:eastAsia="微軟正黑體" w:hAnsi="微軟正黑體"/>
          <w:szCs w:val="24"/>
        </w:rPr>
        <w:t>Ｂ</w:t>
      </w:r>
      <w:r w:rsidRPr="00B64E6A">
        <w:rPr>
          <w:rFonts w:ascii="微軟正黑體" w:eastAsia="微軟正黑體" w:hAnsi="微軟正黑體" w:hint="eastAsia"/>
          <w:szCs w:val="24"/>
        </w:rPr>
        <w:t>）</w:t>
      </w:r>
      <w:r w:rsidR="00B64E6A" w:rsidRPr="00B64E6A">
        <w:rPr>
          <w:rFonts w:ascii="微軟正黑體" w:eastAsia="微軟正黑體" w:hAnsi="微軟正黑體" w:hint="eastAsia"/>
        </w:rPr>
        <w:t>兩者均隔水加熱</w:t>
      </w:r>
      <w:r w:rsidR="00CA4253" w:rsidRPr="00B64E6A">
        <w:rPr>
          <w:rFonts w:ascii="微軟正黑體" w:eastAsia="微軟正黑體" w:hAnsi="微軟正黑體"/>
          <w:szCs w:val="24"/>
        </w:rPr>
        <w:t xml:space="preserve">　</w:t>
      </w:r>
      <w:r w:rsidR="00B64E6A" w:rsidRPr="00B64E6A">
        <w:rPr>
          <w:rFonts w:ascii="微軟正黑體" w:eastAsia="微軟正黑體" w:hAnsi="微軟正黑體"/>
          <w:szCs w:val="24"/>
        </w:rPr>
        <w:br/>
      </w:r>
      <w:r w:rsidRPr="00B64E6A">
        <w:rPr>
          <w:rFonts w:ascii="微軟正黑體" w:eastAsia="微軟正黑體" w:hAnsi="微軟正黑體" w:hint="eastAsia"/>
          <w:szCs w:val="24"/>
        </w:rPr>
        <w:t>（</w:t>
      </w:r>
      <w:r w:rsidR="00CA4253" w:rsidRPr="00B64E6A">
        <w:rPr>
          <w:rFonts w:ascii="微軟正黑體" w:eastAsia="微軟正黑體" w:hAnsi="微軟正黑體"/>
          <w:szCs w:val="24"/>
        </w:rPr>
        <w:t>Ｃ</w:t>
      </w:r>
      <w:r w:rsidRPr="00B64E6A">
        <w:rPr>
          <w:rFonts w:ascii="微軟正黑體" w:eastAsia="微軟正黑體" w:hAnsi="微軟正黑體" w:hint="eastAsia"/>
          <w:szCs w:val="24"/>
        </w:rPr>
        <w:t>）</w:t>
      </w:r>
      <w:r w:rsidR="00B64E6A" w:rsidRPr="00B64E6A">
        <w:rPr>
          <w:rFonts w:ascii="微軟正黑體" w:eastAsia="微軟正黑體" w:hAnsi="微軟正黑體" w:hint="eastAsia"/>
        </w:rPr>
        <w:t>前者直接滴加，後者要隔水加熱</w:t>
      </w:r>
      <w:r w:rsidR="00CA4253" w:rsidRPr="00B64E6A">
        <w:rPr>
          <w:rFonts w:ascii="微軟正黑體" w:eastAsia="微軟正黑體" w:hAnsi="微軟正黑體"/>
          <w:szCs w:val="24"/>
        </w:rPr>
        <w:t xml:space="preserve">　</w:t>
      </w:r>
      <w:r w:rsidRPr="00B64E6A">
        <w:rPr>
          <w:rFonts w:ascii="微軟正黑體" w:eastAsia="微軟正黑體" w:hAnsi="微軟正黑體" w:hint="eastAsia"/>
          <w:szCs w:val="24"/>
        </w:rPr>
        <w:t>（</w:t>
      </w:r>
      <w:r w:rsidR="00CA4253" w:rsidRPr="00B64E6A">
        <w:rPr>
          <w:rFonts w:ascii="微軟正黑體" w:eastAsia="微軟正黑體" w:hAnsi="微軟正黑體"/>
          <w:szCs w:val="24"/>
        </w:rPr>
        <w:t>Ｄ</w:t>
      </w:r>
      <w:r w:rsidRPr="00B64E6A">
        <w:rPr>
          <w:rFonts w:ascii="微軟正黑體" w:eastAsia="微軟正黑體" w:hAnsi="微軟正黑體" w:hint="eastAsia"/>
          <w:szCs w:val="24"/>
        </w:rPr>
        <w:t>）</w:t>
      </w:r>
      <w:r w:rsidR="00B64E6A" w:rsidRPr="00B64E6A">
        <w:rPr>
          <w:rFonts w:ascii="微軟正黑體" w:eastAsia="微軟正黑體" w:hAnsi="微軟正黑體" w:hint="eastAsia"/>
        </w:rPr>
        <w:t>前者要隔水加熱，後者直接滴加。</w:t>
      </w:r>
    </w:p>
    <w:p w:rsidR="002D007F" w:rsidRPr="00E96894" w:rsidRDefault="002D007F" w:rsidP="00E509F8">
      <w:pPr>
        <w:pStyle w:val="ab"/>
        <w:snapToGrid w:val="0"/>
        <w:spacing w:line="400" w:lineRule="exact"/>
        <w:ind w:leftChars="0" w:left="482"/>
        <w:rPr>
          <w:rFonts w:ascii="微軟正黑體" w:eastAsia="微軟正黑體" w:hAnsi="微軟正黑體"/>
          <w:szCs w:val="24"/>
        </w:rPr>
      </w:pPr>
    </w:p>
    <w:p w:rsidR="001C386F" w:rsidRPr="00E96894" w:rsidRDefault="00D70D9A" w:rsidP="008452E6">
      <w:pPr>
        <w:spacing w:line="400" w:lineRule="exact"/>
        <w:rPr>
          <w:rFonts w:ascii="微軟正黑體" w:eastAsia="微軟正黑體" w:hAnsi="微軟正黑體"/>
        </w:rPr>
      </w:pPr>
      <w:r w:rsidRPr="004461E5">
        <w:rPr>
          <w:rFonts w:ascii="微軟正黑體" w:eastAsia="微軟正黑體" w:hAnsi="微軟正黑體" w:hint="eastAsia"/>
          <w:b/>
        </w:rPr>
        <w:lastRenderedPageBreak/>
        <w:t>題組</w:t>
      </w:r>
      <w:r w:rsidR="002D007F" w:rsidRPr="004461E5">
        <w:rPr>
          <w:rFonts w:ascii="微軟正黑體" w:eastAsia="微軟正黑體" w:hAnsi="微軟正黑體" w:hint="eastAsia"/>
          <w:b/>
        </w:rPr>
        <w:t>二</w:t>
      </w:r>
      <w:r w:rsidRPr="00E96894">
        <w:rPr>
          <w:rFonts w:ascii="微軟正黑體" w:eastAsia="微軟正黑體" w:hAnsi="微軟正黑體" w:hint="eastAsia"/>
        </w:rPr>
        <w:t>：</w:t>
      </w:r>
      <w:r w:rsidR="00D82956" w:rsidRPr="00E96894">
        <w:rPr>
          <w:rFonts w:ascii="微軟正黑體" w:eastAsia="微軟正黑體" w:hAnsi="微軟正黑體" w:hint="eastAsia"/>
        </w:rPr>
        <w:t>請在閱讀下列敘述後，回答下列第</w:t>
      </w:r>
      <w:r w:rsidR="000D4562" w:rsidRPr="00E96894">
        <w:rPr>
          <w:rFonts w:ascii="微軟正黑體" w:eastAsia="微軟正黑體" w:hAnsi="微軟正黑體" w:hint="eastAsia"/>
        </w:rPr>
        <w:t>3</w:t>
      </w:r>
      <w:r w:rsidR="002D007F">
        <w:rPr>
          <w:rFonts w:ascii="微軟正黑體" w:eastAsia="微軟正黑體" w:hAnsi="微軟正黑體" w:hint="eastAsia"/>
        </w:rPr>
        <w:t>8</w:t>
      </w:r>
      <w:r w:rsidR="00D82956" w:rsidRPr="00E96894">
        <w:rPr>
          <w:rFonts w:ascii="微軟正黑體" w:eastAsia="微軟正黑體" w:hAnsi="微軟正黑體" w:hint="eastAsia"/>
        </w:rPr>
        <w:t>~</w:t>
      </w:r>
      <w:r w:rsidR="002D007F">
        <w:rPr>
          <w:rFonts w:ascii="微軟正黑體" w:eastAsia="微軟正黑體" w:hAnsi="微軟正黑體" w:hint="eastAsia"/>
        </w:rPr>
        <w:t>40</w:t>
      </w:r>
      <w:r w:rsidR="00D82956" w:rsidRPr="00E96894">
        <w:rPr>
          <w:rFonts w:ascii="微軟正黑體" w:eastAsia="微軟正黑體" w:hAnsi="微軟正黑體" w:hint="eastAsia"/>
        </w:rPr>
        <w:t>題</w:t>
      </w:r>
    </w:p>
    <w:tbl>
      <w:tblPr>
        <w:tblStyle w:val="a6"/>
        <w:tblW w:w="0" w:type="auto"/>
        <w:tblLook w:val="04A0"/>
      </w:tblPr>
      <w:tblGrid>
        <w:gridCol w:w="9956"/>
      </w:tblGrid>
      <w:tr w:rsidR="000950E6" w:rsidRPr="00E96894" w:rsidTr="000950E6">
        <w:tc>
          <w:tcPr>
            <w:tcW w:w="9956" w:type="dxa"/>
          </w:tcPr>
          <w:p w:rsidR="000950E6" w:rsidRPr="00370D81" w:rsidRDefault="00370D81" w:rsidP="008452E6">
            <w:pPr>
              <w:spacing w:line="400" w:lineRule="exact"/>
              <w:ind w:firstLineChars="236" w:firstLine="566"/>
              <w:rPr>
                <w:rFonts w:ascii="微軟正黑體" w:eastAsia="微軟正黑體" w:hAnsi="微軟正黑體"/>
              </w:rPr>
            </w:pPr>
            <w:r w:rsidRPr="00370D81">
              <w:rPr>
                <w:rFonts w:ascii="微軟正黑體" w:eastAsia="微軟正黑體" w:hAnsi="微軟正黑體"/>
                <w:color w:val="000000"/>
              </w:rPr>
              <w:t>虎克觀察到的小格子是細胞壁所構成的空室，虎克並不知道這些細胞原來是具有生命力的，也不知道其所見的已是死亡的細胞，但無論如何，這算是細胞研究的開端。另外，雷文霍克也曾利用改良的透鏡及敏銳的觀察力發現到細菌，直到西元1831年，英國植物學家布朗更進一步觀察到，細胞內有一球狀的構造，並稱之為細胞的「核」。</w:t>
            </w:r>
            <w:r w:rsidRPr="00370D81">
              <w:rPr>
                <w:rFonts w:ascii="微軟正黑體" w:eastAsia="微軟正黑體" w:hAnsi="微軟正黑體"/>
                <w:color w:val="000000"/>
              </w:rPr>
              <w:br/>
              <w:t xml:space="preserve">　　西元1839年，動物學家許旺在動物組織中觀察到細胞，他與另一位植物學家許來登認為每個活細胞應能表現出部分或完整的生命現象，於是提出「生物體至少由一個以上細胞組成」，換句話說，細胞是生物體的基本單位，即為「細胞學說（Cell theory）」最早的雛形。此後，德國的菲可醫生研究細胞的生長，研究結果更為確立細胞學說的內容，也讓細胞學說更為完整：生物體皆由細胞所構成，並且，細胞均來自原本已存在的細胞。</w:t>
            </w:r>
          </w:p>
        </w:tc>
      </w:tr>
    </w:tbl>
    <w:p w:rsidR="00113604" w:rsidRPr="00113604" w:rsidRDefault="00113604" w:rsidP="007E4A1C">
      <w:pPr>
        <w:pStyle w:val="ab"/>
        <w:numPr>
          <w:ilvl w:val="0"/>
          <w:numId w:val="3"/>
        </w:numPr>
        <w:adjustRightInd w:val="0"/>
        <w:snapToGrid w:val="0"/>
        <w:spacing w:line="400" w:lineRule="exact"/>
        <w:ind w:leftChars="0" w:left="454"/>
        <w:rPr>
          <w:rFonts w:ascii="微軟正黑體" w:eastAsia="微軟正黑體" w:hAnsi="微軟正黑體"/>
          <w:szCs w:val="24"/>
        </w:rPr>
      </w:pPr>
      <w:r w:rsidRPr="00113604">
        <w:rPr>
          <w:rFonts w:ascii="微軟正黑體" w:eastAsia="微軟正黑體" w:hAnsi="微軟正黑體"/>
          <w:color w:val="000000"/>
        </w:rPr>
        <w:t>依</w:t>
      </w:r>
      <w:bookmarkStart w:id="44" w:name="_Hlk84274442"/>
      <w:r w:rsidRPr="00113604">
        <w:rPr>
          <w:rFonts w:ascii="微軟正黑體" w:eastAsia="微軟正黑體" w:hAnsi="微軟正黑體"/>
          <w:color w:val="000000"/>
        </w:rPr>
        <w:t>據本文，可知發現細胞核的是哪位科學家？</w:t>
      </w:r>
      <w:bookmarkEnd w:id="44"/>
      <w:r w:rsidRPr="00113604">
        <w:rPr>
          <w:rFonts w:ascii="微軟正黑體" w:eastAsia="微軟正黑體" w:hAnsi="微軟正黑體" w:hint="eastAsia"/>
          <w:color w:val="000000"/>
        </w:rPr>
        <w:t xml:space="preserve">　</w:t>
      </w:r>
      <w:r>
        <w:rPr>
          <w:rFonts w:ascii="微軟正黑體" w:eastAsia="微軟正黑體" w:hAnsi="微軟正黑體"/>
          <w:color w:val="000000"/>
        </w:rPr>
        <w:br/>
      </w:r>
      <w:bookmarkStart w:id="45" w:name="_Hlk84274449"/>
      <w:r w:rsidRPr="00E96894">
        <w:rPr>
          <w:rFonts w:ascii="微軟正黑體" w:eastAsia="微軟正黑體" w:hAnsi="微軟正黑體"/>
          <w:szCs w:val="24"/>
        </w:rPr>
        <w:t>（Ａ）</w:t>
      </w:r>
      <w:r w:rsidRPr="00113604">
        <w:rPr>
          <w:rFonts w:ascii="微軟正黑體" w:eastAsia="微軟正黑體" w:hAnsi="微軟正黑體"/>
          <w:color w:val="000000"/>
        </w:rPr>
        <w:t>虎克</w:t>
      </w:r>
      <w:bookmarkEnd w:id="45"/>
      <w:r w:rsidRPr="00113604">
        <w:rPr>
          <w:rFonts w:ascii="微軟正黑體" w:eastAsia="微軟正黑體" w:hAnsi="微軟正黑體"/>
          <w:color w:val="000000"/>
        </w:rPr>
        <w:t xml:space="preserve">　</w:t>
      </w:r>
      <w:bookmarkStart w:id="46" w:name="_Hlk84274458"/>
      <w:r w:rsidR="008C242B" w:rsidRPr="00E96894">
        <w:rPr>
          <w:rFonts w:ascii="微軟正黑體" w:eastAsia="微軟正黑體" w:hAnsi="微軟正黑體" w:hint="eastAsia"/>
          <w:szCs w:val="24"/>
        </w:rPr>
        <w:t>（Ｂ）</w:t>
      </w:r>
      <w:r w:rsidRPr="00113604">
        <w:rPr>
          <w:rFonts w:ascii="微軟正黑體" w:eastAsia="微軟正黑體" w:hAnsi="微軟正黑體"/>
          <w:color w:val="000000"/>
        </w:rPr>
        <w:t>雷文霍克</w:t>
      </w:r>
      <w:bookmarkEnd w:id="46"/>
      <w:r w:rsidRPr="00113604">
        <w:rPr>
          <w:rFonts w:ascii="微軟正黑體" w:eastAsia="微軟正黑體" w:hAnsi="微軟正黑體"/>
          <w:color w:val="000000"/>
        </w:rPr>
        <w:t xml:space="preserve">　</w:t>
      </w:r>
      <w:bookmarkStart w:id="47" w:name="_Hlk84274465"/>
      <w:r w:rsidR="008C242B" w:rsidRPr="00E96894">
        <w:rPr>
          <w:rFonts w:ascii="微軟正黑體" w:eastAsia="微軟正黑體" w:hAnsi="微軟正黑體" w:hint="eastAsia"/>
          <w:szCs w:val="24"/>
        </w:rPr>
        <w:t>（Ｃ）</w:t>
      </w:r>
      <w:r w:rsidRPr="00113604">
        <w:rPr>
          <w:rFonts w:ascii="微軟正黑體" w:eastAsia="微軟正黑體" w:hAnsi="微軟正黑體"/>
          <w:color w:val="000000"/>
        </w:rPr>
        <w:t>布朗</w:t>
      </w:r>
      <w:bookmarkEnd w:id="47"/>
      <w:r w:rsidRPr="00113604">
        <w:rPr>
          <w:rFonts w:ascii="微軟正黑體" w:eastAsia="微軟正黑體" w:hAnsi="微軟正黑體"/>
          <w:color w:val="000000"/>
        </w:rPr>
        <w:t xml:space="preserve">　</w:t>
      </w:r>
      <w:r w:rsidR="008C242B" w:rsidRPr="00E96894">
        <w:rPr>
          <w:rFonts w:ascii="微軟正黑體" w:eastAsia="微軟正黑體" w:hAnsi="微軟正黑體" w:hint="eastAsia"/>
          <w:szCs w:val="24"/>
        </w:rPr>
        <w:t>（Ｄ）</w:t>
      </w:r>
      <w:r w:rsidRPr="00113604">
        <w:rPr>
          <w:rFonts w:ascii="微軟正黑體" w:eastAsia="微軟正黑體" w:hAnsi="微軟正黑體"/>
          <w:color w:val="000000"/>
        </w:rPr>
        <w:t>許來登</w:t>
      </w:r>
    </w:p>
    <w:p w:rsidR="00D82956" w:rsidRPr="00E96894" w:rsidRDefault="00D7560E" w:rsidP="007E4A1C">
      <w:pPr>
        <w:pStyle w:val="ab"/>
        <w:numPr>
          <w:ilvl w:val="0"/>
          <w:numId w:val="3"/>
        </w:numPr>
        <w:adjustRightInd w:val="0"/>
        <w:snapToGrid w:val="0"/>
        <w:spacing w:line="400" w:lineRule="exact"/>
        <w:ind w:leftChars="0" w:left="454"/>
        <w:rPr>
          <w:rFonts w:ascii="微軟正黑體" w:eastAsia="微軟正黑體" w:hAnsi="微軟正黑體"/>
          <w:szCs w:val="24"/>
        </w:rPr>
      </w:pPr>
      <w:bookmarkStart w:id="48" w:name="_Hlk84274523"/>
      <w:r w:rsidRPr="00D7560E">
        <w:rPr>
          <w:rFonts w:ascii="微軟正黑體" w:eastAsia="微軟正黑體" w:hAnsi="微軟正黑體"/>
          <w:color w:val="000000"/>
        </w:rPr>
        <w:t>依據本文，下列何項敘述正確？</w:t>
      </w:r>
      <w:r w:rsidRPr="00D7560E">
        <w:rPr>
          <w:rFonts w:ascii="微軟正黑體" w:eastAsia="微軟正黑體" w:hAnsi="微軟正黑體" w:hint="eastAsia"/>
          <w:color w:val="000000"/>
        </w:rPr>
        <w:t xml:space="preserve">　</w:t>
      </w:r>
      <w:r>
        <w:rPr>
          <w:rFonts w:ascii="微軟正黑體" w:eastAsia="微軟正黑體" w:hAnsi="微軟正黑體"/>
          <w:color w:val="000000"/>
        </w:rPr>
        <w:br/>
      </w:r>
      <w:r w:rsidR="008C242B" w:rsidRPr="00E96894">
        <w:rPr>
          <w:rFonts w:ascii="微軟正黑體" w:eastAsia="微軟正黑體" w:hAnsi="微軟正黑體"/>
          <w:szCs w:val="24"/>
        </w:rPr>
        <w:t>（Ａ）</w:t>
      </w:r>
      <w:r w:rsidRPr="00D7560E">
        <w:rPr>
          <w:rFonts w:ascii="微軟正黑體" w:eastAsia="微軟正黑體" w:hAnsi="微軟正黑體"/>
          <w:color w:val="000000"/>
        </w:rPr>
        <w:t>首先描述細胞具有生命現象的科學家是</w:t>
      </w:r>
      <w:r w:rsidR="00D57BBE">
        <w:rPr>
          <w:rFonts w:ascii="微軟正黑體" w:eastAsia="微軟正黑體" w:hAnsi="微軟正黑體" w:hint="eastAsia"/>
          <w:color w:val="000000"/>
        </w:rPr>
        <w:t>雷文霍克</w:t>
      </w:r>
      <w:r w:rsidRPr="00D7560E">
        <w:rPr>
          <w:rFonts w:ascii="微軟正黑體" w:eastAsia="微軟正黑體" w:hAnsi="微軟正黑體"/>
          <w:color w:val="000000"/>
        </w:rPr>
        <w:t xml:space="preserve">　</w:t>
      </w:r>
      <w:r>
        <w:rPr>
          <w:rFonts w:ascii="微軟正黑體" w:eastAsia="微軟正黑體" w:hAnsi="微軟正黑體"/>
          <w:color w:val="000000"/>
        </w:rPr>
        <w:br/>
      </w:r>
      <w:r w:rsidR="008C242B" w:rsidRPr="00E96894">
        <w:rPr>
          <w:rFonts w:ascii="微軟正黑體" w:eastAsia="微軟正黑體" w:hAnsi="微軟正黑體" w:hint="eastAsia"/>
          <w:szCs w:val="24"/>
        </w:rPr>
        <w:t>（Ｂ）</w:t>
      </w:r>
      <w:r w:rsidR="007165A9">
        <w:rPr>
          <w:rFonts w:ascii="微軟正黑體" w:eastAsia="微軟正黑體" w:hAnsi="微軟正黑體" w:hint="eastAsia"/>
          <w:color w:val="000000"/>
        </w:rPr>
        <w:t>許旺</w:t>
      </w:r>
      <w:r w:rsidRPr="00D7560E">
        <w:rPr>
          <w:rFonts w:ascii="微軟正黑體" w:eastAsia="微軟正黑體" w:hAnsi="微軟正黑體"/>
          <w:color w:val="000000"/>
        </w:rPr>
        <w:t>發現細菌具有細胞核、細胞質、細胞膜與細胞壁</w:t>
      </w:r>
      <w:r w:rsidRPr="00D7560E">
        <w:rPr>
          <w:rFonts w:ascii="微軟正黑體" w:eastAsia="微軟正黑體" w:hAnsi="微軟正黑體" w:hint="eastAsia"/>
          <w:color w:val="000000"/>
        </w:rPr>
        <w:t xml:space="preserve">　</w:t>
      </w:r>
      <w:r>
        <w:rPr>
          <w:rFonts w:ascii="微軟正黑體" w:eastAsia="微軟正黑體" w:hAnsi="微軟正黑體"/>
          <w:color w:val="000000"/>
        </w:rPr>
        <w:br/>
      </w:r>
      <w:r w:rsidR="008C242B" w:rsidRPr="00E96894">
        <w:rPr>
          <w:rFonts w:ascii="微軟正黑體" w:eastAsia="微軟正黑體" w:hAnsi="微軟正黑體" w:hint="eastAsia"/>
          <w:szCs w:val="24"/>
        </w:rPr>
        <w:t>（Ｃ）</w:t>
      </w:r>
      <w:r w:rsidR="007165A9">
        <w:rPr>
          <w:rFonts w:ascii="微軟正黑體" w:eastAsia="微軟正黑體" w:hAnsi="微軟正黑體" w:hint="eastAsia"/>
          <w:color w:val="000000"/>
        </w:rPr>
        <w:t>許來登</w:t>
      </w:r>
      <w:r w:rsidRPr="00D7560E">
        <w:rPr>
          <w:rFonts w:ascii="微軟正黑體" w:eastAsia="微軟正黑體" w:hAnsi="微軟正黑體"/>
          <w:color w:val="000000"/>
        </w:rPr>
        <w:t xml:space="preserve">推論動物細胞具獨立生存的潛能　</w:t>
      </w:r>
      <w:r>
        <w:rPr>
          <w:rFonts w:ascii="微軟正黑體" w:eastAsia="微軟正黑體" w:hAnsi="微軟正黑體"/>
          <w:color w:val="000000"/>
        </w:rPr>
        <w:br/>
      </w:r>
      <w:r w:rsidR="008C242B" w:rsidRPr="00E96894">
        <w:rPr>
          <w:rFonts w:ascii="微軟正黑體" w:eastAsia="微軟正黑體" w:hAnsi="微軟正黑體" w:hint="eastAsia"/>
          <w:szCs w:val="24"/>
        </w:rPr>
        <w:t>（Ｄ）</w:t>
      </w:r>
      <w:r w:rsidR="007165A9">
        <w:rPr>
          <w:rFonts w:ascii="微軟正黑體" w:eastAsia="微軟正黑體" w:hAnsi="微軟正黑體" w:hint="eastAsia"/>
          <w:color w:val="000000"/>
        </w:rPr>
        <w:t>菲可</w:t>
      </w:r>
      <w:r w:rsidRPr="00D7560E">
        <w:rPr>
          <w:rFonts w:ascii="微軟正黑體" w:eastAsia="微軟正黑體" w:hAnsi="微軟正黑體"/>
          <w:color w:val="000000"/>
        </w:rPr>
        <w:t>的研究顯示細胞具有產生新細胞的機制</w:t>
      </w:r>
      <w:bookmarkEnd w:id="48"/>
      <w:r w:rsidR="00D82956" w:rsidRPr="00E96894">
        <w:rPr>
          <w:rFonts w:ascii="微軟正黑體" w:eastAsia="微軟正黑體" w:hAnsi="微軟正黑體"/>
          <w:szCs w:val="24"/>
        </w:rPr>
        <w:t>。</w:t>
      </w:r>
    </w:p>
    <w:p w:rsidR="00D82956" w:rsidRDefault="00DB010F" w:rsidP="007E4A1C">
      <w:pPr>
        <w:pStyle w:val="ab"/>
        <w:numPr>
          <w:ilvl w:val="0"/>
          <w:numId w:val="3"/>
        </w:numPr>
        <w:adjustRightInd w:val="0"/>
        <w:snapToGrid w:val="0"/>
        <w:spacing w:line="400" w:lineRule="exact"/>
        <w:ind w:leftChars="0" w:left="454"/>
        <w:rPr>
          <w:rFonts w:ascii="微軟正黑體" w:eastAsia="微軟正黑體" w:hAnsi="微軟正黑體"/>
          <w:szCs w:val="24"/>
        </w:rPr>
      </w:pPr>
      <w:r w:rsidRPr="00DB010F">
        <w:rPr>
          <w:rFonts w:ascii="微軟正黑體" w:eastAsia="微軟正黑體" w:hAnsi="微軟正黑體"/>
          <w:color w:val="000000"/>
        </w:rPr>
        <w:t>在哪位科學家的觀察紀錄或研究之後，「細胞學說」的雛形出現？</w:t>
      </w:r>
      <w:r w:rsidRPr="00E96894">
        <w:rPr>
          <w:rFonts w:ascii="微軟正黑體" w:eastAsia="微軟正黑體" w:hAnsi="微軟正黑體"/>
          <w:szCs w:val="24"/>
        </w:rPr>
        <w:t xml:space="preserve"> </w:t>
      </w:r>
      <w:r w:rsidR="00274C22" w:rsidRPr="00E96894">
        <w:rPr>
          <w:rFonts w:ascii="微軟正黑體" w:eastAsia="微軟正黑體" w:hAnsi="微軟正黑體"/>
          <w:szCs w:val="24"/>
        </w:rPr>
        <w:br/>
      </w:r>
      <w:r w:rsidR="005739D0" w:rsidRPr="00E96894">
        <w:rPr>
          <w:rFonts w:ascii="微軟正黑體" w:eastAsia="微軟正黑體" w:hAnsi="微軟正黑體" w:hint="eastAsia"/>
          <w:szCs w:val="24"/>
        </w:rPr>
        <w:t>（Ａ）</w:t>
      </w:r>
      <w:r w:rsidRPr="00DB010F">
        <w:rPr>
          <w:rFonts w:ascii="微軟正黑體" w:eastAsia="微軟正黑體" w:hAnsi="微軟正黑體"/>
          <w:color w:val="000000"/>
        </w:rPr>
        <w:t>雷文霍克</w:t>
      </w:r>
      <w:r w:rsidR="006F5F0E" w:rsidRPr="00E96894">
        <w:rPr>
          <w:rFonts w:ascii="微軟正黑體" w:eastAsia="微軟正黑體" w:hAnsi="微軟正黑體" w:hint="eastAsia"/>
          <w:szCs w:val="24"/>
        </w:rPr>
        <w:t xml:space="preserve">  </w:t>
      </w:r>
      <w:r w:rsidR="005739D0" w:rsidRPr="00E96894">
        <w:rPr>
          <w:rFonts w:ascii="微軟正黑體" w:eastAsia="微軟正黑體" w:hAnsi="微軟正黑體" w:hint="eastAsia"/>
          <w:szCs w:val="24"/>
        </w:rPr>
        <w:t>（Ｂ）</w:t>
      </w:r>
      <w:r w:rsidRPr="00DB010F">
        <w:rPr>
          <w:rFonts w:ascii="微軟正黑體" w:eastAsia="微軟正黑體" w:hAnsi="微軟正黑體"/>
          <w:color w:val="000000"/>
        </w:rPr>
        <w:t>布朗</w:t>
      </w:r>
      <w:r>
        <w:rPr>
          <w:rFonts w:ascii="微軟正黑體" w:eastAsia="微軟正黑體" w:hAnsi="微軟正黑體" w:hint="eastAsia"/>
          <w:color w:val="000000"/>
        </w:rPr>
        <w:t xml:space="preserve"> </w:t>
      </w:r>
      <w:r>
        <w:rPr>
          <w:rFonts w:ascii="微軟正黑體" w:eastAsia="微軟正黑體" w:hAnsi="微軟正黑體"/>
          <w:color w:val="000000"/>
        </w:rPr>
        <w:t xml:space="preserve">  </w:t>
      </w:r>
      <w:r>
        <w:rPr>
          <w:rFonts w:ascii="微軟正黑體" w:eastAsia="微軟正黑體" w:hAnsi="微軟正黑體"/>
          <w:color w:val="000000"/>
        </w:rPr>
        <w:br/>
      </w:r>
      <w:r w:rsidR="005739D0" w:rsidRPr="00E96894">
        <w:rPr>
          <w:rFonts w:ascii="微軟正黑體" w:eastAsia="微軟正黑體" w:hAnsi="微軟正黑體" w:hint="eastAsia"/>
          <w:szCs w:val="24"/>
        </w:rPr>
        <w:t>（Ｃ）</w:t>
      </w:r>
      <w:r w:rsidRPr="00DB010F">
        <w:rPr>
          <w:rFonts w:ascii="微軟正黑體" w:eastAsia="微軟正黑體" w:hAnsi="微軟正黑體"/>
          <w:color w:val="000000"/>
        </w:rPr>
        <w:t>許旺</w:t>
      </w:r>
      <w:r>
        <w:rPr>
          <w:rFonts w:ascii="微軟正黑體" w:eastAsia="微軟正黑體" w:hAnsi="微軟正黑體" w:hint="eastAsia"/>
          <w:color w:val="000000"/>
        </w:rPr>
        <w:t xml:space="preserve"> </w:t>
      </w:r>
      <w:r>
        <w:rPr>
          <w:rFonts w:ascii="微軟正黑體" w:eastAsia="微軟正黑體" w:hAnsi="微軟正黑體"/>
          <w:color w:val="000000"/>
        </w:rPr>
        <w:t xml:space="preserve">   </w:t>
      </w:r>
      <w:r w:rsidR="006B182B" w:rsidRPr="00E96894">
        <w:rPr>
          <w:rFonts w:ascii="微軟正黑體" w:eastAsia="微軟正黑體" w:hAnsi="微軟正黑體" w:hint="eastAsia"/>
          <w:szCs w:val="24"/>
        </w:rPr>
        <w:t xml:space="preserve">  </w:t>
      </w:r>
      <w:r w:rsidR="005739D0" w:rsidRPr="00E96894">
        <w:rPr>
          <w:rFonts w:ascii="微軟正黑體" w:eastAsia="微軟正黑體" w:hAnsi="微軟正黑體" w:hint="eastAsia"/>
          <w:szCs w:val="24"/>
        </w:rPr>
        <w:t>（Ｄ）</w:t>
      </w:r>
      <w:r w:rsidRPr="00DB010F">
        <w:rPr>
          <w:rFonts w:ascii="微軟正黑體" w:eastAsia="微軟正黑體" w:hAnsi="微軟正黑體"/>
          <w:color w:val="000000"/>
        </w:rPr>
        <w:t>菲可</w:t>
      </w:r>
      <w:r w:rsidR="00D82956" w:rsidRPr="00E96894">
        <w:rPr>
          <w:rFonts w:ascii="微軟正黑體" w:eastAsia="微軟正黑體" w:hAnsi="微軟正黑體" w:hint="eastAsia"/>
          <w:szCs w:val="24"/>
        </w:rPr>
        <w:t>。</w:t>
      </w:r>
    </w:p>
    <w:p w:rsidR="004461E5" w:rsidRDefault="004461E5" w:rsidP="008452E6">
      <w:pPr>
        <w:spacing w:line="400" w:lineRule="exact"/>
        <w:rPr>
          <w:rFonts w:ascii="微軟正黑體" w:eastAsia="微軟正黑體" w:hAnsi="微軟正黑體"/>
        </w:rPr>
      </w:pPr>
    </w:p>
    <w:p w:rsidR="00D70D9A" w:rsidRPr="00E96894" w:rsidRDefault="00D82956" w:rsidP="008452E6">
      <w:pPr>
        <w:spacing w:line="400" w:lineRule="exact"/>
        <w:rPr>
          <w:rFonts w:ascii="微軟正黑體" w:eastAsia="微軟正黑體" w:hAnsi="微軟正黑體"/>
        </w:rPr>
      </w:pPr>
      <w:r w:rsidRPr="004461E5">
        <w:rPr>
          <w:rFonts w:ascii="微軟正黑體" w:eastAsia="微軟正黑體" w:hAnsi="微軟正黑體" w:hint="eastAsia"/>
          <w:b/>
        </w:rPr>
        <w:t>題組</w:t>
      </w:r>
      <w:r w:rsidR="00D77D20" w:rsidRPr="004461E5">
        <w:rPr>
          <w:rFonts w:ascii="微軟正黑體" w:eastAsia="微軟正黑體" w:hAnsi="微軟正黑體" w:hint="eastAsia"/>
          <w:b/>
        </w:rPr>
        <w:t>三</w:t>
      </w:r>
      <w:r w:rsidRPr="00E96894">
        <w:rPr>
          <w:rFonts w:ascii="微軟正黑體" w:eastAsia="微軟正黑體" w:hAnsi="微軟正黑體" w:hint="eastAsia"/>
        </w:rPr>
        <w:t>：請在閱讀下列敘述後，回答下列第</w:t>
      </w:r>
      <w:r w:rsidR="00D77D20">
        <w:rPr>
          <w:rFonts w:ascii="微軟正黑體" w:eastAsia="微軟正黑體" w:hAnsi="微軟正黑體" w:hint="eastAsia"/>
        </w:rPr>
        <w:t>41</w:t>
      </w:r>
      <w:r w:rsidRPr="00E96894">
        <w:rPr>
          <w:rFonts w:ascii="微軟正黑體" w:eastAsia="微軟正黑體" w:hAnsi="微軟正黑體" w:hint="eastAsia"/>
        </w:rPr>
        <w:t>~4</w:t>
      </w:r>
      <w:r w:rsidR="004461E5">
        <w:rPr>
          <w:rFonts w:ascii="微軟正黑體" w:eastAsia="微軟正黑體" w:hAnsi="微軟正黑體" w:hint="eastAsia"/>
        </w:rPr>
        <w:t>4</w:t>
      </w:r>
      <w:r w:rsidRPr="00E96894">
        <w:rPr>
          <w:rFonts w:ascii="微軟正黑體" w:eastAsia="微軟正黑體" w:hAnsi="微軟正黑體" w:hint="eastAsia"/>
        </w:rPr>
        <w:t>題</w:t>
      </w:r>
    </w:p>
    <w:tbl>
      <w:tblPr>
        <w:tblStyle w:val="a6"/>
        <w:tblW w:w="0" w:type="auto"/>
        <w:tblLook w:val="04A0"/>
      </w:tblPr>
      <w:tblGrid>
        <w:gridCol w:w="9956"/>
      </w:tblGrid>
      <w:tr w:rsidR="00D82956" w:rsidRPr="00E96894" w:rsidTr="00D82956">
        <w:tc>
          <w:tcPr>
            <w:tcW w:w="9956" w:type="dxa"/>
          </w:tcPr>
          <w:p w:rsidR="00D82956" w:rsidRPr="00E96894" w:rsidRDefault="00D82956" w:rsidP="000B1734">
            <w:pPr>
              <w:pStyle w:val="050-"/>
              <w:spacing w:line="400" w:lineRule="exact"/>
              <w:rPr>
                <w:rFonts w:ascii="微軟正黑體" w:eastAsia="微軟正黑體" w:hAnsi="微軟正黑體"/>
                <w:szCs w:val="24"/>
              </w:rPr>
            </w:pPr>
            <w:r w:rsidRPr="00E96894">
              <w:rPr>
                <w:rFonts w:ascii="微軟正黑體" w:eastAsia="微軟正黑體" w:hAnsi="微軟正黑體" w:hint="eastAsia"/>
                <w:szCs w:val="24"/>
              </w:rPr>
              <w:t>我們的身體有許多外型不同的細胞，例如：神經細胞跟衛星天線一樣，表面具有許多突起，可以互相連結與傳導訊息；肌肉細胞則是像個長條彈簧，細細長長的又帶著橫條紋，具有收縮的功能；紅血球為雙凹圓盤狀，像甜甜圈，此形狀有利於氧氣的擴散交換。然而身體內是否還有其他不同類型的細胞呢？現在就向你介紹，人體中最長、存活最久、體積最大與最小的細胞。</w:t>
            </w:r>
          </w:p>
          <w:p w:rsidR="00D82956" w:rsidRPr="00E96894" w:rsidRDefault="00D82956" w:rsidP="000B1734">
            <w:pPr>
              <w:pStyle w:val="050-"/>
              <w:spacing w:line="400" w:lineRule="exact"/>
              <w:rPr>
                <w:rFonts w:ascii="微軟正黑體" w:eastAsia="微軟正黑體" w:hAnsi="微軟正黑體"/>
                <w:szCs w:val="24"/>
              </w:rPr>
            </w:pPr>
            <w:r w:rsidRPr="00E96894">
              <w:rPr>
                <w:rFonts w:ascii="微軟正黑體" w:eastAsia="微軟正黑體" w:hAnsi="微軟正黑體" w:hint="eastAsia"/>
                <w:szCs w:val="24"/>
              </w:rPr>
              <w:t>人體最長的細胞位於脊椎末端延伸至腳拇指的坐骨神經中，這裡的神經細胞，平均長度約為90公分，不過若與深海巨魷相比，簡直小巫見大巫，這種動物的神經細胞長度可達10公尺</w:t>
            </w:r>
            <w:r w:rsidR="002408C7" w:rsidRPr="00E96894">
              <w:rPr>
                <w:rFonts w:ascii="微軟正黑體" w:eastAsia="微軟正黑體" w:hAnsi="微軟正黑體" w:hint="eastAsia"/>
                <w:szCs w:val="24"/>
              </w:rPr>
              <w:t>！</w:t>
            </w:r>
            <w:r w:rsidRPr="00E96894">
              <w:rPr>
                <w:rFonts w:ascii="微軟正黑體" w:eastAsia="微軟正黑體" w:hAnsi="微軟正黑體" w:hint="eastAsia"/>
                <w:szCs w:val="24"/>
              </w:rPr>
              <w:t>神經細胞的存活時間最長，同時再生能力也最差，神經細胞損傷死亡後，通常難以再生修復，但隨著科學研究的進步，如今某些細胞已可經由適當誘導再生成神經細胞。而人體何種細胞的體積最大呢？答案是脊髓裡的前角細胞（一種神經細胞），它直徑約為135微米，略大於卵細胞的120</w:t>
            </w:r>
            <w:r w:rsidR="000B1734">
              <w:rPr>
                <w:rFonts w:ascii="微軟正黑體" w:eastAsia="微軟正黑體" w:hAnsi="微軟正黑體" w:hint="eastAsia"/>
                <w:szCs w:val="24"/>
              </w:rPr>
              <w:t>微米，但</w:t>
            </w:r>
            <w:r w:rsidRPr="00E96894">
              <w:rPr>
                <w:rFonts w:ascii="微軟正黑體" w:eastAsia="微軟正黑體" w:hAnsi="微軟正黑體" w:hint="eastAsia"/>
                <w:szCs w:val="24"/>
              </w:rPr>
              <w:t>遠小於世界上最大的細胞──鴕鳥的卵細胞，它的直徑約為8公分；而最小的細胞是位於小腦中的顆粒細胞（一種神經細胞），直徑約4微米，比精子的頭部還小。</w:t>
            </w:r>
          </w:p>
          <w:p w:rsidR="00D82956" w:rsidRPr="00E96894" w:rsidRDefault="00D82956" w:rsidP="000B1734">
            <w:pPr>
              <w:spacing w:line="400" w:lineRule="exact"/>
              <w:ind w:firstLineChars="236" w:firstLine="566"/>
              <w:rPr>
                <w:rFonts w:ascii="微軟正黑體" w:eastAsia="微軟正黑體" w:hAnsi="微軟正黑體"/>
              </w:rPr>
            </w:pPr>
            <w:r w:rsidRPr="00E96894">
              <w:rPr>
                <w:rFonts w:ascii="微軟正黑體" w:eastAsia="微軟正黑體" w:hAnsi="微軟正黑體" w:hint="eastAsia"/>
              </w:rPr>
              <w:t>不同種類的細胞有不同特性，這些特性往往也賦予它們特殊的功能，例如：含水量最少的硬骨細胞異常堅硬，可以支持與保護身體；而神經細胞因為掌控感覺、運動、記憶與思考等功能，所以不會任意更新，若新細胞連接錯誤，可能會出現大腦想動手，卻變成動腳的窘境了！</w:t>
            </w:r>
          </w:p>
        </w:tc>
      </w:tr>
    </w:tbl>
    <w:p w:rsidR="00D451A7" w:rsidRPr="00E96894" w:rsidRDefault="00D451A7" w:rsidP="007E4A1C">
      <w:pPr>
        <w:pStyle w:val="0611"/>
        <w:numPr>
          <w:ilvl w:val="0"/>
          <w:numId w:val="3"/>
        </w:numPr>
        <w:spacing w:line="400" w:lineRule="exact"/>
        <w:ind w:left="454" w:firstLineChars="0"/>
        <w:rPr>
          <w:rFonts w:ascii="微軟正黑體" w:eastAsia="微軟正黑體" w:hAnsi="微軟正黑體"/>
        </w:rPr>
      </w:pPr>
      <w:r w:rsidRPr="00E96894">
        <w:rPr>
          <w:rFonts w:ascii="微軟正黑體" w:eastAsia="微軟正黑體" w:hAnsi="微軟正黑體" w:hint="eastAsia"/>
        </w:rPr>
        <w:lastRenderedPageBreak/>
        <w:t>可達10公尺長的神經細胞，位在下列哪一種動物身上？</w:t>
      </w:r>
      <w:r w:rsidRPr="00E96894">
        <w:rPr>
          <w:rFonts w:ascii="微軟正黑體" w:eastAsia="微軟正黑體" w:hAnsi="微軟正黑體"/>
        </w:rPr>
        <w:br/>
      </w:r>
      <w:r w:rsidRPr="00E96894">
        <w:rPr>
          <w:rFonts w:ascii="微軟正黑體" w:eastAsia="微軟正黑體" w:hAnsi="微軟正黑體" w:hint="eastAsia"/>
        </w:rPr>
        <w:t>（Ａ）人類   （Ｂ）深海巨魷  （Ｃ）大象  （Ｄ）鴕鳥</w:t>
      </w:r>
    </w:p>
    <w:p w:rsidR="00D451A7" w:rsidRPr="008452E6" w:rsidRDefault="00D451A7" w:rsidP="007E4A1C">
      <w:pPr>
        <w:pStyle w:val="0611"/>
        <w:widowControl/>
        <w:numPr>
          <w:ilvl w:val="0"/>
          <w:numId w:val="3"/>
        </w:numPr>
        <w:spacing w:before="100" w:beforeAutospacing="1" w:after="100" w:afterAutospacing="1" w:line="400" w:lineRule="exact"/>
        <w:ind w:left="454" w:firstLineChars="0"/>
        <w:rPr>
          <w:rFonts w:ascii="微軟正黑體" w:eastAsia="微軟正黑體" w:hAnsi="微軟正黑體"/>
        </w:rPr>
      </w:pPr>
      <w:r w:rsidRPr="008452E6">
        <w:rPr>
          <w:rFonts w:ascii="微軟正黑體" w:eastAsia="微軟正黑體" w:hAnsi="微軟正黑體" w:hint="eastAsia"/>
        </w:rPr>
        <w:t>人體細胞的體積大小，依照上文描述，則下列何者正確？</w:t>
      </w:r>
      <w:r w:rsidRPr="008452E6">
        <w:rPr>
          <w:rFonts w:ascii="微軟正黑體" w:eastAsia="微軟正黑體" w:hAnsi="微軟正黑體"/>
        </w:rPr>
        <w:br/>
      </w:r>
      <w:r w:rsidRPr="008452E6">
        <w:rPr>
          <w:rFonts w:ascii="微軟正黑體" w:eastAsia="微軟正黑體" w:hAnsi="微軟正黑體" w:hint="eastAsia"/>
        </w:rPr>
        <w:t>（Ａ）顆粒細胞&gt;卵細胞&gt;精細胞&gt;前角細胞 （Ｂ）肌肉細胞&gt;顆粒細胞&gt;前角細胞&gt;精細胞</w:t>
      </w:r>
      <w:r w:rsidRPr="008452E6">
        <w:rPr>
          <w:rFonts w:ascii="微軟正黑體" w:eastAsia="微軟正黑體" w:hAnsi="微軟正黑體"/>
        </w:rPr>
        <w:br/>
      </w:r>
      <w:r w:rsidRPr="008452E6">
        <w:rPr>
          <w:rFonts w:ascii="微軟正黑體" w:eastAsia="微軟正黑體" w:hAnsi="微軟正黑體" w:hint="eastAsia"/>
        </w:rPr>
        <w:t>（Ｃ）前角細胞&gt;卵細胞&gt;精細胞&gt;顆粒細胞 （Ｄ）卵細胞&gt;前角細胞&gt;顆粒細胞&gt;精細胞</w:t>
      </w:r>
    </w:p>
    <w:p w:rsidR="00D82956" w:rsidRPr="00E96894" w:rsidRDefault="00D82956" w:rsidP="007E4A1C">
      <w:pPr>
        <w:pStyle w:val="0611"/>
        <w:numPr>
          <w:ilvl w:val="0"/>
          <w:numId w:val="3"/>
        </w:numPr>
        <w:spacing w:before="100" w:beforeAutospacing="1" w:after="100" w:afterAutospacing="1" w:line="400" w:lineRule="exact"/>
        <w:ind w:left="454" w:firstLineChars="0"/>
        <w:rPr>
          <w:rFonts w:ascii="微軟正黑體" w:eastAsia="微軟正黑體" w:hAnsi="微軟正黑體"/>
        </w:rPr>
      </w:pPr>
      <w:r w:rsidRPr="00E96894">
        <w:rPr>
          <w:rFonts w:ascii="微軟正黑體" w:eastAsia="微軟正黑體" w:hAnsi="微軟正黑體" w:hint="eastAsia"/>
        </w:rPr>
        <w:t>下列有關人體細胞的敘述，何者正確？</w:t>
      </w:r>
      <w:r w:rsidR="00274C22" w:rsidRPr="00E96894">
        <w:rPr>
          <w:rFonts w:ascii="微軟正黑體" w:eastAsia="微軟正黑體" w:hAnsi="微軟正黑體"/>
        </w:rPr>
        <w:br/>
      </w:r>
      <w:r w:rsidR="005739D0" w:rsidRPr="00E96894">
        <w:rPr>
          <w:rFonts w:ascii="微軟正黑體" w:eastAsia="微軟正黑體" w:hAnsi="微軟正黑體" w:hint="eastAsia"/>
        </w:rPr>
        <w:t>（Ａ）</w:t>
      </w:r>
      <w:r w:rsidRPr="00E96894">
        <w:rPr>
          <w:rFonts w:ascii="微軟正黑體" w:eastAsia="微軟正黑體" w:hAnsi="微軟正黑體" w:hint="eastAsia"/>
        </w:rPr>
        <w:t>圓球狀的紅血球，可</w:t>
      </w:r>
      <w:r w:rsidR="00F04AA3" w:rsidRPr="00E96894">
        <w:rPr>
          <w:rFonts w:ascii="微軟正黑體" w:eastAsia="微軟正黑體" w:hAnsi="微軟正黑體" w:hint="eastAsia"/>
        </w:rPr>
        <w:t>藉由</w:t>
      </w:r>
      <w:r w:rsidRPr="00E96894">
        <w:rPr>
          <w:rFonts w:ascii="微軟正黑體" w:eastAsia="微軟正黑體" w:hAnsi="微軟正黑體" w:hint="eastAsia"/>
        </w:rPr>
        <w:t>擴散作用獲得或釋放氧氣</w:t>
      </w:r>
      <w:r w:rsidR="00274C22" w:rsidRPr="00E96894">
        <w:rPr>
          <w:rFonts w:ascii="微軟正黑體" w:eastAsia="微軟正黑體" w:hAnsi="微軟正黑體"/>
        </w:rPr>
        <w:br/>
      </w:r>
      <w:r w:rsidR="005739D0" w:rsidRPr="00E96894">
        <w:rPr>
          <w:rFonts w:ascii="微軟正黑體" w:eastAsia="微軟正黑體" w:hAnsi="微軟正黑體" w:hint="eastAsia"/>
        </w:rPr>
        <w:t>（Ｂ）</w:t>
      </w:r>
      <w:r w:rsidRPr="00E96894">
        <w:rPr>
          <w:rFonts w:ascii="微軟正黑體" w:eastAsia="微軟正黑體" w:hAnsi="微軟正黑體" w:hint="eastAsia"/>
        </w:rPr>
        <w:t>硬骨細胞的含水量最低，故細胞堅硬，具有支持的功能</w:t>
      </w:r>
      <w:r w:rsidR="00274C22" w:rsidRPr="00E96894">
        <w:rPr>
          <w:rFonts w:ascii="微軟正黑體" w:eastAsia="微軟正黑體" w:hAnsi="微軟正黑體"/>
        </w:rPr>
        <w:br/>
      </w:r>
      <w:r w:rsidR="005739D0" w:rsidRPr="00E96894">
        <w:rPr>
          <w:rFonts w:ascii="微軟正黑體" w:eastAsia="微軟正黑體" w:hAnsi="微軟正黑體" w:hint="eastAsia"/>
        </w:rPr>
        <w:t>（Ｃ）</w:t>
      </w:r>
      <w:r w:rsidRPr="00E96894">
        <w:rPr>
          <w:rFonts w:ascii="微軟正黑體" w:eastAsia="微軟正黑體" w:hAnsi="微軟正黑體" w:hint="eastAsia"/>
        </w:rPr>
        <w:t>體積最大的細胞為卵細胞，體積最小的細胞為精子</w:t>
      </w:r>
      <w:r w:rsidR="00274C22" w:rsidRPr="00E96894">
        <w:rPr>
          <w:rFonts w:ascii="微軟正黑體" w:eastAsia="微軟正黑體" w:hAnsi="微軟正黑體"/>
        </w:rPr>
        <w:br/>
      </w:r>
      <w:r w:rsidR="005739D0" w:rsidRPr="00E96894">
        <w:rPr>
          <w:rFonts w:ascii="微軟正黑體" w:eastAsia="微軟正黑體" w:hAnsi="微軟正黑體" w:hint="eastAsia"/>
        </w:rPr>
        <w:t>（Ｄ）</w:t>
      </w:r>
      <w:r w:rsidRPr="00E96894">
        <w:rPr>
          <w:rFonts w:ascii="微軟正黑體" w:eastAsia="微軟正黑體" w:hAnsi="微軟正黑體" w:hint="eastAsia"/>
        </w:rPr>
        <w:t>肌肉細胞呈長條狀，細胞有許多的突起，具有收縮的功能</w:t>
      </w:r>
    </w:p>
    <w:p w:rsidR="00D22DCA" w:rsidRDefault="00271463" w:rsidP="00D22DCA">
      <w:pPr>
        <w:pStyle w:val="0611"/>
        <w:numPr>
          <w:ilvl w:val="0"/>
          <w:numId w:val="3"/>
        </w:numPr>
        <w:spacing w:line="400" w:lineRule="exact"/>
        <w:ind w:left="454" w:rightChars="50" w:right="120" w:firstLineChars="0"/>
        <w:rPr>
          <w:rFonts w:ascii="微軟正黑體" w:eastAsia="微軟正黑體" w:hAnsi="微軟正黑體"/>
        </w:rPr>
      </w:pPr>
      <w:r w:rsidRPr="00E96894">
        <w:rPr>
          <w:rFonts w:ascii="微軟正黑體" w:eastAsia="微軟正黑體" w:hAnsi="微軟正黑體" w:hint="eastAsia"/>
        </w:rPr>
        <w:t>根據</w:t>
      </w:r>
      <w:r w:rsidR="00D82956" w:rsidRPr="00E96894">
        <w:rPr>
          <w:rFonts w:ascii="微軟正黑體" w:eastAsia="微軟正黑體" w:hAnsi="微軟正黑體" w:hint="eastAsia"/>
        </w:rPr>
        <w:t>文章中對人體各種細胞外型的描述，下列哪一個圖示符合「人體最長細胞」？</w:t>
      </w:r>
    </w:p>
    <w:p w:rsidR="00D82956" w:rsidRPr="00E96894" w:rsidRDefault="005739D0" w:rsidP="00D22DCA">
      <w:pPr>
        <w:pStyle w:val="0611"/>
        <w:ind w:left="454" w:rightChars="50" w:right="120" w:firstLineChars="0" w:firstLine="0"/>
        <w:rPr>
          <w:rFonts w:ascii="微軟正黑體" w:eastAsia="微軟正黑體" w:hAnsi="微軟正黑體"/>
        </w:rPr>
      </w:pPr>
      <w:r w:rsidRPr="00E96894">
        <w:rPr>
          <w:rFonts w:ascii="微軟正黑體" w:eastAsia="微軟正黑體" w:hAnsi="微軟正黑體" w:hint="eastAsia"/>
        </w:rPr>
        <w:t>（Ａ）</w:t>
      </w:r>
      <w:r w:rsidR="00D82956" w:rsidRPr="00E96894">
        <w:rPr>
          <w:rFonts w:ascii="微軟正黑體" w:eastAsia="微軟正黑體" w:hAnsi="微軟正黑體" w:hint="eastAsia"/>
          <w:noProof/>
        </w:rPr>
        <w:drawing>
          <wp:inline distT="0" distB="0" distL="0" distR="0">
            <wp:extent cx="962743" cy="936000"/>
            <wp:effectExtent l="19050" t="0" r="8807"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bc-2.gif"/>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 r="51203" b="-4364"/>
                    <a:stretch/>
                  </pic:blipFill>
                  <pic:spPr bwMode="auto">
                    <a:xfrm>
                      <a:off x="0" y="0"/>
                      <a:ext cx="962743" cy="9360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E96894">
        <w:rPr>
          <w:rFonts w:ascii="微軟正黑體" w:eastAsia="微軟正黑體" w:hAnsi="微軟正黑體" w:hint="eastAsia"/>
        </w:rPr>
        <w:t>（Ｂ）</w:t>
      </w:r>
      <w:r w:rsidR="00D82956" w:rsidRPr="00E96894">
        <w:rPr>
          <w:rFonts w:ascii="微軟正黑體" w:eastAsia="微軟正黑體" w:hAnsi="微軟正黑體" w:hint="eastAsia"/>
          <w:noProof/>
        </w:rPr>
        <w:drawing>
          <wp:inline distT="0" distB="0" distL="0" distR="0">
            <wp:extent cx="1497600" cy="936000"/>
            <wp:effectExtent l="19050" t="0" r="735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口腔皮膜細胞-2.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97600" cy="936000"/>
                    </a:xfrm>
                    <a:prstGeom prst="rect">
                      <a:avLst/>
                    </a:prstGeom>
                  </pic:spPr>
                </pic:pic>
              </a:graphicData>
            </a:graphic>
          </wp:inline>
        </w:drawing>
      </w:r>
      <w:r w:rsidRPr="00E96894">
        <w:rPr>
          <w:rFonts w:ascii="微軟正黑體" w:eastAsia="微軟正黑體" w:hAnsi="微軟正黑體" w:hint="eastAsia"/>
        </w:rPr>
        <w:t>（Ｃ）</w:t>
      </w:r>
      <w:r w:rsidR="00D82956" w:rsidRPr="00E96894">
        <w:rPr>
          <w:rFonts w:ascii="微軟正黑體" w:eastAsia="微軟正黑體" w:hAnsi="微軟正黑體" w:hint="eastAsia"/>
          <w:noProof/>
        </w:rPr>
        <w:drawing>
          <wp:inline distT="0" distB="0" distL="0" distR="0">
            <wp:extent cx="862457" cy="9360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肌肉細胞-2.png"/>
                    <pic:cNvPicPr/>
                  </pic:nvPicPr>
                  <pic:blipFill rotWithShape="1">
                    <a:blip r:embed="rId26" cstate="print">
                      <a:grayscl/>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27">
                              <a14:imgEffect>
                                <a14:saturation sat="870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509" t="25957" r="9821" b="-2596"/>
                    <a:stretch/>
                  </pic:blipFill>
                  <pic:spPr bwMode="auto">
                    <a:xfrm>
                      <a:off x="0" y="0"/>
                      <a:ext cx="862457" cy="9360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E96894">
        <w:rPr>
          <w:rFonts w:ascii="微軟正黑體" w:eastAsia="微軟正黑體" w:hAnsi="微軟正黑體" w:hint="eastAsia"/>
        </w:rPr>
        <w:t>（Ｄ）</w:t>
      </w:r>
      <w:r w:rsidR="00D82956" w:rsidRPr="00E96894">
        <w:rPr>
          <w:rFonts w:ascii="微軟正黑體" w:eastAsia="微軟正黑體" w:hAnsi="微軟正黑體" w:hint="eastAsia"/>
          <w:noProof/>
        </w:rPr>
        <w:drawing>
          <wp:inline distT="0" distB="0" distL="0" distR="0">
            <wp:extent cx="1103143" cy="936000"/>
            <wp:effectExtent l="19050" t="0" r="1757"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神經細胞-1.jpg"/>
                    <pic:cNvPicPr/>
                  </pic:nvPicPr>
                  <pic:blipFill rotWithShape="1">
                    <a:blip r:embed="rId28" cstate="print">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337" t="26118" r="18213" b="23367"/>
                    <a:stretch/>
                  </pic:blipFill>
                  <pic:spPr bwMode="auto">
                    <a:xfrm>
                      <a:off x="0" y="0"/>
                      <a:ext cx="1103143" cy="9360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571EE" w:rsidRPr="00E96894" w:rsidRDefault="00506113" w:rsidP="008452E6">
      <w:pPr>
        <w:spacing w:line="400" w:lineRule="exact"/>
        <w:rPr>
          <w:rFonts w:ascii="微軟正黑體" w:eastAsia="微軟正黑體" w:hAnsi="微軟正黑體"/>
        </w:rPr>
      </w:pPr>
      <w:r w:rsidRPr="00E96894">
        <w:rPr>
          <w:rFonts w:ascii="微軟正黑體" w:eastAsia="微軟正黑體" w:hAnsi="微軟正黑體" w:hint="eastAsia"/>
          <w:b/>
        </w:rPr>
        <w:t>第三部份：手寫題</w:t>
      </w:r>
      <w:r w:rsidR="00AF6BA5" w:rsidRPr="00E96894">
        <w:rPr>
          <w:rFonts w:ascii="微軟正黑體" w:eastAsia="微軟正黑體" w:hAnsi="微軟正黑體" w:hint="eastAsia"/>
        </w:rPr>
        <w:t>，</w:t>
      </w:r>
      <w:r w:rsidR="005049CD">
        <w:rPr>
          <w:rFonts w:ascii="微軟正黑體" w:eastAsia="微軟正黑體" w:hAnsi="微軟正黑體" w:hint="eastAsia"/>
          <w:b/>
        </w:rPr>
        <w:t>共10</w:t>
      </w:r>
      <w:r w:rsidR="00AF6BA5" w:rsidRPr="00E96894">
        <w:rPr>
          <w:rFonts w:ascii="微軟正黑體" w:eastAsia="微軟正黑體" w:hAnsi="微軟正黑體" w:hint="eastAsia"/>
          <w:b/>
        </w:rPr>
        <w:t>分</w:t>
      </w:r>
      <w:r w:rsidRPr="00E96894">
        <w:rPr>
          <w:rFonts w:ascii="微軟正黑體" w:eastAsia="微軟正黑體" w:hAnsi="微軟正黑體" w:hint="eastAsia"/>
        </w:rPr>
        <w:t>。</w:t>
      </w:r>
      <w:r w:rsidR="008452E6">
        <w:rPr>
          <w:rFonts w:ascii="微軟正黑體" w:eastAsia="微軟正黑體" w:hAnsi="微軟正黑體" w:hint="eastAsia"/>
        </w:rPr>
        <w:t>請在答案卷</w:t>
      </w:r>
      <w:r w:rsidR="001648B8" w:rsidRPr="00E96894">
        <w:rPr>
          <w:rFonts w:ascii="微軟正黑體" w:eastAsia="微軟正黑體" w:hAnsi="微軟正黑體" w:hint="eastAsia"/>
        </w:rPr>
        <w:t>以</w:t>
      </w:r>
      <w:r w:rsidR="001648B8" w:rsidRPr="00E96894">
        <w:rPr>
          <w:rFonts w:ascii="微軟正黑體" w:eastAsia="微軟正黑體" w:hAnsi="微軟正黑體" w:hint="eastAsia"/>
          <w:b/>
          <w:u w:val="double"/>
        </w:rPr>
        <w:t>黑筆</w:t>
      </w:r>
      <w:r w:rsidR="001648B8" w:rsidRPr="00E96894">
        <w:rPr>
          <w:rFonts w:ascii="微軟正黑體" w:eastAsia="微軟正黑體" w:hAnsi="微軟正黑體" w:hint="eastAsia"/>
        </w:rPr>
        <w:t>，端正書寫下列題目的答案，違者不予計分</w:t>
      </w:r>
      <w:r w:rsidR="00480DD0" w:rsidRPr="00E96894">
        <w:rPr>
          <w:rFonts w:ascii="微軟正黑體" w:eastAsia="微軟正黑體" w:hAnsi="微軟正黑體" w:hint="eastAsia"/>
        </w:rPr>
        <w:t>。</w:t>
      </w:r>
    </w:p>
    <w:p w:rsidR="00811FFD" w:rsidRPr="00E96894" w:rsidRDefault="00121F6D" w:rsidP="008452E6">
      <w:pPr>
        <w:pStyle w:val="ab"/>
        <w:numPr>
          <w:ilvl w:val="0"/>
          <w:numId w:val="31"/>
        </w:numPr>
        <w:spacing w:before="100" w:beforeAutospacing="1" w:after="100" w:afterAutospacing="1" w:line="400" w:lineRule="exact"/>
        <w:ind w:leftChars="0"/>
        <w:rPr>
          <w:rFonts w:ascii="微軟正黑體" w:eastAsia="微軟正黑體" w:hAnsi="微軟正黑體"/>
          <w:szCs w:val="24"/>
        </w:rPr>
      </w:pPr>
      <w:r w:rsidRPr="00E96894">
        <w:rPr>
          <w:rFonts w:ascii="微軟正黑體" w:eastAsia="微軟正黑體" w:hAnsi="微軟正黑體" w:hint="eastAsia"/>
          <w:noProof/>
          <w:szCs w:val="24"/>
        </w:rPr>
        <w:drawing>
          <wp:anchor distT="0" distB="0" distL="114300" distR="114300" simplePos="0" relativeHeight="251655168" behindDoc="0" locked="0" layoutInCell="1" allowOverlap="1">
            <wp:simplePos x="0" y="0"/>
            <wp:positionH relativeFrom="column">
              <wp:posOffset>5257800</wp:posOffset>
            </wp:positionH>
            <wp:positionV relativeFrom="paragraph">
              <wp:posOffset>183515</wp:posOffset>
            </wp:positionV>
            <wp:extent cx="1485900" cy="1501140"/>
            <wp:effectExtent l="0" t="0" r="0" b="3810"/>
            <wp:wrapSquare wrapText="bothSides"/>
            <wp:docPr id="12" name="圖片 12" descr="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2"/>
                    <pic:cNvPicPr>
                      <a:picLocks noChangeAspect="1" noChangeArrowheads="1"/>
                    </pic:cNvPicPr>
                  </pic:nvPicPr>
                  <pic:blipFill>
                    <a:blip r:embed="rId29" cstate="print">
                      <a:duotone>
                        <a:prstClr val="black"/>
                        <a:srgbClr val="D9C3A5">
                          <a:tint val="50000"/>
                          <a:satMod val="180000"/>
                        </a:srgbClr>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1501140"/>
                    </a:xfrm>
                    <a:prstGeom prst="ellipse">
                      <a:avLst/>
                    </a:prstGeom>
                    <a:noFill/>
                    <a:ln>
                      <a:noFill/>
                    </a:ln>
                  </pic:spPr>
                </pic:pic>
              </a:graphicData>
            </a:graphic>
          </wp:anchor>
        </w:drawing>
      </w:r>
      <w:r w:rsidR="00DB010F">
        <w:rPr>
          <w:rFonts w:ascii="微軟正黑體" w:eastAsia="微軟正黑體" w:hAnsi="微軟正黑體" w:hint="eastAsia"/>
          <w:szCs w:val="24"/>
        </w:rPr>
        <w:t>右圖是顯微鏡下的洋蔥表皮細胞，請以</w:t>
      </w:r>
      <w:r>
        <w:rPr>
          <w:rFonts w:ascii="微軟正黑體" w:eastAsia="微軟正黑體" w:hAnsi="微軟正黑體" w:hint="eastAsia"/>
          <w:szCs w:val="24"/>
        </w:rPr>
        <w:t>它</w:t>
      </w:r>
      <w:r w:rsidR="00DB010F">
        <w:rPr>
          <w:rFonts w:ascii="微軟正黑體" w:eastAsia="微軟正黑體" w:hAnsi="微軟正黑體" w:hint="eastAsia"/>
          <w:szCs w:val="24"/>
        </w:rPr>
        <w:t>為範本，在答案卷上畫出「1個洋蔥表皮細胞」(須留意細胞與視野的比例關係，2分)，並標出兩個細胞構造(</w:t>
      </w:r>
      <w:r w:rsidR="005049CD">
        <w:rPr>
          <w:rFonts w:ascii="微軟正黑體" w:eastAsia="微軟正黑體" w:hAnsi="微軟正黑體" w:hint="eastAsia"/>
          <w:szCs w:val="24"/>
        </w:rPr>
        <w:t>一個構造2分，共</w:t>
      </w:r>
      <w:r w:rsidR="00DB010F">
        <w:rPr>
          <w:rFonts w:ascii="微軟正黑體" w:eastAsia="微軟正黑體" w:hAnsi="微軟正黑體" w:hint="eastAsia"/>
          <w:szCs w:val="24"/>
        </w:rPr>
        <w:t>4分</w:t>
      </w:r>
      <w:r w:rsidR="005049CD">
        <w:rPr>
          <w:rFonts w:ascii="微軟正黑體" w:eastAsia="微軟正黑體" w:hAnsi="微軟正黑體" w:hint="eastAsia"/>
          <w:szCs w:val="24"/>
        </w:rPr>
        <w:t>，本題合計6分</w:t>
      </w:r>
      <w:r w:rsidR="00DB010F">
        <w:rPr>
          <w:rFonts w:ascii="微軟正黑體" w:eastAsia="微軟正黑體" w:hAnsi="微軟正黑體" w:hint="eastAsia"/>
          <w:szCs w:val="24"/>
        </w:rPr>
        <w:t>)。</w:t>
      </w:r>
    </w:p>
    <w:p w:rsidR="00543BBD" w:rsidRDefault="00121F6D" w:rsidP="007E4A1C">
      <w:pPr>
        <w:pStyle w:val="ab"/>
        <w:numPr>
          <w:ilvl w:val="0"/>
          <w:numId w:val="31"/>
        </w:numPr>
        <w:spacing w:before="100" w:beforeAutospacing="1" w:after="100" w:afterAutospacing="1" w:line="400" w:lineRule="exact"/>
        <w:ind w:leftChars="0"/>
        <w:rPr>
          <w:rFonts w:ascii="微軟正黑體" w:eastAsia="微軟正黑體" w:hAnsi="微軟正黑體"/>
          <w:szCs w:val="24"/>
        </w:rPr>
      </w:pPr>
      <w:r>
        <w:rPr>
          <w:rFonts w:ascii="微軟正黑體" w:eastAsia="微軟正黑體" w:hAnsi="微軟正黑體" w:hint="eastAsia"/>
          <w:noProof/>
          <w:szCs w:val="24"/>
        </w:rPr>
        <w:drawing>
          <wp:anchor distT="0" distB="0" distL="114300" distR="114300" simplePos="0" relativeHeight="251672576" behindDoc="0" locked="0" layoutInCell="1" allowOverlap="1">
            <wp:simplePos x="0" y="0"/>
            <wp:positionH relativeFrom="page">
              <wp:posOffset>769620</wp:posOffset>
            </wp:positionH>
            <wp:positionV relativeFrom="paragraph">
              <wp:posOffset>607695</wp:posOffset>
            </wp:positionV>
            <wp:extent cx="5474335" cy="2773680"/>
            <wp:effectExtent l="0" t="0" r="0" b="7620"/>
            <wp:wrapSquare wrapText="bothSides"/>
            <wp:docPr id="24" name="圖片 24" descr="一張含有 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圖片 24" descr="一張含有 桌 的圖片&#10;&#10;自動產生的描述"/>
                    <pic:cNvPicPr/>
                  </pic:nvPicPr>
                  <pic:blipFill rotWithShape="1">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958" t="20585" r="10446" b="14931"/>
                    <a:stretch/>
                  </pic:blipFill>
                  <pic:spPr bwMode="auto">
                    <a:xfrm>
                      <a:off x="0" y="0"/>
                      <a:ext cx="5474335" cy="277368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微軟正黑體" w:eastAsia="微軟正黑體" w:hAnsi="微軟正黑體" w:hint="eastAsia"/>
          <w:szCs w:val="24"/>
        </w:rPr>
        <w:t>下表為白蘿蔔泡入不同濃度鹽水七日後重量變化結果，試回答手寫答案卷上的問題，並直接在答案卷上作答</w:t>
      </w:r>
      <w:r w:rsidR="00543BBD" w:rsidRPr="00E96894">
        <w:rPr>
          <w:rFonts w:ascii="微軟正黑體" w:eastAsia="微軟正黑體" w:hAnsi="微軟正黑體" w:hint="eastAsia"/>
          <w:szCs w:val="24"/>
        </w:rPr>
        <w:t>。</w:t>
      </w:r>
      <w:r>
        <w:rPr>
          <w:rFonts w:ascii="微軟正黑體" w:eastAsia="微軟正黑體" w:hAnsi="微軟正黑體" w:hint="eastAsia"/>
          <w:szCs w:val="24"/>
        </w:rPr>
        <w:t>(每題2分，合計6分)</w:t>
      </w:r>
      <w:r>
        <w:rPr>
          <w:rFonts w:ascii="微軟正黑體" w:eastAsia="微軟正黑體" w:hAnsi="微軟正黑體"/>
          <w:szCs w:val="24"/>
        </w:rPr>
        <w:br/>
      </w:r>
      <w:r>
        <w:rPr>
          <w:rFonts w:ascii="微軟正黑體" w:eastAsia="微軟正黑體" w:hAnsi="微軟正黑體"/>
          <w:szCs w:val="24"/>
        </w:rPr>
        <w:br/>
      </w:r>
      <w:r>
        <w:rPr>
          <w:rFonts w:ascii="微軟正黑體" w:eastAsia="微軟正黑體" w:hAnsi="微軟正黑體"/>
          <w:szCs w:val="24"/>
        </w:rPr>
        <w:br/>
      </w:r>
      <w:r>
        <w:rPr>
          <w:rFonts w:ascii="微軟正黑體" w:eastAsia="微軟正黑體" w:hAnsi="微軟正黑體"/>
          <w:szCs w:val="24"/>
        </w:rPr>
        <w:br/>
      </w:r>
      <w:r>
        <w:rPr>
          <w:rFonts w:ascii="微軟正黑體" w:eastAsia="微軟正黑體" w:hAnsi="微軟正黑體"/>
          <w:szCs w:val="24"/>
        </w:rPr>
        <w:br/>
      </w:r>
      <w:r>
        <w:rPr>
          <w:rFonts w:ascii="微軟正黑體" w:eastAsia="微軟正黑體" w:hAnsi="微軟正黑體"/>
          <w:szCs w:val="24"/>
        </w:rPr>
        <w:br/>
      </w:r>
      <w:r>
        <w:rPr>
          <w:rFonts w:ascii="微軟正黑體" w:eastAsia="微軟正黑體" w:hAnsi="微軟正黑體"/>
          <w:szCs w:val="24"/>
        </w:rPr>
        <w:br/>
      </w:r>
    </w:p>
    <w:p w:rsidR="00121F6D" w:rsidRPr="00E96894" w:rsidRDefault="00121F6D" w:rsidP="00121F6D">
      <w:pPr>
        <w:pStyle w:val="ab"/>
        <w:spacing w:before="100" w:beforeAutospacing="1" w:after="100" w:afterAutospacing="1" w:line="400" w:lineRule="exact"/>
        <w:ind w:leftChars="0"/>
        <w:rPr>
          <w:rFonts w:ascii="微軟正黑體" w:eastAsia="微軟正黑體" w:hAnsi="微軟正黑體"/>
          <w:szCs w:val="24"/>
        </w:rPr>
      </w:pPr>
    </w:p>
    <w:p w:rsidR="001069AE" w:rsidRDefault="00811FFD" w:rsidP="002409EE">
      <w:pPr>
        <w:widowControl/>
        <w:rPr>
          <w:rFonts w:ascii="標楷體" w:eastAsia="標楷體" w:hAnsi="標楷體" w:cs="新細明體"/>
          <w:b/>
          <w:sz w:val="32"/>
          <w:szCs w:val="32"/>
        </w:rPr>
      </w:pPr>
      <w:r>
        <w:rPr>
          <w:rFonts w:ascii="標楷體" w:eastAsia="標楷體" w:hAnsi="標楷體" w:cs="新細明體"/>
          <w:b/>
          <w:sz w:val="32"/>
          <w:szCs w:val="32"/>
        </w:rPr>
        <w:br w:type="page"/>
      </w:r>
      <w:r w:rsidR="001069AE" w:rsidRPr="001069AE">
        <w:rPr>
          <w:rFonts w:ascii="標楷體" w:eastAsia="標楷體" w:hAnsi="標楷體" w:cs="Arial"/>
          <w:b/>
          <w:bCs/>
          <w:sz w:val="32"/>
          <w:szCs w:val="32"/>
        </w:rPr>
        <w:lastRenderedPageBreak/>
        <w:t>宜昌國中</w:t>
      </w:r>
      <w:r w:rsidR="001069AE" w:rsidRPr="001069AE">
        <w:rPr>
          <w:rFonts w:ascii="標楷體" w:eastAsia="標楷體" w:hAnsi="標楷體" w:cs="Arial" w:hint="eastAsia"/>
          <w:b/>
          <w:bCs/>
          <w:sz w:val="32"/>
          <w:szCs w:val="32"/>
        </w:rPr>
        <w:t>110</w:t>
      </w:r>
      <w:r w:rsidR="001069AE" w:rsidRPr="001069AE">
        <w:rPr>
          <w:rFonts w:ascii="標楷體" w:eastAsia="標楷體" w:hAnsi="標楷體" w:cs="Arial"/>
          <w:b/>
          <w:bCs/>
          <w:sz w:val="32"/>
          <w:szCs w:val="32"/>
        </w:rPr>
        <w:t>學年度第</w:t>
      </w:r>
      <w:r w:rsidR="001069AE" w:rsidRPr="001069AE">
        <w:rPr>
          <w:rFonts w:ascii="標楷體" w:eastAsia="標楷體" w:hAnsi="標楷體" w:cs="Arial" w:hint="eastAsia"/>
          <w:b/>
          <w:bCs/>
          <w:sz w:val="32"/>
          <w:szCs w:val="32"/>
        </w:rPr>
        <w:t>1</w:t>
      </w:r>
      <w:r w:rsidR="001069AE" w:rsidRPr="001069AE">
        <w:rPr>
          <w:rFonts w:ascii="標楷體" w:eastAsia="標楷體" w:hAnsi="標楷體" w:cs="Arial"/>
          <w:b/>
          <w:bCs/>
          <w:sz w:val="32"/>
          <w:szCs w:val="32"/>
        </w:rPr>
        <w:t>學期第</w:t>
      </w:r>
      <w:r w:rsidR="001069AE" w:rsidRPr="001069AE">
        <w:rPr>
          <w:rFonts w:ascii="標楷體" w:eastAsia="標楷體" w:hAnsi="標楷體" w:cs="Arial" w:hint="eastAsia"/>
          <w:b/>
          <w:bCs/>
          <w:sz w:val="32"/>
          <w:szCs w:val="32"/>
        </w:rPr>
        <w:t>1</w:t>
      </w:r>
      <w:r w:rsidR="001069AE" w:rsidRPr="001069AE">
        <w:rPr>
          <w:rFonts w:ascii="標楷體" w:eastAsia="標楷體" w:hAnsi="標楷體" w:cs="Arial"/>
          <w:b/>
          <w:bCs/>
          <w:sz w:val="32"/>
          <w:szCs w:val="32"/>
        </w:rPr>
        <w:t>次段考 7年級自然科</w:t>
      </w:r>
      <w:r w:rsidR="000A119F" w:rsidRPr="00F77C40">
        <w:rPr>
          <w:rFonts w:ascii="標楷體" w:eastAsia="標楷體" w:hAnsi="標楷體" w:cs="新細明體" w:hint="eastAsia"/>
          <w:b/>
          <w:sz w:val="32"/>
          <w:szCs w:val="32"/>
        </w:rPr>
        <w:t>答案卷</w:t>
      </w:r>
    </w:p>
    <w:p w:rsidR="000A119F" w:rsidRDefault="00EB551D" w:rsidP="002409EE">
      <w:pPr>
        <w:widowControl/>
        <w:rPr>
          <w:bdr w:val="single" w:sz="4" w:space="0" w:color="auto"/>
        </w:rPr>
      </w:pPr>
      <w:r>
        <w:rPr>
          <w:rFonts w:cs="新細明體" w:hint="eastAsia"/>
        </w:rPr>
        <w:t>7</w:t>
      </w:r>
      <w:r w:rsidR="000A119F">
        <w:rPr>
          <w:rFonts w:cs="新細明體" w:hint="eastAsia"/>
        </w:rPr>
        <w:t>年</w:t>
      </w:r>
      <w:r w:rsidR="000A119F">
        <w:rPr>
          <w:rFonts w:cs="新細明體" w:hint="eastAsia"/>
        </w:rPr>
        <w:t>____</w:t>
      </w:r>
      <w:r w:rsidR="000A119F">
        <w:rPr>
          <w:rFonts w:cs="新細明體" w:hint="eastAsia"/>
        </w:rPr>
        <w:t>班</w:t>
      </w:r>
      <w:r w:rsidR="000A119F">
        <w:rPr>
          <w:rFonts w:cs="新細明體" w:hint="eastAsia"/>
        </w:rPr>
        <w:t>_____</w:t>
      </w:r>
      <w:r w:rsidR="000A119F">
        <w:rPr>
          <w:rFonts w:cs="新細明體" w:hint="eastAsia"/>
        </w:rPr>
        <w:t>號</w:t>
      </w:r>
      <w:r w:rsidR="000A119F">
        <w:rPr>
          <w:rFonts w:cs="新細明體" w:hint="eastAsia"/>
        </w:rPr>
        <w:t xml:space="preserve"> </w:t>
      </w:r>
      <w:r w:rsidR="00F77C40">
        <w:rPr>
          <w:rFonts w:cs="新細明體" w:hint="eastAsia"/>
        </w:rPr>
        <w:t xml:space="preserve"> </w:t>
      </w:r>
      <w:r w:rsidR="000A119F">
        <w:rPr>
          <w:rFonts w:cs="新細明體" w:hint="eastAsia"/>
        </w:rPr>
        <w:t>姓名：</w:t>
      </w:r>
      <w:r w:rsidR="00F77C40">
        <w:rPr>
          <w:rFonts w:cs="新細明體" w:hint="eastAsia"/>
        </w:rPr>
        <w:t>____________</w:t>
      </w:r>
      <w:r>
        <w:rPr>
          <w:rFonts w:cs="新細明體" w:hint="eastAsia"/>
        </w:rPr>
        <w:t xml:space="preserve">  </w:t>
      </w:r>
      <w:r w:rsidR="000A119F" w:rsidRPr="00293A01">
        <w:rPr>
          <w:rFonts w:ascii="標楷體" w:eastAsia="標楷體" w:hAnsi="標楷體" w:hint="eastAsia"/>
          <w:b/>
          <w:bdr w:val="single" w:sz="4" w:space="0" w:color="auto"/>
        </w:rPr>
        <w:t>注意！請用黑筆以正體字書寫於答案紙上</w:t>
      </w:r>
    </w:p>
    <w:tbl>
      <w:tblPr>
        <w:tblStyle w:val="a6"/>
        <w:tblW w:w="9863" w:type="dxa"/>
        <w:tblInd w:w="480" w:type="dxa"/>
        <w:tblLook w:val="04A0"/>
      </w:tblPr>
      <w:tblGrid>
        <w:gridCol w:w="697"/>
        <w:gridCol w:w="9166"/>
      </w:tblGrid>
      <w:tr w:rsidR="00121F6D" w:rsidTr="00282143">
        <w:trPr>
          <w:trHeight w:val="5420"/>
        </w:trPr>
        <w:tc>
          <w:tcPr>
            <w:tcW w:w="697" w:type="dxa"/>
          </w:tcPr>
          <w:p w:rsidR="00121F6D" w:rsidRPr="00293A01" w:rsidRDefault="00121F6D" w:rsidP="00DC3A76">
            <w:pPr>
              <w:rPr>
                <w:rFonts w:ascii="微軟正黑體" w:eastAsia="微軟正黑體" w:hAnsi="微軟正黑體" w:cs="新細明體"/>
                <w:sz w:val="20"/>
                <w:szCs w:val="20"/>
              </w:rPr>
            </w:pPr>
            <w:r w:rsidRPr="00293A01">
              <w:rPr>
                <w:rFonts w:ascii="微軟正黑體" w:eastAsia="微軟正黑體" w:hAnsi="微軟正黑體" w:cs="新細明體" w:hint="eastAsia"/>
                <w:sz w:val="20"/>
                <w:szCs w:val="20"/>
              </w:rPr>
              <w:t>一</w:t>
            </w:r>
          </w:p>
          <w:p w:rsidR="00121F6D" w:rsidRPr="00293A01" w:rsidRDefault="00121F6D" w:rsidP="002409EE">
            <w:pPr>
              <w:rPr>
                <w:rFonts w:ascii="微軟正黑體" w:eastAsia="微軟正黑體" w:hAnsi="微軟正黑體" w:cs="新細明體"/>
                <w:sz w:val="20"/>
                <w:szCs w:val="20"/>
              </w:rPr>
            </w:pPr>
            <w:r>
              <w:rPr>
                <w:rFonts w:ascii="微軟正黑體" w:eastAsia="微軟正黑體" w:hAnsi="微軟正黑體" w:cs="新細明體" w:hint="eastAsia"/>
                <w:sz w:val="20"/>
                <w:szCs w:val="20"/>
              </w:rPr>
              <w:t>比例關係</w:t>
            </w:r>
          </w:p>
          <w:p w:rsidR="00121F6D" w:rsidRDefault="00121F6D" w:rsidP="002409EE">
            <w:pPr>
              <w:rPr>
                <w:rFonts w:ascii="微軟正黑體" w:eastAsia="微軟正黑體" w:hAnsi="微軟正黑體" w:cs="新細明體"/>
                <w:sz w:val="20"/>
                <w:szCs w:val="20"/>
              </w:rPr>
            </w:pPr>
            <w:r>
              <w:rPr>
                <w:rFonts w:ascii="微軟正黑體" w:eastAsia="微軟正黑體" w:hAnsi="微軟正黑體" w:cs="新細明體" w:hint="eastAsia"/>
                <w:sz w:val="20"/>
                <w:szCs w:val="20"/>
              </w:rPr>
              <w:t>1分</w:t>
            </w:r>
          </w:p>
          <w:p w:rsidR="00121F6D" w:rsidRDefault="00121F6D" w:rsidP="002409EE">
            <w:pPr>
              <w:rPr>
                <w:rFonts w:ascii="微軟正黑體" w:eastAsia="微軟正黑體" w:hAnsi="微軟正黑體" w:cs="新細明體"/>
                <w:sz w:val="20"/>
                <w:szCs w:val="20"/>
              </w:rPr>
            </w:pPr>
          </w:p>
          <w:p w:rsidR="00121F6D" w:rsidRDefault="00121F6D" w:rsidP="002409EE">
            <w:pPr>
              <w:rPr>
                <w:rFonts w:ascii="微軟正黑體" w:eastAsia="微軟正黑體" w:hAnsi="微軟正黑體" w:cs="新細明體"/>
                <w:sz w:val="20"/>
                <w:szCs w:val="20"/>
              </w:rPr>
            </w:pPr>
            <w:r>
              <w:rPr>
                <w:rFonts w:ascii="微軟正黑體" w:eastAsia="微軟正黑體" w:hAnsi="微軟正黑體" w:cs="新細明體" w:hint="eastAsia"/>
                <w:sz w:val="20"/>
                <w:szCs w:val="20"/>
              </w:rPr>
              <w:t>形狀相似</w:t>
            </w:r>
          </w:p>
          <w:p w:rsidR="00121F6D" w:rsidRDefault="00121F6D" w:rsidP="002409EE">
            <w:pPr>
              <w:rPr>
                <w:rFonts w:ascii="微軟正黑體" w:eastAsia="微軟正黑體" w:hAnsi="微軟正黑體" w:cs="新細明體"/>
                <w:sz w:val="20"/>
                <w:szCs w:val="20"/>
              </w:rPr>
            </w:pPr>
            <w:r>
              <w:rPr>
                <w:rFonts w:ascii="微軟正黑體" w:eastAsia="微軟正黑體" w:hAnsi="微軟正黑體" w:cs="新細明體" w:hint="eastAsia"/>
                <w:sz w:val="20"/>
                <w:szCs w:val="20"/>
              </w:rPr>
              <w:t>1分</w:t>
            </w:r>
          </w:p>
          <w:p w:rsidR="00121F6D" w:rsidRDefault="00121F6D" w:rsidP="002409EE">
            <w:pPr>
              <w:rPr>
                <w:rFonts w:ascii="微軟正黑體" w:eastAsia="微軟正黑體" w:hAnsi="微軟正黑體" w:cs="新細明體"/>
                <w:sz w:val="20"/>
                <w:szCs w:val="20"/>
              </w:rPr>
            </w:pPr>
          </w:p>
          <w:p w:rsidR="00121F6D" w:rsidRPr="00293A01" w:rsidRDefault="00121F6D" w:rsidP="002409EE">
            <w:pPr>
              <w:rPr>
                <w:rFonts w:ascii="微軟正黑體" w:eastAsia="微軟正黑體" w:hAnsi="微軟正黑體" w:cs="新細明體"/>
                <w:sz w:val="20"/>
                <w:szCs w:val="20"/>
              </w:rPr>
            </w:pPr>
            <w:r>
              <w:rPr>
                <w:rFonts w:ascii="微軟正黑體" w:eastAsia="微軟正黑體" w:hAnsi="微軟正黑體" w:cs="新細明體" w:hint="eastAsia"/>
                <w:sz w:val="20"/>
                <w:szCs w:val="20"/>
              </w:rPr>
              <w:t>標示2個構造</w:t>
            </w:r>
          </w:p>
          <w:p w:rsidR="00121F6D" w:rsidRDefault="00121F6D" w:rsidP="002409EE">
            <w:pPr>
              <w:rPr>
                <w:rFonts w:ascii="微軟正黑體" w:eastAsia="微軟正黑體" w:hAnsi="微軟正黑體" w:cs="新細明體"/>
                <w:sz w:val="20"/>
                <w:szCs w:val="20"/>
              </w:rPr>
            </w:pPr>
            <w:r>
              <w:rPr>
                <w:rFonts w:ascii="微軟正黑體" w:eastAsia="微軟正黑體" w:hAnsi="微軟正黑體" w:cs="新細明體" w:hint="eastAsia"/>
                <w:sz w:val="20"/>
                <w:szCs w:val="20"/>
              </w:rPr>
              <w:t>4</w:t>
            </w:r>
            <w:r w:rsidRPr="00293A01">
              <w:rPr>
                <w:rFonts w:ascii="微軟正黑體" w:eastAsia="微軟正黑體" w:hAnsi="微軟正黑體" w:cs="新細明體" w:hint="eastAsia"/>
                <w:sz w:val="20"/>
                <w:szCs w:val="20"/>
              </w:rPr>
              <w:t>分</w:t>
            </w:r>
          </w:p>
          <w:p w:rsidR="00121F6D" w:rsidRDefault="00121F6D" w:rsidP="002409EE">
            <w:pPr>
              <w:rPr>
                <w:rFonts w:ascii="微軟正黑體" w:eastAsia="微軟正黑體" w:hAnsi="微軟正黑體" w:cs="新細明體"/>
                <w:sz w:val="20"/>
                <w:szCs w:val="20"/>
              </w:rPr>
            </w:pPr>
          </w:p>
          <w:p w:rsidR="00121F6D" w:rsidRPr="00293A01" w:rsidRDefault="00121F6D" w:rsidP="002409EE">
            <w:pPr>
              <w:rPr>
                <w:rFonts w:ascii="微軟正黑體" w:eastAsia="微軟正黑體" w:hAnsi="微軟正黑體" w:cs="新細明體"/>
                <w:sz w:val="20"/>
                <w:szCs w:val="20"/>
              </w:rPr>
            </w:pPr>
            <w:r>
              <w:rPr>
                <w:rFonts w:ascii="微軟正黑體" w:eastAsia="微軟正黑體" w:hAnsi="微軟正黑體" w:cs="新細明體" w:hint="eastAsia"/>
                <w:sz w:val="20"/>
                <w:szCs w:val="20"/>
              </w:rPr>
              <w:t>總共6分</w:t>
            </w:r>
          </w:p>
        </w:tc>
        <w:tc>
          <w:tcPr>
            <w:tcW w:w="9166" w:type="dxa"/>
          </w:tcPr>
          <w:p w:rsidR="00121F6D" w:rsidRPr="00293A01" w:rsidRDefault="00D502D3" w:rsidP="00DC3A76">
            <w:pPr>
              <w:rPr>
                <w:rFonts w:ascii="微軟正黑體" w:eastAsia="微軟正黑體" w:hAnsi="微軟正黑體" w:cs="新細明體"/>
                <w:sz w:val="20"/>
                <w:szCs w:val="20"/>
              </w:rPr>
            </w:pPr>
            <w:r>
              <w:rPr>
                <w:rFonts w:ascii="微軟正黑體" w:eastAsia="微軟正黑體" w:hAnsi="微軟正黑體" w:cs="新細明體" w:hint="eastAsia"/>
                <w:sz w:val="20"/>
                <w:szCs w:val="20"/>
              </w:rPr>
              <w:t>請以題目卷上的照片為範例</w:t>
            </w:r>
          </w:p>
          <w:p w:rsidR="00121F6D" w:rsidRPr="00293A01" w:rsidRDefault="001248A0" w:rsidP="002409EE">
            <w:pPr>
              <w:rPr>
                <w:rFonts w:ascii="微軟正黑體" w:eastAsia="微軟正黑體" w:hAnsi="微軟正黑體" w:cs="新細明體"/>
                <w:sz w:val="20"/>
                <w:szCs w:val="20"/>
              </w:rPr>
            </w:pPr>
            <w:r>
              <w:rPr>
                <w:rFonts w:ascii="微軟正黑體" w:eastAsia="微軟正黑體" w:hAnsi="微軟正黑體" w:cs="新細明體"/>
                <w:noProof/>
                <w:sz w:val="20"/>
                <w:szCs w:val="20"/>
              </w:rPr>
              <w:pict>
                <v:oval id="橢圓 25" o:spid="_x0000_s1026" style="position:absolute;margin-left:104.1pt;margin-top:8.55pt;width:204.6pt;height:214.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" filled="f" strokecolor="black [3213]" strokeweight="2pt"/>
              </w:pict>
            </w:r>
            <w:r w:rsidR="00D502D3">
              <w:rPr>
                <w:rFonts w:ascii="微軟正黑體" w:eastAsia="微軟正黑體" w:hAnsi="微軟正黑體" w:cs="新細明體" w:hint="eastAsia"/>
                <w:sz w:val="20"/>
                <w:szCs w:val="20"/>
              </w:rPr>
              <w:t>畫出1個洋蔥表皮細胞</w:t>
            </w:r>
          </w:p>
        </w:tc>
      </w:tr>
      <w:tr w:rsidR="00DC3A76" w:rsidTr="00282143">
        <w:trPr>
          <w:trHeight w:val="1680"/>
        </w:trPr>
        <w:tc>
          <w:tcPr>
            <w:tcW w:w="697" w:type="dxa"/>
          </w:tcPr>
          <w:p w:rsidR="00DC3A76" w:rsidRPr="00293A01" w:rsidRDefault="00121F6D" w:rsidP="00DC3A76">
            <w:pPr>
              <w:rPr>
                <w:rFonts w:ascii="微軟正黑體" w:eastAsia="微軟正黑體" w:hAnsi="微軟正黑體"/>
                <w:sz w:val="20"/>
                <w:szCs w:val="20"/>
              </w:rPr>
            </w:pPr>
            <w:r>
              <w:rPr>
                <w:rFonts w:ascii="微軟正黑體" w:eastAsia="微軟正黑體" w:hAnsi="微軟正黑體" w:hint="eastAsia"/>
                <w:sz w:val="20"/>
                <w:szCs w:val="20"/>
              </w:rPr>
              <w:t>二</w:t>
            </w:r>
          </w:p>
          <w:p w:rsidR="00E725A7" w:rsidRPr="00293A01" w:rsidRDefault="00E725A7" w:rsidP="00DC3A76">
            <w:pPr>
              <w:rPr>
                <w:rFonts w:ascii="微軟正黑體" w:eastAsia="微軟正黑體" w:hAnsi="微軟正黑體"/>
                <w:sz w:val="20"/>
                <w:szCs w:val="20"/>
              </w:rPr>
            </w:pPr>
          </w:p>
          <w:p w:rsidR="00E725A7" w:rsidRPr="00293A01" w:rsidRDefault="00E725A7" w:rsidP="00DC3A76">
            <w:pPr>
              <w:rPr>
                <w:rFonts w:ascii="微軟正黑體" w:eastAsia="微軟正黑體" w:hAnsi="微軟正黑體"/>
                <w:sz w:val="20"/>
                <w:szCs w:val="20"/>
              </w:rPr>
            </w:pPr>
          </w:p>
          <w:p w:rsidR="00E725A7" w:rsidRPr="00293A01" w:rsidRDefault="00E725A7" w:rsidP="00DC3A76">
            <w:pPr>
              <w:rPr>
                <w:rFonts w:ascii="微軟正黑體" w:eastAsia="微軟正黑體" w:hAnsi="微軟正黑體"/>
                <w:sz w:val="20"/>
                <w:szCs w:val="20"/>
              </w:rPr>
            </w:pPr>
          </w:p>
          <w:p w:rsidR="00E725A7" w:rsidRPr="00293A01" w:rsidRDefault="00B55D19" w:rsidP="00DC3A76">
            <w:pPr>
              <w:rPr>
                <w:rFonts w:ascii="微軟正黑體" w:eastAsia="微軟正黑體" w:hAnsi="微軟正黑體"/>
                <w:sz w:val="20"/>
                <w:szCs w:val="20"/>
              </w:rPr>
            </w:pPr>
            <w:r>
              <w:rPr>
                <w:rFonts w:ascii="微軟正黑體" w:eastAsia="微軟正黑體" w:hAnsi="微軟正黑體" w:hint="eastAsia"/>
                <w:sz w:val="20"/>
                <w:szCs w:val="20"/>
              </w:rPr>
              <w:t>2分</w:t>
            </w:r>
          </w:p>
        </w:tc>
        <w:tc>
          <w:tcPr>
            <w:tcW w:w="9166" w:type="dxa"/>
          </w:tcPr>
          <w:p w:rsidR="00214A48" w:rsidRPr="00293A01" w:rsidRDefault="00282143" w:rsidP="00214A48">
            <w:pPr>
              <w:rPr>
                <w:rFonts w:ascii="微軟正黑體" w:eastAsia="微軟正黑體" w:hAnsi="微軟正黑體"/>
                <w:sz w:val="20"/>
                <w:szCs w:val="20"/>
              </w:rPr>
            </w:pPr>
            <w:r>
              <w:rPr>
                <w:rFonts w:ascii="微軟正黑體" w:eastAsia="微軟正黑體" w:hAnsi="微軟正黑體" w:hint="eastAsia"/>
                <w:sz w:val="20"/>
                <w:szCs w:val="20"/>
              </w:rPr>
              <w:t>1. 請寫出本實驗的操作變因：</w:t>
            </w:r>
          </w:p>
          <w:p w:rsidR="00214A48" w:rsidRPr="00B55D19" w:rsidRDefault="00214A48" w:rsidP="00214A48">
            <w:pPr>
              <w:rPr>
                <w:rFonts w:ascii="微軟正黑體" w:eastAsia="微軟正黑體" w:hAnsi="微軟正黑體"/>
                <w:sz w:val="20"/>
                <w:szCs w:val="20"/>
              </w:rPr>
            </w:pPr>
          </w:p>
          <w:p w:rsidR="00DC3A76" w:rsidRPr="00293A01" w:rsidRDefault="00DC3A76" w:rsidP="00016971">
            <w:pPr>
              <w:pStyle w:val="ab"/>
              <w:ind w:leftChars="0" w:left="0"/>
              <w:rPr>
                <w:rFonts w:ascii="微軟正黑體" w:eastAsia="微軟正黑體" w:hAnsi="微軟正黑體" w:cs="新細明體"/>
                <w:sz w:val="20"/>
                <w:szCs w:val="20"/>
              </w:rPr>
            </w:pPr>
          </w:p>
        </w:tc>
      </w:tr>
      <w:tr w:rsidR="00282143" w:rsidTr="00282143">
        <w:trPr>
          <w:trHeight w:val="2100"/>
        </w:trPr>
        <w:tc>
          <w:tcPr>
            <w:tcW w:w="697" w:type="dxa"/>
          </w:tcPr>
          <w:p w:rsidR="00282143" w:rsidRPr="00293A01" w:rsidRDefault="00282143" w:rsidP="00DC3A76">
            <w:pPr>
              <w:rPr>
                <w:rFonts w:ascii="微軟正黑體" w:eastAsia="微軟正黑體" w:hAnsi="微軟正黑體"/>
                <w:sz w:val="20"/>
                <w:szCs w:val="20"/>
              </w:rPr>
            </w:pPr>
          </w:p>
          <w:p w:rsidR="00282143" w:rsidRPr="00293A01" w:rsidRDefault="00282143" w:rsidP="00DC3A76">
            <w:pPr>
              <w:rPr>
                <w:rFonts w:ascii="微軟正黑體" w:eastAsia="微軟正黑體" w:hAnsi="微軟正黑體"/>
                <w:sz w:val="20"/>
                <w:szCs w:val="20"/>
              </w:rPr>
            </w:pPr>
          </w:p>
          <w:p w:rsidR="00282143" w:rsidRPr="00293A01" w:rsidRDefault="00282143" w:rsidP="00DC3A76">
            <w:pPr>
              <w:rPr>
                <w:rFonts w:ascii="微軟正黑體" w:eastAsia="微軟正黑體" w:hAnsi="微軟正黑體"/>
                <w:sz w:val="20"/>
                <w:szCs w:val="20"/>
              </w:rPr>
            </w:pPr>
          </w:p>
          <w:p w:rsidR="00282143" w:rsidRPr="00293A01" w:rsidRDefault="00282143" w:rsidP="00DC3A76">
            <w:pPr>
              <w:rPr>
                <w:rFonts w:ascii="微軟正黑體" w:eastAsia="微軟正黑體" w:hAnsi="微軟正黑體"/>
                <w:sz w:val="20"/>
                <w:szCs w:val="20"/>
              </w:rPr>
            </w:pPr>
          </w:p>
          <w:p w:rsidR="00282143" w:rsidRPr="00293A01" w:rsidRDefault="00282143" w:rsidP="00DC3A76">
            <w:pPr>
              <w:rPr>
                <w:rFonts w:ascii="微軟正黑體" w:eastAsia="微軟正黑體" w:hAnsi="微軟正黑體"/>
                <w:sz w:val="20"/>
                <w:szCs w:val="20"/>
              </w:rPr>
            </w:pPr>
          </w:p>
          <w:p w:rsidR="00282143" w:rsidRDefault="00B55D19" w:rsidP="00DC3A76">
            <w:pPr>
              <w:rPr>
                <w:rFonts w:ascii="微軟正黑體" w:eastAsia="微軟正黑體" w:hAnsi="微軟正黑體"/>
                <w:sz w:val="20"/>
                <w:szCs w:val="20"/>
              </w:rPr>
            </w:pPr>
            <w:r>
              <w:rPr>
                <w:rFonts w:ascii="微軟正黑體" w:eastAsia="微軟正黑體" w:hAnsi="微軟正黑體" w:hint="eastAsia"/>
                <w:sz w:val="20"/>
                <w:szCs w:val="20"/>
              </w:rPr>
              <w:t>2分</w:t>
            </w:r>
          </w:p>
        </w:tc>
        <w:tc>
          <w:tcPr>
            <w:tcW w:w="9166" w:type="dxa"/>
          </w:tcPr>
          <w:p w:rsidR="00282143" w:rsidRPr="00282143" w:rsidRDefault="00282143" w:rsidP="00B55D19">
            <w:pPr>
              <w:rPr>
                <w:rFonts w:ascii="微軟正黑體" w:eastAsia="微軟正黑體" w:hAnsi="微軟正黑體"/>
                <w:sz w:val="20"/>
                <w:szCs w:val="20"/>
              </w:rPr>
            </w:pPr>
            <w:r>
              <w:rPr>
                <w:rFonts w:ascii="微軟正黑體" w:eastAsia="微軟正黑體" w:hAnsi="微軟正黑體" w:hint="eastAsia"/>
                <w:sz w:val="20"/>
                <w:szCs w:val="20"/>
              </w:rPr>
              <w:t>2. 請寫出本實驗的應變變因：</w:t>
            </w:r>
          </w:p>
        </w:tc>
      </w:tr>
      <w:tr w:rsidR="00282143" w:rsidTr="00615F1B">
        <w:trPr>
          <w:trHeight w:val="1978"/>
        </w:trPr>
        <w:tc>
          <w:tcPr>
            <w:tcW w:w="697" w:type="dxa"/>
          </w:tcPr>
          <w:p w:rsidR="00282143" w:rsidRDefault="00282143" w:rsidP="00DC3A76">
            <w:pPr>
              <w:rPr>
                <w:rFonts w:ascii="微軟正黑體" w:eastAsia="微軟正黑體" w:hAnsi="微軟正黑體" w:hint="eastAsia"/>
                <w:sz w:val="20"/>
                <w:szCs w:val="20"/>
              </w:rPr>
            </w:pPr>
          </w:p>
          <w:p w:rsidR="00B55D19" w:rsidRDefault="00B55D19" w:rsidP="00DC3A76">
            <w:pPr>
              <w:rPr>
                <w:rFonts w:ascii="微軟正黑體" w:eastAsia="微軟正黑體" w:hAnsi="微軟正黑體" w:hint="eastAsia"/>
                <w:sz w:val="20"/>
                <w:szCs w:val="20"/>
              </w:rPr>
            </w:pPr>
          </w:p>
          <w:p w:rsidR="00B55D19" w:rsidRDefault="00B55D19" w:rsidP="00DC3A76">
            <w:pPr>
              <w:rPr>
                <w:rFonts w:ascii="微軟正黑體" w:eastAsia="微軟正黑體" w:hAnsi="微軟正黑體" w:hint="eastAsia"/>
                <w:sz w:val="20"/>
                <w:szCs w:val="20"/>
              </w:rPr>
            </w:pPr>
          </w:p>
          <w:p w:rsidR="00B55D19" w:rsidRPr="00293A01" w:rsidRDefault="00B55D19" w:rsidP="00DC3A76">
            <w:pPr>
              <w:rPr>
                <w:rFonts w:ascii="微軟正黑體" w:eastAsia="微軟正黑體" w:hAnsi="微軟正黑體"/>
                <w:sz w:val="20"/>
                <w:szCs w:val="20"/>
              </w:rPr>
            </w:pPr>
          </w:p>
          <w:p w:rsidR="00282143" w:rsidRPr="00293A01" w:rsidRDefault="00B55D19" w:rsidP="00DC3A76">
            <w:pPr>
              <w:rPr>
                <w:rFonts w:ascii="微軟正黑體" w:eastAsia="微軟正黑體" w:hAnsi="微軟正黑體"/>
                <w:sz w:val="20"/>
                <w:szCs w:val="20"/>
              </w:rPr>
            </w:pPr>
            <w:r>
              <w:rPr>
                <w:rFonts w:ascii="微軟正黑體" w:eastAsia="微軟正黑體" w:hAnsi="微軟正黑體" w:hint="eastAsia"/>
                <w:sz w:val="20"/>
                <w:szCs w:val="20"/>
              </w:rPr>
              <w:t>2分</w:t>
            </w:r>
          </w:p>
        </w:tc>
        <w:tc>
          <w:tcPr>
            <w:tcW w:w="9166" w:type="dxa"/>
          </w:tcPr>
          <w:p w:rsidR="00282143" w:rsidRDefault="00282143" w:rsidP="00282143">
            <w:pPr>
              <w:rPr>
                <w:rFonts w:ascii="微軟正黑體" w:eastAsia="微軟正黑體" w:hAnsi="微軟正黑體"/>
                <w:sz w:val="20"/>
                <w:szCs w:val="20"/>
              </w:rPr>
            </w:pPr>
            <w:r>
              <w:rPr>
                <w:rFonts w:ascii="微軟正黑體" w:eastAsia="微軟正黑體" w:hAnsi="微軟正黑體" w:hint="eastAsia"/>
                <w:sz w:val="20"/>
                <w:szCs w:val="20"/>
              </w:rPr>
              <w:t>3.</w:t>
            </w:r>
            <w:r>
              <w:rPr>
                <w:rFonts w:ascii="微軟正黑體" w:eastAsia="微軟正黑體" w:hAnsi="微軟正黑體"/>
                <w:sz w:val="20"/>
                <w:szCs w:val="20"/>
              </w:rPr>
              <w:t xml:space="preserve"> </w:t>
            </w:r>
            <w:r>
              <w:rPr>
                <w:rFonts w:ascii="微軟正黑體" w:eastAsia="微軟正黑體" w:hAnsi="微軟正黑體" w:hint="eastAsia"/>
                <w:sz w:val="20"/>
                <w:szCs w:val="20"/>
              </w:rPr>
              <w:t>依本實驗結果，能使白蘿蔔在七日減少最多重量的，是濃度為多少的鹽水？</w:t>
            </w:r>
          </w:p>
          <w:p w:rsidR="00282143" w:rsidRDefault="00282143" w:rsidP="00282143">
            <w:pPr>
              <w:rPr>
                <w:rFonts w:ascii="微軟正黑體" w:eastAsia="微軟正黑體" w:hAnsi="微軟正黑體"/>
                <w:sz w:val="20"/>
                <w:szCs w:val="20"/>
              </w:rPr>
            </w:pPr>
          </w:p>
          <w:p w:rsidR="00282143" w:rsidRPr="00282143" w:rsidRDefault="00282143" w:rsidP="00282143">
            <w:pPr>
              <w:rPr>
                <w:rFonts w:ascii="微軟正黑體" w:eastAsia="微軟正黑體" w:hAnsi="微軟正黑體"/>
                <w:sz w:val="20"/>
                <w:szCs w:val="20"/>
              </w:rPr>
            </w:pPr>
            <w:r>
              <w:rPr>
                <w:rFonts w:ascii="微軟正黑體" w:eastAsia="微軟正黑體" w:hAnsi="微軟正黑體" w:hint="eastAsia"/>
                <w:sz w:val="20"/>
                <w:szCs w:val="20"/>
              </w:rPr>
              <w:t xml:space="preserve">  答：</w:t>
            </w:r>
          </w:p>
        </w:tc>
      </w:tr>
    </w:tbl>
    <w:p w:rsidR="00B55D19" w:rsidRPr="00B55D19" w:rsidRDefault="000A119F" w:rsidP="002409EE">
      <w:pPr>
        <w:pStyle w:val="ab"/>
        <w:numPr>
          <w:ilvl w:val="0"/>
          <w:numId w:val="33"/>
        </w:numPr>
        <w:ind w:leftChars="0"/>
        <w:rPr>
          <w:rFonts w:hint="eastAsia"/>
        </w:rPr>
      </w:pPr>
      <w:r>
        <w:rPr>
          <w:rFonts w:cs="新細明體"/>
        </w:rPr>
        <w:br w:type="page"/>
      </w:r>
    </w:p>
    <w:p w:rsidR="001327AF" w:rsidRDefault="00B55D19" w:rsidP="00B55D19">
      <w:pPr>
        <w:pStyle w:val="ab"/>
        <w:ind w:leftChars="0"/>
      </w:pPr>
      <w:r w:rsidRPr="001069AE">
        <w:rPr>
          <w:rFonts w:ascii="標楷體" w:eastAsia="標楷體" w:hAnsi="標楷體" w:cs="Arial"/>
          <w:b/>
          <w:bCs/>
          <w:sz w:val="32"/>
          <w:szCs w:val="32"/>
        </w:rPr>
        <w:lastRenderedPageBreak/>
        <w:t>宜昌國中</w:t>
      </w:r>
      <w:r w:rsidRPr="001069AE">
        <w:rPr>
          <w:rFonts w:ascii="標楷體" w:eastAsia="標楷體" w:hAnsi="標楷體" w:cs="Arial" w:hint="eastAsia"/>
          <w:b/>
          <w:bCs/>
          <w:sz w:val="32"/>
          <w:szCs w:val="32"/>
        </w:rPr>
        <w:t>110</w:t>
      </w:r>
      <w:r w:rsidRPr="001069AE">
        <w:rPr>
          <w:rFonts w:ascii="標楷體" w:eastAsia="標楷體" w:hAnsi="標楷體" w:cs="Arial"/>
          <w:b/>
          <w:bCs/>
          <w:sz w:val="32"/>
          <w:szCs w:val="32"/>
        </w:rPr>
        <w:t>學年度第</w:t>
      </w:r>
      <w:r w:rsidRPr="001069AE">
        <w:rPr>
          <w:rFonts w:ascii="標楷體" w:eastAsia="標楷體" w:hAnsi="標楷體" w:cs="Arial" w:hint="eastAsia"/>
          <w:b/>
          <w:bCs/>
          <w:sz w:val="32"/>
          <w:szCs w:val="32"/>
        </w:rPr>
        <w:t>1</w:t>
      </w:r>
      <w:r w:rsidRPr="001069AE">
        <w:rPr>
          <w:rFonts w:ascii="標楷體" w:eastAsia="標楷體" w:hAnsi="標楷體" w:cs="Arial"/>
          <w:b/>
          <w:bCs/>
          <w:sz w:val="32"/>
          <w:szCs w:val="32"/>
        </w:rPr>
        <w:t>學期第</w:t>
      </w:r>
      <w:r w:rsidRPr="001069AE">
        <w:rPr>
          <w:rFonts w:ascii="標楷體" w:eastAsia="標楷體" w:hAnsi="標楷體" w:cs="Arial" w:hint="eastAsia"/>
          <w:b/>
          <w:bCs/>
          <w:sz w:val="32"/>
          <w:szCs w:val="32"/>
        </w:rPr>
        <w:t>1</w:t>
      </w:r>
      <w:r w:rsidRPr="001069AE">
        <w:rPr>
          <w:rFonts w:ascii="標楷體" w:eastAsia="標楷體" w:hAnsi="標楷體" w:cs="Arial"/>
          <w:b/>
          <w:bCs/>
          <w:sz w:val="32"/>
          <w:szCs w:val="32"/>
        </w:rPr>
        <w:t>次段考 7年級自然</w:t>
      </w:r>
      <w:r>
        <w:rPr>
          <w:rFonts w:ascii="標楷體" w:eastAsia="標楷體" w:hAnsi="標楷體" w:cs="Arial" w:hint="eastAsia"/>
          <w:b/>
          <w:bCs/>
          <w:sz w:val="32"/>
          <w:szCs w:val="32"/>
        </w:rPr>
        <w:t>科答案</w:t>
      </w:r>
    </w:p>
    <w:tbl>
      <w:tblPr>
        <w:tblStyle w:val="a6"/>
        <w:tblW w:w="0" w:type="auto"/>
        <w:tblLook w:val="01E0"/>
      </w:tblPr>
      <w:tblGrid>
        <w:gridCol w:w="2023"/>
        <w:gridCol w:w="2024"/>
        <w:gridCol w:w="2023"/>
        <w:gridCol w:w="2023"/>
        <w:gridCol w:w="2023"/>
      </w:tblGrid>
      <w:tr w:rsidR="001327AF" w:rsidTr="00BD63AA">
        <w:trPr>
          <w:trHeight w:val="393"/>
        </w:trPr>
        <w:tc>
          <w:tcPr>
            <w:tcW w:w="2023" w:type="dxa"/>
            <w:vAlign w:val="center"/>
          </w:tcPr>
          <w:p w:rsidR="001327AF" w:rsidRDefault="001327AF" w:rsidP="001327AF">
            <w:pPr>
              <w:jc w:val="center"/>
            </w:pPr>
            <w:r>
              <w:rPr>
                <w:rFonts w:hint="eastAsia"/>
              </w:rPr>
              <w:t>1</w:t>
            </w:r>
          </w:p>
        </w:tc>
        <w:tc>
          <w:tcPr>
            <w:tcW w:w="2024" w:type="dxa"/>
            <w:vAlign w:val="center"/>
          </w:tcPr>
          <w:p w:rsidR="001327AF" w:rsidRDefault="001327AF" w:rsidP="001327AF">
            <w:pPr>
              <w:jc w:val="center"/>
            </w:pPr>
            <w:r>
              <w:rPr>
                <w:rFonts w:hint="eastAsia"/>
              </w:rPr>
              <w:t>2</w:t>
            </w:r>
          </w:p>
        </w:tc>
        <w:tc>
          <w:tcPr>
            <w:tcW w:w="2023" w:type="dxa"/>
            <w:vAlign w:val="center"/>
          </w:tcPr>
          <w:p w:rsidR="001327AF" w:rsidRDefault="001327AF" w:rsidP="001327AF">
            <w:pPr>
              <w:jc w:val="center"/>
            </w:pPr>
            <w:r>
              <w:rPr>
                <w:rFonts w:hint="eastAsia"/>
              </w:rPr>
              <w:t>3</w:t>
            </w:r>
          </w:p>
        </w:tc>
        <w:tc>
          <w:tcPr>
            <w:tcW w:w="2023" w:type="dxa"/>
            <w:vAlign w:val="center"/>
          </w:tcPr>
          <w:p w:rsidR="001327AF" w:rsidRDefault="001327AF" w:rsidP="001327AF">
            <w:pPr>
              <w:jc w:val="center"/>
            </w:pPr>
            <w:r>
              <w:rPr>
                <w:rFonts w:hint="eastAsia"/>
              </w:rPr>
              <w:t>4</w:t>
            </w:r>
          </w:p>
        </w:tc>
        <w:tc>
          <w:tcPr>
            <w:tcW w:w="2023" w:type="dxa"/>
            <w:vAlign w:val="center"/>
          </w:tcPr>
          <w:p w:rsidR="001327AF" w:rsidRDefault="001327AF" w:rsidP="001327AF">
            <w:pPr>
              <w:jc w:val="center"/>
            </w:pPr>
            <w:r>
              <w:rPr>
                <w:rFonts w:hint="eastAsia"/>
              </w:rPr>
              <w:t>5</w:t>
            </w:r>
          </w:p>
        </w:tc>
      </w:tr>
      <w:tr w:rsidR="001327AF" w:rsidTr="00BD63AA">
        <w:trPr>
          <w:trHeight w:val="393"/>
        </w:trPr>
        <w:tc>
          <w:tcPr>
            <w:tcW w:w="2023" w:type="dxa"/>
            <w:vAlign w:val="center"/>
          </w:tcPr>
          <w:p w:rsidR="001327AF" w:rsidRPr="00214006" w:rsidRDefault="00F61059" w:rsidP="001327AF">
            <w:pPr>
              <w:jc w:val="center"/>
              <w:rPr>
                <w:color w:val="FF0000"/>
              </w:rPr>
            </w:pPr>
            <w:r>
              <w:rPr>
                <w:rFonts w:hint="eastAsia"/>
                <w:color w:val="FF0000"/>
              </w:rPr>
              <w:t>A</w:t>
            </w:r>
          </w:p>
        </w:tc>
        <w:tc>
          <w:tcPr>
            <w:tcW w:w="2024" w:type="dxa"/>
            <w:vAlign w:val="center"/>
          </w:tcPr>
          <w:p w:rsidR="001327AF" w:rsidRPr="00214006" w:rsidRDefault="00F61059" w:rsidP="001327AF">
            <w:pPr>
              <w:jc w:val="center"/>
              <w:rPr>
                <w:color w:val="FF0000"/>
              </w:rPr>
            </w:pPr>
            <w:r>
              <w:rPr>
                <w:rFonts w:hint="eastAsia"/>
                <w:color w:val="FF0000"/>
              </w:rPr>
              <w:t>B</w:t>
            </w:r>
          </w:p>
        </w:tc>
        <w:tc>
          <w:tcPr>
            <w:tcW w:w="2023" w:type="dxa"/>
            <w:vAlign w:val="center"/>
          </w:tcPr>
          <w:p w:rsidR="001327AF" w:rsidRPr="00214006" w:rsidRDefault="00B703F5" w:rsidP="001327AF">
            <w:pPr>
              <w:jc w:val="center"/>
              <w:rPr>
                <w:color w:val="FF0000"/>
              </w:rPr>
            </w:pPr>
            <w:r>
              <w:rPr>
                <w:rFonts w:hint="eastAsia"/>
                <w:color w:val="FF0000"/>
              </w:rPr>
              <w:t>B</w:t>
            </w:r>
          </w:p>
        </w:tc>
        <w:tc>
          <w:tcPr>
            <w:tcW w:w="2023" w:type="dxa"/>
            <w:vAlign w:val="center"/>
          </w:tcPr>
          <w:p w:rsidR="001327AF" w:rsidRPr="00214006" w:rsidRDefault="00F61059" w:rsidP="001327AF">
            <w:pPr>
              <w:jc w:val="center"/>
              <w:rPr>
                <w:color w:val="FF0000"/>
              </w:rPr>
            </w:pPr>
            <w:r>
              <w:rPr>
                <w:rFonts w:hint="eastAsia"/>
                <w:color w:val="FF0000"/>
              </w:rPr>
              <w:t>B</w:t>
            </w:r>
          </w:p>
        </w:tc>
        <w:tc>
          <w:tcPr>
            <w:tcW w:w="2023" w:type="dxa"/>
            <w:vAlign w:val="center"/>
          </w:tcPr>
          <w:p w:rsidR="001327AF" w:rsidRPr="00214006" w:rsidRDefault="00F61059" w:rsidP="001327AF">
            <w:pPr>
              <w:jc w:val="center"/>
              <w:rPr>
                <w:color w:val="FF0000"/>
              </w:rPr>
            </w:pPr>
            <w:r>
              <w:rPr>
                <w:rFonts w:hint="eastAsia"/>
                <w:color w:val="FF0000"/>
              </w:rPr>
              <w:t>D</w:t>
            </w:r>
          </w:p>
        </w:tc>
      </w:tr>
      <w:tr w:rsidR="001327AF" w:rsidTr="00BD63AA">
        <w:trPr>
          <w:trHeight w:val="393"/>
        </w:trPr>
        <w:tc>
          <w:tcPr>
            <w:tcW w:w="2023" w:type="dxa"/>
            <w:vAlign w:val="center"/>
          </w:tcPr>
          <w:p w:rsidR="001327AF" w:rsidRDefault="001327AF" w:rsidP="001327AF">
            <w:pPr>
              <w:jc w:val="center"/>
            </w:pPr>
            <w:r>
              <w:rPr>
                <w:rFonts w:hint="eastAsia"/>
              </w:rPr>
              <w:t>6</w:t>
            </w:r>
          </w:p>
        </w:tc>
        <w:tc>
          <w:tcPr>
            <w:tcW w:w="2024" w:type="dxa"/>
            <w:vAlign w:val="center"/>
          </w:tcPr>
          <w:p w:rsidR="001327AF" w:rsidRDefault="001327AF" w:rsidP="001327AF">
            <w:pPr>
              <w:jc w:val="center"/>
            </w:pPr>
            <w:r>
              <w:rPr>
                <w:rFonts w:hint="eastAsia"/>
              </w:rPr>
              <w:t>7</w:t>
            </w:r>
          </w:p>
        </w:tc>
        <w:tc>
          <w:tcPr>
            <w:tcW w:w="2023" w:type="dxa"/>
            <w:vAlign w:val="center"/>
          </w:tcPr>
          <w:p w:rsidR="001327AF" w:rsidRDefault="001327AF" w:rsidP="001327AF">
            <w:pPr>
              <w:jc w:val="center"/>
            </w:pPr>
            <w:r>
              <w:rPr>
                <w:rFonts w:hint="eastAsia"/>
              </w:rPr>
              <w:t>8</w:t>
            </w:r>
          </w:p>
        </w:tc>
        <w:tc>
          <w:tcPr>
            <w:tcW w:w="2023" w:type="dxa"/>
            <w:vAlign w:val="center"/>
          </w:tcPr>
          <w:p w:rsidR="001327AF" w:rsidRDefault="001327AF" w:rsidP="001327AF">
            <w:pPr>
              <w:jc w:val="center"/>
            </w:pPr>
            <w:r>
              <w:rPr>
                <w:rFonts w:hint="eastAsia"/>
              </w:rPr>
              <w:t>9</w:t>
            </w:r>
          </w:p>
        </w:tc>
        <w:tc>
          <w:tcPr>
            <w:tcW w:w="2023" w:type="dxa"/>
            <w:vAlign w:val="center"/>
          </w:tcPr>
          <w:p w:rsidR="001327AF" w:rsidRDefault="001327AF" w:rsidP="001327AF">
            <w:pPr>
              <w:jc w:val="center"/>
            </w:pPr>
            <w:r>
              <w:rPr>
                <w:rFonts w:hint="eastAsia"/>
              </w:rPr>
              <w:t>10</w:t>
            </w:r>
          </w:p>
        </w:tc>
      </w:tr>
      <w:tr w:rsidR="001327AF" w:rsidTr="00BD63AA">
        <w:trPr>
          <w:trHeight w:val="380"/>
        </w:trPr>
        <w:tc>
          <w:tcPr>
            <w:tcW w:w="2023" w:type="dxa"/>
            <w:vAlign w:val="center"/>
          </w:tcPr>
          <w:p w:rsidR="001327AF" w:rsidRPr="00214006" w:rsidRDefault="00F61059" w:rsidP="001327AF">
            <w:pPr>
              <w:jc w:val="center"/>
              <w:rPr>
                <w:color w:val="FF0000"/>
              </w:rPr>
            </w:pPr>
            <w:r>
              <w:rPr>
                <w:rFonts w:hint="eastAsia"/>
                <w:color w:val="FF0000"/>
              </w:rPr>
              <w:t>A</w:t>
            </w:r>
          </w:p>
        </w:tc>
        <w:tc>
          <w:tcPr>
            <w:tcW w:w="2024" w:type="dxa"/>
            <w:vAlign w:val="center"/>
          </w:tcPr>
          <w:p w:rsidR="001327AF" w:rsidRPr="00214006" w:rsidRDefault="00F61059" w:rsidP="001327AF">
            <w:pPr>
              <w:jc w:val="center"/>
              <w:rPr>
                <w:color w:val="FF0000"/>
              </w:rPr>
            </w:pPr>
            <w:r>
              <w:rPr>
                <w:rFonts w:hint="eastAsia"/>
                <w:color w:val="FF0000"/>
              </w:rPr>
              <w:t>D</w:t>
            </w:r>
          </w:p>
        </w:tc>
        <w:tc>
          <w:tcPr>
            <w:tcW w:w="2023" w:type="dxa"/>
            <w:vAlign w:val="center"/>
          </w:tcPr>
          <w:p w:rsidR="001327AF" w:rsidRPr="00214006" w:rsidRDefault="00F61059" w:rsidP="001327AF">
            <w:pPr>
              <w:jc w:val="center"/>
              <w:rPr>
                <w:color w:val="FF0000"/>
              </w:rPr>
            </w:pPr>
            <w:r>
              <w:rPr>
                <w:rFonts w:hint="eastAsia"/>
                <w:color w:val="FF0000"/>
              </w:rPr>
              <w:t>A</w:t>
            </w:r>
          </w:p>
        </w:tc>
        <w:tc>
          <w:tcPr>
            <w:tcW w:w="2023" w:type="dxa"/>
            <w:vAlign w:val="center"/>
          </w:tcPr>
          <w:p w:rsidR="001327AF" w:rsidRPr="00214006" w:rsidRDefault="00B703F5" w:rsidP="001327AF">
            <w:pPr>
              <w:jc w:val="center"/>
              <w:rPr>
                <w:color w:val="FF0000"/>
              </w:rPr>
            </w:pPr>
            <w:r>
              <w:rPr>
                <w:rFonts w:hint="eastAsia"/>
                <w:color w:val="FF0000"/>
              </w:rPr>
              <w:t>A</w:t>
            </w:r>
          </w:p>
        </w:tc>
        <w:tc>
          <w:tcPr>
            <w:tcW w:w="2023" w:type="dxa"/>
            <w:vAlign w:val="center"/>
          </w:tcPr>
          <w:p w:rsidR="001327AF" w:rsidRPr="00214006" w:rsidRDefault="00F61059" w:rsidP="001327AF">
            <w:pPr>
              <w:jc w:val="center"/>
              <w:rPr>
                <w:color w:val="FF0000"/>
              </w:rPr>
            </w:pPr>
            <w:r>
              <w:rPr>
                <w:rFonts w:hint="eastAsia"/>
                <w:color w:val="FF0000"/>
              </w:rPr>
              <w:t>A</w:t>
            </w:r>
          </w:p>
        </w:tc>
      </w:tr>
      <w:tr w:rsidR="001327AF" w:rsidTr="00BD63AA">
        <w:trPr>
          <w:trHeight w:val="393"/>
        </w:trPr>
        <w:tc>
          <w:tcPr>
            <w:tcW w:w="2023" w:type="dxa"/>
            <w:vAlign w:val="center"/>
          </w:tcPr>
          <w:p w:rsidR="001327AF" w:rsidRDefault="001327AF" w:rsidP="001327AF">
            <w:pPr>
              <w:jc w:val="center"/>
            </w:pPr>
            <w:r>
              <w:rPr>
                <w:rFonts w:hint="eastAsia"/>
              </w:rPr>
              <w:t>11</w:t>
            </w:r>
          </w:p>
        </w:tc>
        <w:tc>
          <w:tcPr>
            <w:tcW w:w="2024" w:type="dxa"/>
            <w:vAlign w:val="center"/>
          </w:tcPr>
          <w:p w:rsidR="001327AF" w:rsidRDefault="001327AF" w:rsidP="001327AF">
            <w:pPr>
              <w:jc w:val="center"/>
            </w:pPr>
            <w:r>
              <w:rPr>
                <w:rFonts w:hint="eastAsia"/>
              </w:rPr>
              <w:t>12</w:t>
            </w:r>
          </w:p>
        </w:tc>
        <w:tc>
          <w:tcPr>
            <w:tcW w:w="2023" w:type="dxa"/>
            <w:vAlign w:val="center"/>
          </w:tcPr>
          <w:p w:rsidR="001327AF" w:rsidRDefault="001327AF" w:rsidP="001327AF">
            <w:pPr>
              <w:jc w:val="center"/>
            </w:pPr>
            <w:r>
              <w:rPr>
                <w:rFonts w:hint="eastAsia"/>
              </w:rPr>
              <w:t>13</w:t>
            </w:r>
          </w:p>
        </w:tc>
        <w:tc>
          <w:tcPr>
            <w:tcW w:w="2023" w:type="dxa"/>
            <w:vAlign w:val="center"/>
          </w:tcPr>
          <w:p w:rsidR="001327AF" w:rsidRDefault="001327AF" w:rsidP="001327AF">
            <w:pPr>
              <w:jc w:val="center"/>
            </w:pPr>
            <w:r>
              <w:rPr>
                <w:rFonts w:hint="eastAsia"/>
              </w:rPr>
              <w:t>14</w:t>
            </w:r>
          </w:p>
        </w:tc>
        <w:tc>
          <w:tcPr>
            <w:tcW w:w="2023" w:type="dxa"/>
            <w:vAlign w:val="center"/>
          </w:tcPr>
          <w:p w:rsidR="001327AF" w:rsidRDefault="001327AF" w:rsidP="001327AF">
            <w:pPr>
              <w:jc w:val="center"/>
            </w:pPr>
            <w:r>
              <w:rPr>
                <w:rFonts w:hint="eastAsia"/>
              </w:rPr>
              <w:t>15</w:t>
            </w:r>
          </w:p>
        </w:tc>
      </w:tr>
      <w:tr w:rsidR="001327AF" w:rsidTr="00BD63AA">
        <w:trPr>
          <w:trHeight w:val="393"/>
        </w:trPr>
        <w:tc>
          <w:tcPr>
            <w:tcW w:w="2023" w:type="dxa"/>
            <w:vAlign w:val="center"/>
          </w:tcPr>
          <w:p w:rsidR="001327AF" w:rsidRPr="00214006" w:rsidRDefault="00B703F5" w:rsidP="001327AF">
            <w:pPr>
              <w:jc w:val="center"/>
              <w:rPr>
                <w:color w:val="FF0000"/>
              </w:rPr>
            </w:pPr>
            <w:r>
              <w:rPr>
                <w:rFonts w:hint="eastAsia"/>
                <w:color w:val="FF0000"/>
              </w:rPr>
              <w:t>D</w:t>
            </w:r>
          </w:p>
        </w:tc>
        <w:tc>
          <w:tcPr>
            <w:tcW w:w="2024" w:type="dxa"/>
            <w:vAlign w:val="center"/>
          </w:tcPr>
          <w:p w:rsidR="001327AF" w:rsidRPr="00214006" w:rsidRDefault="00F61059" w:rsidP="001327AF">
            <w:pPr>
              <w:jc w:val="center"/>
              <w:rPr>
                <w:color w:val="FF0000"/>
              </w:rPr>
            </w:pPr>
            <w:r>
              <w:rPr>
                <w:rFonts w:hint="eastAsia"/>
                <w:color w:val="FF0000"/>
              </w:rPr>
              <w:t>D</w:t>
            </w:r>
          </w:p>
        </w:tc>
        <w:tc>
          <w:tcPr>
            <w:tcW w:w="2023" w:type="dxa"/>
            <w:vAlign w:val="center"/>
          </w:tcPr>
          <w:p w:rsidR="001327AF" w:rsidRPr="00214006" w:rsidRDefault="00F61059" w:rsidP="001327AF">
            <w:pPr>
              <w:jc w:val="center"/>
              <w:rPr>
                <w:color w:val="FF0000"/>
              </w:rPr>
            </w:pPr>
            <w:r>
              <w:rPr>
                <w:rFonts w:hint="eastAsia"/>
                <w:color w:val="FF0000"/>
              </w:rPr>
              <w:t>A</w:t>
            </w:r>
          </w:p>
        </w:tc>
        <w:tc>
          <w:tcPr>
            <w:tcW w:w="2023" w:type="dxa"/>
            <w:vAlign w:val="center"/>
          </w:tcPr>
          <w:p w:rsidR="001327AF" w:rsidRPr="00214006" w:rsidRDefault="00B71560" w:rsidP="001327AF">
            <w:pPr>
              <w:jc w:val="center"/>
              <w:rPr>
                <w:color w:val="FF0000"/>
              </w:rPr>
            </w:pPr>
            <w:r>
              <w:rPr>
                <w:rFonts w:hint="eastAsia"/>
                <w:color w:val="FF0000"/>
              </w:rPr>
              <w:t>B</w:t>
            </w:r>
          </w:p>
        </w:tc>
        <w:tc>
          <w:tcPr>
            <w:tcW w:w="2023" w:type="dxa"/>
            <w:vAlign w:val="center"/>
          </w:tcPr>
          <w:p w:rsidR="001327AF" w:rsidRPr="00214006" w:rsidRDefault="00F61059" w:rsidP="001327AF">
            <w:pPr>
              <w:jc w:val="center"/>
              <w:rPr>
                <w:color w:val="FF0000"/>
              </w:rPr>
            </w:pPr>
            <w:r>
              <w:rPr>
                <w:rFonts w:hint="eastAsia"/>
                <w:color w:val="FF0000"/>
              </w:rPr>
              <w:t>C</w:t>
            </w:r>
          </w:p>
        </w:tc>
      </w:tr>
      <w:tr w:rsidR="001327AF" w:rsidTr="00BD63AA">
        <w:trPr>
          <w:trHeight w:val="393"/>
        </w:trPr>
        <w:tc>
          <w:tcPr>
            <w:tcW w:w="2023" w:type="dxa"/>
            <w:vAlign w:val="center"/>
          </w:tcPr>
          <w:p w:rsidR="001327AF" w:rsidRDefault="001327AF" w:rsidP="001327AF">
            <w:pPr>
              <w:jc w:val="center"/>
            </w:pPr>
            <w:r>
              <w:rPr>
                <w:rFonts w:hint="eastAsia"/>
              </w:rPr>
              <w:t>16</w:t>
            </w:r>
          </w:p>
        </w:tc>
        <w:tc>
          <w:tcPr>
            <w:tcW w:w="2024" w:type="dxa"/>
            <w:vAlign w:val="center"/>
          </w:tcPr>
          <w:p w:rsidR="001327AF" w:rsidRDefault="001327AF" w:rsidP="001327AF">
            <w:pPr>
              <w:jc w:val="center"/>
            </w:pPr>
            <w:r>
              <w:rPr>
                <w:rFonts w:hint="eastAsia"/>
              </w:rPr>
              <w:t>17</w:t>
            </w:r>
          </w:p>
        </w:tc>
        <w:tc>
          <w:tcPr>
            <w:tcW w:w="2023" w:type="dxa"/>
            <w:vAlign w:val="center"/>
          </w:tcPr>
          <w:p w:rsidR="001327AF" w:rsidRDefault="001327AF" w:rsidP="001327AF">
            <w:pPr>
              <w:jc w:val="center"/>
            </w:pPr>
            <w:r>
              <w:rPr>
                <w:rFonts w:hint="eastAsia"/>
              </w:rPr>
              <w:t>18</w:t>
            </w:r>
          </w:p>
        </w:tc>
        <w:tc>
          <w:tcPr>
            <w:tcW w:w="2023" w:type="dxa"/>
            <w:vAlign w:val="center"/>
          </w:tcPr>
          <w:p w:rsidR="001327AF" w:rsidRDefault="001327AF" w:rsidP="001327AF">
            <w:pPr>
              <w:jc w:val="center"/>
            </w:pPr>
            <w:r>
              <w:rPr>
                <w:rFonts w:hint="eastAsia"/>
              </w:rPr>
              <w:t>19</w:t>
            </w:r>
          </w:p>
        </w:tc>
        <w:tc>
          <w:tcPr>
            <w:tcW w:w="2023" w:type="dxa"/>
            <w:vAlign w:val="center"/>
          </w:tcPr>
          <w:p w:rsidR="001327AF" w:rsidRDefault="001327AF" w:rsidP="001327AF">
            <w:pPr>
              <w:jc w:val="center"/>
            </w:pPr>
            <w:r>
              <w:rPr>
                <w:rFonts w:hint="eastAsia"/>
              </w:rPr>
              <w:t>20</w:t>
            </w:r>
          </w:p>
        </w:tc>
      </w:tr>
      <w:tr w:rsidR="001327AF" w:rsidTr="00BD63AA">
        <w:trPr>
          <w:trHeight w:val="393"/>
        </w:trPr>
        <w:tc>
          <w:tcPr>
            <w:tcW w:w="2023" w:type="dxa"/>
            <w:vAlign w:val="center"/>
          </w:tcPr>
          <w:p w:rsidR="001327AF" w:rsidRPr="00214006" w:rsidRDefault="00F61059" w:rsidP="001327AF">
            <w:pPr>
              <w:jc w:val="center"/>
              <w:rPr>
                <w:color w:val="FF0000"/>
              </w:rPr>
            </w:pPr>
            <w:r>
              <w:rPr>
                <w:rFonts w:hint="eastAsia"/>
                <w:color w:val="FF0000"/>
              </w:rPr>
              <w:t>D</w:t>
            </w:r>
          </w:p>
        </w:tc>
        <w:tc>
          <w:tcPr>
            <w:tcW w:w="2024" w:type="dxa"/>
            <w:vAlign w:val="center"/>
          </w:tcPr>
          <w:p w:rsidR="001327AF" w:rsidRPr="00214006" w:rsidRDefault="00F61059" w:rsidP="001327AF">
            <w:pPr>
              <w:jc w:val="center"/>
              <w:rPr>
                <w:color w:val="FF0000"/>
              </w:rPr>
            </w:pPr>
            <w:r>
              <w:rPr>
                <w:rFonts w:hint="eastAsia"/>
                <w:color w:val="FF0000"/>
              </w:rPr>
              <w:t>C</w:t>
            </w:r>
          </w:p>
        </w:tc>
        <w:tc>
          <w:tcPr>
            <w:tcW w:w="2023" w:type="dxa"/>
            <w:vAlign w:val="center"/>
          </w:tcPr>
          <w:p w:rsidR="001327AF" w:rsidRPr="00214006" w:rsidRDefault="00F61059" w:rsidP="001327AF">
            <w:pPr>
              <w:jc w:val="center"/>
              <w:rPr>
                <w:color w:val="FF0000"/>
              </w:rPr>
            </w:pPr>
            <w:r>
              <w:rPr>
                <w:rFonts w:hint="eastAsia"/>
                <w:color w:val="FF0000"/>
              </w:rPr>
              <w:t>C</w:t>
            </w:r>
          </w:p>
        </w:tc>
        <w:tc>
          <w:tcPr>
            <w:tcW w:w="2023" w:type="dxa"/>
            <w:vAlign w:val="center"/>
          </w:tcPr>
          <w:p w:rsidR="001327AF" w:rsidRPr="00214006" w:rsidRDefault="00B703F5" w:rsidP="001327AF">
            <w:pPr>
              <w:jc w:val="center"/>
              <w:rPr>
                <w:color w:val="FF0000"/>
              </w:rPr>
            </w:pPr>
            <w:r>
              <w:rPr>
                <w:rFonts w:hint="eastAsia"/>
                <w:color w:val="FF0000"/>
              </w:rPr>
              <w:t>D</w:t>
            </w:r>
          </w:p>
        </w:tc>
        <w:tc>
          <w:tcPr>
            <w:tcW w:w="2023" w:type="dxa"/>
            <w:vAlign w:val="center"/>
          </w:tcPr>
          <w:p w:rsidR="001327AF" w:rsidRPr="00214006" w:rsidRDefault="00B703F5" w:rsidP="001327AF">
            <w:pPr>
              <w:jc w:val="center"/>
              <w:rPr>
                <w:color w:val="FF0000"/>
              </w:rPr>
            </w:pPr>
            <w:r>
              <w:rPr>
                <w:rFonts w:hint="eastAsia"/>
                <w:color w:val="FF0000"/>
              </w:rPr>
              <w:t>B</w:t>
            </w:r>
          </w:p>
        </w:tc>
      </w:tr>
      <w:tr w:rsidR="001327AF" w:rsidTr="00BD63AA">
        <w:trPr>
          <w:trHeight w:val="393"/>
        </w:trPr>
        <w:tc>
          <w:tcPr>
            <w:tcW w:w="2023" w:type="dxa"/>
            <w:vAlign w:val="center"/>
          </w:tcPr>
          <w:p w:rsidR="001327AF" w:rsidRDefault="001327AF" w:rsidP="001327AF">
            <w:pPr>
              <w:jc w:val="center"/>
            </w:pPr>
            <w:r>
              <w:rPr>
                <w:rFonts w:hint="eastAsia"/>
              </w:rPr>
              <w:t>21</w:t>
            </w:r>
          </w:p>
        </w:tc>
        <w:tc>
          <w:tcPr>
            <w:tcW w:w="2024" w:type="dxa"/>
            <w:vAlign w:val="center"/>
          </w:tcPr>
          <w:p w:rsidR="001327AF" w:rsidRDefault="001327AF" w:rsidP="001327AF">
            <w:pPr>
              <w:jc w:val="center"/>
            </w:pPr>
            <w:r>
              <w:rPr>
                <w:rFonts w:hint="eastAsia"/>
              </w:rPr>
              <w:t>22</w:t>
            </w:r>
          </w:p>
        </w:tc>
        <w:tc>
          <w:tcPr>
            <w:tcW w:w="2023" w:type="dxa"/>
            <w:vAlign w:val="center"/>
          </w:tcPr>
          <w:p w:rsidR="001327AF" w:rsidRDefault="001327AF" w:rsidP="001327AF">
            <w:pPr>
              <w:jc w:val="center"/>
            </w:pPr>
            <w:r>
              <w:rPr>
                <w:rFonts w:hint="eastAsia"/>
              </w:rPr>
              <w:t>23</w:t>
            </w:r>
          </w:p>
        </w:tc>
        <w:tc>
          <w:tcPr>
            <w:tcW w:w="2023" w:type="dxa"/>
            <w:vAlign w:val="center"/>
          </w:tcPr>
          <w:p w:rsidR="001327AF" w:rsidRDefault="001327AF" w:rsidP="001327AF">
            <w:pPr>
              <w:jc w:val="center"/>
            </w:pPr>
            <w:r>
              <w:rPr>
                <w:rFonts w:hint="eastAsia"/>
              </w:rPr>
              <w:t>24</w:t>
            </w:r>
          </w:p>
        </w:tc>
        <w:tc>
          <w:tcPr>
            <w:tcW w:w="2023" w:type="dxa"/>
            <w:vAlign w:val="center"/>
          </w:tcPr>
          <w:p w:rsidR="001327AF" w:rsidRDefault="001327AF" w:rsidP="001327AF">
            <w:pPr>
              <w:jc w:val="center"/>
            </w:pPr>
            <w:r>
              <w:rPr>
                <w:rFonts w:hint="eastAsia"/>
              </w:rPr>
              <w:t>25</w:t>
            </w:r>
          </w:p>
        </w:tc>
      </w:tr>
      <w:tr w:rsidR="001327AF" w:rsidTr="00BD63AA">
        <w:trPr>
          <w:trHeight w:val="393"/>
        </w:trPr>
        <w:tc>
          <w:tcPr>
            <w:tcW w:w="2023" w:type="dxa"/>
            <w:vAlign w:val="center"/>
          </w:tcPr>
          <w:p w:rsidR="001327AF" w:rsidRPr="00214006" w:rsidRDefault="00B703F5" w:rsidP="001327AF">
            <w:pPr>
              <w:jc w:val="center"/>
              <w:rPr>
                <w:color w:val="FF0000"/>
              </w:rPr>
            </w:pPr>
            <w:r>
              <w:rPr>
                <w:rFonts w:hint="eastAsia"/>
                <w:color w:val="FF0000"/>
              </w:rPr>
              <w:t>C</w:t>
            </w:r>
          </w:p>
        </w:tc>
        <w:tc>
          <w:tcPr>
            <w:tcW w:w="2024" w:type="dxa"/>
            <w:vAlign w:val="center"/>
          </w:tcPr>
          <w:p w:rsidR="001327AF" w:rsidRPr="00214006" w:rsidRDefault="00F61059" w:rsidP="001327AF">
            <w:pPr>
              <w:jc w:val="center"/>
              <w:rPr>
                <w:color w:val="FF0000"/>
              </w:rPr>
            </w:pPr>
            <w:r>
              <w:rPr>
                <w:rFonts w:hint="eastAsia"/>
                <w:color w:val="FF0000"/>
              </w:rPr>
              <w:t>A</w:t>
            </w:r>
          </w:p>
        </w:tc>
        <w:tc>
          <w:tcPr>
            <w:tcW w:w="2023" w:type="dxa"/>
            <w:vAlign w:val="center"/>
          </w:tcPr>
          <w:p w:rsidR="001327AF" w:rsidRPr="00214006" w:rsidRDefault="00F61059" w:rsidP="002813B3">
            <w:pPr>
              <w:jc w:val="center"/>
              <w:rPr>
                <w:color w:val="FF0000"/>
              </w:rPr>
            </w:pPr>
            <w:r>
              <w:rPr>
                <w:rFonts w:hint="eastAsia"/>
                <w:color w:val="FF0000"/>
              </w:rPr>
              <w:t>B</w:t>
            </w:r>
          </w:p>
        </w:tc>
        <w:tc>
          <w:tcPr>
            <w:tcW w:w="2023" w:type="dxa"/>
            <w:vAlign w:val="center"/>
          </w:tcPr>
          <w:p w:rsidR="001327AF" w:rsidRPr="00214006" w:rsidRDefault="00F61059" w:rsidP="001327AF">
            <w:pPr>
              <w:jc w:val="center"/>
              <w:rPr>
                <w:color w:val="FF0000"/>
              </w:rPr>
            </w:pPr>
            <w:r>
              <w:rPr>
                <w:rFonts w:hint="eastAsia"/>
                <w:color w:val="FF0000"/>
              </w:rPr>
              <w:t>D</w:t>
            </w:r>
          </w:p>
        </w:tc>
        <w:tc>
          <w:tcPr>
            <w:tcW w:w="2023" w:type="dxa"/>
            <w:vAlign w:val="center"/>
          </w:tcPr>
          <w:p w:rsidR="001327AF" w:rsidRPr="00214006" w:rsidRDefault="00B703F5" w:rsidP="001327AF">
            <w:pPr>
              <w:jc w:val="center"/>
              <w:rPr>
                <w:color w:val="FF0000"/>
              </w:rPr>
            </w:pPr>
            <w:r>
              <w:rPr>
                <w:rFonts w:hint="eastAsia"/>
                <w:color w:val="FF0000"/>
              </w:rPr>
              <w:t>C</w:t>
            </w:r>
          </w:p>
        </w:tc>
      </w:tr>
      <w:tr w:rsidR="001327AF" w:rsidTr="00BD63AA">
        <w:trPr>
          <w:trHeight w:val="380"/>
        </w:trPr>
        <w:tc>
          <w:tcPr>
            <w:tcW w:w="2023" w:type="dxa"/>
            <w:vAlign w:val="center"/>
          </w:tcPr>
          <w:p w:rsidR="001327AF" w:rsidRDefault="001327AF" w:rsidP="001327AF">
            <w:pPr>
              <w:jc w:val="center"/>
            </w:pPr>
            <w:r>
              <w:rPr>
                <w:rFonts w:hint="eastAsia"/>
              </w:rPr>
              <w:t>26</w:t>
            </w:r>
          </w:p>
        </w:tc>
        <w:tc>
          <w:tcPr>
            <w:tcW w:w="2024" w:type="dxa"/>
            <w:vAlign w:val="center"/>
          </w:tcPr>
          <w:p w:rsidR="001327AF" w:rsidRDefault="001327AF" w:rsidP="001327AF">
            <w:pPr>
              <w:jc w:val="center"/>
            </w:pPr>
            <w:r>
              <w:rPr>
                <w:rFonts w:hint="eastAsia"/>
              </w:rPr>
              <w:t>27</w:t>
            </w:r>
          </w:p>
        </w:tc>
        <w:tc>
          <w:tcPr>
            <w:tcW w:w="2023" w:type="dxa"/>
            <w:vAlign w:val="center"/>
          </w:tcPr>
          <w:p w:rsidR="001327AF" w:rsidRDefault="001327AF" w:rsidP="001327AF">
            <w:pPr>
              <w:jc w:val="center"/>
            </w:pPr>
            <w:r>
              <w:rPr>
                <w:rFonts w:hint="eastAsia"/>
              </w:rPr>
              <w:t>28</w:t>
            </w:r>
          </w:p>
        </w:tc>
        <w:tc>
          <w:tcPr>
            <w:tcW w:w="2023" w:type="dxa"/>
            <w:vAlign w:val="center"/>
          </w:tcPr>
          <w:p w:rsidR="001327AF" w:rsidRDefault="001327AF" w:rsidP="001327AF">
            <w:pPr>
              <w:jc w:val="center"/>
            </w:pPr>
            <w:r>
              <w:rPr>
                <w:rFonts w:hint="eastAsia"/>
              </w:rPr>
              <w:t>29</w:t>
            </w:r>
          </w:p>
        </w:tc>
        <w:tc>
          <w:tcPr>
            <w:tcW w:w="2023" w:type="dxa"/>
            <w:vAlign w:val="center"/>
          </w:tcPr>
          <w:p w:rsidR="001327AF" w:rsidRDefault="001327AF" w:rsidP="001327AF">
            <w:pPr>
              <w:jc w:val="center"/>
            </w:pPr>
            <w:r>
              <w:rPr>
                <w:rFonts w:hint="eastAsia"/>
              </w:rPr>
              <w:t>30</w:t>
            </w:r>
          </w:p>
        </w:tc>
      </w:tr>
      <w:tr w:rsidR="001327AF" w:rsidTr="00BD63AA">
        <w:trPr>
          <w:trHeight w:val="393"/>
        </w:trPr>
        <w:tc>
          <w:tcPr>
            <w:tcW w:w="2023" w:type="dxa"/>
            <w:vAlign w:val="center"/>
          </w:tcPr>
          <w:p w:rsidR="001327AF" w:rsidRPr="00214006" w:rsidRDefault="00F61059" w:rsidP="001327AF">
            <w:pPr>
              <w:jc w:val="center"/>
              <w:rPr>
                <w:color w:val="FF0000"/>
              </w:rPr>
            </w:pPr>
            <w:r>
              <w:rPr>
                <w:rFonts w:hint="eastAsia"/>
                <w:color w:val="FF0000"/>
              </w:rPr>
              <w:t>D</w:t>
            </w:r>
          </w:p>
        </w:tc>
        <w:tc>
          <w:tcPr>
            <w:tcW w:w="2024" w:type="dxa"/>
            <w:vAlign w:val="center"/>
          </w:tcPr>
          <w:p w:rsidR="001327AF" w:rsidRPr="00214006" w:rsidRDefault="00F61059" w:rsidP="001327AF">
            <w:pPr>
              <w:jc w:val="center"/>
              <w:rPr>
                <w:color w:val="FF0000"/>
              </w:rPr>
            </w:pPr>
            <w:r>
              <w:rPr>
                <w:rFonts w:hint="eastAsia"/>
                <w:color w:val="FF0000"/>
              </w:rPr>
              <w:t>D</w:t>
            </w:r>
          </w:p>
        </w:tc>
        <w:tc>
          <w:tcPr>
            <w:tcW w:w="2023" w:type="dxa"/>
            <w:vAlign w:val="center"/>
          </w:tcPr>
          <w:p w:rsidR="001327AF" w:rsidRPr="00214006" w:rsidRDefault="00F61059" w:rsidP="001327AF">
            <w:pPr>
              <w:jc w:val="center"/>
              <w:rPr>
                <w:color w:val="FF0000"/>
              </w:rPr>
            </w:pPr>
            <w:r>
              <w:rPr>
                <w:rFonts w:hint="eastAsia"/>
                <w:color w:val="FF0000"/>
              </w:rPr>
              <w:t>D</w:t>
            </w:r>
          </w:p>
        </w:tc>
        <w:tc>
          <w:tcPr>
            <w:tcW w:w="2023" w:type="dxa"/>
            <w:vAlign w:val="center"/>
          </w:tcPr>
          <w:p w:rsidR="001327AF" w:rsidRPr="00214006" w:rsidRDefault="00F61059" w:rsidP="001327AF">
            <w:pPr>
              <w:jc w:val="center"/>
              <w:rPr>
                <w:color w:val="FF0000"/>
              </w:rPr>
            </w:pPr>
            <w:r>
              <w:rPr>
                <w:rFonts w:hint="eastAsia"/>
                <w:color w:val="FF0000"/>
              </w:rPr>
              <w:t>B</w:t>
            </w:r>
          </w:p>
        </w:tc>
        <w:tc>
          <w:tcPr>
            <w:tcW w:w="2023" w:type="dxa"/>
            <w:vAlign w:val="center"/>
          </w:tcPr>
          <w:p w:rsidR="001327AF" w:rsidRPr="00214006" w:rsidRDefault="00F61059" w:rsidP="001327AF">
            <w:pPr>
              <w:jc w:val="center"/>
              <w:rPr>
                <w:color w:val="FF0000"/>
              </w:rPr>
            </w:pPr>
            <w:r>
              <w:rPr>
                <w:rFonts w:hint="eastAsia"/>
                <w:color w:val="FF0000"/>
              </w:rPr>
              <w:t>D</w:t>
            </w:r>
          </w:p>
        </w:tc>
      </w:tr>
      <w:tr w:rsidR="001327AF" w:rsidTr="00BD63AA">
        <w:trPr>
          <w:trHeight w:val="393"/>
        </w:trPr>
        <w:tc>
          <w:tcPr>
            <w:tcW w:w="2023" w:type="dxa"/>
            <w:vAlign w:val="center"/>
          </w:tcPr>
          <w:p w:rsidR="001327AF" w:rsidRDefault="001327AF" w:rsidP="001327AF">
            <w:pPr>
              <w:jc w:val="center"/>
            </w:pPr>
            <w:r>
              <w:rPr>
                <w:rFonts w:hint="eastAsia"/>
              </w:rPr>
              <w:t>31</w:t>
            </w:r>
          </w:p>
        </w:tc>
        <w:tc>
          <w:tcPr>
            <w:tcW w:w="2024" w:type="dxa"/>
            <w:vAlign w:val="center"/>
          </w:tcPr>
          <w:p w:rsidR="001327AF" w:rsidRDefault="001327AF" w:rsidP="001327AF">
            <w:pPr>
              <w:jc w:val="center"/>
            </w:pPr>
            <w:r>
              <w:rPr>
                <w:rFonts w:hint="eastAsia"/>
              </w:rPr>
              <w:t>32</w:t>
            </w:r>
          </w:p>
        </w:tc>
        <w:tc>
          <w:tcPr>
            <w:tcW w:w="2023" w:type="dxa"/>
            <w:vAlign w:val="center"/>
          </w:tcPr>
          <w:p w:rsidR="001327AF" w:rsidRDefault="001327AF" w:rsidP="001327AF">
            <w:pPr>
              <w:jc w:val="center"/>
            </w:pPr>
            <w:r>
              <w:rPr>
                <w:rFonts w:hint="eastAsia"/>
              </w:rPr>
              <w:t>33</w:t>
            </w:r>
          </w:p>
        </w:tc>
        <w:tc>
          <w:tcPr>
            <w:tcW w:w="2023" w:type="dxa"/>
            <w:vAlign w:val="center"/>
          </w:tcPr>
          <w:p w:rsidR="001327AF" w:rsidRDefault="001327AF" w:rsidP="001327AF">
            <w:pPr>
              <w:jc w:val="center"/>
            </w:pPr>
            <w:r>
              <w:rPr>
                <w:rFonts w:hint="eastAsia"/>
              </w:rPr>
              <w:t>34</w:t>
            </w:r>
          </w:p>
        </w:tc>
        <w:tc>
          <w:tcPr>
            <w:tcW w:w="2023" w:type="dxa"/>
            <w:vAlign w:val="center"/>
          </w:tcPr>
          <w:p w:rsidR="001327AF" w:rsidRDefault="001327AF" w:rsidP="001327AF">
            <w:pPr>
              <w:jc w:val="center"/>
            </w:pPr>
            <w:r>
              <w:rPr>
                <w:rFonts w:hint="eastAsia"/>
              </w:rPr>
              <w:t>35</w:t>
            </w:r>
          </w:p>
        </w:tc>
      </w:tr>
      <w:tr w:rsidR="001327AF" w:rsidTr="00BD63AA">
        <w:trPr>
          <w:trHeight w:val="393"/>
        </w:trPr>
        <w:tc>
          <w:tcPr>
            <w:tcW w:w="2023" w:type="dxa"/>
            <w:vAlign w:val="center"/>
          </w:tcPr>
          <w:p w:rsidR="001327AF" w:rsidRPr="00214006" w:rsidRDefault="00F61059" w:rsidP="001327AF">
            <w:pPr>
              <w:jc w:val="center"/>
              <w:rPr>
                <w:color w:val="FF0000"/>
              </w:rPr>
            </w:pPr>
            <w:r>
              <w:rPr>
                <w:rFonts w:hint="eastAsia"/>
                <w:color w:val="FF0000"/>
              </w:rPr>
              <w:t>D</w:t>
            </w:r>
          </w:p>
        </w:tc>
        <w:tc>
          <w:tcPr>
            <w:tcW w:w="2024" w:type="dxa"/>
            <w:vAlign w:val="center"/>
          </w:tcPr>
          <w:p w:rsidR="001327AF" w:rsidRPr="00214006" w:rsidRDefault="00F61059" w:rsidP="001327AF">
            <w:pPr>
              <w:jc w:val="center"/>
              <w:rPr>
                <w:color w:val="FF0000"/>
              </w:rPr>
            </w:pPr>
            <w:r>
              <w:rPr>
                <w:rFonts w:hint="eastAsia"/>
                <w:color w:val="FF0000"/>
              </w:rPr>
              <w:t>C</w:t>
            </w:r>
          </w:p>
        </w:tc>
        <w:tc>
          <w:tcPr>
            <w:tcW w:w="2023" w:type="dxa"/>
            <w:vAlign w:val="center"/>
          </w:tcPr>
          <w:p w:rsidR="001327AF" w:rsidRPr="00214006" w:rsidRDefault="00F61059" w:rsidP="001327AF">
            <w:pPr>
              <w:jc w:val="center"/>
              <w:rPr>
                <w:color w:val="FF0000"/>
              </w:rPr>
            </w:pPr>
            <w:r>
              <w:rPr>
                <w:rFonts w:hint="eastAsia"/>
                <w:color w:val="FF0000"/>
              </w:rPr>
              <w:t>D</w:t>
            </w:r>
          </w:p>
        </w:tc>
        <w:tc>
          <w:tcPr>
            <w:tcW w:w="2023" w:type="dxa"/>
            <w:vAlign w:val="center"/>
          </w:tcPr>
          <w:p w:rsidR="001327AF" w:rsidRPr="00214006" w:rsidRDefault="00F61059" w:rsidP="001327AF">
            <w:pPr>
              <w:jc w:val="center"/>
              <w:rPr>
                <w:color w:val="FF0000"/>
              </w:rPr>
            </w:pPr>
            <w:r>
              <w:rPr>
                <w:rFonts w:hint="eastAsia"/>
                <w:color w:val="FF0000"/>
              </w:rPr>
              <w:t>B</w:t>
            </w:r>
          </w:p>
        </w:tc>
        <w:tc>
          <w:tcPr>
            <w:tcW w:w="2023" w:type="dxa"/>
            <w:vAlign w:val="center"/>
          </w:tcPr>
          <w:p w:rsidR="001327AF" w:rsidRPr="00214006" w:rsidRDefault="00B703F5" w:rsidP="001327AF">
            <w:pPr>
              <w:jc w:val="center"/>
              <w:rPr>
                <w:color w:val="FF0000"/>
              </w:rPr>
            </w:pPr>
            <w:r>
              <w:rPr>
                <w:rFonts w:hint="eastAsia"/>
                <w:color w:val="FF0000"/>
              </w:rPr>
              <w:t>A</w:t>
            </w:r>
          </w:p>
        </w:tc>
      </w:tr>
      <w:tr w:rsidR="001327AF" w:rsidTr="00BD63AA">
        <w:trPr>
          <w:trHeight w:val="393"/>
        </w:trPr>
        <w:tc>
          <w:tcPr>
            <w:tcW w:w="2023" w:type="dxa"/>
            <w:vAlign w:val="center"/>
          </w:tcPr>
          <w:p w:rsidR="001327AF" w:rsidRDefault="001327AF" w:rsidP="001327AF">
            <w:pPr>
              <w:jc w:val="center"/>
            </w:pPr>
            <w:r>
              <w:rPr>
                <w:rFonts w:hint="eastAsia"/>
              </w:rPr>
              <w:t>36</w:t>
            </w:r>
          </w:p>
        </w:tc>
        <w:tc>
          <w:tcPr>
            <w:tcW w:w="2024" w:type="dxa"/>
            <w:vAlign w:val="center"/>
          </w:tcPr>
          <w:p w:rsidR="001327AF" w:rsidRDefault="001327AF" w:rsidP="001327AF">
            <w:pPr>
              <w:jc w:val="center"/>
            </w:pPr>
            <w:r>
              <w:rPr>
                <w:rFonts w:hint="eastAsia"/>
              </w:rPr>
              <w:t>37</w:t>
            </w:r>
          </w:p>
        </w:tc>
        <w:tc>
          <w:tcPr>
            <w:tcW w:w="2023" w:type="dxa"/>
            <w:vAlign w:val="center"/>
          </w:tcPr>
          <w:p w:rsidR="001327AF" w:rsidRDefault="00750032" w:rsidP="001327AF">
            <w:pPr>
              <w:jc w:val="center"/>
            </w:pPr>
            <w:r>
              <w:rPr>
                <w:rFonts w:hint="eastAsia"/>
              </w:rPr>
              <w:t>38</w:t>
            </w:r>
          </w:p>
        </w:tc>
        <w:tc>
          <w:tcPr>
            <w:tcW w:w="2023" w:type="dxa"/>
            <w:vAlign w:val="center"/>
          </w:tcPr>
          <w:p w:rsidR="001327AF" w:rsidRDefault="00750032" w:rsidP="001327AF">
            <w:pPr>
              <w:jc w:val="center"/>
            </w:pPr>
            <w:r>
              <w:rPr>
                <w:rFonts w:hint="eastAsia"/>
              </w:rPr>
              <w:t>39</w:t>
            </w:r>
          </w:p>
        </w:tc>
        <w:tc>
          <w:tcPr>
            <w:tcW w:w="2023" w:type="dxa"/>
            <w:vAlign w:val="center"/>
          </w:tcPr>
          <w:p w:rsidR="001327AF" w:rsidRDefault="00750032" w:rsidP="001327AF">
            <w:pPr>
              <w:jc w:val="center"/>
            </w:pPr>
            <w:r>
              <w:rPr>
                <w:rFonts w:hint="eastAsia"/>
              </w:rPr>
              <w:t>40</w:t>
            </w:r>
          </w:p>
        </w:tc>
      </w:tr>
      <w:tr w:rsidR="001327AF" w:rsidTr="00BD63AA">
        <w:trPr>
          <w:trHeight w:val="393"/>
        </w:trPr>
        <w:tc>
          <w:tcPr>
            <w:tcW w:w="2023" w:type="dxa"/>
            <w:vAlign w:val="center"/>
          </w:tcPr>
          <w:p w:rsidR="001327AF" w:rsidRPr="00214006" w:rsidRDefault="00F61059" w:rsidP="001327AF">
            <w:pPr>
              <w:jc w:val="center"/>
              <w:rPr>
                <w:color w:val="FF0000"/>
              </w:rPr>
            </w:pPr>
            <w:r>
              <w:rPr>
                <w:rFonts w:hint="eastAsia"/>
                <w:color w:val="FF0000"/>
              </w:rPr>
              <w:t>C</w:t>
            </w:r>
          </w:p>
        </w:tc>
        <w:tc>
          <w:tcPr>
            <w:tcW w:w="2024" w:type="dxa"/>
            <w:vAlign w:val="center"/>
          </w:tcPr>
          <w:p w:rsidR="001327AF" w:rsidRPr="00214006" w:rsidRDefault="00F61059" w:rsidP="001327AF">
            <w:pPr>
              <w:jc w:val="center"/>
              <w:rPr>
                <w:color w:val="FF0000"/>
              </w:rPr>
            </w:pPr>
            <w:r>
              <w:rPr>
                <w:rFonts w:hint="eastAsia"/>
                <w:color w:val="FF0000"/>
              </w:rPr>
              <w:t>D</w:t>
            </w:r>
          </w:p>
        </w:tc>
        <w:tc>
          <w:tcPr>
            <w:tcW w:w="2023" w:type="dxa"/>
            <w:vAlign w:val="center"/>
          </w:tcPr>
          <w:p w:rsidR="001327AF" w:rsidRPr="00214006" w:rsidRDefault="00F61059" w:rsidP="001327AF">
            <w:pPr>
              <w:jc w:val="center"/>
              <w:rPr>
                <w:color w:val="FF0000"/>
              </w:rPr>
            </w:pPr>
            <w:r>
              <w:rPr>
                <w:rFonts w:hint="eastAsia"/>
                <w:color w:val="FF0000"/>
              </w:rPr>
              <w:t>C</w:t>
            </w:r>
          </w:p>
        </w:tc>
        <w:tc>
          <w:tcPr>
            <w:tcW w:w="2023" w:type="dxa"/>
            <w:vAlign w:val="center"/>
          </w:tcPr>
          <w:p w:rsidR="001327AF" w:rsidRPr="00214006" w:rsidRDefault="00F61059" w:rsidP="00B703F5">
            <w:pPr>
              <w:jc w:val="center"/>
              <w:rPr>
                <w:color w:val="FF0000"/>
              </w:rPr>
            </w:pPr>
            <w:r>
              <w:rPr>
                <w:rFonts w:hint="eastAsia"/>
                <w:color w:val="FF0000"/>
              </w:rPr>
              <w:t>D</w:t>
            </w:r>
          </w:p>
        </w:tc>
        <w:tc>
          <w:tcPr>
            <w:tcW w:w="2023" w:type="dxa"/>
            <w:vAlign w:val="center"/>
          </w:tcPr>
          <w:p w:rsidR="00D03A0E" w:rsidRPr="00B703F5" w:rsidRDefault="00F61059" w:rsidP="00B703F5">
            <w:pPr>
              <w:jc w:val="center"/>
              <w:rPr>
                <w:color w:val="FF0000"/>
              </w:rPr>
            </w:pPr>
            <w:r>
              <w:rPr>
                <w:rFonts w:hint="eastAsia"/>
                <w:color w:val="FF0000"/>
              </w:rPr>
              <w:t>C</w:t>
            </w:r>
          </w:p>
        </w:tc>
      </w:tr>
      <w:tr w:rsidR="00750032" w:rsidTr="00BD63AA">
        <w:trPr>
          <w:trHeight w:val="393"/>
        </w:trPr>
        <w:tc>
          <w:tcPr>
            <w:tcW w:w="2023" w:type="dxa"/>
            <w:vAlign w:val="center"/>
          </w:tcPr>
          <w:p w:rsidR="00750032" w:rsidRPr="00B703F5" w:rsidRDefault="00750032" w:rsidP="001327AF">
            <w:pPr>
              <w:jc w:val="center"/>
            </w:pPr>
            <w:r w:rsidRPr="00B703F5">
              <w:rPr>
                <w:rFonts w:hint="eastAsia"/>
              </w:rPr>
              <w:t>41</w:t>
            </w:r>
          </w:p>
        </w:tc>
        <w:tc>
          <w:tcPr>
            <w:tcW w:w="2024" w:type="dxa"/>
            <w:vAlign w:val="center"/>
          </w:tcPr>
          <w:p w:rsidR="00750032" w:rsidRPr="00B703F5" w:rsidRDefault="00750032" w:rsidP="001327AF">
            <w:pPr>
              <w:jc w:val="center"/>
            </w:pPr>
            <w:r w:rsidRPr="00B703F5">
              <w:rPr>
                <w:rFonts w:hint="eastAsia"/>
              </w:rPr>
              <w:t>42</w:t>
            </w:r>
          </w:p>
        </w:tc>
        <w:tc>
          <w:tcPr>
            <w:tcW w:w="2023" w:type="dxa"/>
            <w:vAlign w:val="center"/>
          </w:tcPr>
          <w:p w:rsidR="00750032" w:rsidRPr="00214006" w:rsidRDefault="00F61059" w:rsidP="001327AF">
            <w:pPr>
              <w:jc w:val="center"/>
              <w:rPr>
                <w:color w:val="FF0000"/>
              </w:rPr>
            </w:pPr>
            <w:r w:rsidRPr="00B703F5">
              <w:rPr>
                <w:rFonts w:hint="eastAsia"/>
              </w:rPr>
              <w:t>4</w:t>
            </w:r>
            <w:r>
              <w:rPr>
                <w:rFonts w:hint="eastAsia"/>
              </w:rPr>
              <w:t>3</w:t>
            </w:r>
          </w:p>
        </w:tc>
        <w:tc>
          <w:tcPr>
            <w:tcW w:w="2023" w:type="dxa"/>
            <w:vAlign w:val="center"/>
          </w:tcPr>
          <w:p w:rsidR="00750032" w:rsidRPr="00214006" w:rsidRDefault="00F61059" w:rsidP="00F61059">
            <w:pPr>
              <w:jc w:val="center"/>
              <w:rPr>
                <w:color w:val="FF0000"/>
              </w:rPr>
            </w:pPr>
            <w:r w:rsidRPr="00B703F5">
              <w:rPr>
                <w:rFonts w:hint="eastAsia"/>
              </w:rPr>
              <w:t>4</w:t>
            </w:r>
            <w:r>
              <w:rPr>
                <w:rFonts w:hint="eastAsia"/>
              </w:rPr>
              <w:t>4</w:t>
            </w:r>
          </w:p>
        </w:tc>
        <w:tc>
          <w:tcPr>
            <w:tcW w:w="2023" w:type="dxa"/>
            <w:vAlign w:val="center"/>
          </w:tcPr>
          <w:p w:rsidR="00750032" w:rsidRPr="00D03A0E" w:rsidRDefault="00750032" w:rsidP="00A60542">
            <w:pPr>
              <w:pStyle w:val="ab"/>
              <w:ind w:leftChars="0" w:left="360"/>
              <w:rPr>
                <w:color w:val="FF0000"/>
              </w:rPr>
            </w:pPr>
          </w:p>
        </w:tc>
      </w:tr>
      <w:tr w:rsidR="00750032" w:rsidTr="00BD63AA">
        <w:trPr>
          <w:trHeight w:val="393"/>
        </w:trPr>
        <w:tc>
          <w:tcPr>
            <w:tcW w:w="2023" w:type="dxa"/>
            <w:vAlign w:val="center"/>
          </w:tcPr>
          <w:p w:rsidR="00750032" w:rsidRPr="00214006" w:rsidRDefault="00B703F5" w:rsidP="001327AF">
            <w:pPr>
              <w:jc w:val="center"/>
              <w:rPr>
                <w:color w:val="FF0000"/>
              </w:rPr>
            </w:pPr>
            <w:r>
              <w:rPr>
                <w:rFonts w:hint="eastAsia"/>
                <w:color w:val="FF0000"/>
              </w:rPr>
              <w:t>B</w:t>
            </w:r>
          </w:p>
        </w:tc>
        <w:tc>
          <w:tcPr>
            <w:tcW w:w="2024" w:type="dxa"/>
            <w:vAlign w:val="center"/>
          </w:tcPr>
          <w:p w:rsidR="00750032" w:rsidRPr="00214006" w:rsidRDefault="00C508AA" w:rsidP="001327AF">
            <w:pPr>
              <w:jc w:val="center"/>
              <w:rPr>
                <w:color w:val="FF0000"/>
              </w:rPr>
            </w:pPr>
            <w:r>
              <w:rPr>
                <w:rFonts w:hint="eastAsia"/>
                <w:color w:val="FF0000"/>
              </w:rPr>
              <w:t>C</w:t>
            </w:r>
          </w:p>
        </w:tc>
        <w:tc>
          <w:tcPr>
            <w:tcW w:w="2023" w:type="dxa"/>
            <w:vAlign w:val="center"/>
          </w:tcPr>
          <w:p w:rsidR="00750032" w:rsidRPr="00214006" w:rsidRDefault="00E05965" w:rsidP="001327AF">
            <w:pPr>
              <w:jc w:val="center"/>
              <w:rPr>
                <w:color w:val="FF0000"/>
              </w:rPr>
            </w:pPr>
            <w:r>
              <w:rPr>
                <w:rFonts w:hint="eastAsia"/>
                <w:color w:val="FF0000"/>
              </w:rPr>
              <w:t>B</w:t>
            </w:r>
          </w:p>
        </w:tc>
        <w:tc>
          <w:tcPr>
            <w:tcW w:w="2023" w:type="dxa"/>
            <w:vAlign w:val="center"/>
          </w:tcPr>
          <w:p w:rsidR="00750032" w:rsidRPr="00214006" w:rsidRDefault="00C508AA" w:rsidP="00C508AA">
            <w:pPr>
              <w:jc w:val="center"/>
              <w:rPr>
                <w:color w:val="FF0000"/>
              </w:rPr>
            </w:pPr>
            <w:r>
              <w:rPr>
                <w:rFonts w:hint="eastAsia"/>
                <w:color w:val="FF0000"/>
              </w:rPr>
              <w:t>D</w:t>
            </w:r>
          </w:p>
        </w:tc>
        <w:tc>
          <w:tcPr>
            <w:tcW w:w="2023" w:type="dxa"/>
            <w:vAlign w:val="center"/>
          </w:tcPr>
          <w:p w:rsidR="00750032" w:rsidRPr="00D03A0E" w:rsidRDefault="00750032" w:rsidP="00A60542">
            <w:pPr>
              <w:pStyle w:val="ab"/>
              <w:ind w:leftChars="0" w:left="360"/>
              <w:rPr>
                <w:color w:val="FF0000"/>
              </w:rPr>
            </w:pPr>
          </w:p>
        </w:tc>
      </w:tr>
    </w:tbl>
    <w:p w:rsidR="00D47603" w:rsidRDefault="00D47603" w:rsidP="001327AF">
      <w:pPr>
        <w:pStyle w:val="a3"/>
        <w:kinsoku w:val="0"/>
        <w:overflowPunct w:val="0"/>
        <w:autoSpaceDE w:val="0"/>
        <w:autoSpaceDN w:val="0"/>
        <w:ind w:left="283"/>
      </w:pPr>
    </w:p>
    <w:sectPr w:rsidR="00D47603" w:rsidSect="008452E6">
      <w:footerReference w:type="default" r:id="rId31"/>
      <w:pgSz w:w="11906" w:h="16838"/>
      <w:pgMar w:top="899" w:right="849" w:bottom="567"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40C" w:rsidRDefault="00E3440C" w:rsidP="00C122BA">
      <w:r>
        <w:separator/>
      </w:r>
    </w:p>
  </w:endnote>
  <w:endnote w:type="continuationSeparator" w:id="0">
    <w:p w:rsidR="00E3440C" w:rsidRDefault="00E3440C" w:rsidP="00C12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476989"/>
      <w:docPartObj>
        <w:docPartGallery w:val="Page Numbers (Bottom of Page)"/>
        <w:docPartUnique/>
      </w:docPartObj>
    </w:sdtPr>
    <w:sdtContent>
      <w:p w:rsidR="00D451A7" w:rsidRDefault="001248A0">
        <w:pPr>
          <w:pStyle w:val="a9"/>
          <w:jc w:val="center"/>
        </w:pPr>
        <w:r>
          <w:fldChar w:fldCharType="begin"/>
        </w:r>
        <w:r w:rsidR="00D451A7">
          <w:instrText>PAGE   \* MERGEFORMAT</w:instrText>
        </w:r>
        <w:r>
          <w:fldChar w:fldCharType="separate"/>
        </w:r>
        <w:r w:rsidR="00B55D19" w:rsidRPr="00B55D19">
          <w:rPr>
            <w:noProof/>
            <w:lang w:val="zh-TW"/>
          </w:rPr>
          <w:t>8</w:t>
        </w:r>
        <w:r>
          <w:fldChar w:fldCharType="end"/>
        </w:r>
      </w:p>
    </w:sdtContent>
  </w:sdt>
  <w:p w:rsidR="00D451A7" w:rsidRDefault="00D451A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40C" w:rsidRDefault="00E3440C" w:rsidP="00C122BA">
      <w:r>
        <w:separator/>
      </w:r>
    </w:p>
  </w:footnote>
  <w:footnote w:type="continuationSeparator" w:id="0">
    <w:p w:rsidR="00E3440C" w:rsidRDefault="00E3440C" w:rsidP="00C12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0B9"/>
    <w:multiLevelType w:val="hybridMultilevel"/>
    <w:tmpl w:val="7E809B00"/>
    <w:lvl w:ilvl="0" w:tplc="721AD132">
      <w:start w:val="42"/>
      <w:numFmt w:val="decimal"/>
      <w:lvlRestart w:val="0"/>
      <w:lvlText w:val="(　　)%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3C5540"/>
    <w:multiLevelType w:val="hybridMultilevel"/>
    <w:tmpl w:val="2556D8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7A0EFE"/>
    <w:multiLevelType w:val="hybridMultilevel"/>
    <w:tmpl w:val="C63EEC16"/>
    <w:lvl w:ilvl="0" w:tplc="EC6ED360">
      <w:start w:val="1"/>
      <w:numFmt w:val="decimal"/>
      <w:lvlText w:val="(%1)"/>
      <w:lvlJc w:val="left"/>
      <w:pPr>
        <w:ind w:left="1695" w:hanging="16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556B0A"/>
    <w:multiLevelType w:val="hybridMultilevel"/>
    <w:tmpl w:val="6ECCEE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4D52135"/>
    <w:multiLevelType w:val="hybridMultilevel"/>
    <w:tmpl w:val="E5ACAE9A"/>
    <w:lvl w:ilvl="0" w:tplc="9ECA2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4EE454E"/>
    <w:multiLevelType w:val="hybridMultilevel"/>
    <w:tmpl w:val="1D4A1508"/>
    <w:lvl w:ilvl="0" w:tplc="6004DD94">
      <w:start w:val="43"/>
      <w:numFmt w:val="decimal"/>
      <w:lvlRestart w:val="0"/>
      <w:lvlText w:val="(　　)%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9180191"/>
    <w:multiLevelType w:val="hybridMultilevel"/>
    <w:tmpl w:val="D1647486"/>
    <w:lvl w:ilvl="0" w:tplc="DB8E9740">
      <w:start w:val="1"/>
      <w:numFmt w:val="decimal"/>
      <w:lvlRestart w:val="0"/>
      <w:lvlText w:val="%1."/>
      <w:lvlJc w:val="right"/>
      <w:rPr>
        <w:rFonts w:ascii="新細明體" w:eastAsia="新細明體" w:hAnsi="新細明體" w:hint="eastAsia"/>
        <w:b w:val="0"/>
        <w:i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2934A2"/>
    <w:multiLevelType w:val="hybridMultilevel"/>
    <w:tmpl w:val="B7A4AB3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3537E13"/>
    <w:multiLevelType w:val="multilevel"/>
    <w:tmpl w:val="94AE449E"/>
    <w:lvl w:ilvl="0">
      <w:start w:val="1"/>
      <w:numFmt w:val="decimal"/>
      <w:lvlText w:val="%1."/>
      <w:lvlJc w:val="left"/>
      <w:pPr>
        <w:tabs>
          <w:tab w:val="num" w:pos="480"/>
        </w:tabs>
        <w:ind w:left="480" w:hanging="480"/>
      </w:pPr>
    </w:lvl>
    <w:lvl w:ilvl="1">
      <w:start w:val="38"/>
      <w:numFmt w:val="decimal"/>
      <w:lvlText w:val="%2."/>
      <w:lvlJc w:val="left"/>
      <w:pPr>
        <w:tabs>
          <w:tab w:val="num" w:pos="960"/>
        </w:tabs>
        <w:ind w:left="480" w:firstLine="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13C06F12"/>
    <w:multiLevelType w:val="hybridMultilevel"/>
    <w:tmpl w:val="BF2A32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B91386"/>
    <w:multiLevelType w:val="singleLevel"/>
    <w:tmpl w:val="0F7C7556"/>
    <w:lvl w:ilvl="0">
      <w:start w:val="1"/>
      <w:numFmt w:val="decimal"/>
      <w:lvlText w:val="(　　)%1."/>
      <w:lvlJc w:val="left"/>
      <w:pPr>
        <w:ind w:left="0" w:firstLine="0"/>
      </w:pPr>
    </w:lvl>
  </w:abstractNum>
  <w:abstractNum w:abstractNumId="11">
    <w:nsid w:val="19417556"/>
    <w:multiLevelType w:val="hybridMultilevel"/>
    <w:tmpl w:val="36A4972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nsid w:val="1969087B"/>
    <w:multiLevelType w:val="hybridMultilevel"/>
    <w:tmpl w:val="E85A4A40"/>
    <w:lvl w:ilvl="0" w:tplc="E2080BAA">
      <w:start w:val="1"/>
      <w:numFmt w:val="decimal"/>
      <w:lvlRestart w:val="0"/>
      <w:lvlText w:val="(　　)%1."/>
      <w:lvlJc w:val="left"/>
      <w:pPr>
        <w:tabs>
          <w:tab w:val="num" w:pos="482"/>
        </w:tabs>
        <w:ind w:left="482" w:hanging="482"/>
      </w:pPr>
    </w:lvl>
    <w:lvl w:ilvl="1" w:tplc="A7F862DE">
      <w:start w:val="38"/>
      <w:numFmt w:val="decimal"/>
      <w:lvlText w:val="%2."/>
      <w:lvlJc w:val="left"/>
      <w:pPr>
        <w:tabs>
          <w:tab w:val="num" w:pos="960"/>
        </w:tabs>
        <w:ind w:left="480" w:firstLine="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AA20022"/>
    <w:multiLevelType w:val="hybridMultilevel"/>
    <w:tmpl w:val="BCFED024"/>
    <w:lvl w:ilvl="0" w:tplc="D2B4F2C0">
      <w:start w:val="1"/>
      <w:numFmt w:val="decimal"/>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C78709A"/>
    <w:multiLevelType w:val="hybridMultilevel"/>
    <w:tmpl w:val="2160AC6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D2E2A49"/>
    <w:multiLevelType w:val="hybridMultilevel"/>
    <w:tmpl w:val="DAC8C32C"/>
    <w:lvl w:ilvl="0" w:tplc="9F3AEB5A">
      <w:start w:val="1"/>
      <w:numFmt w:val="decimal"/>
      <w:lvlText w:val="%1."/>
      <w:lvlJc w:val="left"/>
      <w:pPr>
        <w:tabs>
          <w:tab w:val="num" w:pos="480"/>
        </w:tabs>
        <w:ind w:left="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44B067B"/>
    <w:multiLevelType w:val="hybridMultilevel"/>
    <w:tmpl w:val="8730B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4620307"/>
    <w:multiLevelType w:val="multilevel"/>
    <w:tmpl w:val="2FE48B88"/>
    <w:lvl w:ilvl="0">
      <w:start w:val="1"/>
      <w:numFmt w:val="decimal"/>
      <w:lvlText w:val="%1."/>
      <w:lvlJc w:val="left"/>
      <w:pPr>
        <w:tabs>
          <w:tab w:val="num" w:pos="480"/>
        </w:tabs>
        <w:ind w:left="0" w:firstLine="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265D7FAA"/>
    <w:multiLevelType w:val="hybridMultilevel"/>
    <w:tmpl w:val="C4822D06"/>
    <w:lvl w:ilvl="0" w:tplc="78028452">
      <w:start w:val="1"/>
      <w:numFmt w:val="decimalFullWidth"/>
      <w:lvlText w:val="(%1)"/>
      <w:lvlJc w:val="left"/>
      <w:pPr>
        <w:ind w:left="720" w:hanging="480"/>
      </w:pPr>
      <w:rPr>
        <w:rFonts w:hAnsi="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2C282816"/>
    <w:multiLevelType w:val="hybridMultilevel"/>
    <w:tmpl w:val="3438CBF4"/>
    <w:lvl w:ilvl="0" w:tplc="C4A6BBE8">
      <w:start w:val="34"/>
      <w:numFmt w:val="decimal"/>
      <w:lvlRestart w:val="0"/>
      <w:lvlText w:val="(　　)%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3161FA0"/>
    <w:multiLevelType w:val="hybridMultilevel"/>
    <w:tmpl w:val="5A54D566"/>
    <w:lvl w:ilvl="0" w:tplc="1738FD1C">
      <w:start w:val="1"/>
      <w:numFmt w:val="decimal"/>
      <w:lvlRestart w:val="0"/>
      <w:lvlText w:val="%1."/>
      <w:lvlJc w:val="right"/>
      <w:rPr>
        <w:rFonts w:ascii="新細明體" w:eastAsia="新細明體" w:hAnsi="新細明體" w:hint="eastAsia"/>
        <w:b w:val="0"/>
        <w:i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32B256D"/>
    <w:multiLevelType w:val="hybridMultilevel"/>
    <w:tmpl w:val="9F6A56CA"/>
    <w:lvl w:ilvl="0" w:tplc="6FCEB6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81C4710"/>
    <w:multiLevelType w:val="hybridMultilevel"/>
    <w:tmpl w:val="DC5A2108"/>
    <w:lvl w:ilvl="0" w:tplc="FD2ACF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8D45A9E"/>
    <w:multiLevelType w:val="hybridMultilevel"/>
    <w:tmpl w:val="3BA0C324"/>
    <w:lvl w:ilvl="0" w:tplc="0409000F">
      <w:start w:val="1"/>
      <w:numFmt w:val="decimal"/>
      <w:lvlText w:val="%1."/>
      <w:lvlJc w:val="left"/>
      <w:pPr>
        <w:tabs>
          <w:tab w:val="num" w:pos="518"/>
        </w:tabs>
        <w:ind w:left="518" w:hanging="480"/>
      </w:pPr>
    </w:lvl>
    <w:lvl w:ilvl="1" w:tplc="04090019" w:tentative="1">
      <w:start w:val="1"/>
      <w:numFmt w:val="ideographTraditional"/>
      <w:lvlText w:val="%2、"/>
      <w:lvlJc w:val="left"/>
      <w:pPr>
        <w:tabs>
          <w:tab w:val="num" w:pos="998"/>
        </w:tabs>
        <w:ind w:left="998" w:hanging="480"/>
      </w:pPr>
    </w:lvl>
    <w:lvl w:ilvl="2" w:tplc="0409001B" w:tentative="1">
      <w:start w:val="1"/>
      <w:numFmt w:val="lowerRoman"/>
      <w:lvlText w:val="%3."/>
      <w:lvlJc w:val="right"/>
      <w:pPr>
        <w:tabs>
          <w:tab w:val="num" w:pos="1478"/>
        </w:tabs>
        <w:ind w:left="1478" w:hanging="480"/>
      </w:pPr>
    </w:lvl>
    <w:lvl w:ilvl="3" w:tplc="0409000F" w:tentative="1">
      <w:start w:val="1"/>
      <w:numFmt w:val="decimal"/>
      <w:lvlText w:val="%4."/>
      <w:lvlJc w:val="left"/>
      <w:pPr>
        <w:tabs>
          <w:tab w:val="num" w:pos="1958"/>
        </w:tabs>
        <w:ind w:left="1958" w:hanging="480"/>
      </w:pPr>
    </w:lvl>
    <w:lvl w:ilvl="4" w:tplc="04090019" w:tentative="1">
      <w:start w:val="1"/>
      <w:numFmt w:val="ideographTraditional"/>
      <w:lvlText w:val="%5、"/>
      <w:lvlJc w:val="left"/>
      <w:pPr>
        <w:tabs>
          <w:tab w:val="num" w:pos="2438"/>
        </w:tabs>
        <w:ind w:left="2438" w:hanging="480"/>
      </w:pPr>
    </w:lvl>
    <w:lvl w:ilvl="5" w:tplc="0409001B" w:tentative="1">
      <w:start w:val="1"/>
      <w:numFmt w:val="lowerRoman"/>
      <w:lvlText w:val="%6."/>
      <w:lvlJc w:val="right"/>
      <w:pPr>
        <w:tabs>
          <w:tab w:val="num" w:pos="2918"/>
        </w:tabs>
        <w:ind w:left="2918" w:hanging="480"/>
      </w:pPr>
    </w:lvl>
    <w:lvl w:ilvl="6" w:tplc="0409000F" w:tentative="1">
      <w:start w:val="1"/>
      <w:numFmt w:val="decimal"/>
      <w:lvlText w:val="%7."/>
      <w:lvlJc w:val="left"/>
      <w:pPr>
        <w:tabs>
          <w:tab w:val="num" w:pos="3398"/>
        </w:tabs>
        <w:ind w:left="3398" w:hanging="480"/>
      </w:pPr>
    </w:lvl>
    <w:lvl w:ilvl="7" w:tplc="04090019" w:tentative="1">
      <w:start w:val="1"/>
      <w:numFmt w:val="ideographTraditional"/>
      <w:lvlText w:val="%8、"/>
      <w:lvlJc w:val="left"/>
      <w:pPr>
        <w:tabs>
          <w:tab w:val="num" w:pos="3878"/>
        </w:tabs>
        <w:ind w:left="3878" w:hanging="480"/>
      </w:pPr>
    </w:lvl>
    <w:lvl w:ilvl="8" w:tplc="0409001B" w:tentative="1">
      <w:start w:val="1"/>
      <w:numFmt w:val="lowerRoman"/>
      <w:lvlText w:val="%9."/>
      <w:lvlJc w:val="right"/>
      <w:pPr>
        <w:tabs>
          <w:tab w:val="num" w:pos="4358"/>
        </w:tabs>
        <w:ind w:left="4358" w:hanging="480"/>
      </w:pPr>
    </w:lvl>
  </w:abstractNum>
  <w:abstractNum w:abstractNumId="24">
    <w:nsid w:val="393569CB"/>
    <w:multiLevelType w:val="hybridMultilevel"/>
    <w:tmpl w:val="4C20DC02"/>
    <w:lvl w:ilvl="0" w:tplc="1D4EBF68">
      <w:start w:val="1"/>
      <w:numFmt w:val="decimal"/>
      <w:lvlRestart w:val="0"/>
      <w:lvlText w:val="%1."/>
      <w:lvlJc w:val="right"/>
      <w:rPr>
        <w:rFonts w:ascii="新細明體" w:eastAsia="新細明體" w:hAnsi="新細明體" w:hint="eastAsia"/>
        <w:b w:val="0"/>
        <w:i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05F4F65"/>
    <w:multiLevelType w:val="multilevel"/>
    <w:tmpl w:val="78805A8A"/>
    <w:lvl w:ilvl="0">
      <w:start w:val="1"/>
      <w:numFmt w:val="decimal"/>
      <w:lvlText w:val="%1."/>
      <w:lvlJc w:val="left"/>
      <w:pPr>
        <w:tabs>
          <w:tab w:val="num" w:pos="480"/>
        </w:tabs>
        <w:ind w:left="480" w:hanging="480"/>
      </w:pPr>
    </w:lvl>
    <w:lvl w:ilvl="1">
      <w:start w:val="38"/>
      <w:numFmt w:val="decimal"/>
      <w:lvlText w:val="%2."/>
      <w:lvlJc w:val="left"/>
      <w:pPr>
        <w:tabs>
          <w:tab w:val="num" w:pos="960"/>
        </w:tabs>
        <w:ind w:left="480" w:firstLine="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44FC3032"/>
    <w:multiLevelType w:val="multilevel"/>
    <w:tmpl w:val="78805A8A"/>
    <w:lvl w:ilvl="0">
      <w:start w:val="1"/>
      <w:numFmt w:val="decimal"/>
      <w:lvlText w:val="%1."/>
      <w:lvlJc w:val="left"/>
      <w:pPr>
        <w:tabs>
          <w:tab w:val="num" w:pos="480"/>
        </w:tabs>
        <w:ind w:left="480" w:hanging="480"/>
      </w:pPr>
    </w:lvl>
    <w:lvl w:ilvl="1">
      <w:start w:val="38"/>
      <w:numFmt w:val="decimal"/>
      <w:lvlText w:val="%2."/>
      <w:lvlJc w:val="left"/>
      <w:pPr>
        <w:tabs>
          <w:tab w:val="num" w:pos="960"/>
        </w:tabs>
        <w:ind w:left="480" w:firstLine="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469573CF"/>
    <w:multiLevelType w:val="multilevel"/>
    <w:tmpl w:val="B79ED4E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47DC1994"/>
    <w:multiLevelType w:val="hybridMultilevel"/>
    <w:tmpl w:val="EB7CAE5E"/>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713A72"/>
    <w:multiLevelType w:val="hybridMultilevel"/>
    <w:tmpl w:val="B308B7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A8173DA"/>
    <w:multiLevelType w:val="hybridMultilevel"/>
    <w:tmpl w:val="62804ED2"/>
    <w:lvl w:ilvl="0" w:tplc="473C24DC">
      <w:start w:val="3"/>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B107C06"/>
    <w:multiLevelType w:val="multilevel"/>
    <w:tmpl w:val="6E32EBBA"/>
    <w:lvl w:ilvl="0">
      <w:start w:val="1"/>
      <w:numFmt w:val="decimal"/>
      <w:lvlRestart w:val="0"/>
      <w:suff w:val="space"/>
      <w:lvlText w:val="%1."/>
      <w:lvlJc w:val="right"/>
      <w:rPr>
        <w:rFonts w:ascii="新細明體" w:eastAsia="新細明體" w:hAnsi="新細明體" w:cs="Times New Roman" w:hint="eastAsia"/>
        <w:b/>
        <w:bCs/>
        <w:i w:val="0"/>
        <w:iCs w:val="0"/>
        <w:caps w:val="0"/>
        <w:strike w:val="0"/>
        <w:dstrike w:val="0"/>
        <w:vanish w:val="0"/>
        <w:color w:val="auto"/>
        <w:spacing w:val="0"/>
        <w:w w:val="100"/>
        <w:position w:val="0"/>
        <w:sz w:val="24"/>
        <w:szCs w:val="24"/>
        <w:u w:val="none"/>
        <w:effect w:val="none"/>
        <w:vertAlign w:val="baseli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2">
    <w:nsid w:val="4D823D64"/>
    <w:multiLevelType w:val="hybridMultilevel"/>
    <w:tmpl w:val="D8DC0664"/>
    <w:lvl w:ilvl="0" w:tplc="4E9ACE6C">
      <w:start w:val="33"/>
      <w:numFmt w:val="decimal"/>
      <w:lvlRestart w:val="0"/>
      <w:lvlText w:val="(　　)%1."/>
      <w:lvlJc w:val="left"/>
      <w:pPr>
        <w:tabs>
          <w:tab w:val="num" w:pos="482"/>
        </w:tabs>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6F674D9"/>
    <w:multiLevelType w:val="hybridMultilevel"/>
    <w:tmpl w:val="D66C78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B0177DB"/>
    <w:multiLevelType w:val="hybridMultilevel"/>
    <w:tmpl w:val="AB428B28"/>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0B968E9"/>
    <w:multiLevelType w:val="hybridMultilevel"/>
    <w:tmpl w:val="0B809E12"/>
    <w:lvl w:ilvl="0" w:tplc="D7CE8D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119396E"/>
    <w:multiLevelType w:val="multilevel"/>
    <w:tmpl w:val="5E7AFBE0"/>
    <w:lvl w:ilvl="0">
      <w:start w:val="1"/>
      <w:numFmt w:val="decimal"/>
      <w:lvlRestart w:val="0"/>
      <w:suff w:val="space"/>
      <w:lvlText w:val="%1."/>
      <w:lvlJc w:val="right"/>
      <w:rPr>
        <w:rFonts w:ascii="新細明體" w:eastAsia="新細明體" w:hAnsi="新細明體" w:hint="eastAsia"/>
        <w:b w:val="0"/>
        <w:i w:val="0"/>
        <w:color w:val="auto"/>
        <w:sz w:val="24"/>
        <w:u w:val="none"/>
        <w:vertAlign w:val="baseline"/>
      </w:rPr>
    </w:lvl>
    <w:lvl w:ilvl="1">
      <w:start w:val="1"/>
      <w:numFmt w:val="decimal"/>
      <w:suff w:val="space"/>
      <w:lvlText w:val="%2."/>
      <w:lvlJc w:val="left"/>
      <w:pPr>
        <w:ind w:left="567" w:hanging="907"/>
      </w:pPr>
      <w:rPr>
        <w:rFonts w:hint="eastAsia"/>
      </w:rPr>
    </w:lvl>
    <w:lvl w:ilvl="2">
      <w:start w:val="1"/>
      <w:numFmt w:val="decimal"/>
      <w:suff w:val="space"/>
      <w:lvlText w:val="%3."/>
      <w:lvlJc w:val="left"/>
      <w:pPr>
        <w:ind w:left="-56" w:hanging="284"/>
      </w:pPr>
      <w:rPr>
        <w:rFonts w:hint="eastAsia"/>
      </w:rPr>
    </w:lvl>
    <w:lvl w:ilvl="3">
      <w:start w:val="1"/>
      <w:numFmt w:val="decimal"/>
      <w:lvlText w:val="%1.%2.%3.%4."/>
      <w:lvlJc w:val="left"/>
      <w:pPr>
        <w:tabs>
          <w:tab w:val="num" w:pos="511"/>
        </w:tabs>
        <w:ind w:left="511" w:hanging="851"/>
      </w:pPr>
      <w:rPr>
        <w:rFonts w:hint="eastAsia"/>
      </w:rPr>
    </w:lvl>
    <w:lvl w:ilvl="4">
      <w:start w:val="1"/>
      <w:numFmt w:val="decimal"/>
      <w:lvlText w:val="%1.%2.%3.%4.%5."/>
      <w:lvlJc w:val="left"/>
      <w:pPr>
        <w:tabs>
          <w:tab w:val="num" w:pos="652"/>
        </w:tabs>
        <w:ind w:left="652" w:hanging="992"/>
      </w:pPr>
      <w:rPr>
        <w:rFonts w:hint="eastAsia"/>
      </w:rPr>
    </w:lvl>
    <w:lvl w:ilvl="5">
      <w:start w:val="1"/>
      <w:numFmt w:val="decimal"/>
      <w:lvlText w:val="%1.%2.%3.%4.%5.%6."/>
      <w:lvlJc w:val="left"/>
      <w:pPr>
        <w:tabs>
          <w:tab w:val="num" w:pos="794"/>
        </w:tabs>
        <w:ind w:left="794" w:hanging="1134"/>
      </w:pPr>
      <w:rPr>
        <w:rFonts w:hint="eastAsia"/>
      </w:rPr>
    </w:lvl>
    <w:lvl w:ilvl="6">
      <w:start w:val="1"/>
      <w:numFmt w:val="decimal"/>
      <w:lvlText w:val="%1.%2.%3.%4.%5.%6.%7."/>
      <w:lvlJc w:val="left"/>
      <w:pPr>
        <w:tabs>
          <w:tab w:val="num" w:pos="936"/>
        </w:tabs>
        <w:ind w:left="936" w:hanging="1276"/>
      </w:pPr>
      <w:rPr>
        <w:rFonts w:hint="eastAsia"/>
      </w:rPr>
    </w:lvl>
    <w:lvl w:ilvl="7">
      <w:start w:val="1"/>
      <w:numFmt w:val="decimal"/>
      <w:lvlText w:val="%1.%2.%3.%4.%5.%6.%7.%8."/>
      <w:lvlJc w:val="left"/>
      <w:pPr>
        <w:tabs>
          <w:tab w:val="num" w:pos="1078"/>
        </w:tabs>
        <w:ind w:left="1078" w:hanging="1418"/>
      </w:pPr>
      <w:rPr>
        <w:rFonts w:hint="eastAsia"/>
      </w:rPr>
    </w:lvl>
    <w:lvl w:ilvl="8">
      <w:start w:val="1"/>
      <w:numFmt w:val="decimal"/>
      <w:lvlText w:val="%1.%2.%3.%4.%5.%6.%7.%8.%9."/>
      <w:lvlJc w:val="left"/>
      <w:pPr>
        <w:tabs>
          <w:tab w:val="num" w:pos="1219"/>
        </w:tabs>
        <w:ind w:left="1219" w:hanging="1559"/>
      </w:pPr>
      <w:rPr>
        <w:rFonts w:hint="eastAsia"/>
      </w:rPr>
    </w:lvl>
  </w:abstractNum>
  <w:abstractNum w:abstractNumId="37">
    <w:nsid w:val="6BF973A3"/>
    <w:multiLevelType w:val="hybridMultilevel"/>
    <w:tmpl w:val="69DA49D2"/>
    <w:lvl w:ilvl="0" w:tplc="BD5E37AE">
      <w:start w:val="1"/>
      <w:numFmt w:val="ideographTraditional"/>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8">
    <w:nsid w:val="6F9D34B9"/>
    <w:multiLevelType w:val="multilevel"/>
    <w:tmpl w:val="8DA805B0"/>
    <w:lvl w:ilvl="0">
      <w:start w:val="1"/>
      <w:numFmt w:val="decimalFullWidth"/>
      <w:lvlText w:val="(%1)"/>
      <w:lvlJc w:val="left"/>
      <w:pPr>
        <w:tabs>
          <w:tab w:val="num" w:pos="480"/>
        </w:tabs>
        <w:ind w:left="480" w:hanging="480"/>
      </w:pPr>
      <w:rPr>
        <w:rFonts w:ascii="標楷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0A70F4A"/>
    <w:multiLevelType w:val="hybridMultilevel"/>
    <w:tmpl w:val="ABB236B0"/>
    <w:lvl w:ilvl="0" w:tplc="B9AEDC38">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31D7830"/>
    <w:multiLevelType w:val="hybridMultilevel"/>
    <w:tmpl w:val="CFD49D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5D8256C"/>
    <w:multiLevelType w:val="hybridMultilevel"/>
    <w:tmpl w:val="B79ED4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9A618CE"/>
    <w:multiLevelType w:val="hybridMultilevel"/>
    <w:tmpl w:val="A6CC8D0E"/>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3">
    <w:nsid w:val="7B4147E9"/>
    <w:multiLevelType w:val="multilevel"/>
    <w:tmpl w:val="C8528F6A"/>
    <w:lvl w:ilvl="0">
      <w:start w:val="1"/>
      <w:numFmt w:val="taiwaneseCountingThousand"/>
      <w:pStyle w:val="testTypeHeader"/>
      <w:suff w:val="space"/>
      <w:lvlText w:val="%1、"/>
      <w:lvlJc w:val="left"/>
      <w:pPr>
        <w:ind w:left="425" w:hanging="425"/>
      </w:pPr>
      <w:rPr>
        <w:rFonts w:hint="eastAsia"/>
      </w:rPr>
    </w:lvl>
    <w:lvl w:ilvl="1">
      <w:start w:val="1"/>
      <w:numFmt w:val="decimal"/>
      <w:pStyle w:val="noSerialize"/>
      <w:suff w:val="space"/>
      <w:lvlText w:val="%2."/>
      <w:lvlJc w:val="right"/>
      <w:pPr>
        <w:ind w:left="102" w:firstLine="0"/>
      </w:pPr>
      <w:rPr>
        <w:rFonts w:hint="eastAsia"/>
      </w:rPr>
    </w:lvl>
    <w:lvl w:ilvl="2">
      <w:start w:val="1"/>
      <w:numFmt w:val="decimal"/>
      <w:lvlRestart w:val="0"/>
      <w:suff w:val="space"/>
      <w:lvlText w:val="%3."/>
      <w:lvlJc w:val="left"/>
      <w:pPr>
        <w:ind w:left="284" w:hanging="28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4">
    <w:nsid w:val="7D7955F7"/>
    <w:multiLevelType w:val="hybridMultilevel"/>
    <w:tmpl w:val="404E5F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F0F3BB7"/>
    <w:multiLevelType w:val="hybridMultilevel"/>
    <w:tmpl w:val="80FA9AF0"/>
    <w:lvl w:ilvl="0" w:tplc="A7F862DE">
      <w:start w:val="38"/>
      <w:numFmt w:val="decimal"/>
      <w:lvlText w:val="%1."/>
      <w:lvlJc w:val="left"/>
      <w:pPr>
        <w:tabs>
          <w:tab w:val="num" w:pos="48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1"/>
  </w:num>
  <w:num w:numId="2">
    <w:abstractNumId w:val="37"/>
  </w:num>
  <w:num w:numId="3">
    <w:abstractNumId w:val="12"/>
  </w:num>
  <w:num w:numId="4">
    <w:abstractNumId w:val="16"/>
  </w:num>
  <w:num w:numId="5">
    <w:abstractNumId w:val="29"/>
  </w:num>
  <w:num w:numId="6">
    <w:abstractNumId w:val="14"/>
  </w:num>
  <w:num w:numId="7">
    <w:abstractNumId w:val="15"/>
  </w:num>
  <w:num w:numId="8">
    <w:abstractNumId w:val="38"/>
  </w:num>
  <w:num w:numId="9">
    <w:abstractNumId w:val="45"/>
  </w:num>
  <w:num w:numId="10">
    <w:abstractNumId w:val="17"/>
  </w:num>
  <w:num w:numId="11">
    <w:abstractNumId w:val="8"/>
  </w:num>
  <w:num w:numId="12">
    <w:abstractNumId w:val="18"/>
  </w:num>
  <w:num w:numId="13">
    <w:abstractNumId w:val="41"/>
  </w:num>
  <w:num w:numId="14">
    <w:abstractNumId w:val="27"/>
  </w:num>
  <w:num w:numId="15">
    <w:abstractNumId w:val="23"/>
  </w:num>
  <w:num w:numId="16">
    <w:abstractNumId w:val="33"/>
  </w:num>
  <w:num w:numId="17">
    <w:abstractNumId w:val="26"/>
  </w:num>
  <w:num w:numId="18">
    <w:abstractNumId w:val="25"/>
  </w:num>
  <w:num w:numId="19">
    <w:abstractNumId w:val="11"/>
  </w:num>
  <w:num w:numId="20">
    <w:abstractNumId w:val="42"/>
  </w:num>
  <w:num w:numId="21">
    <w:abstractNumId w:val="43"/>
  </w:num>
  <w:num w:numId="22">
    <w:abstractNumId w:val="24"/>
  </w:num>
  <w:num w:numId="23">
    <w:abstractNumId w:val="19"/>
  </w:num>
  <w:num w:numId="24">
    <w:abstractNumId w:val="5"/>
  </w:num>
  <w:num w:numId="25">
    <w:abstractNumId w:val="2"/>
  </w:num>
  <w:num w:numId="26">
    <w:abstractNumId w:val="21"/>
  </w:num>
  <w:num w:numId="27">
    <w:abstractNumId w:val="32"/>
  </w:num>
  <w:num w:numId="28">
    <w:abstractNumId w:val="0"/>
  </w:num>
  <w:num w:numId="29">
    <w:abstractNumId w:val="35"/>
  </w:num>
  <w:num w:numId="30">
    <w:abstractNumId w:val="40"/>
  </w:num>
  <w:num w:numId="31">
    <w:abstractNumId w:val="28"/>
  </w:num>
  <w:num w:numId="32">
    <w:abstractNumId w:val="13"/>
  </w:num>
  <w:num w:numId="33">
    <w:abstractNumId w:val="34"/>
  </w:num>
  <w:num w:numId="34">
    <w:abstractNumId w:val="30"/>
  </w:num>
  <w:num w:numId="35">
    <w:abstractNumId w:val="36"/>
  </w:num>
  <w:num w:numId="36">
    <w:abstractNumId w:val="6"/>
  </w:num>
  <w:num w:numId="37">
    <w:abstractNumId w:val="20"/>
  </w:num>
  <w:num w:numId="38">
    <w:abstractNumId w:val="7"/>
  </w:num>
  <w:num w:numId="39">
    <w:abstractNumId w:val="44"/>
  </w:num>
  <w:num w:numId="40">
    <w:abstractNumId w:val="3"/>
  </w:num>
  <w:num w:numId="41">
    <w:abstractNumId w:val="4"/>
  </w:num>
  <w:num w:numId="42">
    <w:abstractNumId w:val="1"/>
  </w:num>
  <w:num w:numId="43">
    <w:abstractNumId w:val="22"/>
  </w:num>
  <w:num w:numId="44">
    <w:abstractNumId w:val="9"/>
  </w:num>
  <w:num w:numId="45">
    <w:abstractNumId w:val="39"/>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5B4"/>
    <w:rsid w:val="000130E0"/>
    <w:rsid w:val="00016971"/>
    <w:rsid w:val="000202FF"/>
    <w:rsid w:val="00025236"/>
    <w:rsid w:val="000311C4"/>
    <w:rsid w:val="00033C22"/>
    <w:rsid w:val="00033C8B"/>
    <w:rsid w:val="000443CC"/>
    <w:rsid w:val="000454D8"/>
    <w:rsid w:val="00051ED3"/>
    <w:rsid w:val="00056C61"/>
    <w:rsid w:val="000605DC"/>
    <w:rsid w:val="0006079C"/>
    <w:rsid w:val="00060AD8"/>
    <w:rsid w:val="000622C9"/>
    <w:rsid w:val="000736B8"/>
    <w:rsid w:val="00073CB0"/>
    <w:rsid w:val="00073E81"/>
    <w:rsid w:val="0007645E"/>
    <w:rsid w:val="00076FD6"/>
    <w:rsid w:val="00094503"/>
    <w:rsid w:val="000950E6"/>
    <w:rsid w:val="000A119F"/>
    <w:rsid w:val="000A4786"/>
    <w:rsid w:val="000B0DC8"/>
    <w:rsid w:val="000B1734"/>
    <w:rsid w:val="000B1D6D"/>
    <w:rsid w:val="000B52F2"/>
    <w:rsid w:val="000B7130"/>
    <w:rsid w:val="000C2A65"/>
    <w:rsid w:val="000C5A8B"/>
    <w:rsid w:val="000C71B4"/>
    <w:rsid w:val="000D4562"/>
    <w:rsid w:val="000D4E8F"/>
    <w:rsid w:val="000E27BB"/>
    <w:rsid w:val="000E5410"/>
    <w:rsid w:val="000F04BC"/>
    <w:rsid w:val="000F5A4F"/>
    <w:rsid w:val="0010057A"/>
    <w:rsid w:val="00101ACD"/>
    <w:rsid w:val="0010554F"/>
    <w:rsid w:val="001069AE"/>
    <w:rsid w:val="00110959"/>
    <w:rsid w:val="0011262A"/>
    <w:rsid w:val="00113604"/>
    <w:rsid w:val="00121F6D"/>
    <w:rsid w:val="0012290E"/>
    <w:rsid w:val="001248A0"/>
    <w:rsid w:val="00130C9A"/>
    <w:rsid w:val="00130D8D"/>
    <w:rsid w:val="001327AF"/>
    <w:rsid w:val="00135E81"/>
    <w:rsid w:val="00140C1D"/>
    <w:rsid w:val="001456E1"/>
    <w:rsid w:val="0014757D"/>
    <w:rsid w:val="0015042D"/>
    <w:rsid w:val="001509DB"/>
    <w:rsid w:val="00153C42"/>
    <w:rsid w:val="00153EDC"/>
    <w:rsid w:val="00156801"/>
    <w:rsid w:val="00156E9C"/>
    <w:rsid w:val="00160623"/>
    <w:rsid w:val="001648B8"/>
    <w:rsid w:val="001649E4"/>
    <w:rsid w:val="0016529E"/>
    <w:rsid w:val="00165E75"/>
    <w:rsid w:val="00165FAA"/>
    <w:rsid w:val="001670BD"/>
    <w:rsid w:val="00167FD0"/>
    <w:rsid w:val="00172C8B"/>
    <w:rsid w:val="001817A3"/>
    <w:rsid w:val="0018606B"/>
    <w:rsid w:val="0018658E"/>
    <w:rsid w:val="00190375"/>
    <w:rsid w:val="00190794"/>
    <w:rsid w:val="001A263F"/>
    <w:rsid w:val="001A35C9"/>
    <w:rsid w:val="001A3F1C"/>
    <w:rsid w:val="001A4D26"/>
    <w:rsid w:val="001A595C"/>
    <w:rsid w:val="001A68FA"/>
    <w:rsid w:val="001B118D"/>
    <w:rsid w:val="001B2426"/>
    <w:rsid w:val="001B2AB3"/>
    <w:rsid w:val="001C1A24"/>
    <w:rsid w:val="001C290E"/>
    <w:rsid w:val="001C386F"/>
    <w:rsid w:val="001C3BB8"/>
    <w:rsid w:val="001C4FF3"/>
    <w:rsid w:val="001C7834"/>
    <w:rsid w:val="001D3587"/>
    <w:rsid w:val="001D3D0C"/>
    <w:rsid w:val="001D4A75"/>
    <w:rsid w:val="001D7E87"/>
    <w:rsid w:val="001E18C0"/>
    <w:rsid w:val="001E3E2E"/>
    <w:rsid w:val="001F0C67"/>
    <w:rsid w:val="002015E1"/>
    <w:rsid w:val="00204DDE"/>
    <w:rsid w:val="00212CF1"/>
    <w:rsid w:val="00214A48"/>
    <w:rsid w:val="00216EE4"/>
    <w:rsid w:val="00227BDB"/>
    <w:rsid w:val="00231563"/>
    <w:rsid w:val="002408C7"/>
    <w:rsid w:val="002409EE"/>
    <w:rsid w:val="00251249"/>
    <w:rsid w:val="002539B4"/>
    <w:rsid w:val="00253CD5"/>
    <w:rsid w:val="00255D14"/>
    <w:rsid w:val="00264034"/>
    <w:rsid w:val="002654FC"/>
    <w:rsid w:val="00271463"/>
    <w:rsid w:val="00274C22"/>
    <w:rsid w:val="0027578A"/>
    <w:rsid w:val="00276145"/>
    <w:rsid w:val="00277D0B"/>
    <w:rsid w:val="00280B64"/>
    <w:rsid w:val="002813B3"/>
    <w:rsid w:val="00281697"/>
    <w:rsid w:val="00282143"/>
    <w:rsid w:val="00284259"/>
    <w:rsid w:val="00293A01"/>
    <w:rsid w:val="00293CA4"/>
    <w:rsid w:val="00294D66"/>
    <w:rsid w:val="002975B4"/>
    <w:rsid w:val="002A2B5D"/>
    <w:rsid w:val="002B3113"/>
    <w:rsid w:val="002B38DB"/>
    <w:rsid w:val="002B3E14"/>
    <w:rsid w:val="002D007F"/>
    <w:rsid w:val="002D525A"/>
    <w:rsid w:val="002D7BDE"/>
    <w:rsid w:val="002E28AA"/>
    <w:rsid w:val="002E2959"/>
    <w:rsid w:val="002E4359"/>
    <w:rsid w:val="002E4616"/>
    <w:rsid w:val="002F3D6B"/>
    <w:rsid w:val="002F4252"/>
    <w:rsid w:val="0030609C"/>
    <w:rsid w:val="00306A26"/>
    <w:rsid w:val="003143A2"/>
    <w:rsid w:val="00315675"/>
    <w:rsid w:val="00321C59"/>
    <w:rsid w:val="00333BD8"/>
    <w:rsid w:val="003361EF"/>
    <w:rsid w:val="00340EE9"/>
    <w:rsid w:val="00342915"/>
    <w:rsid w:val="00344443"/>
    <w:rsid w:val="0034685D"/>
    <w:rsid w:val="00347486"/>
    <w:rsid w:val="003534D8"/>
    <w:rsid w:val="0035559C"/>
    <w:rsid w:val="00357A2E"/>
    <w:rsid w:val="00361104"/>
    <w:rsid w:val="00367838"/>
    <w:rsid w:val="00370980"/>
    <w:rsid w:val="00370D81"/>
    <w:rsid w:val="00375747"/>
    <w:rsid w:val="00375803"/>
    <w:rsid w:val="003761CB"/>
    <w:rsid w:val="00380C78"/>
    <w:rsid w:val="0039130D"/>
    <w:rsid w:val="003956B4"/>
    <w:rsid w:val="003959A2"/>
    <w:rsid w:val="00395A78"/>
    <w:rsid w:val="003A4EF4"/>
    <w:rsid w:val="003B40E2"/>
    <w:rsid w:val="003B75BE"/>
    <w:rsid w:val="003C29DD"/>
    <w:rsid w:val="003D06FC"/>
    <w:rsid w:val="003D1FB1"/>
    <w:rsid w:val="003D6D1C"/>
    <w:rsid w:val="003E055A"/>
    <w:rsid w:val="003E25BD"/>
    <w:rsid w:val="003E7672"/>
    <w:rsid w:val="003F0170"/>
    <w:rsid w:val="003F211C"/>
    <w:rsid w:val="003F3381"/>
    <w:rsid w:val="003F7D8F"/>
    <w:rsid w:val="0040283F"/>
    <w:rsid w:val="00402C02"/>
    <w:rsid w:val="00405436"/>
    <w:rsid w:val="004125DE"/>
    <w:rsid w:val="0041394F"/>
    <w:rsid w:val="0041400E"/>
    <w:rsid w:val="00414472"/>
    <w:rsid w:val="00415187"/>
    <w:rsid w:val="00417056"/>
    <w:rsid w:val="00422A32"/>
    <w:rsid w:val="00432F7C"/>
    <w:rsid w:val="004338E1"/>
    <w:rsid w:val="004345D6"/>
    <w:rsid w:val="0043544C"/>
    <w:rsid w:val="004361FB"/>
    <w:rsid w:val="004456B8"/>
    <w:rsid w:val="004461E5"/>
    <w:rsid w:val="004531C6"/>
    <w:rsid w:val="004622E7"/>
    <w:rsid w:val="00472C20"/>
    <w:rsid w:val="00473C9B"/>
    <w:rsid w:val="004778FF"/>
    <w:rsid w:val="00480DD0"/>
    <w:rsid w:val="00485BCA"/>
    <w:rsid w:val="00492C37"/>
    <w:rsid w:val="00494AB2"/>
    <w:rsid w:val="004963F3"/>
    <w:rsid w:val="004B4E69"/>
    <w:rsid w:val="004C09A9"/>
    <w:rsid w:val="004C14FB"/>
    <w:rsid w:val="004C3AEF"/>
    <w:rsid w:val="004D75B4"/>
    <w:rsid w:val="004D7B0B"/>
    <w:rsid w:val="004E2A06"/>
    <w:rsid w:val="004E4EB4"/>
    <w:rsid w:val="004E6D7B"/>
    <w:rsid w:val="004E7412"/>
    <w:rsid w:val="004F448C"/>
    <w:rsid w:val="004F5F2E"/>
    <w:rsid w:val="005007FB"/>
    <w:rsid w:val="005032B6"/>
    <w:rsid w:val="005049CD"/>
    <w:rsid w:val="00506113"/>
    <w:rsid w:val="00521A39"/>
    <w:rsid w:val="005223B3"/>
    <w:rsid w:val="00524DEE"/>
    <w:rsid w:val="00524F23"/>
    <w:rsid w:val="00526F87"/>
    <w:rsid w:val="00531046"/>
    <w:rsid w:val="00532E9E"/>
    <w:rsid w:val="00537ABA"/>
    <w:rsid w:val="00537ED1"/>
    <w:rsid w:val="00543BBD"/>
    <w:rsid w:val="005474C4"/>
    <w:rsid w:val="00547F9E"/>
    <w:rsid w:val="005551EB"/>
    <w:rsid w:val="005571EE"/>
    <w:rsid w:val="00557B91"/>
    <w:rsid w:val="0056166F"/>
    <w:rsid w:val="00562B68"/>
    <w:rsid w:val="00572B08"/>
    <w:rsid w:val="005739D0"/>
    <w:rsid w:val="00575A31"/>
    <w:rsid w:val="0057748A"/>
    <w:rsid w:val="0058399E"/>
    <w:rsid w:val="00583CD3"/>
    <w:rsid w:val="00583F43"/>
    <w:rsid w:val="00585664"/>
    <w:rsid w:val="00591FDB"/>
    <w:rsid w:val="00594C74"/>
    <w:rsid w:val="00595C6C"/>
    <w:rsid w:val="005A2B51"/>
    <w:rsid w:val="005A300E"/>
    <w:rsid w:val="005A448E"/>
    <w:rsid w:val="005A53BA"/>
    <w:rsid w:val="005A5F2C"/>
    <w:rsid w:val="005B404B"/>
    <w:rsid w:val="005C0043"/>
    <w:rsid w:val="005C3881"/>
    <w:rsid w:val="005D0285"/>
    <w:rsid w:val="005D5560"/>
    <w:rsid w:val="005E11E7"/>
    <w:rsid w:val="005E1325"/>
    <w:rsid w:val="005E2852"/>
    <w:rsid w:val="005E4BE1"/>
    <w:rsid w:val="005F031C"/>
    <w:rsid w:val="005F05FD"/>
    <w:rsid w:val="005F08F7"/>
    <w:rsid w:val="005F1A58"/>
    <w:rsid w:val="0060378D"/>
    <w:rsid w:val="00603D99"/>
    <w:rsid w:val="0060511C"/>
    <w:rsid w:val="0061444C"/>
    <w:rsid w:val="00624C2D"/>
    <w:rsid w:val="00625292"/>
    <w:rsid w:val="006309F7"/>
    <w:rsid w:val="00630B64"/>
    <w:rsid w:val="00630C2C"/>
    <w:rsid w:val="00632885"/>
    <w:rsid w:val="00636E0E"/>
    <w:rsid w:val="00636E19"/>
    <w:rsid w:val="006536A2"/>
    <w:rsid w:val="0065410C"/>
    <w:rsid w:val="0065771E"/>
    <w:rsid w:val="0066156E"/>
    <w:rsid w:val="006666B2"/>
    <w:rsid w:val="00666AAE"/>
    <w:rsid w:val="00673001"/>
    <w:rsid w:val="00676AC1"/>
    <w:rsid w:val="00682389"/>
    <w:rsid w:val="00690FA3"/>
    <w:rsid w:val="006972B9"/>
    <w:rsid w:val="006973AA"/>
    <w:rsid w:val="00697DA3"/>
    <w:rsid w:val="006A099A"/>
    <w:rsid w:val="006A24B9"/>
    <w:rsid w:val="006A430B"/>
    <w:rsid w:val="006A5922"/>
    <w:rsid w:val="006B182B"/>
    <w:rsid w:val="006B4613"/>
    <w:rsid w:val="006B5BBC"/>
    <w:rsid w:val="006B7877"/>
    <w:rsid w:val="006C58E2"/>
    <w:rsid w:val="006C6787"/>
    <w:rsid w:val="006D2B04"/>
    <w:rsid w:val="006E17F8"/>
    <w:rsid w:val="006E1D22"/>
    <w:rsid w:val="006E4E68"/>
    <w:rsid w:val="006E4EFC"/>
    <w:rsid w:val="006F0A86"/>
    <w:rsid w:val="006F5F0E"/>
    <w:rsid w:val="00700289"/>
    <w:rsid w:val="0070152F"/>
    <w:rsid w:val="0070257D"/>
    <w:rsid w:val="007076B5"/>
    <w:rsid w:val="00710CAE"/>
    <w:rsid w:val="0071250D"/>
    <w:rsid w:val="00713372"/>
    <w:rsid w:val="0071535E"/>
    <w:rsid w:val="007158F5"/>
    <w:rsid w:val="007165A9"/>
    <w:rsid w:val="00720449"/>
    <w:rsid w:val="007217CF"/>
    <w:rsid w:val="0072380F"/>
    <w:rsid w:val="007325E7"/>
    <w:rsid w:val="00747779"/>
    <w:rsid w:val="00750032"/>
    <w:rsid w:val="0075273B"/>
    <w:rsid w:val="00753EF2"/>
    <w:rsid w:val="00765235"/>
    <w:rsid w:val="00767D97"/>
    <w:rsid w:val="0077519B"/>
    <w:rsid w:val="00775C52"/>
    <w:rsid w:val="00776290"/>
    <w:rsid w:val="007942CF"/>
    <w:rsid w:val="0079516C"/>
    <w:rsid w:val="007961CC"/>
    <w:rsid w:val="00796688"/>
    <w:rsid w:val="00797458"/>
    <w:rsid w:val="007A0ACD"/>
    <w:rsid w:val="007A0B40"/>
    <w:rsid w:val="007A57ED"/>
    <w:rsid w:val="007A5FD2"/>
    <w:rsid w:val="007A6B6E"/>
    <w:rsid w:val="007A6D81"/>
    <w:rsid w:val="007B2E0A"/>
    <w:rsid w:val="007B3074"/>
    <w:rsid w:val="007B386D"/>
    <w:rsid w:val="007C379E"/>
    <w:rsid w:val="007C62E9"/>
    <w:rsid w:val="007C6B60"/>
    <w:rsid w:val="007C7CC1"/>
    <w:rsid w:val="007D076C"/>
    <w:rsid w:val="007D286A"/>
    <w:rsid w:val="007D391A"/>
    <w:rsid w:val="007D3B0D"/>
    <w:rsid w:val="007D45B0"/>
    <w:rsid w:val="007D465F"/>
    <w:rsid w:val="007D49AD"/>
    <w:rsid w:val="007D75AC"/>
    <w:rsid w:val="007E4A1C"/>
    <w:rsid w:val="007E721E"/>
    <w:rsid w:val="007F324E"/>
    <w:rsid w:val="007F540E"/>
    <w:rsid w:val="007F6EA2"/>
    <w:rsid w:val="007F7D72"/>
    <w:rsid w:val="007F7E37"/>
    <w:rsid w:val="00803412"/>
    <w:rsid w:val="00804820"/>
    <w:rsid w:val="00805796"/>
    <w:rsid w:val="0081005C"/>
    <w:rsid w:val="00811636"/>
    <w:rsid w:val="00811FFD"/>
    <w:rsid w:val="008131A6"/>
    <w:rsid w:val="008148A9"/>
    <w:rsid w:val="00823943"/>
    <w:rsid w:val="00826058"/>
    <w:rsid w:val="00826398"/>
    <w:rsid w:val="008319D0"/>
    <w:rsid w:val="008425D6"/>
    <w:rsid w:val="008452E6"/>
    <w:rsid w:val="00845ABD"/>
    <w:rsid w:val="00853838"/>
    <w:rsid w:val="00854FF4"/>
    <w:rsid w:val="0085519C"/>
    <w:rsid w:val="008574C5"/>
    <w:rsid w:val="008577F0"/>
    <w:rsid w:val="0086239B"/>
    <w:rsid w:val="00864819"/>
    <w:rsid w:val="00866F58"/>
    <w:rsid w:val="008734AB"/>
    <w:rsid w:val="00873690"/>
    <w:rsid w:val="00876F24"/>
    <w:rsid w:val="008803A5"/>
    <w:rsid w:val="00885ED9"/>
    <w:rsid w:val="00891BFA"/>
    <w:rsid w:val="008925F2"/>
    <w:rsid w:val="00894A74"/>
    <w:rsid w:val="00896ACA"/>
    <w:rsid w:val="008A22B5"/>
    <w:rsid w:val="008A54CF"/>
    <w:rsid w:val="008A65FA"/>
    <w:rsid w:val="008A77EE"/>
    <w:rsid w:val="008B14DC"/>
    <w:rsid w:val="008B3313"/>
    <w:rsid w:val="008C1D25"/>
    <w:rsid w:val="008C242B"/>
    <w:rsid w:val="008C3168"/>
    <w:rsid w:val="008D4D0E"/>
    <w:rsid w:val="008E048C"/>
    <w:rsid w:val="008E3CBB"/>
    <w:rsid w:val="008E6713"/>
    <w:rsid w:val="008F04BA"/>
    <w:rsid w:val="008F2CC8"/>
    <w:rsid w:val="00905987"/>
    <w:rsid w:val="0090628C"/>
    <w:rsid w:val="00907107"/>
    <w:rsid w:val="00910A07"/>
    <w:rsid w:val="00911CB9"/>
    <w:rsid w:val="009157F0"/>
    <w:rsid w:val="009168EA"/>
    <w:rsid w:val="00917D90"/>
    <w:rsid w:val="00922DFE"/>
    <w:rsid w:val="00926EDB"/>
    <w:rsid w:val="0092762B"/>
    <w:rsid w:val="00931411"/>
    <w:rsid w:val="009324CD"/>
    <w:rsid w:val="00932B2B"/>
    <w:rsid w:val="009340B1"/>
    <w:rsid w:val="00937501"/>
    <w:rsid w:val="009519A7"/>
    <w:rsid w:val="00952C45"/>
    <w:rsid w:val="0095352E"/>
    <w:rsid w:val="00957F2A"/>
    <w:rsid w:val="00960667"/>
    <w:rsid w:val="00960A46"/>
    <w:rsid w:val="00964298"/>
    <w:rsid w:val="00970D5E"/>
    <w:rsid w:val="009764C8"/>
    <w:rsid w:val="00980BCE"/>
    <w:rsid w:val="00982886"/>
    <w:rsid w:val="00984D2F"/>
    <w:rsid w:val="009859D0"/>
    <w:rsid w:val="00986517"/>
    <w:rsid w:val="009865EE"/>
    <w:rsid w:val="00987377"/>
    <w:rsid w:val="00992AD2"/>
    <w:rsid w:val="00994704"/>
    <w:rsid w:val="009A143C"/>
    <w:rsid w:val="009A57C2"/>
    <w:rsid w:val="009A6726"/>
    <w:rsid w:val="009B025E"/>
    <w:rsid w:val="009B0904"/>
    <w:rsid w:val="009B0B63"/>
    <w:rsid w:val="009B1F20"/>
    <w:rsid w:val="009B718B"/>
    <w:rsid w:val="009C1ADA"/>
    <w:rsid w:val="009C35C2"/>
    <w:rsid w:val="009C4C73"/>
    <w:rsid w:val="009C6970"/>
    <w:rsid w:val="009D1A55"/>
    <w:rsid w:val="009D3182"/>
    <w:rsid w:val="009D463A"/>
    <w:rsid w:val="009D4A23"/>
    <w:rsid w:val="009D52AE"/>
    <w:rsid w:val="009D5782"/>
    <w:rsid w:val="009E4D32"/>
    <w:rsid w:val="009F09ED"/>
    <w:rsid w:val="009F13BE"/>
    <w:rsid w:val="009F2964"/>
    <w:rsid w:val="00A03672"/>
    <w:rsid w:val="00A07493"/>
    <w:rsid w:val="00A111E4"/>
    <w:rsid w:val="00A35BD0"/>
    <w:rsid w:val="00A36677"/>
    <w:rsid w:val="00A40C53"/>
    <w:rsid w:val="00A42738"/>
    <w:rsid w:val="00A504B5"/>
    <w:rsid w:val="00A533E4"/>
    <w:rsid w:val="00A600C6"/>
    <w:rsid w:val="00A60542"/>
    <w:rsid w:val="00A72325"/>
    <w:rsid w:val="00A73B4B"/>
    <w:rsid w:val="00A7642A"/>
    <w:rsid w:val="00A7754D"/>
    <w:rsid w:val="00A80E53"/>
    <w:rsid w:val="00A864CC"/>
    <w:rsid w:val="00A8795F"/>
    <w:rsid w:val="00A91220"/>
    <w:rsid w:val="00A91937"/>
    <w:rsid w:val="00A96967"/>
    <w:rsid w:val="00AA02EF"/>
    <w:rsid w:val="00AB444D"/>
    <w:rsid w:val="00AB5A95"/>
    <w:rsid w:val="00AC1446"/>
    <w:rsid w:val="00AC4784"/>
    <w:rsid w:val="00AC4BAB"/>
    <w:rsid w:val="00AD1139"/>
    <w:rsid w:val="00AD32BD"/>
    <w:rsid w:val="00AD6032"/>
    <w:rsid w:val="00AD6DAE"/>
    <w:rsid w:val="00AE0977"/>
    <w:rsid w:val="00AE4FC8"/>
    <w:rsid w:val="00AE63F6"/>
    <w:rsid w:val="00AF000F"/>
    <w:rsid w:val="00AF1B4E"/>
    <w:rsid w:val="00AF6BA5"/>
    <w:rsid w:val="00B02F57"/>
    <w:rsid w:val="00B07335"/>
    <w:rsid w:val="00B07E96"/>
    <w:rsid w:val="00B1104F"/>
    <w:rsid w:val="00B115A8"/>
    <w:rsid w:val="00B11AF1"/>
    <w:rsid w:val="00B163B3"/>
    <w:rsid w:val="00B20262"/>
    <w:rsid w:val="00B2338D"/>
    <w:rsid w:val="00B30568"/>
    <w:rsid w:val="00B43BF7"/>
    <w:rsid w:val="00B55D19"/>
    <w:rsid w:val="00B6132F"/>
    <w:rsid w:val="00B62D6C"/>
    <w:rsid w:val="00B63727"/>
    <w:rsid w:val="00B64E6A"/>
    <w:rsid w:val="00B67996"/>
    <w:rsid w:val="00B703F5"/>
    <w:rsid w:val="00B71560"/>
    <w:rsid w:val="00B72D89"/>
    <w:rsid w:val="00B731C2"/>
    <w:rsid w:val="00B73628"/>
    <w:rsid w:val="00B748F0"/>
    <w:rsid w:val="00B74F8A"/>
    <w:rsid w:val="00B76C04"/>
    <w:rsid w:val="00B81BE5"/>
    <w:rsid w:val="00B8370F"/>
    <w:rsid w:val="00B9192A"/>
    <w:rsid w:val="00BA6CBB"/>
    <w:rsid w:val="00BA700B"/>
    <w:rsid w:val="00BB225C"/>
    <w:rsid w:val="00BB64B3"/>
    <w:rsid w:val="00BC61F3"/>
    <w:rsid w:val="00BD035F"/>
    <w:rsid w:val="00BD13B4"/>
    <w:rsid w:val="00BD63AA"/>
    <w:rsid w:val="00BE0715"/>
    <w:rsid w:val="00BE1325"/>
    <w:rsid w:val="00BE5D1E"/>
    <w:rsid w:val="00BF2D68"/>
    <w:rsid w:val="00C03CD0"/>
    <w:rsid w:val="00C03E31"/>
    <w:rsid w:val="00C04FF6"/>
    <w:rsid w:val="00C05D40"/>
    <w:rsid w:val="00C07A47"/>
    <w:rsid w:val="00C11EF5"/>
    <w:rsid w:val="00C122BA"/>
    <w:rsid w:val="00C1383B"/>
    <w:rsid w:val="00C15B30"/>
    <w:rsid w:val="00C2068F"/>
    <w:rsid w:val="00C25703"/>
    <w:rsid w:val="00C3035E"/>
    <w:rsid w:val="00C310FE"/>
    <w:rsid w:val="00C32276"/>
    <w:rsid w:val="00C3339F"/>
    <w:rsid w:val="00C359CF"/>
    <w:rsid w:val="00C3699C"/>
    <w:rsid w:val="00C36F90"/>
    <w:rsid w:val="00C407ED"/>
    <w:rsid w:val="00C41FB4"/>
    <w:rsid w:val="00C42343"/>
    <w:rsid w:val="00C47D06"/>
    <w:rsid w:val="00C47E79"/>
    <w:rsid w:val="00C508AA"/>
    <w:rsid w:val="00C52C60"/>
    <w:rsid w:val="00C5332D"/>
    <w:rsid w:val="00C5394E"/>
    <w:rsid w:val="00C56755"/>
    <w:rsid w:val="00C57BA3"/>
    <w:rsid w:val="00C61192"/>
    <w:rsid w:val="00C62608"/>
    <w:rsid w:val="00C66E17"/>
    <w:rsid w:val="00C7062D"/>
    <w:rsid w:val="00C75A00"/>
    <w:rsid w:val="00C8512C"/>
    <w:rsid w:val="00C905EB"/>
    <w:rsid w:val="00C92A41"/>
    <w:rsid w:val="00C93B93"/>
    <w:rsid w:val="00C947A1"/>
    <w:rsid w:val="00C9542C"/>
    <w:rsid w:val="00CA4253"/>
    <w:rsid w:val="00CA4C2A"/>
    <w:rsid w:val="00CA4EE5"/>
    <w:rsid w:val="00CA75F1"/>
    <w:rsid w:val="00CA7BCF"/>
    <w:rsid w:val="00CB4EBA"/>
    <w:rsid w:val="00CB76C9"/>
    <w:rsid w:val="00CB78D7"/>
    <w:rsid w:val="00CB7F89"/>
    <w:rsid w:val="00CC227C"/>
    <w:rsid w:val="00CC34BB"/>
    <w:rsid w:val="00CC6854"/>
    <w:rsid w:val="00CD2A69"/>
    <w:rsid w:val="00CE3981"/>
    <w:rsid w:val="00CE453A"/>
    <w:rsid w:val="00CE4FA8"/>
    <w:rsid w:val="00CE5493"/>
    <w:rsid w:val="00CE59F6"/>
    <w:rsid w:val="00CE6595"/>
    <w:rsid w:val="00CF0BBC"/>
    <w:rsid w:val="00CF0D00"/>
    <w:rsid w:val="00CF2847"/>
    <w:rsid w:val="00CF4F55"/>
    <w:rsid w:val="00CF533F"/>
    <w:rsid w:val="00CF5FE1"/>
    <w:rsid w:val="00D03A0E"/>
    <w:rsid w:val="00D04F5C"/>
    <w:rsid w:val="00D073EB"/>
    <w:rsid w:val="00D15A10"/>
    <w:rsid w:val="00D16EEE"/>
    <w:rsid w:val="00D22DCA"/>
    <w:rsid w:val="00D265E1"/>
    <w:rsid w:val="00D3070F"/>
    <w:rsid w:val="00D317AC"/>
    <w:rsid w:val="00D31CF8"/>
    <w:rsid w:val="00D340B9"/>
    <w:rsid w:val="00D346BE"/>
    <w:rsid w:val="00D34C31"/>
    <w:rsid w:val="00D350D3"/>
    <w:rsid w:val="00D354D1"/>
    <w:rsid w:val="00D37839"/>
    <w:rsid w:val="00D42455"/>
    <w:rsid w:val="00D451A7"/>
    <w:rsid w:val="00D47603"/>
    <w:rsid w:val="00D502D3"/>
    <w:rsid w:val="00D5392B"/>
    <w:rsid w:val="00D57BBE"/>
    <w:rsid w:val="00D57C0C"/>
    <w:rsid w:val="00D6046B"/>
    <w:rsid w:val="00D604AF"/>
    <w:rsid w:val="00D62FA1"/>
    <w:rsid w:val="00D67CA8"/>
    <w:rsid w:val="00D70D9A"/>
    <w:rsid w:val="00D71F2E"/>
    <w:rsid w:val="00D731C3"/>
    <w:rsid w:val="00D736D9"/>
    <w:rsid w:val="00D7560E"/>
    <w:rsid w:val="00D7625F"/>
    <w:rsid w:val="00D77D20"/>
    <w:rsid w:val="00D81812"/>
    <w:rsid w:val="00D81F09"/>
    <w:rsid w:val="00D82956"/>
    <w:rsid w:val="00D8571D"/>
    <w:rsid w:val="00D8635B"/>
    <w:rsid w:val="00D87C5A"/>
    <w:rsid w:val="00D958DB"/>
    <w:rsid w:val="00DA67AF"/>
    <w:rsid w:val="00DB010F"/>
    <w:rsid w:val="00DB1F53"/>
    <w:rsid w:val="00DB3DB3"/>
    <w:rsid w:val="00DB5AE4"/>
    <w:rsid w:val="00DB7DBA"/>
    <w:rsid w:val="00DC0E75"/>
    <w:rsid w:val="00DC15A6"/>
    <w:rsid w:val="00DC27EE"/>
    <w:rsid w:val="00DC3878"/>
    <w:rsid w:val="00DC3A76"/>
    <w:rsid w:val="00DC79A3"/>
    <w:rsid w:val="00DD6978"/>
    <w:rsid w:val="00DD7A63"/>
    <w:rsid w:val="00DE16F0"/>
    <w:rsid w:val="00DE4B58"/>
    <w:rsid w:val="00DF1C81"/>
    <w:rsid w:val="00DF4BBF"/>
    <w:rsid w:val="00E015BC"/>
    <w:rsid w:val="00E01847"/>
    <w:rsid w:val="00E036AC"/>
    <w:rsid w:val="00E05246"/>
    <w:rsid w:val="00E05965"/>
    <w:rsid w:val="00E10215"/>
    <w:rsid w:val="00E26992"/>
    <w:rsid w:val="00E326EB"/>
    <w:rsid w:val="00E33157"/>
    <w:rsid w:val="00E3440C"/>
    <w:rsid w:val="00E34604"/>
    <w:rsid w:val="00E350EB"/>
    <w:rsid w:val="00E35A87"/>
    <w:rsid w:val="00E37FFD"/>
    <w:rsid w:val="00E40380"/>
    <w:rsid w:val="00E42B11"/>
    <w:rsid w:val="00E44D25"/>
    <w:rsid w:val="00E509F8"/>
    <w:rsid w:val="00E53C77"/>
    <w:rsid w:val="00E541EF"/>
    <w:rsid w:val="00E554C3"/>
    <w:rsid w:val="00E574A9"/>
    <w:rsid w:val="00E57DD1"/>
    <w:rsid w:val="00E637E8"/>
    <w:rsid w:val="00E63ACE"/>
    <w:rsid w:val="00E725A7"/>
    <w:rsid w:val="00E759E7"/>
    <w:rsid w:val="00E80C83"/>
    <w:rsid w:val="00E87258"/>
    <w:rsid w:val="00E96280"/>
    <w:rsid w:val="00E96854"/>
    <w:rsid w:val="00E96894"/>
    <w:rsid w:val="00EA3F18"/>
    <w:rsid w:val="00EB1189"/>
    <w:rsid w:val="00EB551D"/>
    <w:rsid w:val="00EB6D72"/>
    <w:rsid w:val="00EB72F0"/>
    <w:rsid w:val="00EC1704"/>
    <w:rsid w:val="00EC3596"/>
    <w:rsid w:val="00EC4413"/>
    <w:rsid w:val="00ED0AF8"/>
    <w:rsid w:val="00ED15E1"/>
    <w:rsid w:val="00ED172E"/>
    <w:rsid w:val="00ED4AB5"/>
    <w:rsid w:val="00ED6333"/>
    <w:rsid w:val="00EE0F57"/>
    <w:rsid w:val="00EE3E83"/>
    <w:rsid w:val="00EE4E7A"/>
    <w:rsid w:val="00EE6E78"/>
    <w:rsid w:val="00EF21B7"/>
    <w:rsid w:val="00EF2AA9"/>
    <w:rsid w:val="00F04AA3"/>
    <w:rsid w:val="00F32B2A"/>
    <w:rsid w:val="00F33D56"/>
    <w:rsid w:val="00F36DC4"/>
    <w:rsid w:val="00F3788E"/>
    <w:rsid w:val="00F41A4D"/>
    <w:rsid w:val="00F41A89"/>
    <w:rsid w:val="00F43371"/>
    <w:rsid w:val="00F43CB3"/>
    <w:rsid w:val="00F47423"/>
    <w:rsid w:val="00F47888"/>
    <w:rsid w:val="00F50C44"/>
    <w:rsid w:val="00F513AD"/>
    <w:rsid w:val="00F517E4"/>
    <w:rsid w:val="00F55966"/>
    <w:rsid w:val="00F564B9"/>
    <w:rsid w:val="00F61059"/>
    <w:rsid w:val="00F66811"/>
    <w:rsid w:val="00F66B24"/>
    <w:rsid w:val="00F71DDD"/>
    <w:rsid w:val="00F7288B"/>
    <w:rsid w:val="00F7353D"/>
    <w:rsid w:val="00F75AE4"/>
    <w:rsid w:val="00F77C40"/>
    <w:rsid w:val="00F77E37"/>
    <w:rsid w:val="00F80163"/>
    <w:rsid w:val="00F8316F"/>
    <w:rsid w:val="00F833E7"/>
    <w:rsid w:val="00F86A7F"/>
    <w:rsid w:val="00F86B48"/>
    <w:rsid w:val="00F939B5"/>
    <w:rsid w:val="00F946BB"/>
    <w:rsid w:val="00F94D7D"/>
    <w:rsid w:val="00F95E22"/>
    <w:rsid w:val="00FA1772"/>
    <w:rsid w:val="00FA49FF"/>
    <w:rsid w:val="00FB1A53"/>
    <w:rsid w:val="00FB2C86"/>
    <w:rsid w:val="00FB5FC9"/>
    <w:rsid w:val="00FB65CA"/>
    <w:rsid w:val="00FD4B07"/>
    <w:rsid w:val="00FD6AB1"/>
    <w:rsid w:val="00FF14FC"/>
    <w:rsid w:val="00FF2759"/>
    <w:rsid w:val="00FF65C9"/>
    <w:rsid w:val="00FF72B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782"/>
    <w:pPr>
      <w:widowControl w:val="0"/>
    </w:pPr>
    <w:rPr>
      <w:rFonts w:cs="Calibri"/>
      <w:kern w:val="2"/>
      <w:sz w:val="24"/>
      <w:szCs w:val="24"/>
    </w:rPr>
  </w:style>
  <w:style w:type="paragraph" w:styleId="1">
    <w:name w:val="heading 1"/>
    <w:basedOn w:val="a"/>
    <w:next w:val="a"/>
    <w:link w:val="10"/>
    <w:qFormat/>
    <w:locked/>
    <w:rsid w:val="007B2E0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國中題目"/>
    <w:basedOn w:val="a"/>
    <w:rsid w:val="004D75B4"/>
    <w:pPr>
      <w:adjustRightInd w:val="0"/>
      <w:snapToGrid w:val="0"/>
    </w:pPr>
    <w:rPr>
      <w:rFonts w:ascii="Times New Roman" w:hAnsi="Times New Roman" w:cs="Times New Roman"/>
      <w:kern w:val="0"/>
    </w:rPr>
  </w:style>
  <w:style w:type="paragraph" w:styleId="a4">
    <w:name w:val="Balloon Text"/>
    <w:basedOn w:val="a"/>
    <w:link w:val="a5"/>
    <w:semiHidden/>
    <w:rsid w:val="00796688"/>
    <w:rPr>
      <w:rFonts w:ascii="Cambria" w:hAnsi="Cambria" w:cs="Cambria"/>
      <w:sz w:val="18"/>
      <w:szCs w:val="18"/>
    </w:rPr>
  </w:style>
  <w:style w:type="character" w:customStyle="1" w:styleId="a5">
    <w:name w:val="註解方塊文字 字元"/>
    <w:basedOn w:val="a0"/>
    <w:link w:val="a4"/>
    <w:semiHidden/>
    <w:locked/>
    <w:rsid w:val="00796688"/>
    <w:rPr>
      <w:rFonts w:ascii="Cambria" w:eastAsia="新細明體" w:hAnsi="Cambria" w:cs="Cambria"/>
      <w:sz w:val="18"/>
      <w:szCs w:val="18"/>
    </w:rPr>
  </w:style>
  <w:style w:type="paragraph" w:customStyle="1" w:styleId="11">
    <w:name w:val="清單段落1"/>
    <w:basedOn w:val="a"/>
    <w:rsid w:val="00380C78"/>
    <w:pPr>
      <w:ind w:leftChars="200" w:left="480"/>
    </w:pPr>
  </w:style>
  <w:style w:type="table" w:styleId="a6">
    <w:name w:val="Table Grid"/>
    <w:basedOn w:val="a1"/>
    <w:uiPriority w:val="59"/>
    <w:rsid w:val="00F6681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
    <w:name w:val="yshortcuts"/>
    <w:basedOn w:val="a0"/>
    <w:rsid w:val="00DC27EE"/>
    <w:rPr>
      <w:rFonts w:cs="Times New Roman"/>
    </w:rPr>
  </w:style>
  <w:style w:type="paragraph" w:styleId="a7">
    <w:name w:val="header"/>
    <w:basedOn w:val="a"/>
    <w:link w:val="a8"/>
    <w:rsid w:val="00B02F57"/>
    <w:pPr>
      <w:tabs>
        <w:tab w:val="center" w:pos="4153"/>
        <w:tab w:val="right" w:pos="8306"/>
      </w:tabs>
      <w:snapToGrid w:val="0"/>
    </w:pPr>
    <w:rPr>
      <w:rFonts w:ascii="Times New Roman" w:hAnsi="Times New Roman" w:cs="Times New Roman"/>
      <w:sz w:val="20"/>
      <w:szCs w:val="20"/>
    </w:rPr>
  </w:style>
  <w:style w:type="character" w:customStyle="1" w:styleId="a8">
    <w:name w:val="頁首 字元"/>
    <w:basedOn w:val="a0"/>
    <w:link w:val="a7"/>
    <w:locked/>
    <w:rsid w:val="00B02F57"/>
    <w:rPr>
      <w:rFonts w:ascii="Times New Roman" w:eastAsia="新細明體" w:hAnsi="Times New Roman" w:cs="Times New Roman"/>
      <w:sz w:val="20"/>
      <w:szCs w:val="20"/>
    </w:rPr>
  </w:style>
  <w:style w:type="paragraph" w:styleId="a9">
    <w:name w:val="footer"/>
    <w:basedOn w:val="a"/>
    <w:link w:val="aa"/>
    <w:uiPriority w:val="99"/>
    <w:rsid w:val="00C122BA"/>
    <w:pPr>
      <w:tabs>
        <w:tab w:val="center" w:pos="4153"/>
        <w:tab w:val="right" w:pos="8306"/>
      </w:tabs>
      <w:snapToGrid w:val="0"/>
    </w:pPr>
    <w:rPr>
      <w:sz w:val="20"/>
      <w:szCs w:val="20"/>
    </w:rPr>
  </w:style>
  <w:style w:type="character" w:customStyle="1" w:styleId="aa">
    <w:name w:val="頁尾 字元"/>
    <w:basedOn w:val="a0"/>
    <w:link w:val="a9"/>
    <w:uiPriority w:val="99"/>
    <w:rsid w:val="00C122BA"/>
    <w:rPr>
      <w:rFonts w:cs="Calibri"/>
      <w:kern w:val="2"/>
    </w:rPr>
  </w:style>
  <w:style w:type="paragraph" w:styleId="ab">
    <w:name w:val="List Paragraph"/>
    <w:basedOn w:val="a"/>
    <w:uiPriority w:val="34"/>
    <w:qFormat/>
    <w:rsid w:val="00B6132F"/>
    <w:pPr>
      <w:ind w:leftChars="200" w:left="480"/>
    </w:pPr>
    <w:rPr>
      <w:rFonts w:asciiTheme="minorHAnsi" w:eastAsiaTheme="minorEastAsia" w:hAnsiTheme="minorHAnsi" w:cstheme="minorBidi"/>
      <w:szCs w:val="22"/>
    </w:rPr>
  </w:style>
  <w:style w:type="paragraph" w:customStyle="1" w:styleId="testTypeHeader">
    <w:name w:val="testTypeHeader"/>
    <w:basedOn w:val="1"/>
    <w:next w:val="a"/>
    <w:autoRedefine/>
    <w:rsid w:val="007B2E0A"/>
    <w:pPr>
      <w:keepNext w:val="0"/>
      <w:numPr>
        <w:numId w:val="21"/>
      </w:numPr>
      <w:adjustRightInd w:val="0"/>
      <w:snapToGrid w:val="0"/>
      <w:spacing w:before="0" w:after="0" w:line="240" w:lineRule="auto"/>
    </w:pPr>
    <w:rPr>
      <w:rFonts w:ascii="Arial" w:eastAsia="標楷體" w:hAnsi="Arial" w:cs="Times New Roman"/>
      <w:sz w:val="24"/>
    </w:rPr>
  </w:style>
  <w:style w:type="paragraph" w:customStyle="1" w:styleId="noSerialize">
    <w:name w:val="noSerialize"/>
    <w:basedOn w:val="a"/>
    <w:autoRedefine/>
    <w:rsid w:val="007B2E0A"/>
    <w:pPr>
      <w:numPr>
        <w:ilvl w:val="1"/>
        <w:numId w:val="21"/>
      </w:numPr>
      <w:adjustRightInd w:val="0"/>
      <w:snapToGrid w:val="0"/>
      <w:spacing w:line="240" w:lineRule="atLeast"/>
      <w:ind w:leftChars="100" w:left="100"/>
    </w:pPr>
    <w:rPr>
      <w:rFonts w:ascii="Times New Roman" w:eastAsia="標楷體" w:hAnsi="Times New Roman" w:cs="Arial"/>
      <w:bCs/>
      <w:noProof/>
      <w:kern w:val="0"/>
      <w:szCs w:val="22"/>
      <w:lang w:eastAsia="ru-RU"/>
    </w:rPr>
  </w:style>
  <w:style w:type="character" w:customStyle="1" w:styleId="10">
    <w:name w:val="標題 1 字元"/>
    <w:basedOn w:val="a0"/>
    <w:link w:val="1"/>
    <w:rsid w:val="007B2E0A"/>
    <w:rPr>
      <w:rFonts w:asciiTheme="majorHAnsi" w:eastAsiaTheme="majorEastAsia" w:hAnsiTheme="majorHAnsi" w:cstheme="majorBidi"/>
      <w:b/>
      <w:bCs/>
      <w:kern w:val="52"/>
      <w:sz w:val="52"/>
      <w:szCs w:val="52"/>
    </w:rPr>
  </w:style>
  <w:style w:type="character" w:styleId="ac">
    <w:name w:val="annotation reference"/>
    <w:basedOn w:val="a0"/>
    <w:semiHidden/>
    <w:unhideWhenUsed/>
    <w:rsid w:val="00537ABA"/>
    <w:rPr>
      <w:sz w:val="18"/>
      <w:szCs w:val="18"/>
    </w:rPr>
  </w:style>
  <w:style w:type="paragraph" w:styleId="ad">
    <w:name w:val="annotation text"/>
    <w:basedOn w:val="a"/>
    <w:link w:val="ae"/>
    <w:semiHidden/>
    <w:unhideWhenUsed/>
    <w:rsid w:val="00537ABA"/>
  </w:style>
  <w:style w:type="character" w:customStyle="1" w:styleId="ae">
    <w:name w:val="註解文字 字元"/>
    <w:basedOn w:val="a0"/>
    <w:link w:val="ad"/>
    <w:semiHidden/>
    <w:rsid w:val="00537ABA"/>
    <w:rPr>
      <w:rFonts w:cs="Calibri"/>
      <w:kern w:val="2"/>
      <w:sz w:val="24"/>
      <w:szCs w:val="24"/>
    </w:rPr>
  </w:style>
  <w:style w:type="paragraph" w:styleId="af">
    <w:name w:val="annotation subject"/>
    <w:basedOn w:val="ad"/>
    <w:next w:val="ad"/>
    <w:link w:val="af0"/>
    <w:semiHidden/>
    <w:unhideWhenUsed/>
    <w:rsid w:val="00537ABA"/>
    <w:rPr>
      <w:b/>
      <w:bCs/>
    </w:rPr>
  </w:style>
  <w:style w:type="character" w:customStyle="1" w:styleId="af0">
    <w:name w:val="註解主旨 字元"/>
    <w:basedOn w:val="ae"/>
    <w:link w:val="af"/>
    <w:semiHidden/>
    <w:rsid w:val="00537ABA"/>
    <w:rPr>
      <w:rFonts w:cs="Calibri"/>
      <w:b/>
      <w:bCs/>
      <w:kern w:val="2"/>
      <w:sz w:val="24"/>
      <w:szCs w:val="24"/>
    </w:rPr>
  </w:style>
  <w:style w:type="paragraph" w:customStyle="1" w:styleId="052-">
    <w:name w:val="052-內文齊頭"/>
    <w:basedOn w:val="a"/>
    <w:rsid w:val="009D3182"/>
    <w:pPr>
      <w:jc w:val="both"/>
    </w:pPr>
    <w:rPr>
      <w:rFonts w:ascii="Times New Roman" w:hAnsi="Times New Roman" w:cs="Times New Roman"/>
      <w:kern w:val="0"/>
    </w:rPr>
  </w:style>
  <w:style w:type="paragraph" w:customStyle="1" w:styleId="050-">
    <w:name w:val="050-內文"/>
    <w:basedOn w:val="a"/>
    <w:rsid w:val="00D82956"/>
    <w:pPr>
      <w:ind w:firstLineChars="200" w:firstLine="480"/>
      <w:jc w:val="both"/>
    </w:pPr>
    <w:rPr>
      <w:rFonts w:ascii="Times New Roman" w:hAnsi="Times New Roman" w:cs="新細明體"/>
      <w:kern w:val="0"/>
      <w:szCs w:val="20"/>
    </w:rPr>
  </w:style>
  <w:style w:type="paragraph" w:customStyle="1" w:styleId="030-">
    <w:name w:val="030-小標"/>
    <w:rsid w:val="00D82956"/>
    <w:pPr>
      <w:autoSpaceDE w:val="0"/>
      <w:autoSpaceDN w:val="0"/>
      <w:adjustRightInd w:val="0"/>
      <w:jc w:val="both"/>
    </w:pPr>
    <w:rPr>
      <w:rFonts w:ascii="新細明體" w:hAnsi="新細明體"/>
      <w:b/>
      <w:bCs/>
      <w:color w:val="000000"/>
      <w:sz w:val="24"/>
    </w:rPr>
  </w:style>
  <w:style w:type="paragraph" w:customStyle="1" w:styleId="0611">
    <w:name w:val="061 1."/>
    <w:basedOn w:val="a"/>
    <w:rsid w:val="00D82956"/>
    <w:pPr>
      <w:ind w:left="240" w:hangingChars="100" w:hanging="240"/>
      <w:jc w:val="both"/>
    </w:pPr>
    <w:rPr>
      <w:rFonts w:ascii="Times New Roman" w:hAnsi="Times New Roman" w:cs="Times New Roman"/>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oleObject" Target="embeddings/Microsoft_Office_Word_97_-_2003___1.doc"/><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19.jpeg"/><Relationship Id="rId10" Type="http://schemas.openxmlformats.org/officeDocument/2006/relationships/image" Target="media/image3.gif"/><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microsoft.com/office/2007/relationships/hdphoto" Target="media/hdphoto1.wdp"/><Relationship Id="rId30" Type="http://schemas.openxmlformats.org/officeDocument/2006/relationships/image" Target="media/image2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6E4F-3F90-406C-8F72-012E0B6E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9</Pages>
  <Words>877</Words>
  <Characters>5000</Characters>
  <Application>Microsoft Office Word</Application>
  <DocSecurity>0</DocSecurity>
  <Lines>41</Lines>
  <Paragraphs>11</Paragraphs>
  <ScaleCrop>false</ScaleCrop>
  <Company>hlc</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宜昌國中100學年度第1學期第3次段考 7年級自然科試卷</dc:title>
  <dc:creator>user</dc:creator>
  <cp:lastModifiedBy>YCJH</cp:lastModifiedBy>
  <cp:revision>85</cp:revision>
  <cp:lastPrinted>2021-10-05T00:49:00Z</cp:lastPrinted>
  <dcterms:created xsi:type="dcterms:W3CDTF">2021-10-03T06:03:00Z</dcterms:created>
  <dcterms:modified xsi:type="dcterms:W3CDTF">2021-10-06T04:55:00Z</dcterms:modified>
</cp:coreProperties>
</file>