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5" w:type="dxa"/>
        <w:jc w:val="center"/>
        <w:tblInd w:w="-252" w:type="dxa"/>
        <w:tblLook w:val="01E0"/>
      </w:tblPr>
      <w:tblGrid>
        <w:gridCol w:w="5047"/>
        <w:gridCol w:w="5378"/>
      </w:tblGrid>
      <w:tr w:rsidR="00932B2B" w:rsidRPr="000F4806" w:rsidTr="002958A5">
        <w:trPr>
          <w:trHeight w:val="540"/>
          <w:jc w:val="center"/>
        </w:trPr>
        <w:tc>
          <w:tcPr>
            <w:tcW w:w="10425" w:type="dxa"/>
            <w:gridSpan w:val="2"/>
          </w:tcPr>
          <w:p w:rsidR="00932B2B" w:rsidRPr="000F4806" w:rsidRDefault="002958A5" w:rsidP="00B731C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花蓮縣立</w:t>
            </w:r>
            <w:r w:rsidR="00932B2B"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宜昌國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民</w:t>
            </w:r>
            <w:r w:rsidR="00932B2B" w:rsidRPr="000F4806">
              <w:rPr>
                <w:rFonts w:ascii="Times New Roman" w:eastAsia="標楷體" w:hAnsi="標楷體" w:cs="Times New Roman"/>
                <w:sz w:val="32"/>
                <w:szCs w:val="32"/>
              </w:rPr>
              <w:t>中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學</w:t>
            </w:r>
            <w:r w:rsidR="00932B2B"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10</w:t>
            </w:r>
            <w:r w:rsidR="007B386D"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6</w:t>
            </w:r>
            <w:r w:rsidR="00932B2B"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學年度第</w:t>
            </w:r>
            <w:r w:rsidR="007B386D"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  <w:r w:rsidR="00932B2B"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學期第</w:t>
            </w:r>
            <w:r w:rsidR="00F55966"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2</w:t>
            </w:r>
            <w:r w:rsidR="00932B2B" w:rsidRPr="000F4806">
              <w:rPr>
                <w:rFonts w:ascii="Times New Roman" w:eastAsia="標楷體" w:hAnsi="標楷體" w:cs="Times New Roman"/>
                <w:sz w:val="32"/>
                <w:szCs w:val="32"/>
              </w:rPr>
              <w:t>次段考</w:t>
            </w:r>
            <w:r w:rsidR="00932B2B"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7</w:t>
            </w:r>
            <w:r w:rsidR="00932B2B"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年級自然科試卷</w:t>
            </w:r>
          </w:p>
        </w:tc>
      </w:tr>
      <w:tr w:rsidR="00932B2B" w:rsidRPr="00E44067" w:rsidTr="002958A5">
        <w:trPr>
          <w:trHeight w:val="178"/>
          <w:jc w:val="center"/>
        </w:trPr>
        <w:tc>
          <w:tcPr>
            <w:tcW w:w="10425" w:type="dxa"/>
            <w:gridSpan w:val="2"/>
          </w:tcPr>
          <w:p w:rsidR="00932B2B" w:rsidRPr="00B462BD" w:rsidRDefault="00932B2B" w:rsidP="002958A5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Arial"/>
                <w:sz w:val="20"/>
                <w:szCs w:val="20"/>
              </w:rPr>
            </w:pPr>
            <w:r w:rsidRPr="00B462BD">
              <w:rPr>
                <w:rFonts w:ascii="標楷體" w:eastAsia="標楷體" w:hAnsi="標楷體" w:cs="Arial"/>
                <w:sz w:val="20"/>
                <w:szCs w:val="20"/>
              </w:rPr>
              <w:t>命題教師：陳威達</w:t>
            </w:r>
            <w:r w:rsidR="002958A5">
              <w:rPr>
                <w:rFonts w:ascii="標楷體" w:eastAsia="標楷體" w:hAnsi="標楷體" w:cs="Arial" w:hint="eastAsia"/>
                <w:sz w:val="20"/>
                <w:szCs w:val="20"/>
              </w:rPr>
              <w:t>老師</w:t>
            </w:r>
          </w:p>
        </w:tc>
      </w:tr>
      <w:tr w:rsidR="00932B2B" w:rsidRPr="00E44067" w:rsidTr="002958A5">
        <w:trPr>
          <w:trHeight w:val="360"/>
          <w:jc w:val="center"/>
        </w:trPr>
        <w:tc>
          <w:tcPr>
            <w:tcW w:w="5047" w:type="dxa"/>
          </w:tcPr>
          <w:p w:rsidR="00932B2B" w:rsidRPr="00E44067" w:rsidRDefault="00932B2B" w:rsidP="00B731C2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Arial"/>
                <w:b/>
              </w:rPr>
            </w:pPr>
          </w:p>
        </w:tc>
        <w:tc>
          <w:tcPr>
            <w:tcW w:w="5378" w:type="dxa"/>
          </w:tcPr>
          <w:p w:rsidR="00932B2B" w:rsidRPr="00B462BD" w:rsidRDefault="00932B2B" w:rsidP="00B731C2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Arial"/>
                <w:sz w:val="26"/>
                <w:szCs w:val="26"/>
              </w:rPr>
            </w:pPr>
            <w:r w:rsidRPr="00B462BD">
              <w:rPr>
                <w:rFonts w:ascii="標楷體" w:eastAsia="標楷體" w:hAnsi="標楷體" w:cs="Arial"/>
                <w:sz w:val="26"/>
                <w:szCs w:val="26"/>
              </w:rPr>
              <w:t>班級：      座號：     姓名：</w:t>
            </w:r>
          </w:p>
        </w:tc>
      </w:tr>
    </w:tbl>
    <w:p w:rsidR="00932B2B" w:rsidRPr="00932B2B" w:rsidRDefault="00932B2B" w:rsidP="00932B2B">
      <w:pPr>
        <w:pStyle w:val="a3"/>
        <w:kinsoku w:val="0"/>
        <w:overflowPunct w:val="0"/>
        <w:autoSpaceDE w:val="0"/>
        <w:autoSpaceDN w:val="0"/>
        <w:rPr>
          <w:b/>
        </w:rPr>
      </w:pPr>
      <w:r w:rsidRPr="00932B2B">
        <w:rPr>
          <w:rFonts w:hint="eastAsia"/>
          <w:b/>
        </w:rPr>
        <w:t>第一部份：單選題</w:t>
      </w:r>
      <w:r w:rsidR="007A6B6E">
        <w:rPr>
          <w:rFonts w:hint="eastAsia"/>
          <w:b/>
        </w:rPr>
        <w:t>（第</w:t>
      </w:r>
      <w:r w:rsidR="007A6B6E">
        <w:rPr>
          <w:rFonts w:hint="eastAsia"/>
          <w:b/>
        </w:rPr>
        <w:t>1</w:t>
      </w:r>
      <w:r w:rsidR="007A6B6E">
        <w:rPr>
          <w:rFonts w:hint="eastAsia"/>
          <w:b/>
        </w:rPr>
        <w:t>～</w:t>
      </w:r>
      <w:r w:rsidR="00506113">
        <w:rPr>
          <w:rFonts w:hint="eastAsia"/>
          <w:b/>
        </w:rPr>
        <w:t>25</w:t>
      </w:r>
      <w:r w:rsidR="007A6B6E">
        <w:rPr>
          <w:rFonts w:hint="eastAsia"/>
          <w:b/>
        </w:rPr>
        <w:t>題，共</w:t>
      </w:r>
      <w:r w:rsidR="00506113">
        <w:rPr>
          <w:rFonts w:hint="eastAsia"/>
          <w:b/>
        </w:rPr>
        <w:t>5</w:t>
      </w:r>
      <w:r w:rsidR="009A6726">
        <w:rPr>
          <w:rFonts w:hint="eastAsia"/>
          <w:b/>
        </w:rPr>
        <w:t>0</w:t>
      </w:r>
      <w:r w:rsidR="007A6B6E">
        <w:rPr>
          <w:rFonts w:hint="eastAsia"/>
          <w:b/>
        </w:rPr>
        <w:t>分）</w:t>
      </w:r>
    </w:p>
    <w:p w:rsidR="00C25703" w:rsidRDefault="00C25703" w:rsidP="00E40380">
      <w:pPr>
        <w:numPr>
          <w:ilvl w:val="0"/>
          <w:numId w:val="3"/>
        </w:numPr>
      </w:pPr>
      <w:bookmarkStart w:id="0" w:name="_GoBack"/>
      <w:bookmarkEnd w:id="0"/>
      <w:r w:rsidRPr="00EE42BE">
        <w:rPr>
          <w:rFonts w:asciiTheme="minorEastAsia" w:hAnsiTheme="minorEastAsia" w:hint="eastAsia"/>
        </w:rPr>
        <w:t>下列哪一項</w:t>
      </w:r>
      <w:r w:rsidRPr="00EE42BE">
        <w:rPr>
          <w:rFonts w:asciiTheme="minorEastAsia" w:hAnsiTheme="minorEastAsia" w:hint="eastAsia"/>
          <w:b/>
          <w:u w:val="double"/>
        </w:rPr>
        <w:t>不是</w:t>
      </w:r>
      <w:r w:rsidR="001B118D">
        <w:rPr>
          <w:rFonts w:asciiTheme="minorEastAsia" w:hAnsiTheme="minorEastAsia" w:hint="eastAsia"/>
        </w:rPr>
        <w:t>蛋白質在生物體內</w:t>
      </w:r>
      <w:r w:rsidRPr="00EE42BE">
        <w:rPr>
          <w:rFonts w:asciiTheme="minorEastAsia" w:hAnsiTheme="minorEastAsia" w:hint="eastAsia"/>
        </w:rPr>
        <w:t>的功能？</w:t>
      </w:r>
      <w:r w:rsidR="00033C22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提供能量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組成細胞膜</w:t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協助代謝進行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形成骨骼</w:t>
      </w:r>
      <w:r w:rsidR="00CA75F1">
        <w:rPr>
          <w:rFonts w:asciiTheme="minorEastAsia" w:hAnsiTheme="minorEastAsia" w:hint="eastAsia"/>
        </w:rPr>
        <w:t>。</w:t>
      </w:r>
    </w:p>
    <w:p w:rsidR="00E40380" w:rsidRPr="00C25703" w:rsidRDefault="00E40380" w:rsidP="00E40380">
      <w:pPr>
        <w:numPr>
          <w:ilvl w:val="0"/>
          <w:numId w:val="3"/>
        </w:numPr>
      </w:pPr>
      <w:r w:rsidRPr="00E40380">
        <w:rPr>
          <w:rFonts w:asciiTheme="minorEastAsia" w:hAnsiTheme="minorEastAsia" w:hint="eastAsia"/>
        </w:rPr>
        <w:t>關於酵素，下列選項何者正確？</w:t>
      </w:r>
      <w:r w:rsidR="00033C22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40380">
        <w:rPr>
          <w:rFonts w:asciiTheme="minorEastAsia" w:hAnsiTheme="minorEastAsia" w:hint="eastAsia"/>
        </w:rPr>
        <w:t>又稱為酶</w:t>
      </w:r>
      <w:r w:rsidR="00B9192A">
        <w:rPr>
          <w:rFonts w:asciiTheme="minorEastAsia" w:hAnsiTheme="minorEastAsia" w:hint="eastAsia"/>
        </w:rPr>
        <w:t xml:space="preserve">      </w:t>
      </w:r>
      <w:r w:rsidR="00033C22">
        <w:rPr>
          <w:rFonts w:asciiTheme="minorEastAsia" w:hAnsiTheme="minorEastAsia" w:hint="eastAsia"/>
        </w:rPr>
        <w:t>（Ｂ）</w:t>
      </w:r>
      <w:r w:rsidRPr="00E40380">
        <w:rPr>
          <w:rFonts w:asciiTheme="minorEastAsia" w:hAnsiTheme="minorEastAsia" w:hint="eastAsia"/>
        </w:rPr>
        <w:t>只能在生物體中作用</w:t>
      </w:r>
      <w:r w:rsidR="00033C22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40380">
        <w:rPr>
          <w:rFonts w:asciiTheme="minorEastAsia" w:hAnsiTheme="minorEastAsia" w:hint="eastAsia"/>
        </w:rPr>
        <w:t>只參與消化作用</w:t>
      </w:r>
      <w:r w:rsidR="00033C22">
        <w:rPr>
          <w:rFonts w:asciiTheme="minorEastAsia" w:hAnsiTheme="minorEastAsia" w:hint="eastAsia"/>
        </w:rPr>
        <w:t>（Ｄ）</w:t>
      </w:r>
      <w:r w:rsidRPr="00E40380">
        <w:rPr>
          <w:rFonts w:asciiTheme="minorEastAsia" w:hAnsiTheme="minorEastAsia" w:hint="eastAsia"/>
        </w:rPr>
        <w:t>活性隨溫度升高</w:t>
      </w:r>
      <w:r w:rsidR="00C15B30">
        <w:rPr>
          <w:rFonts w:asciiTheme="minorEastAsia" w:hAnsiTheme="minorEastAsia" w:hint="eastAsia"/>
        </w:rPr>
        <w:t>而增加</w:t>
      </w:r>
      <w:r w:rsidRPr="00E40380">
        <w:rPr>
          <w:rFonts w:asciiTheme="minorEastAsia" w:hAnsiTheme="minorEastAsia" w:hint="eastAsia"/>
        </w:rPr>
        <w:t>，沒有上限</w:t>
      </w:r>
      <w:r w:rsidR="00CA75F1">
        <w:rPr>
          <w:rFonts w:asciiTheme="minorEastAsia" w:hAnsiTheme="minorEastAsia" w:hint="eastAsia"/>
        </w:rPr>
        <w:t>。</w:t>
      </w:r>
    </w:p>
    <w:p w:rsidR="00C25703" w:rsidRPr="00E40380" w:rsidRDefault="00C25703" w:rsidP="00E40380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「草食性哺乳動物體內具有能分泌纖維素酶的微生物，所以牛、羊吃草就能獲得許多能量，而人類不行」這段課文描述的是酵素的哪種性質？</w:t>
      </w:r>
      <w:r w:rsidR="00033C22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可重複利用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專一性</w:t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活性受環境酸鹼影響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酵素的組成成分</w:t>
      </w:r>
      <w:r w:rsidR="00957F2A">
        <w:rPr>
          <w:rFonts w:asciiTheme="minorEastAsia" w:hAnsiTheme="minorEastAsia" w:hint="eastAsia"/>
        </w:rPr>
        <w:t>。</w:t>
      </w:r>
    </w:p>
    <w:p w:rsidR="00C25703" w:rsidRDefault="00E40380" w:rsidP="00C25703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下列關於光合作用的敘述何者正確？</w:t>
      </w:r>
      <w:r w:rsidR="00033C22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是一種分解作用</w:t>
      </w:r>
      <w:r w:rsidR="006A24B9">
        <w:rPr>
          <w:rFonts w:asciiTheme="minorEastAsia" w:hAnsiTheme="minorEastAsia" w:hint="eastAsia"/>
        </w:rPr>
        <w:t xml:space="preserve">                   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和動物的呼吸一樣可以釋放能量</w:t>
      </w:r>
      <w:r w:rsidR="00033C22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="00FF72BF">
        <w:rPr>
          <w:rFonts w:asciiTheme="minorEastAsia" w:hAnsiTheme="minorEastAsia" w:hint="eastAsia"/>
        </w:rPr>
        <w:t>依</w:t>
      </w:r>
      <w:r w:rsidRPr="00EE42BE">
        <w:rPr>
          <w:rFonts w:asciiTheme="minorEastAsia" w:hAnsiTheme="minorEastAsia" w:hint="eastAsia"/>
        </w:rPr>
        <w:t>能量來源</w:t>
      </w:r>
      <w:r w:rsidR="00C15B30">
        <w:rPr>
          <w:rFonts w:asciiTheme="minorEastAsia" w:hAnsiTheme="minorEastAsia" w:hint="eastAsia"/>
        </w:rPr>
        <w:t>可將光合作用</w:t>
      </w:r>
      <w:r w:rsidRPr="00EE42BE">
        <w:rPr>
          <w:rFonts w:asciiTheme="minorEastAsia" w:hAnsiTheme="minorEastAsia" w:hint="eastAsia"/>
        </w:rPr>
        <w:t>分成兩階段</w:t>
      </w:r>
      <w:r w:rsidR="006A24B9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主要產物是水</w:t>
      </w:r>
      <w:r w:rsidR="00957F2A">
        <w:rPr>
          <w:rFonts w:asciiTheme="minorEastAsia" w:hAnsiTheme="minorEastAsia" w:hint="eastAsia"/>
        </w:rPr>
        <w:t>。</w:t>
      </w:r>
    </w:p>
    <w:p w:rsidR="00C25703" w:rsidRPr="006A430B" w:rsidRDefault="001817A3" w:rsidP="00C25703">
      <w:pPr>
        <w:numPr>
          <w:ilvl w:val="0"/>
          <w:numId w:val="3"/>
        </w:numPr>
      </w:pPr>
      <w:r>
        <w:rPr>
          <w:rFonts w:asciiTheme="minorEastAsia" w:hAnsiTheme="minorEastAsia" w:hint="eastAsia"/>
        </w:rPr>
        <w:t>在光合作用的過程中，來自太陽的能量會儲存在下列何種分子上？</w:t>
      </w:r>
      <w:r>
        <w:rPr>
          <w:rFonts w:asciiTheme="minorEastAsia" w:hAnsiTheme="minorEastAsia"/>
        </w:rPr>
        <w:br/>
      </w:r>
      <w:r w:rsidR="00033C22">
        <w:rPr>
          <w:rFonts w:asciiTheme="minorEastAsia" w:hAnsiTheme="minorEastAsia"/>
        </w:rPr>
        <w:t>（Ａ）</w:t>
      </w:r>
      <w:r w:rsidR="00C25703" w:rsidRPr="00C25703">
        <w:rPr>
          <w:rFonts w:asciiTheme="minorEastAsia" w:hAnsiTheme="minorEastAsia" w:hint="eastAsia"/>
        </w:rPr>
        <w:t xml:space="preserve">水　</w:t>
      </w:r>
      <w:r w:rsidR="00033C22">
        <w:rPr>
          <w:rFonts w:asciiTheme="minorEastAsia" w:hAnsiTheme="minorEastAsia"/>
        </w:rPr>
        <w:t>（Ｂ）</w:t>
      </w:r>
      <w:r w:rsidR="00C25703" w:rsidRPr="00C25703">
        <w:rPr>
          <w:rFonts w:asciiTheme="minorEastAsia" w:hAnsiTheme="minorEastAsia" w:hint="eastAsia"/>
        </w:rPr>
        <w:t xml:space="preserve">氧氣　</w:t>
      </w:r>
      <w:r w:rsidR="00033C22">
        <w:rPr>
          <w:rFonts w:asciiTheme="minorEastAsia" w:hAnsiTheme="minorEastAsia"/>
        </w:rPr>
        <w:t>（Ｃ）</w:t>
      </w:r>
      <w:r w:rsidR="00C25703" w:rsidRPr="00C25703">
        <w:rPr>
          <w:rFonts w:asciiTheme="minorEastAsia" w:hAnsiTheme="minorEastAsia" w:hint="eastAsia"/>
        </w:rPr>
        <w:t>葡萄糖</w:t>
      </w:r>
      <w:r>
        <w:rPr>
          <w:rFonts w:asciiTheme="minorEastAsia" w:hAnsiTheme="minorEastAsia" w:hint="eastAsia"/>
        </w:rPr>
        <w:t xml:space="preserve">　</w:t>
      </w:r>
      <w:r w:rsidR="00033C22">
        <w:rPr>
          <w:rFonts w:asciiTheme="minorEastAsia" w:hAnsiTheme="minorEastAsia"/>
        </w:rPr>
        <w:t>（Ｄ）</w:t>
      </w:r>
      <w:r w:rsidR="00C25703" w:rsidRPr="00C25703">
        <w:rPr>
          <w:rFonts w:asciiTheme="minorEastAsia" w:hAnsiTheme="minorEastAsia" w:hint="eastAsia"/>
        </w:rPr>
        <w:t>二氧化碳。</w:t>
      </w:r>
    </w:p>
    <w:p w:rsidR="006A430B" w:rsidRPr="00C25703" w:rsidRDefault="006A430B" w:rsidP="00C25703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大力水手吃菠菜的時候不小心打翻了，使菠菜汁沾滿了他白色的水手服</w:t>
      </w:r>
      <w:r w:rsidRPr="00EE42BE">
        <w:rPr>
          <w:rFonts w:asciiTheme="minorEastAsia" w:hAnsiTheme="minorEastAsia"/>
        </w:rPr>
        <w:t>而呈現綠色。</w:t>
      </w:r>
      <w:r w:rsidRPr="00EE42BE">
        <w:rPr>
          <w:rFonts w:asciiTheme="minorEastAsia" w:hAnsiTheme="minorEastAsia" w:hint="eastAsia"/>
        </w:rPr>
        <w:t>試問</w:t>
      </w:r>
      <w:r w:rsidRPr="00EE42BE">
        <w:rPr>
          <w:rFonts w:asciiTheme="minorEastAsia" w:hAnsiTheme="minorEastAsia"/>
        </w:rPr>
        <w:t xml:space="preserve">他利用下列何者來清洗此綠色汙漬，可以達到最好的洗滌效果？　</w:t>
      </w:r>
      <w:r w:rsidR="001817A3">
        <w:rPr>
          <w:rFonts w:asciiTheme="minorEastAsia" w:hAnsiTheme="minorEastAsia" w:hint="eastAsia"/>
        </w:rPr>
        <w:br/>
      </w:r>
      <w:r w:rsidR="00033C22">
        <w:rPr>
          <w:rFonts w:asciiTheme="minorEastAsia" w:hAnsiTheme="minorEastAsia"/>
        </w:rPr>
        <w:t>（Ａ）</w:t>
      </w:r>
      <w:r w:rsidRPr="00EE42BE">
        <w:rPr>
          <w:rFonts w:asciiTheme="minorEastAsia" w:hAnsiTheme="minorEastAsia"/>
        </w:rPr>
        <w:t xml:space="preserve">酒精　</w:t>
      </w:r>
      <w:r w:rsidR="00033C22">
        <w:rPr>
          <w:rFonts w:asciiTheme="minorEastAsia" w:hAnsiTheme="minorEastAsia"/>
        </w:rPr>
        <w:t>（Ｂ）</w:t>
      </w:r>
      <w:r w:rsidRPr="00EE42BE">
        <w:rPr>
          <w:rFonts w:asciiTheme="minorEastAsia" w:hAnsiTheme="minorEastAsia"/>
        </w:rPr>
        <w:t xml:space="preserve">碘液　</w:t>
      </w:r>
      <w:r w:rsidR="00033C22">
        <w:rPr>
          <w:rFonts w:asciiTheme="minorEastAsia" w:hAnsiTheme="minorEastAsia"/>
        </w:rPr>
        <w:t>（Ｃ）</w:t>
      </w:r>
      <w:r w:rsidRPr="00EE42BE">
        <w:rPr>
          <w:rFonts w:asciiTheme="minorEastAsia" w:hAnsiTheme="minorEastAsia"/>
        </w:rPr>
        <w:t xml:space="preserve">本氏液　</w:t>
      </w:r>
      <w:r w:rsidR="00033C22">
        <w:rPr>
          <w:rFonts w:asciiTheme="minorEastAsia" w:hAnsiTheme="minorEastAsia"/>
        </w:rPr>
        <w:t>（Ｄ）</w:t>
      </w:r>
      <w:r w:rsidRPr="00EE42BE">
        <w:rPr>
          <w:rFonts w:asciiTheme="minorEastAsia" w:hAnsiTheme="minorEastAsia"/>
        </w:rPr>
        <w:t>亞甲藍液。</w:t>
      </w:r>
    </w:p>
    <w:p w:rsidR="00E40380" w:rsidRPr="000E5410" w:rsidRDefault="000E5410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關於消化作用，下列敘述何者正確？</w:t>
      </w:r>
      <w:r w:rsidR="000202FF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在粒線體中釋放能量的過程</w:t>
      </w:r>
      <w:r w:rsidR="005A5F2C">
        <w:rPr>
          <w:rFonts w:asciiTheme="minorEastAsia" w:hAnsiTheme="minorEastAsia" w:hint="eastAsia"/>
        </w:rPr>
        <w:t xml:space="preserve">      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合成身體構造的過程</w:t>
      </w:r>
      <w:r w:rsidR="000202FF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將攝入的大分子養分轉變成小分子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藉以排出體內代謝廢物</w:t>
      </w:r>
      <w:r w:rsidR="00156801">
        <w:rPr>
          <w:rFonts w:asciiTheme="minorEastAsia" w:hAnsiTheme="minorEastAsia" w:hint="eastAsia"/>
        </w:rPr>
        <w:t>。</w:t>
      </w:r>
    </w:p>
    <w:p w:rsidR="000E5410" w:rsidRPr="00B30568" w:rsidRDefault="00D81812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關於維管束的描述，下列何者正確？</w:t>
      </w:r>
      <w:r w:rsidR="000202FF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維管束細胞形狀有如星芒狀，前後相接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只分布在莖部，可以運輸物質</w:t>
      </w:r>
      <w:r w:rsidR="000202FF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運送</w:t>
      </w:r>
      <w:r w:rsidR="00F47423">
        <w:rPr>
          <w:rFonts w:asciiTheme="minorEastAsia" w:hAnsiTheme="minorEastAsia" w:hint="eastAsia"/>
        </w:rPr>
        <w:t>醣</w:t>
      </w:r>
      <w:r w:rsidRPr="00EE42BE">
        <w:rPr>
          <w:rFonts w:asciiTheme="minorEastAsia" w:hAnsiTheme="minorEastAsia" w:hint="eastAsia"/>
        </w:rPr>
        <w:t>分的構造也可以運送礦物質</w:t>
      </w:r>
      <w:r w:rsidR="00E01847">
        <w:rPr>
          <w:rFonts w:asciiTheme="minorEastAsia" w:hAnsiTheme="minorEastAsia" w:hint="eastAsia"/>
        </w:rPr>
        <w:t xml:space="preserve">    </w:t>
      </w:r>
      <w:r w:rsidR="009F13BE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維管束細胞除運輸外也有支持的功能</w:t>
      </w:r>
      <w:r w:rsidR="00D62FA1">
        <w:rPr>
          <w:rFonts w:asciiTheme="minorEastAsia" w:hAnsiTheme="minorEastAsia" w:hint="eastAsia"/>
        </w:rPr>
        <w:t>。</w:t>
      </w:r>
    </w:p>
    <w:p w:rsidR="00B30568" w:rsidRPr="00B30568" w:rsidRDefault="00AC1446" w:rsidP="00B30568">
      <w:pPr>
        <w:numPr>
          <w:ilvl w:val="0"/>
          <w:numId w:val="3"/>
        </w:num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26035</wp:posOffset>
            </wp:positionV>
            <wp:extent cx="1398270" cy="1146175"/>
            <wp:effectExtent l="19050" t="0" r="0" b="0"/>
            <wp:wrapSquare wrapText="bothSides"/>
            <wp:docPr id="1" name="圖片 15" descr="基0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基003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568" w:rsidRPr="004E74EA">
        <w:rPr>
          <w:rFonts w:asciiTheme="minorEastAsia" w:hAnsiTheme="minorEastAsia" w:hint="eastAsia"/>
        </w:rPr>
        <w:t>下</w:t>
      </w:r>
      <w:r w:rsidR="00B30568" w:rsidRPr="00B30568">
        <w:rPr>
          <w:rFonts w:asciiTheme="minorEastAsia" w:hAnsiTheme="minorEastAsia" w:hint="eastAsia"/>
        </w:rPr>
        <w:t>圖為某植物莖橫切面的示意圖，下列敘述何者正確？</w:t>
      </w:r>
      <w:r w:rsidR="00B30568" w:rsidRPr="00B30568">
        <w:rPr>
          <w:rFonts w:asciiTheme="minorEastAsia" w:hAnsiTheme="minorEastAsia" w:hint="eastAsia"/>
        </w:rPr>
        <w:br/>
      </w:r>
      <w:r w:rsidR="00033C22">
        <w:rPr>
          <w:rFonts w:asciiTheme="minorEastAsia" w:hAnsiTheme="minorEastAsia"/>
        </w:rPr>
        <w:t>（Ａ）</w:t>
      </w:r>
      <w:r>
        <w:rPr>
          <w:rFonts w:asciiTheme="minorEastAsia" w:hAnsiTheme="minorEastAsia" w:hint="eastAsia"/>
        </w:rPr>
        <w:t>乙細胞分裂會使莖加粗</w:t>
      </w:r>
      <w:r>
        <w:rPr>
          <w:rFonts w:asciiTheme="minorEastAsia" w:hAnsiTheme="minorEastAsia" w:hint="eastAsia"/>
        </w:rPr>
        <w:br/>
      </w:r>
      <w:r w:rsidR="00033C22">
        <w:rPr>
          <w:rFonts w:asciiTheme="minorEastAsia" w:hAnsiTheme="minorEastAsia"/>
        </w:rPr>
        <w:t>（Ｂ）</w:t>
      </w:r>
      <w:r w:rsidR="007A6D81" w:rsidRPr="00B30568">
        <w:rPr>
          <w:rFonts w:asciiTheme="minorEastAsia" w:hAnsiTheme="minorEastAsia" w:hint="eastAsia"/>
        </w:rPr>
        <w:t>開花時，根儲藏的養分是由丙運送至花芽</w:t>
      </w:r>
      <w:r w:rsidR="007A6D81">
        <w:rPr>
          <w:rFonts w:asciiTheme="minorEastAsia" w:hAnsiTheme="minorEastAsia"/>
        </w:rPr>
        <w:br/>
      </w:r>
      <w:r w:rsidR="00033C22">
        <w:rPr>
          <w:rFonts w:asciiTheme="minorEastAsia" w:hAnsiTheme="minorEastAsia"/>
        </w:rPr>
        <w:t>（Ｃ）</w:t>
      </w:r>
      <w:r w:rsidR="00B30568" w:rsidRPr="00B30568">
        <w:rPr>
          <w:rFonts w:asciiTheme="minorEastAsia" w:hAnsiTheme="minorEastAsia" w:hint="eastAsia"/>
        </w:rPr>
        <w:t>物質在丙內的運送方向為由上往下及下往上</w:t>
      </w:r>
      <w:r>
        <w:rPr>
          <w:rFonts w:asciiTheme="minorEastAsia" w:hAnsiTheme="minorEastAsia" w:hint="eastAsia"/>
        </w:rPr>
        <w:br/>
      </w:r>
      <w:r w:rsidR="00033C22">
        <w:rPr>
          <w:rFonts w:asciiTheme="minorEastAsia" w:hAnsiTheme="minorEastAsia"/>
        </w:rPr>
        <w:t>（Ｄ）</w:t>
      </w:r>
      <w:r w:rsidR="007A6D81">
        <w:rPr>
          <w:rFonts w:asciiTheme="minorEastAsia" w:hAnsiTheme="minorEastAsia" w:hint="eastAsia"/>
        </w:rPr>
        <w:t>土壤中的肥料主要是由甲運送</w:t>
      </w:r>
      <w:r w:rsidR="00B30568" w:rsidRPr="00B30568">
        <w:rPr>
          <w:rFonts w:asciiTheme="minorEastAsia" w:hAnsiTheme="minorEastAsia" w:hint="eastAsia"/>
        </w:rPr>
        <w:t>。</w:t>
      </w:r>
    </w:p>
    <w:p w:rsidR="00D81812" w:rsidRPr="00CA4EE5" w:rsidRDefault="00D81812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關於人類血液循環系統中的構造與功能配對，下列何者正確？</w:t>
      </w:r>
      <w:r w:rsidR="00E574A9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瓣膜─防止血液逆流</w:t>
      </w:r>
      <w:r w:rsidR="00811636">
        <w:rPr>
          <w:rFonts w:asciiTheme="minorEastAsia" w:hAnsiTheme="minorEastAsia" w:hint="eastAsia"/>
        </w:rPr>
        <w:t xml:space="preserve">      </w:t>
      </w:r>
      <w:r w:rsidR="003F211C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動脈─運送充氧血</w:t>
      </w:r>
      <w:r w:rsidR="00EE4E7A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血球─運送代謝廢物如</w:t>
      </w:r>
      <w:r w:rsidR="00EE4E7A">
        <w:rPr>
          <w:rFonts w:asciiTheme="minorEastAsia" w:hAnsiTheme="minorEastAsia" w:hint="eastAsia"/>
        </w:rPr>
        <w:t>C</w:t>
      </w:r>
      <w:r w:rsidRPr="00EE42BE">
        <w:rPr>
          <w:rFonts w:asciiTheme="minorEastAsia" w:hAnsiTheme="minorEastAsia" w:hint="eastAsia"/>
        </w:rPr>
        <w:t>O</w:t>
      </w:r>
      <w:r w:rsidRPr="00EE42BE">
        <w:rPr>
          <w:rFonts w:asciiTheme="minorEastAsia" w:hAnsiTheme="minorEastAsia" w:hint="eastAsia"/>
          <w:vertAlign w:val="subscript"/>
        </w:rPr>
        <w:t>2</w:t>
      </w:r>
      <w:r w:rsidR="003F211C">
        <w:rPr>
          <w:rFonts w:asciiTheme="minorEastAsia" w:hAnsiTheme="minorEastAsia" w:hint="eastAsia"/>
          <w:vertAlign w:val="subscript"/>
        </w:rPr>
        <w:t xml:space="preserve"> </w:t>
      </w:r>
      <w:r w:rsidRPr="00EE42BE">
        <w:rPr>
          <w:rFonts w:asciiTheme="minorEastAsia" w:hAnsiTheme="minorEastAsia" w:hint="eastAsia"/>
          <w:sz w:val="22"/>
        </w:rPr>
        <w:t xml:space="preserve"> 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心臟─物質交換</w:t>
      </w:r>
      <w:r w:rsidR="0081005C">
        <w:rPr>
          <w:rFonts w:asciiTheme="minorEastAsia" w:hAnsiTheme="minorEastAsia" w:hint="eastAsia"/>
        </w:rPr>
        <w:t>場所</w:t>
      </w:r>
      <w:r w:rsidR="009F13BE">
        <w:rPr>
          <w:rFonts w:asciiTheme="minorEastAsia" w:hAnsiTheme="minorEastAsia" w:hint="eastAsia"/>
        </w:rPr>
        <w:t>。</w:t>
      </w:r>
    </w:p>
    <w:p w:rsidR="00CA4EE5" w:rsidRPr="00D81812" w:rsidRDefault="00CA4EE5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血液中帶有許多養分，這些養分是由下列哪一個選項攜帶的？</w:t>
      </w:r>
      <w:r w:rsidR="00713372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紅血球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血小板</w:t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白血球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血漿</w:t>
      </w:r>
      <w:r w:rsidR="00A600C6">
        <w:rPr>
          <w:rFonts w:asciiTheme="minorEastAsia" w:hAnsiTheme="minorEastAsia" w:hint="eastAsia"/>
        </w:rPr>
        <w:t>。</w:t>
      </w:r>
    </w:p>
    <w:p w:rsidR="00D81812" w:rsidRPr="00D64CFE" w:rsidRDefault="00933CD8" w:rsidP="00B6132F">
      <w:pPr>
        <w:numPr>
          <w:ilvl w:val="0"/>
          <w:numId w:val="3"/>
        </w:numPr>
      </w:pPr>
      <w:r w:rsidRPr="00933CD8">
        <w:rPr>
          <w:rFonts w:asciiTheme="minorEastAsia" w:hAnsiTheme="minor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8.3pt;margin-top:.4pt;width:158.25pt;height:58.4pt;z-index:251660288">
            <v:imagedata r:id="rId9" o:title=""/>
            <w10:wrap type="square"/>
          </v:shape>
          <o:OLEObject Type="Embed" ProgID="Word.Document.8" ShapeID="_x0000_s1026" DrawAspect="Content" ObjectID="_1572865576" r:id="rId10">
            <o:FieldCodes>\s</o:FieldCodes>
          </o:OLEObject>
        </w:pict>
      </w:r>
      <w:r w:rsidR="009519A7" w:rsidRPr="009519A7">
        <w:rPr>
          <w:rFonts w:asciiTheme="minorEastAsia" w:hAnsiTheme="minorEastAsia" w:hint="eastAsia"/>
        </w:rPr>
        <w:t>分別測量</w:t>
      </w:r>
      <w:r w:rsidR="009519A7" w:rsidRPr="009519A7">
        <w:rPr>
          <w:rFonts w:asciiTheme="minorEastAsia" w:hAnsiTheme="minorEastAsia" w:hint="eastAsia"/>
          <w:u w:val="single"/>
        </w:rPr>
        <w:t>小軒</w:t>
      </w:r>
      <w:r w:rsidR="009519A7" w:rsidRPr="009519A7">
        <w:rPr>
          <w:rFonts w:asciiTheme="minorEastAsia" w:hAnsiTheme="minorEastAsia" w:hint="eastAsia"/>
        </w:rPr>
        <w:t>在運動前和運動後，每分鐘的心搏與脈搏次數，結果如附表。請問下列選項何者較為合理？</w:t>
      </w:r>
      <w:r w:rsidR="00130D8D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="009519A7" w:rsidRPr="009519A7">
        <w:rPr>
          <w:rFonts w:asciiTheme="minorEastAsia" w:hAnsiTheme="minorEastAsia" w:hint="eastAsia"/>
        </w:rPr>
        <w:t xml:space="preserve">Ｗ＝Ｙ　</w:t>
      </w:r>
      <w:r w:rsidR="00033C22">
        <w:rPr>
          <w:rFonts w:asciiTheme="minorEastAsia" w:hAnsiTheme="minorEastAsia" w:hint="eastAsia"/>
        </w:rPr>
        <w:t>（Ｂ）</w:t>
      </w:r>
      <w:r w:rsidR="009519A7" w:rsidRPr="009519A7">
        <w:rPr>
          <w:rFonts w:asciiTheme="minorEastAsia" w:hAnsiTheme="minorEastAsia" w:hint="eastAsia"/>
        </w:rPr>
        <w:t xml:space="preserve">Ｘ＜Ｙ　</w:t>
      </w:r>
      <w:r w:rsidR="00130D8D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="009519A7" w:rsidRPr="009519A7">
        <w:rPr>
          <w:rFonts w:asciiTheme="minorEastAsia" w:hAnsiTheme="minorEastAsia" w:hint="eastAsia"/>
        </w:rPr>
        <w:t>Ｙ＞Ｚ</w:t>
      </w:r>
      <w:r w:rsidR="00992AD2">
        <w:rPr>
          <w:rFonts w:asciiTheme="minorEastAsia" w:hAnsiTheme="minorEastAsia" w:hint="eastAsia"/>
        </w:rPr>
        <w:t xml:space="preserve"> </w:t>
      </w:r>
      <w:r w:rsidR="009519A7" w:rsidRPr="009519A7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（Ｄ）</w:t>
      </w:r>
      <w:r w:rsidR="009519A7" w:rsidRPr="009519A7">
        <w:rPr>
          <w:rFonts w:asciiTheme="minorEastAsia" w:hAnsiTheme="minorEastAsia" w:hint="eastAsia"/>
        </w:rPr>
        <w:t>Ｘ＝Ｚ</w:t>
      </w:r>
      <w:r w:rsidR="00A600C6">
        <w:rPr>
          <w:rFonts w:asciiTheme="minorEastAsia" w:hAnsiTheme="minorEastAsia" w:hint="eastAsia"/>
        </w:rPr>
        <w:t>。</w:t>
      </w:r>
    </w:p>
    <w:p w:rsidR="00D64CFE" w:rsidRPr="008319D0" w:rsidRDefault="00D64CFE" w:rsidP="00D64CFE">
      <w:pPr>
        <w:ind w:left="482"/>
      </w:pPr>
    </w:p>
    <w:p w:rsidR="008319D0" w:rsidRPr="00C25703" w:rsidRDefault="008319D0" w:rsidP="008319D0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lastRenderedPageBreak/>
        <w:t>生物和養分的關係，下列敘述何者正確？</w:t>
      </w:r>
      <w:r w:rsidR="008B331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植物可以自行製造大部分的養分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動物</w:t>
      </w:r>
      <w:r w:rsidR="008E3CBB" w:rsidRPr="00EE42BE">
        <w:rPr>
          <w:rFonts w:asciiTheme="minorEastAsia" w:hAnsiTheme="minorEastAsia" w:hint="eastAsia"/>
        </w:rPr>
        <w:t>以自行製造大部分的養分</w:t>
      </w:r>
      <w:r w:rsidR="008B331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動物的口腔都具有牙齒以利攝食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細菌等微生物無需攝入食物即可維持生命</w:t>
      </w:r>
      <w:r w:rsidR="00165FAA">
        <w:rPr>
          <w:rFonts w:asciiTheme="minorEastAsia" w:hAnsiTheme="minorEastAsia" w:hint="eastAsia"/>
        </w:rPr>
        <w:t>。</w:t>
      </w:r>
    </w:p>
    <w:p w:rsidR="008319D0" w:rsidRPr="006E4E68" w:rsidRDefault="008319D0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關於生物體所需的能量，下列敘述何者正確？</w:t>
      </w:r>
      <w:r w:rsidR="008B331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能量可儲存在礦物質、維生素等養分中</w:t>
      </w:r>
      <w:r w:rsidR="008B331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能量多透過粒線體的代謝作用，從養分中釋放</w:t>
      </w:r>
      <w:r w:rsidR="008B331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計算能量的單位，可用℃表示</w:t>
      </w:r>
      <w:r w:rsidR="008B331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因生物隨時都在消耗能量，故能量攝取愈多愈好</w:t>
      </w:r>
      <w:r w:rsidR="00700289">
        <w:rPr>
          <w:rFonts w:asciiTheme="minorEastAsia" w:hAnsiTheme="minorEastAsia" w:hint="eastAsia"/>
        </w:rPr>
        <w:t>。</w:t>
      </w:r>
    </w:p>
    <w:p w:rsidR="0010554F" w:rsidRDefault="006E4E68" w:rsidP="0010554F">
      <w:pPr>
        <w:numPr>
          <w:ilvl w:val="0"/>
          <w:numId w:val="3"/>
        </w:numPr>
      </w:pPr>
      <w:r w:rsidRPr="006E4E68">
        <w:rPr>
          <w:rFonts w:asciiTheme="minorEastAsia" w:hAnsiTheme="minorEastAsia" w:hint="eastAsia"/>
        </w:rPr>
        <w:t>唾液中的甲物質可催化澱粉的分解，胃液中的乙物質則可催化蛋白質的分解，若推測甲、乙兩物質本身的主要成分，下列敘述何者最合理？</w:t>
      </w:r>
      <w:r w:rsidR="00AC4BAB">
        <w:rPr>
          <w:rFonts w:asciiTheme="minorEastAsia" w:hAnsiTheme="minorEastAsia" w:cs="TimesNewRomanPSMT"/>
        </w:rPr>
        <w:br/>
      </w:r>
      <w:r w:rsidR="00033C22">
        <w:rPr>
          <w:rFonts w:asciiTheme="minorEastAsia" w:hAnsiTheme="minorEastAsia" w:cs="TimesNewRomanPSMT" w:hint="eastAsia"/>
        </w:rPr>
        <w:t>（Ａ）</w:t>
      </w:r>
      <w:r w:rsidRPr="006E4E68">
        <w:rPr>
          <w:rFonts w:asciiTheme="minorEastAsia" w:hAnsiTheme="minorEastAsia" w:hint="eastAsia"/>
        </w:rPr>
        <w:t xml:space="preserve">甲、乙成分皆為澱粉　</w:t>
      </w:r>
      <w:r w:rsidR="001456E1">
        <w:rPr>
          <w:rFonts w:asciiTheme="minorEastAsia" w:hAnsiTheme="minorEastAsia" w:hint="eastAsia"/>
        </w:rPr>
        <w:t xml:space="preserve">          </w:t>
      </w:r>
      <w:r w:rsidR="00033C22">
        <w:rPr>
          <w:rFonts w:asciiTheme="minorEastAsia" w:hAnsiTheme="minorEastAsia"/>
        </w:rPr>
        <w:t>（Ｂ）</w:t>
      </w:r>
      <w:r w:rsidRPr="006E4E68">
        <w:rPr>
          <w:rFonts w:asciiTheme="minorEastAsia" w:hAnsiTheme="minorEastAsia" w:hint="eastAsia"/>
        </w:rPr>
        <w:t xml:space="preserve">甲、乙成分皆為蛋白質　</w:t>
      </w:r>
      <w:r w:rsidR="00AC4BAB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6E4E68">
        <w:rPr>
          <w:rFonts w:asciiTheme="minorEastAsia" w:hAnsiTheme="minorEastAsia" w:hint="eastAsia"/>
        </w:rPr>
        <w:t xml:space="preserve">甲成分為澱粉，乙成分為蛋白質　</w:t>
      </w:r>
      <w:r w:rsidR="00033C22">
        <w:rPr>
          <w:rFonts w:asciiTheme="minorEastAsia" w:hAnsiTheme="minorEastAsia"/>
        </w:rPr>
        <w:t>（Ｄ）</w:t>
      </w:r>
      <w:r w:rsidRPr="006E4E68">
        <w:rPr>
          <w:rFonts w:asciiTheme="minorEastAsia" w:hAnsiTheme="minorEastAsia" w:hint="eastAsia"/>
        </w:rPr>
        <w:t>甲成分為葡萄糖，乙成分為胺基酸</w:t>
      </w:r>
      <w:r w:rsidR="00673001">
        <w:rPr>
          <w:rFonts w:asciiTheme="minorEastAsia" w:hAnsiTheme="minorEastAsia" w:hint="eastAsia"/>
        </w:rPr>
        <w:t>。</w:t>
      </w:r>
    </w:p>
    <w:p w:rsidR="0010554F" w:rsidRDefault="00AC4BAB" w:rsidP="0010554F">
      <w:pPr>
        <w:numPr>
          <w:ilvl w:val="0"/>
          <w:numId w:val="3"/>
        </w:num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99695</wp:posOffset>
            </wp:positionV>
            <wp:extent cx="2893695" cy="1714500"/>
            <wp:effectExtent l="19050" t="0" r="1905" b="0"/>
            <wp:wrapSquare wrapText="bothSides"/>
            <wp:docPr id="12" name="圖片 12" descr="p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54F" w:rsidRPr="0010554F">
        <w:rPr>
          <w:rFonts w:asciiTheme="minorEastAsia" w:hAnsiTheme="minorEastAsia" w:hint="eastAsia"/>
        </w:rPr>
        <w:t>附圖為某池塘生態環境中生物分布的示意圖，圖中哪一生物可用來合理推測太陽光會穿透到此池塘的底部？</w:t>
      </w:r>
      <w:r w:rsidR="0010554F" w:rsidRPr="0010554F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="0010554F" w:rsidRPr="0010554F">
        <w:rPr>
          <w:rFonts w:asciiTheme="minorEastAsia" w:hAnsiTheme="minorEastAsia" w:hint="eastAsia"/>
        </w:rPr>
        <w:t>魚</w:t>
      </w:r>
      <w:r w:rsidR="00033C22">
        <w:rPr>
          <w:rFonts w:asciiTheme="minorEastAsia" w:hAnsiTheme="minorEastAsia" w:hint="eastAsia"/>
        </w:rPr>
        <w:t>（Ｂ）</w:t>
      </w:r>
      <w:r w:rsidR="0010554F" w:rsidRPr="0010554F">
        <w:rPr>
          <w:rFonts w:asciiTheme="minorEastAsia" w:hAnsiTheme="minorEastAsia" w:hint="eastAsia"/>
        </w:rPr>
        <w:t>蝦</w:t>
      </w:r>
      <w:r w:rsidR="00033C22">
        <w:rPr>
          <w:rFonts w:asciiTheme="minorEastAsia" w:hAnsiTheme="minorEastAsia" w:hint="eastAsia"/>
        </w:rPr>
        <w:t>（Ｃ）</w:t>
      </w:r>
      <w:r w:rsidR="0010554F" w:rsidRPr="0010554F">
        <w:rPr>
          <w:rFonts w:asciiTheme="minorEastAsia" w:hAnsiTheme="minorEastAsia" w:hint="eastAsia"/>
        </w:rPr>
        <w:t>水草</w:t>
      </w:r>
      <w:r w:rsidR="00033C22">
        <w:rPr>
          <w:rFonts w:asciiTheme="minorEastAsia" w:hAnsiTheme="minorEastAsia" w:hint="eastAsia"/>
        </w:rPr>
        <w:t>（Ｄ）</w:t>
      </w:r>
      <w:r w:rsidR="0010554F" w:rsidRPr="0010554F">
        <w:rPr>
          <w:rFonts w:asciiTheme="minorEastAsia" w:hAnsiTheme="minorEastAsia" w:hint="eastAsia"/>
        </w:rPr>
        <w:t>岸邊植物</w:t>
      </w:r>
    </w:p>
    <w:p w:rsidR="0010554F" w:rsidRPr="0010554F" w:rsidRDefault="0010554F" w:rsidP="0010554F">
      <w:pPr>
        <w:numPr>
          <w:ilvl w:val="0"/>
          <w:numId w:val="3"/>
        </w:numPr>
      </w:pPr>
      <w:r w:rsidRPr="0010554F">
        <w:rPr>
          <w:rFonts w:asciiTheme="minorEastAsia" w:hAnsiTheme="minorEastAsia" w:hint="eastAsia"/>
        </w:rPr>
        <w:t xml:space="preserve">雞吞食砂粒儲放在雞胗中，可幫助磨碎食物，以增加食物與酵素接觸的表面積。下列人體內哪一構造具有類似上述雞胗的消化功能？　</w:t>
      </w:r>
      <w:r w:rsidR="00AC4BAB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10554F">
        <w:rPr>
          <w:rFonts w:asciiTheme="minorEastAsia" w:hAnsiTheme="minorEastAsia" w:hint="eastAsia"/>
        </w:rPr>
        <w:t xml:space="preserve">口腔　</w:t>
      </w:r>
      <w:r w:rsidR="00033C22">
        <w:rPr>
          <w:rFonts w:asciiTheme="minorEastAsia" w:hAnsiTheme="minorEastAsia" w:hint="eastAsia"/>
        </w:rPr>
        <w:t>（Ｂ）</w:t>
      </w:r>
      <w:r w:rsidRPr="0010554F">
        <w:rPr>
          <w:rFonts w:asciiTheme="minorEastAsia" w:hAnsiTheme="minorEastAsia" w:hint="eastAsia"/>
        </w:rPr>
        <w:t xml:space="preserve">食道　</w:t>
      </w:r>
      <w:r w:rsidR="00033C22">
        <w:rPr>
          <w:rFonts w:asciiTheme="minorEastAsia" w:hAnsiTheme="minorEastAsia" w:hint="eastAsia"/>
        </w:rPr>
        <w:t>（Ｃ）</w:t>
      </w:r>
      <w:r w:rsidRPr="0010554F">
        <w:rPr>
          <w:rFonts w:asciiTheme="minorEastAsia" w:hAnsiTheme="minorEastAsia" w:hint="eastAsia"/>
        </w:rPr>
        <w:t xml:space="preserve">肝臟　</w:t>
      </w:r>
      <w:r w:rsidR="00033C22">
        <w:rPr>
          <w:rFonts w:asciiTheme="minorEastAsia" w:hAnsiTheme="minorEastAsia" w:hint="eastAsia"/>
        </w:rPr>
        <w:t>（Ｄ）</w:t>
      </w:r>
      <w:r w:rsidRPr="0010554F">
        <w:rPr>
          <w:rFonts w:asciiTheme="minorEastAsia" w:hAnsiTheme="minorEastAsia" w:hint="eastAsia"/>
        </w:rPr>
        <w:t>大腸。</w:t>
      </w:r>
    </w:p>
    <w:p w:rsidR="006E4E68" w:rsidRPr="00D073EB" w:rsidRDefault="00D073EB" w:rsidP="00B6132F">
      <w:pPr>
        <w:numPr>
          <w:ilvl w:val="0"/>
          <w:numId w:val="3"/>
        </w:numPr>
      </w:pPr>
      <w:r w:rsidRPr="004E74EA">
        <w:rPr>
          <w:rFonts w:asciiTheme="minorEastAsia" w:hAnsiTheme="minorEastAsia" w:hint="eastAsia"/>
        </w:rPr>
        <w:t>膽道閉鎖症</w:t>
      </w:r>
      <w:r>
        <w:rPr>
          <w:rFonts w:asciiTheme="minorEastAsia" w:hAnsiTheme="minorEastAsia" w:hint="eastAsia"/>
        </w:rPr>
        <w:t>患者</w:t>
      </w:r>
      <w:r w:rsidRPr="004E74EA">
        <w:rPr>
          <w:rFonts w:asciiTheme="minorEastAsia" w:hAnsiTheme="minorEastAsia" w:hint="eastAsia"/>
        </w:rPr>
        <w:t>，無法順利排出膽汁，此現象將會</w:t>
      </w:r>
      <w:r>
        <w:rPr>
          <w:rFonts w:asciiTheme="minorEastAsia" w:hAnsiTheme="minorEastAsia" w:hint="eastAsia"/>
        </w:rPr>
        <w:t>影響哪一種養分的消化</w:t>
      </w:r>
      <w:r w:rsidRPr="004E74EA">
        <w:rPr>
          <w:rFonts w:asciiTheme="minorEastAsia" w:hAnsiTheme="minorEastAsia" w:hint="eastAsia"/>
        </w:rPr>
        <w:t>？</w:t>
      </w:r>
      <w:r w:rsidRPr="004E74EA">
        <w:rPr>
          <w:rFonts w:asciiTheme="minorEastAsia" w:hAnsiTheme="minorEastAsia" w:hint="eastAsia"/>
        </w:rPr>
        <w:br/>
      </w:r>
      <w:r w:rsidR="00033C22">
        <w:rPr>
          <w:rFonts w:asciiTheme="minorEastAsia" w:hAnsiTheme="minorEastAsia" w:hint="eastAsia"/>
        </w:rPr>
        <w:t>（Ａ）</w:t>
      </w:r>
      <w:r>
        <w:rPr>
          <w:rFonts w:asciiTheme="minorEastAsia" w:hAnsiTheme="minorEastAsia" w:hint="eastAsia"/>
        </w:rPr>
        <w:t>蛋白質</w:t>
      </w:r>
      <w:r w:rsidR="00033C22">
        <w:rPr>
          <w:rFonts w:asciiTheme="minorEastAsia" w:hAnsiTheme="minorEastAsia" w:hint="eastAsia"/>
        </w:rPr>
        <w:t>（Ｂ）</w:t>
      </w:r>
      <w:r>
        <w:rPr>
          <w:rFonts w:asciiTheme="minorEastAsia" w:hAnsiTheme="minorEastAsia" w:hint="eastAsia"/>
        </w:rPr>
        <w:t>醣類</w:t>
      </w:r>
      <w:r w:rsidR="006C58E2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（Ｃ）</w:t>
      </w:r>
      <w:r>
        <w:rPr>
          <w:rFonts w:asciiTheme="minorEastAsia" w:hAnsiTheme="minorEastAsia" w:hint="eastAsia"/>
        </w:rPr>
        <w:t>脂質</w:t>
      </w:r>
      <w:r w:rsidR="006C58E2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（Ｄ）</w:t>
      </w:r>
      <w:r>
        <w:rPr>
          <w:rFonts w:asciiTheme="minorEastAsia" w:hAnsiTheme="minorEastAsia" w:hint="eastAsia"/>
        </w:rPr>
        <w:t>礦物質</w:t>
      </w:r>
      <w:r w:rsidR="00056C61">
        <w:rPr>
          <w:rFonts w:asciiTheme="minorEastAsia" w:hAnsiTheme="minorEastAsia" w:hint="eastAsia"/>
        </w:rPr>
        <w:t>。</w:t>
      </w:r>
    </w:p>
    <w:p w:rsidR="00D073EB" w:rsidRPr="00D073EB" w:rsidRDefault="00D073EB" w:rsidP="00B6132F">
      <w:pPr>
        <w:numPr>
          <w:ilvl w:val="0"/>
          <w:numId w:val="3"/>
        </w:numPr>
      </w:pPr>
      <w:r w:rsidRPr="00D073EB">
        <w:rPr>
          <w:rFonts w:asciiTheme="minorEastAsia" w:hAnsiTheme="minorEastAsia" w:hint="eastAsia"/>
        </w:rPr>
        <w:t xml:space="preserve">已知某藥品的設計是將蛋白質以脂質包裹，當外層的脂質被消化液分解後，內部的蛋白質才能釋出。若人體攝入此藥品，則推測其所含的蛋白質釋出之地點應在下列哪一消化器官中？　</w:t>
      </w:r>
      <w:r w:rsidR="00033C22">
        <w:rPr>
          <w:rFonts w:asciiTheme="minorEastAsia" w:hAnsiTheme="minorEastAsia"/>
        </w:rPr>
        <w:t>（Ａ）</w:t>
      </w:r>
      <w:r w:rsidRPr="00D073EB">
        <w:rPr>
          <w:rFonts w:asciiTheme="minorEastAsia" w:hAnsiTheme="minorEastAsia" w:hint="eastAsia"/>
        </w:rPr>
        <w:t xml:space="preserve">胃　</w:t>
      </w:r>
      <w:r w:rsidR="00033C22">
        <w:rPr>
          <w:rFonts w:asciiTheme="minorEastAsia" w:hAnsiTheme="minorEastAsia"/>
        </w:rPr>
        <w:t>（Ｂ）</w:t>
      </w:r>
      <w:r w:rsidRPr="00D073EB">
        <w:rPr>
          <w:rFonts w:asciiTheme="minorEastAsia" w:hAnsiTheme="minorEastAsia" w:hint="eastAsia"/>
        </w:rPr>
        <w:t xml:space="preserve">小腸　</w:t>
      </w:r>
      <w:r w:rsidR="00033C22">
        <w:rPr>
          <w:rFonts w:asciiTheme="minorEastAsia" w:hAnsiTheme="minorEastAsia"/>
        </w:rPr>
        <w:t>（Ｃ）</w:t>
      </w:r>
      <w:r w:rsidRPr="00D073EB">
        <w:rPr>
          <w:rFonts w:asciiTheme="minorEastAsia" w:hAnsiTheme="minorEastAsia" w:hint="eastAsia"/>
        </w:rPr>
        <w:t xml:space="preserve">口腔　</w:t>
      </w:r>
      <w:r w:rsidR="00033C22">
        <w:rPr>
          <w:rFonts w:asciiTheme="minorEastAsia" w:hAnsiTheme="minorEastAsia"/>
        </w:rPr>
        <w:t>（Ｄ）</w:t>
      </w:r>
      <w:r w:rsidRPr="00D073EB">
        <w:rPr>
          <w:rFonts w:asciiTheme="minorEastAsia" w:hAnsiTheme="minorEastAsia" w:hint="eastAsia"/>
        </w:rPr>
        <w:t>食道</w:t>
      </w:r>
      <w:r w:rsidRPr="00D073EB">
        <w:rPr>
          <w:rFonts w:asciiTheme="minorEastAsia" w:hAnsiTheme="minorEastAsia"/>
        </w:rPr>
        <w:t>。</w:t>
      </w:r>
    </w:p>
    <w:p w:rsidR="00B30568" w:rsidRPr="00B43BF7" w:rsidRDefault="00B30568" w:rsidP="00B6132F">
      <w:pPr>
        <w:numPr>
          <w:ilvl w:val="0"/>
          <w:numId w:val="3"/>
        </w:numPr>
      </w:pPr>
      <w:r w:rsidRPr="00B30568">
        <w:rPr>
          <w:rFonts w:asciiTheme="minorEastAsia" w:hAnsiTheme="minorEastAsia" w:hint="eastAsia"/>
        </w:rPr>
        <w:t xml:space="preserve">下列有關年輪的敘述，何者正確？　</w:t>
      </w:r>
      <w:r w:rsidR="00AC4BAB">
        <w:rPr>
          <w:rFonts w:asciiTheme="minorEastAsia" w:hAnsiTheme="minorEastAsia"/>
        </w:rPr>
        <w:br/>
      </w:r>
      <w:r w:rsidR="00033C22">
        <w:rPr>
          <w:rFonts w:asciiTheme="minorEastAsia" w:hAnsiTheme="minorEastAsia"/>
        </w:rPr>
        <w:t>（Ａ）</w:t>
      </w:r>
      <w:r w:rsidR="00636E19" w:rsidRPr="00B30568">
        <w:rPr>
          <w:rFonts w:asciiTheme="minorEastAsia" w:hAnsiTheme="minorEastAsia" w:hint="eastAsia"/>
        </w:rPr>
        <w:t>韌皮部細胞受氣候影響而形成年輪</w:t>
      </w:r>
      <w:r w:rsidRPr="00B30568">
        <w:rPr>
          <w:rFonts w:asciiTheme="minorEastAsia" w:hAnsiTheme="minorEastAsia" w:hint="eastAsia"/>
        </w:rPr>
        <w:t xml:space="preserve">　</w:t>
      </w:r>
      <w:r w:rsidR="00051ED3">
        <w:rPr>
          <w:rFonts w:asciiTheme="minorEastAsia" w:hAnsiTheme="minorEastAsia" w:hint="eastAsia"/>
        </w:rPr>
        <w:t xml:space="preserve"> </w:t>
      </w:r>
      <w:r w:rsidR="00AC4BAB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/>
        </w:rPr>
        <w:t>（Ｂ）</w:t>
      </w:r>
      <w:r w:rsidR="00636E19" w:rsidRPr="00B30568">
        <w:rPr>
          <w:rFonts w:asciiTheme="minorEastAsia" w:hAnsiTheme="minorEastAsia" w:hint="eastAsia"/>
        </w:rPr>
        <w:t>可根據年輪來判斷玉米的年齡</w:t>
      </w:r>
      <w:r w:rsidR="00AC4BAB">
        <w:rPr>
          <w:rFonts w:asciiTheme="minorEastAsia" w:hAnsiTheme="minorEastAsia"/>
        </w:rPr>
        <w:br/>
      </w:r>
      <w:r w:rsidR="00033C22">
        <w:rPr>
          <w:rFonts w:asciiTheme="minorEastAsia" w:hAnsiTheme="minorEastAsia"/>
        </w:rPr>
        <w:t>（Ｃ）</w:t>
      </w:r>
      <w:r w:rsidR="00AC4BAB">
        <w:rPr>
          <w:rFonts w:asciiTheme="minorEastAsia" w:hAnsiTheme="minorEastAsia" w:hint="eastAsia"/>
        </w:rPr>
        <w:t>環紋的部分是木質部，俗稱為木材</w:t>
      </w:r>
      <w:r w:rsidR="00033C22">
        <w:rPr>
          <w:rFonts w:asciiTheme="minorEastAsia" w:hAnsiTheme="minorEastAsia"/>
        </w:rPr>
        <w:t>（Ｄ）</w:t>
      </w:r>
      <w:r w:rsidRPr="00B30568">
        <w:rPr>
          <w:rFonts w:asciiTheme="minorEastAsia" w:hAnsiTheme="minorEastAsia" w:hint="eastAsia"/>
        </w:rPr>
        <w:t>環紋有深有淺是因形成層細胞大小不一。</w:t>
      </w:r>
    </w:p>
    <w:p w:rsidR="00B43BF7" w:rsidRPr="00B43BF7" w:rsidRDefault="00B43BF7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2017年2月中美崙驚傳百年老松謀殺案！民眾發現縣府列管的老松(編號288)根部被環狀剝皮，不久後整株松樹就回天乏術了。這株松樹死亡的直接原因，應為下列何者？</w:t>
      </w:r>
      <w:r w:rsidR="002E28AA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韌皮部被拔除，無法行光合作用</w:t>
      </w:r>
      <w:r w:rsidR="002E28AA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韌皮部被拔除，根部逐漸缺乏養分而壞死</w:t>
      </w:r>
      <w:r w:rsidR="002E28AA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木質部被拔除，無法運送水分使葉子枯黃</w:t>
      </w:r>
      <w:r w:rsidR="002E28AA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木質部被拔除，根部逐漸缺乏水分而壞死</w:t>
      </w:r>
      <w:r w:rsidR="00C32276">
        <w:rPr>
          <w:rFonts w:asciiTheme="minorEastAsia" w:hAnsiTheme="minorEastAsia" w:hint="eastAsia"/>
        </w:rPr>
        <w:t>。</w:t>
      </w:r>
    </w:p>
    <w:p w:rsidR="00873690" w:rsidRDefault="00B43BF7" w:rsidP="00873690">
      <w:pPr>
        <w:numPr>
          <w:ilvl w:val="0"/>
          <w:numId w:val="3"/>
        </w:numPr>
      </w:pPr>
      <w:r>
        <w:rPr>
          <w:rFonts w:hint="eastAsia"/>
        </w:rPr>
        <w:t>觀察剛發芽的種子，常可看到根部有許多細細的毛狀構造，這些毛狀稱為根毛。請問下列關於根毛的敘述，何者正確？</w:t>
      </w:r>
      <w:r w:rsidR="00BA6CBB">
        <w:br/>
      </w:r>
      <w:r w:rsidR="00033C22">
        <w:rPr>
          <w:rFonts w:hint="eastAsia"/>
        </w:rPr>
        <w:t>（Ａ）</w:t>
      </w:r>
      <w:r>
        <w:rPr>
          <w:rFonts w:hint="eastAsia"/>
        </w:rPr>
        <w:t>為保護</w:t>
      </w:r>
      <w:r w:rsidR="00BA6CBB">
        <w:rPr>
          <w:rFonts w:hint="eastAsia"/>
        </w:rPr>
        <w:t>性</w:t>
      </w:r>
      <w:r>
        <w:rPr>
          <w:rFonts w:hint="eastAsia"/>
        </w:rPr>
        <w:t>構造，可避免病菌入侵新生的根部</w:t>
      </w:r>
      <w:r w:rsidR="00BA6CBB">
        <w:br/>
      </w:r>
      <w:r w:rsidR="00033C22">
        <w:rPr>
          <w:rFonts w:hint="eastAsia"/>
        </w:rPr>
        <w:t>（Ｂ）</w:t>
      </w:r>
      <w:r>
        <w:rPr>
          <w:rFonts w:hint="eastAsia"/>
        </w:rPr>
        <w:t>隨著種子成長，根毛將逐漸消失</w:t>
      </w:r>
      <w:r w:rsidR="00BA6CBB">
        <w:br/>
      </w:r>
      <w:r w:rsidR="00033C22">
        <w:rPr>
          <w:rFonts w:hint="eastAsia"/>
        </w:rPr>
        <w:t>（Ｃ）</w:t>
      </w:r>
      <w:r w:rsidR="00BA6CBB">
        <w:rPr>
          <w:rFonts w:hint="eastAsia"/>
        </w:rPr>
        <w:t>由</w:t>
      </w:r>
      <w:r>
        <w:rPr>
          <w:rFonts w:hint="eastAsia"/>
        </w:rPr>
        <w:t>根部木質部細胞突出形成，可吸收水分</w:t>
      </w:r>
      <w:r w:rsidR="00BA6CBB">
        <w:br/>
      </w:r>
      <w:r w:rsidR="00033C22">
        <w:rPr>
          <w:rFonts w:hint="eastAsia"/>
        </w:rPr>
        <w:t>（Ｄ）</w:t>
      </w:r>
      <w:r>
        <w:rPr>
          <w:rFonts w:hint="eastAsia"/>
        </w:rPr>
        <w:t>根毛可增加和水分接觸的表面積，增加吸收效率</w:t>
      </w:r>
      <w:r w:rsidR="00E53C77">
        <w:rPr>
          <w:rFonts w:hint="eastAsia"/>
        </w:rPr>
        <w:t>。</w:t>
      </w:r>
    </w:p>
    <w:p w:rsidR="00D64CFE" w:rsidRDefault="00D64CFE" w:rsidP="00D64CFE">
      <w:pPr>
        <w:ind w:left="482"/>
      </w:pPr>
    </w:p>
    <w:p w:rsidR="00873690" w:rsidRPr="00873690" w:rsidRDefault="00873690" w:rsidP="00873690">
      <w:pPr>
        <w:numPr>
          <w:ilvl w:val="0"/>
          <w:numId w:val="3"/>
        </w:numPr>
      </w:pPr>
      <w:r w:rsidRPr="00873690">
        <w:rPr>
          <w:rFonts w:asciiTheme="minorEastAsia" w:hAnsiTheme="minorEastAsia" w:hint="eastAsia"/>
        </w:rPr>
        <w:lastRenderedPageBreak/>
        <w:t>人類血液中的</w:t>
      </w:r>
      <w:r w:rsidRPr="00BA6CBB">
        <w:rPr>
          <w:rFonts w:asciiTheme="minorEastAsia" w:hAnsiTheme="minorEastAsia" w:hint="eastAsia"/>
          <w:b/>
          <w:u w:val="double"/>
        </w:rPr>
        <w:t>三種血球</w:t>
      </w:r>
      <w:r w:rsidRPr="00873690">
        <w:rPr>
          <w:rFonts w:asciiTheme="minorEastAsia" w:hAnsiTheme="minorEastAsia" w:hint="eastAsia"/>
        </w:rPr>
        <w:t>比較如下表，請問哪一項完全正確？</w:t>
      </w:r>
    </w:p>
    <w:tbl>
      <w:tblPr>
        <w:tblStyle w:val="a6"/>
        <w:tblW w:w="0" w:type="auto"/>
        <w:tblInd w:w="877" w:type="dxa"/>
        <w:tblLook w:val="04A0"/>
      </w:tblPr>
      <w:tblGrid>
        <w:gridCol w:w="2147"/>
        <w:gridCol w:w="2147"/>
        <w:gridCol w:w="2148"/>
        <w:gridCol w:w="2148"/>
      </w:tblGrid>
      <w:tr w:rsidR="00873690" w:rsidRPr="00EE42BE" w:rsidTr="001C7834">
        <w:trPr>
          <w:trHeight w:val="410"/>
        </w:trPr>
        <w:tc>
          <w:tcPr>
            <w:tcW w:w="2147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選項</w:t>
            </w:r>
          </w:p>
        </w:tc>
        <w:tc>
          <w:tcPr>
            <w:tcW w:w="2147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細胞核</w:t>
            </w:r>
          </w:p>
        </w:tc>
        <w:tc>
          <w:tcPr>
            <w:tcW w:w="2148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形狀</w:t>
            </w:r>
          </w:p>
        </w:tc>
        <w:tc>
          <w:tcPr>
            <w:tcW w:w="2148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功能</w:t>
            </w:r>
          </w:p>
        </w:tc>
      </w:tr>
      <w:tr w:rsidR="00873690" w:rsidRPr="00EE42BE" w:rsidTr="001C7834">
        <w:trPr>
          <w:trHeight w:val="410"/>
        </w:trPr>
        <w:tc>
          <w:tcPr>
            <w:tcW w:w="2147" w:type="dxa"/>
            <w:vAlign w:val="center"/>
          </w:tcPr>
          <w:p w:rsidR="00873690" w:rsidRPr="00EE42BE" w:rsidRDefault="00033C22" w:rsidP="001C783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（Ａ）</w:t>
            </w:r>
            <w:r w:rsidR="00873690" w:rsidRPr="00EE42BE">
              <w:rPr>
                <w:rFonts w:asciiTheme="minorEastAsia" w:hAnsiTheme="minorEastAsia" w:hint="eastAsia"/>
              </w:rPr>
              <w:t>紅血球</w:t>
            </w:r>
          </w:p>
        </w:tc>
        <w:tc>
          <w:tcPr>
            <w:tcW w:w="2147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無</w:t>
            </w:r>
          </w:p>
        </w:tc>
        <w:tc>
          <w:tcPr>
            <w:tcW w:w="2148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圓球形</w:t>
            </w:r>
          </w:p>
        </w:tc>
        <w:tc>
          <w:tcPr>
            <w:tcW w:w="2148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攜帶氧氣</w:t>
            </w:r>
          </w:p>
        </w:tc>
      </w:tr>
      <w:tr w:rsidR="00873690" w:rsidRPr="00EE42BE" w:rsidTr="001C7834">
        <w:trPr>
          <w:trHeight w:val="410"/>
        </w:trPr>
        <w:tc>
          <w:tcPr>
            <w:tcW w:w="2147" w:type="dxa"/>
            <w:vAlign w:val="center"/>
          </w:tcPr>
          <w:p w:rsidR="00873690" w:rsidRPr="00EE42BE" w:rsidRDefault="00033C22" w:rsidP="001C783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（Ｂ）</w:t>
            </w:r>
            <w:r w:rsidR="00873690" w:rsidRPr="00EE42BE">
              <w:rPr>
                <w:rFonts w:asciiTheme="minorEastAsia" w:hAnsiTheme="minorEastAsia" w:hint="eastAsia"/>
              </w:rPr>
              <w:t>血小板</w:t>
            </w:r>
          </w:p>
        </w:tc>
        <w:tc>
          <w:tcPr>
            <w:tcW w:w="2147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無</w:t>
            </w:r>
          </w:p>
        </w:tc>
        <w:tc>
          <w:tcPr>
            <w:tcW w:w="2148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不規則</w:t>
            </w:r>
          </w:p>
        </w:tc>
        <w:tc>
          <w:tcPr>
            <w:tcW w:w="2148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協助凝血</w:t>
            </w:r>
          </w:p>
        </w:tc>
      </w:tr>
      <w:tr w:rsidR="00873690" w:rsidRPr="00EE42BE" w:rsidTr="001C7834">
        <w:trPr>
          <w:trHeight w:val="423"/>
        </w:trPr>
        <w:tc>
          <w:tcPr>
            <w:tcW w:w="2147" w:type="dxa"/>
            <w:vAlign w:val="center"/>
          </w:tcPr>
          <w:p w:rsidR="00873690" w:rsidRPr="00EE42BE" w:rsidRDefault="00033C22" w:rsidP="001C783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（Ｃ）</w:t>
            </w:r>
            <w:r w:rsidR="00873690" w:rsidRPr="00EE42BE">
              <w:rPr>
                <w:rFonts w:asciiTheme="minorEastAsia" w:hAnsiTheme="minorEastAsia" w:hint="eastAsia"/>
              </w:rPr>
              <w:t>白血球</w:t>
            </w:r>
          </w:p>
        </w:tc>
        <w:tc>
          <w:tcPr>
            <w:tcW w:w="2147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有</w:t>
            </w:r>
          </w:p>
        </w:tc>
        <w:tc>
          <w:tcPr>
            <w:tcW w:w="2148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雙凹圓盤狀</w:t>
            </w:r>
          </w:p>
        </w:tc>
        <w:tc>
          <w:tcPr>
            <w:tcW w:w="2148" w:type="dxa"/>
            <w:vAlign w:val="center"/>
          </w:tcPr>
          <w:p w:rsidR="00873690" w:rsidRPr="00EE42BE" w:rsidRDefault="00873690" w:rsidP="001C7834">
            <w:pPr>
              <w:jc w:val="center"/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對抗病原</w:t>
            </w:r>
          </w:p>
        </w:tc>
      </w:tr>
    </w:tbl>
    <w:p w:rsidR="00873690" w:rsidRPr="00853838" w:rsidRDefault="001C7834" w:rsidP="00B6132F">
      <w:pPr>
        <w:numPr>
          <w:ilvl w:val="0"/>
          <w:numId w:val="3"/>
        </w:num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85090</wp:posOffset>
            </wp:positionV>
            <wp:extent cx="2200275" cy="2164080"/>
            <wp:effectExtent l="19050" t="0" r="9525" b="0"/>
            <wp:wrapSquare wrapText="bothSides"/>
            <wp:docPr id="21" name="圖片 2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838" w:rsidRPr="00853838">
        <w:rPr>
          <w:rFonts w:asciiTheme="minorEastAsia" w:hAnsiTheme="minorEastAsia" w:hint="eastAsia"/>
        </w:rPr>
        <w:t>附</w:t>
      </w:r>
      <w:r w:rsidR="00853838" w:rsidRPr="00853838">
        <w:rPr>
          <w:rFonts w:asciiTheme="minorEastAsia" w:hAnsiTheme="minorEastAsia"/>
        </w:rPr>
        <w:t>圖為人體血液循環</w:t>
      </w:r>
      <w:r w:rsidR="00853838" w:rsidRPr="00853838">
        <w:rPr>
          <w:rFonts w:asciiTheme="minorEastAsia" w:hAnsiTheme="minorEastAsia" w:hint="eastAsia"/>
        </w:rPr>
        <w:t>系</w:t>
      </w:r>
      <w:r w:rsidR="00853838" w:rsidRPr="00853838">
        <w:rPr>
          <w:rFonts w:asciiTheme="minorEastAsia" w:hAnsiTheme="minorEastAsia"/>
        </w:rPr>
        <w:t>統的示意圖，箭頭表</w:t>
      </w:r>
      <w:r w:rsidR="00853838" w:rsidRPr="00853838">
        <w:rPr>
          <w:rFonts w:asciiTheme="minorEastAsia" w:hAnsiTheme="minorEastAsia" w:hint="eastAsia"/>
        </w:rPr>
        <w:t>示血液流動的方向，下列相關敘述，何者正確？</w:t>
      </w:r>
      <w:r>
        <w:rPr>
          <w:rFonts w:asciiTheme="minorEastAsia" w:hAnsiTheme="minorEastAsia"/>
        </w:rPr>
        <w:br/>
      </w:r>
      <w:r w:rsidR="00033C22">
        <w:rPr>
          <w:rFonts w:asciiTheme="minorEastAsia" w:hAnsiTheme="minorEastAsia"/>
        </w:rPr>
        <w:t>（Ａ）</w:t>
      </w:r>
      <w:r w:rsidR="00853838" w:rsidRPr="00853838">
        <w:rPr>
          <w:rFonts w:asciiTheme="minorEastAsia" w:hAnsiTheme="minorEastAsia"/>
        </w:rPr>
        <w:t>甲為左心</w:t>
      </w:r>
      <w:r w:rsidR="00853838" w:rsidRPr="00853838">
        <w:rPr>
          <w:rFonts w:asciiTheme="minorEastAsia" w:hAnsiTheme="minorEastAsia" w:hint="eastAsia"/>
        </w:rPr>
        <w:t>房</w:t>
      </w:r>
      <w:r w:rsidR="00321C59">
        <w:rPr>
          <w:rFonts w:asciiTheme="minorEastAsia" w:hAnsiTheme="minorEastAsia" w:hint="eastAsia"/>
        </w:rPr>
        <w:t xml:space="preserve">  </w:t>
      </w:r>
      <w:r w:rsidR="00033C22">
        <w:rPr>
          <w:rFonts w:asciiTheme="minorEastAsia" w:hAnsiTheme="minorEastAsia"/>
        </w:rPr>
        <w:t>（Ｂ）</w:t>
      </w:r>
      <w:r w:rsidR="00853838" w:rsidRPr="00853838">
        <w:rPr>
          <w:rFonts w:asciiTheme="minorEastAsia" w:hAnsiTheme="minorEastAsia"/>
        </w:rPr>
        <w:t>乙為右心房</w:t>
      </w:r>
      <w:r>
        <w:rPr>
          <w:rFonts w:asciiTheme="minorEastAsia" w:hAnsiTheme="minorEastAsia"/>
        </w:rPr>
        <w:br/>
      </w:r>
      <w:r w:rsidR="00033C22">
        <w:rPr>
          <w:rFonts w:asciiTheme="minorEastAsia" w:hAnsiTheme="minorEastAsia"/>
        </w:rPr>
        <w:t>（Ｃ）</w:t>
      </w:r>
      <w:r w:rsidR="00853838" w:rsidRPr="00853838">
        <w:rPr>
          <w:rFonts w:asciiTheme="minorEastAsia" w:hAnsiTheme="minorEastAsia"/>
        </w:rPr>
        <w:t>丙為肺靜脈</w:t>
      </w:r>
      <w:r w:rsidR="00321C59">
        <w:rPr>
          <w:rFonts w:asciiTheme="minorEastAsia" w:hAnsiTheme="minorEastAsia" w:hint="eastAsia"/>
        </w:rPr>
        <w:t xml:space="preserve">  </w:t>
      </w:r>
      <w:r w:rsidR="00033C22">
        <w:rPr>
          <w:rFonts w:asciiTheme="minorEastAsia" w:hAnsiTheme="minorEastAsia"/>
        </w:rPr>
        <w:t>（Ｄ）</w:t>
      </w:r>
      <w:r w:rsidR="00853838" w:rsidRPr="00853838">
        <w:rPr>
          <w:rFonts w:asciiTheme="minorEastAsia" w:hAnsiTheme="minorEastAsia" w:hint="eastAsia"/>
        </w:rPr>
        <w:t>丁</w:t>
      </w:r>
      <w:r w:rsidR="00853838" w:rsidRPr="00853838">
        <w:rPr>
          <w:rFonts w:asciiTheme="minorEastAsia" w:hAnsiTheme="minorEastAsia"/>
        </w:rPr>
        <w:t>為肺動脈</w:t>
      </w:r>
      <w:r w:rsidR="00BC61F3">
        <w:rPr>
          <w:rFonts w:asciiTheme="minorEastAsia" w:hAnsiTheme="minorEastAsia" w:hint="eastAsia"/>
        </w:rPr>
        <w:t>。</w:t>
      </w:r>
    </w:p>
    <w:p w:rsidR="00853838" w:rsidRPr="00F41A4D" w:rsidRDefault="00853838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關於人類淋巴循環系統的敘述，下列何者正確？</w:t>
      </w:r>
      <w:r w:rsidR="001C7834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淋巴從淋巴管滲到組織細胞間</w:t>
      </w:r>
      <w:r w:rsidR="00682389">
        <w:rPr>
          <w:rFonts w:asciiTheme="minorEastAsia" w:hAnsiTheme="minorEastAsia" w:hint="eastAsia"/>
        </w:rPr>
        <w:t>，</w:t>
      </w:r>
      <w:r w:rsidRPr="00EE42BE">
        <w:rPr>
          <w:rFonts w:asciiTheme="minorEastAsia" w:hAnsiTheme="minorEastAsia" w:hint="eastAsia"/>
        </w:rPr>
        <w:t>稱為組織液</w:t>
      </w:r>
      <w:r w:rsidR="001C7834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淋巴結由肌肉組成</w:t>
      </w:r>
      <w:r w:rsidR="00682389">
        <w:rPr>
          <w:rFonts w:asciiTheme="minorEastAsia" w:hAnsiTheme="minorEastAsia" w:hint="eastAsia"/>
        </w:rPr>
        <w:t>，</w:t>
      </w:r>
      <w:r w:rsidRPr="00EE42BE">
        <w:rPr>
          <w:rFonts w:asciiTheme="minorEastAsia" w:hAnsiTheme="minorEastAsia" w:hint="eastAsia"/>
        </w:rPr>
        <w:t>可藉收縮推動淋巴</w:t>
      </w:r>
      <w:r w:rsidR="001C7834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血小板在淋巴結中</w:t>
      </w:r>
      <w:r w:rsidR="00682389">
        <w:rPr>
          <w:rFonts w:asciiTheme="minorEastAsia" w:hAnsiTheme="minorEastAsia" w:hint="eastAsia"/>
        </w:rPr>
        <w:t>，</w:t>
      </w:r>
      <w:r w:rsidRPr="00EE42BE">
        <w:rPr>
          <w:rFonts w:asciiTheme="minorEastAsia" w:hAnsiTheme="minorEastAsia" w:hint="eastAsia"/>
        </w:rPr>
        <w:t>可阻擋病原蔓延</w:t>
      </w:r>
      <w:r w:rsidR="001C7834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淋巴管會將淋巴注入靜脈，回歸血液循環</w:t>
      </w:r>
      <w:r w:rsidR="00BC61F3">
        <w:rPr>
          <w:rFonts w:asciiTheme="minorEastAsia" w:hAnsiTheme="minorEastAsia" w:hint="eastAsia"/>
        </w:rPr>
        <w:t>。</w:t>
      </w:r>
    </w:p>
    <w:p w:rsidR="000F4806" w:rsidRDefault="000F4806" w:rsidP="00506113">
      <w:pPr>
        <w:rPr>
          <w:b/>
        </w:rPr>
      </w:pPr>
    </w:p>
    <w:p w:rsidR="00F41A4D" w:rsidRDefault="00506113" w:rsidP="00506113">
      <w:r w:rsidRPr="00932B2B">
        <w:rPr>
          <w:rFonts w:hint="eastAsia"/>
          <w:b/>
        </w:rPr>
        <w:t>第</w:t>
      </w:r>
      <w:r>
        <w:rPr>
          <w:rFonts w:hint="eastAsia"/>
          <w:b/>
        </w:rPr>
        <w:t>二</w:t>
      </w:r>
      <w:r w:rsidRPr="00932B2B">
        <w:rPr>
          <w:rFonts w:hint="eastAsia"/>
          <w:b/>
        </w:rPr>
        <w:t>部份：</w:t>
      </w:r>
      <w:r>
        <w:rPr>
          <w:rFonts w:hint="eastAsia"/>
          <w:b/>
        </w:rPr>
        <w:t>實驗與題組（第</w:t>
      </w:r>
      <w:r>
        <w:rPr>
          <w:rFonts w:hint="eastAsia"/>
          <w:b/>
        </w:rPr>
        <w:t>26</w:t>
      </w:r>
      <w:r>
        <w:rPr>
          <w:rFonts w:hint="eastAsia"/>
          <w:b/>
        </w:rPr>
        <w:t>～</w:t>
      </w:r>
      <w:r>
        <w:rPr>
          <w:rFonts w:hint="eastAsia"/>
          <w:b/>
        </w:rPr>
        <w:t>37</w:t>
      </w:r>
      <w:r>
        <w:rPr>
          <w:rFonts w:hint="eastAsia"/>
          <w:b/>
        </w:rPr>
        <w:t>題，共</w:t>
      </w:r>
      <w:r>
        <w:rPr>
          <w:rFonts w:hint="eastAsia"/>
          <w:b/>
        </w:rPr>
        <w:t>24</w:t>
      </w:r>
      <w:r>
        <w:rPr>
          <w:rFonts w:hint="eastAsia"/>
          <w:b/>
        </w:rPr>
        <w:t>分）</w:t>
      </w:r>
    </w:p>
    <w:p w:rsidR="00C310FE" w:rsidRDefault="00C310FE" w:rsidP="00CF284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題組一</w:t>
      </w:r>
    </w:p>
    <w:p w:rsidR="00F41A4D" w:rsidRDefault="00F41A4D" w:rsidP="00CF2847">
      <w:r w:rsidRPr="00EE42BE">
        <w:rPr>
          <w:rFonts w:asciiTheme="minorEastAsia" w:hAnsiTheme="minorEastAsia" w:hint="eastAsia"/>
        </w:rPr>
        <w:t>「本氏液是一種可以測試還原醣的化學試劑，因此除了蔗糖以外的單醣和雙醣都可以與之發生反應；反應後的顏色呈現和被測物中的還原醣濃度有關。」</w:t>
      </w:r>
      <w:r w:rsidRPr="00C310FE">
        <w:rPr>
          <w:rFonts w:asciiTheme="minorEastAsia" w:hAnsiTheme="minorEastAsia" w:hint="eastAsia"/>
          <w:b/>
          <w:sz w:val="20"/>
          <w:szCs w:val="20"/>
        </w:rPr>
        <w:t>(改寫自維基百科)</w:t>
      </w:r>
    </w:p>
    <w:p w:rsidR="00F41A4D" w:rsidRPr="00F41A4D" w:rsidRDefault="00F41A4D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從前文中，可知下列選項何者正確？</w:t>
      </w:r>
      <w:r w:rsidR="00C310FE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本氏液可以和多種還原醣反應</w:t>
      </w:r>
      <w:r w:rsidR="00BB64B3">
        <w:rPr>
          <w:rFonts w:asciiTheme="minorEastAsia" w:hAnsiTheme="minorEastAsia" w:hint="eastAsia"/>
        </w:rPr>
        <w:t xml:space="preserve"> </w:t>
      </w:r>
      <w:r w:rsidR="00321C59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本氏液只能檢測一種雙醣</w:t>
      </w:r>
      <w:r w:rsidR="00C310FE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本氏液反應後只會產生一種顏色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本氏液可以和蔗糖發生反應</w:t>
      </w:r>
      <w:r w:rsidR="00D87C5A">
        <w:rPr>
          <w:rFonts w:asciiTheme="minorEastAsia" w:hAnsiTheme="minorEastAsia" w:hint="eastAsia"/>
        </w:rPr>
        <w:t>。</w:t>
      </w:r>
    </w:p>
    <w:p w:rsidR="00F41A4D" w:rsidRPr="00F41A4D" w:rsidRDefault="00F41A4D" w:rsidP="00B6132F">
      <w:pPr>
        <w:numPr>
          <w:ilvl w:val="0"/>
          <w:numId w:val="3"/>
        </w:numPr>
      </w:pPr>
      <w:r w:rsidRPr="00F41A4D">
        <w:rPr>
          <w:rFonts w:asciiTheme="minorEastAsia" w:hAnsiTheme="minorEastAsia" w:hint="eastAsia"/>
        </w:rPr>
        <w:t xml:space="preserve">活動3-1「食物中醣類的測定」時，下列哪一個試管的呈色含有的葡萄糖濃度最高？　</w:t>
      </w:r>
      <w:r w:rsidRPr="00F41A4D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="006F0A86">
        <w:rPr>
          <w:rFonts w:asciiTheme="minorEastAsia" w:hAnsiTheme="minorEastAsia" w:hint="eastAsia"/>
        </w:rPr>
        <w:t>橘</w:t>
      </w:r>
      <w:r w:rsidRPr="00F41A4D">
        <w:rPr>
          <w:rFonts w:asciiTheme="minorEastAsia" w:hAnsiTheme="minorEastAsia" w:hint="eastAsia"/>
        </w:rPr>
        <w:t xml:space="preserve">色　</w:t>
      </w:r>
      <w:r w:rsidR="00033C22">
        <w:rPr>
          <w:rFonts w:asciiTheme="minorEastAsia" w:hAnsiTheme="minorEastAsia" w:hint="eastAsia"/>
        </w:rPr>
        <w:t>（Ｂ）</w:t>
      </w:r>
      <w:r w:rsidR="006F0A86">
        <w:rPr>
          <w:rFonts w:asciiTheme="minorEastAsia" w:hAnsiTheme="minorEastAsia" w:hint="eastAsia"/>
        </w:rPr>
        <w:t>黃</w:t>
      </w:r>
      <w:r w:rsidRPr="00F41A4D">
        <w:rPr>
          <w:rFonts w:asciiTheme="minorEastAsia" w:hAnsiTheme="minorEastAsia" w:hint="eastAsia"/>
        </w:rPr>
        <w:t xml:space="preserve">色　</w:t>
      </w:r>
      <w:r w:rsidR="00033C22">
        <w:rPr>
          <w:rFonts w:asciiTheme="minorEastAsia" w:hAnsiTheme="minorEastAsia" w:hint="eastAsia"/>
        </w:rPr>
        <w:t>（Ｃ）</w:t>
      </w:r>
      <w:r w:rsidRPr="00F41A4D">
        <w:rPr>
          <w:rFonts w:asciiTheme="minorEastAsia" w:hAnsiTheme="minorEastAsia" w:hint="eastAsia"/>
        </w:rPr>
        <w:t xml:space="preserve">綠色　</w:t>
      </w:r>
      <w:r w:rsidR="00033C22">
        <w:rPr>
          <w:rFonts w:asciiTheme="minorEastAsia" w:hAnsiTheme="minorEastAsia" w:hint="eastAsia"/>
        </w:rPr>
        <w:t>（Ｄ）</w:t>
      </w:r>
      <w:r w:rsidRPr="00F41A4D">
        <w:rPr>
          <w:rFonts w:asciiTheme="minorEastAsia" w:hAnsiTheme="minorEastAsia" w:hint="eastAsia"/>
        </w:rPr>
        <w:t>藍色。</w:t>
      </w:r>
    </w:p>
    <w:p w:rsidR="00F41A4D" w:rsidRPr="007F540E" w:rsidRDefault="00F41A4D" w:rsidP="00B6132F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從活動3-1「食物中醣類的測定」與本文內容，可以推測下列哪一選項是合理的？</w:t>
      </w:r>
      <w:r w:rsidR="00594C74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葡萄糖不是還原醣的一種</w:t>
      </w:r>
      <w:r w:rsidR="0034685D">
        <w:rPr>
          <w:rFonts w:asciiTheme="minorEastAsia" w:hAnsiTheme="minorEastAsia" w:hint="eastAsia"/>
        </w:rPr>
        <w:t xml:space="preserve">  </w:t>
      </w:r>
      <w:r w:rsidR="00033C22">
        <w:rPr>
          <w:rFonts w:asciiTheme="minorEastAsia" w:hAnsiTheme="minorEastAsia" w:hint="eastAsia"/>
        </w:rPr>
        <w:t>（Ｂ）</w:t>
      </w:r>
      <w:r w:rsidRPr="00EE42BE">
        <w:rPr>
          <w:rFonts w:asciiTheme="minorEastAsia" w:hAnsiTheme="minorEastAsia" w:hint="eastAsia"/>
        </w:rPr>
        <w:t>本氏液可在</w:t>
      </w:r>
      <w:r w:rsidR="00C36F90">
        <w:rPr>
          <w:rFonts w:asciiTheme="minorEastAsia" w:hAnsiTheme="minorEastAsia" w:hint="eastAsia"/>
        </w:rPr>
        <w:t>常溫下和葡萄糖發生劇烈</w:t>
      </w:r>
      <w:r w:rsidRPr="00EE42BE">
        <w:rPr>
          <w:rFonts w:asciiTheme="minorEastAsia" w:hAnsiTheme="minorEastAsia" w:hint="eastAsia"/>
        </w:rPr>
        <w:t>反應</w:t>
      </w:r>
      <w:r w:rsidR="00594C74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Pr="00EE42BE">
        <w:rPr>
          <w:rFonts w:asciiTheme="minorEastAsia" w:hAnsiTheme="minorEastAsia" w:hint="eastAsia"/>
        </w:rPr>
        <w:t>食物中的醣類可能不會和本氏液發生反應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反應前的本氏液呈現黃褐色</w:t>
      </w:r>
      <w:r w:rsidR="0058399E">
        <w:rPr>
          <w:rFonts w:asciiTheme="minorEastAsia" w:hAnsiTheme="minorEastAsia" w:hint="eastAsia"/>
        </w:rPr>
        <w:t>。</w:t>
      </w:r>
    </w:p>
    <w:p w:rsidR="00594C74" w:rsidRDefault="00594C74" w:rsidP="007F540E">
      <w:pPr>
        <w:pStyle w:val="a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54610</wp:posOffset>
            </wp:positionV>
            <wp:extent cx="1756410" cy="1691640"/>
            <wp:effectExtent l="1905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</w:rPr>
        <w:t>題組二</w:t>
      </w:r>
    </w:p>
    <w:p w:rsidR="007F540E" w:rsidRPr="001670BD" w:rsidRDefault="007F540E" w:rsidP="000130E0">
      <w:pPr>
        <w:pStyle w:val="a3"/>
        <w:rPr>
          <w:rFonts w:ascii="Calibri" w:hAnsi="Calibri"/>
        </w:rPr>
      </w:pPr>
      <w:r w:rsidRPr="007F540E">
        <w:rPr>
          <w:rFonts w:asciiTheme="minorEastAsia" w:eastAsiaTheme="minorEastAsia" w:hAnsiTheme="minorEastAsia" w:hint="eastAsia"/>
        </w:rPr>
        <w:t>附圖是光合作用的實驗裝置，在實驗之前先將植物盆栽放在暗室中</w:t>
      </w:r>
      <w:r w:rsidRPr="007F540E">
        <w:rPr>
          <w:rFonts w:asciiTheme="minorEastAsia" w:eastAsiaTheme="minorEastAsia" w:hAnsiTheme="minorEastAsia"/>
        </w:rPr>
        <w:t>3</w:t>
      </w:r>
      <w:r w:rsidRPr="007F540E">
        <w:rPr>
          <w:rFonts w:asciiTheme="minorEastAsia" w:eastAsiaTheme="minorEastAsia" w:hAnsiTheme="minorEastAsia" w:hint="eastAsia"/>
        </w:rPr>
        <w:t>天，再拿一長條鋁箔包住其中一片葉片，放置在陽光下</w:t>
      </w:r>
      <w:r w:rsidRPr="007F540E">
        <w:rPr>
          <w:rFonts w:asciiTheme="minorEastAsia" w:eastAsiaTheme="minorEastAsia" w:hAnsiTheme="minorEastAsia"/>
        </w:rPr>
        <w:t>2</w:t>
      </w:r>
      <w:r w:rsidRPr="007F540E">
        <w:rPr>
          <w:rFonts w:asciiTheme="minorEastAsia" w:eastAsiaTheme="minorEastAsia" w:hAnsiTheme="minorEastAsia" w:cs="MS Mincho" w:hint="eastAsia"/>
        </w:rPr>
        <w:t>～</w:t>
      </w:r>
      <w:r w:rsidRPr="007F540E">
        <w:rPr>
          <w:rFonts w:asciiTheme="minorEastAsia" w:eastAsiaTheme="minorEastAsia" w:hAnsiTheme="minorEastAsia"/>
        </w:rPr>
        <w:t>3</w:t>
      </w:r>
      <w:r w:rsidRPr="007F540E">
        <w:rPr>
          <w:rFonts w:asciiTheme="minorEastAsia" w:eastAsiaTheme="minorEastAsia" w:hAnsiTheme="minorEastAsia" w:hint="eastAsia"/>
        </w:rPr>
        <w:t>天後，取下此葉片以沸水加熱數分鐘，再用酒精隔水加熱。然後在葉片上滴上數滴碘液，觀察葉片的顏色變化。試根據實驗過程回答下列問題：</w:t>
      </w:r>
    </w:p>
    <w:p w:rsidR="001670BD" w:rsidRPr="001A35C9" w:rsidRDefault="001A35C9" w:rsidP="00B6132F">
      <w:pPr>
        <w:numPr>
          <w:ilvl w:val="0"/>
          <w:numId w:val="3"/>
        </w:numPr>
      </w:pPr>
      <w:r w:rsidRPr="001A35C9">
        <w:rPr>
          <w:rFonts w:asciiTheme="minorEastAsia" w:eastAsiaTheme="minorEastAsia" w:hAnsiTheme="minorEastAsia" w:hint="eastAsia"/>
        </w:rPr>
        <w:t xml:space="preserve">為何活動中需要將葉片置於沸水中加熱數分鐘？　</w:t>
      </w:r>
      <w:r w:rsidR="007D391A">
        <w:rPr>
          <w:rFonts w:asciiTheme="minorEastAsia" w:eastAsiaTheme="minorEastAsia" w:hAnsiTheme="minorEastAsia"/>
        </w:rPr>
        <w:br/>
      </w:r>
      <w:r w:rsidR="00033C22">
        <w:rPr>
          <w:rFonts w:asciiTheme="minorEastAsia" w:eastAsiaTheme="minorEastAsia" w:hAnsiTheme="minorEastAsia" w:hint="eastAsia"/>
        </w:rPr>
        <w:t>（Ａ）</w:t>
      </w:r>
      <w:r w:rsidR="002B3E14" w:rsidRPr="001A35C9">
        <w:rPr>
          <w:rFonts w:asciiTheme="minorEastAsia" w:eastAsiaTheme="minorEastAsia" w:hAnsiTheme="minorEastAsia" w:hint="eastAsia"/>
        </w:rPr>
        <w:t>提高光合作用的速率</w:t>
      </w:r>
      <w:r w:rsidRPr="001A35C9">
        <w:rPr>
          <w:rFonts w:asciiTheme="minorEastAsia" w:eastAsiaTheme="minorEastAsia" w:hAnsiTheme="minorEastAsia" w:cs="MS Mincho" w:hint="eastAsia"/>
        </w:rPr>
        <w:t> </w:t>
      </w:r>
      <w:r w:rsidR="00B81BE5">
        <w:rPr>
          <w:rFonts w:asciiTheme="minorEastAsia" w:eastAsiaTheme="minorEastAsia" w:hAnsiTheme="minorEastAsia" w:cs="MS Mincho" w:hint="eastAsia"/>
        </w:rPr>
        <w:t xml:space="preserve"> </w:t>
      </w:r>
      <w:r w:rsidR="00033C22">
        <w:rPr>
          <w:rFonts w:asciiTheme="minorEastAsia" w:eastAsiaTheme="minorEastAsia" w:hAnsiTheme="minorEastAsia" w:hint="eastAsia"/>
        </w:rPr>
        <w:t>（Ｂ）</w:t>
      </w:r>
      <w:r w:rsidR="002B3E14" w:rsidRPr="001A35C9">
        <w:rPr>
          <w:rFonts w:asciiTheme="minorEastAsia" w:eastAsiaTheme="minorEastAsia" w:hAnsiTheme="minorEastAsia" w:hint="eastAsia"/>
        </w:rPr>
        <w:t>溶解葉綠素，方便觀察顏色變化</w:t>
      </w:r>
      <w:r w:rsidRPr="001A35C9">
        <w:rPr>
          <w:rFonts w:asciiTheme="minorEastAsia" w:eastAsiaTheme="minorEastAsia" w:hAnsiTheme="minorEastAsia" w:hint="eastAsia"/>
        </w:rPr>
        <w:t xml:space="preserve">　</w:t>
      </w:r>
      <w:r w:rsidR="007D391A">
        <w:rPr>
          <w:rFonts w:asciiTheme="minorEastAsia" w:eastAsiaTheme="minorEastAsia" w:hAnsiTheme="minorEastAsia"/>
        </w:rPr>
        <w:br/>
      </w:r>
      <w:r w:rsidR="00033C22">
        <w:rPr>
          <w:rFonts w:asciiTheme="minorEastAsia" w:eastAsiaTheme="minorEastAsia" w:hAnsiTheme="minorEastAsia" w:hint="eastAsia"/>
        </w:rPr>
        <w:t>（Ｃ）</w:t>
      </w:r>
      <w:r w:rsidR="002B3E14" w:rsidRPr="001A35C9">
        <w:rPr>
          <w:rFonts w:asciiTheme="minorEastAsia" w:eastAsiaTheme="minorEastAsia" w:hAnsiTheme="minorEastAsia" w:hint="eastAsia"/>
        </w:rPr>
        <w:t>增加葉綠素中酵素的活性</w:t>
      </w:r>
      <w:r w:rsidR="00033C22">
        <w:rPr>
          <w:rFonts w:asciiTheme="minorEastAsia" w:eastAsiaTheme="minorEastAsia" w:hAnsiTheme="minorEastAsia" w:hint="eastAsia"/>
        </w:rPr>
        <w:t>（Ｄ）</w:t>
      </w:r>
      <w:r w:rsidR="00321C59">
        <w:rPr>
          <w:rFonts w:asciiTheme="minorEastAsia" w:eastAsiaTheme="minorEastAsia" w:hAnsiTheme="minorEastAsia" w:hint="eastAsia"/>
        </w:rPr>
        <w:t>破壞葉片表皮</w:t>
      </w:r>
      <w:r w:rsidRPr="001A35C9">
        <w:rPr>
          <w:rFonts w:asciiTheme="minorEastAsia" w:eastAsiaTheme="minorEastAsia" w:hAnsiTheme="minorEastAsia" w:hint="eastAsia"/>
        </w:rPr>
        <w:t>，讓</w:t>
      </w:r>
      <w:r w:rsidR="002B3E14">
        <w:rPr>
          <w:rFonts w:asciiTheme="minorEastAsia" w:eastAsiaTheme="minorEastAsia" w:hAnsiTheme="minorEastAsia" w:hint="eastAsia"/>
        </w:rPr>
        <w:t>酒精</w:t>
      </w:r>
      <w:r w:rsidRPr="001A35C9">
        <w:rPr>
          <w:rFonts w:asciiTheme="minorEastAsia" w:eastAsiaTheme="minorEastAsia" w:hAnsiTheme="minorEastAsia" w:hint="eastAsia"/>
        </w:rPr>
        <w:t>滲入葉片</w:t>
      </w:r>
      <w:r w:rsidR="00B81BE5">
        <w:rPr>
          <w:rFonts w:asciiTheme="minorEastAsia" w:eastAsiaTheme="minorEastAsia" w:hAnsiTheme="minorEastAsia" w:hint="eastAsia"/>
        </w:rPr>
        <w:t>。</w:t>
      </w:r>
    </w:p>
    <w:p w:rsidR="001A35C9" w:rsidRPr="001A35C9" w:rsidRDefault="001A35C9" w:rsidP="00B6132F">
      <w:pPr>
        <w:numPr>
          <w:ilvl w:val="0"/>
          <w:numId w:val="3"/>
        </w:numPr>
      </w:pPr>
      <w:r w:rsidRPr="001A35C9">
        <w:rPr>
          <w:rFonts w:asciiTheme="minorEastAsia" w:eastAsiaTheme="minorEastAsia" w:hAnsiTheme="minorEastAsia" w:hint="eastAsia"/>
        </w:rPr>
        <w:t>使用碘液的目的是為了檢測下列哪一物質的存在？</w:t>
      </w:r>
      <w:r w:rsidR="007D391A">
        <w:rPr>
          <w:rFonts w:asciiTheme="minorEastAsia" w:eastAsiaTheme="minorEastAsia" w:hAnsiTheme="minorEastAsia"/>
        </w:rPr>
        <w:br/>
      </w:r>
      <w:r w:rsidR="00033C22">
        <w:rPr>
          <w:rFonts w:asciiTheme="minorEastAsia" w:eastAsiaTheme="minorEastAsia" w:hAnsiTheme="minorEastAsia" w:hint="eastAsia"/>
        </w:rPr>
        <w:t>（Ａ）</w:t>
      </w:r>
      <w:r w:rsidRPr="001A35C9">
        <w:rPr>
          <w:rFonts w:asciiTheme="minorEastAsia" w:eastAsiaTheme="minorEastAsia" w:hAnsiTheme="minorEastAsia" w:hint="eastAsia"/>
        </w:rPr>
        <w:t>葡萄糖</w:t>
      </w:r>
      <w:r w:rsidR="008577F0">
        <w:rPr>
          <w:rFonts w:asciiTheme="minorEastAsia" w:eastAsiaTheme="minorEastAsia" w:hAnsiTheme="minorEastAsia" w:hint="eastAsia"/>
        </w:rPr>
        <w:t xml:space="preserve"> </w:t>
      </w:r>
      <w:r w:rsidR="00033C22">
        <w:rPr>
          <w:rFonts w:asciiTheme="minorEastAsia" w:eastAsiaTheme="minorEastAsia" w:hAnsiTheme="minorEastAsia" w:hint="eastAsia"/>
        </w:rPr>
        <w:t>（Ｂ）</w:t>
      </w:r>
      <w:r w:rsidRPr="001A35C9">
        <w:rPr>
          <w:rFonts w:asciiTheme="minorEastAsia" w:eastAsiaTheme="minorEastAsia" w:hAnsiTheme="minorEastAsia" w:hint="eastAsia"/>
        </w:rPr>
        <w:t>澱粉</w:t>
      </w:r>
      <w:r w:rsidR="008577F0">
        <w:rPr>
          <w:rFonts w:asciiTheme="minorEastAsia" w:eastAsiaTheme="minorEastAsia" w:hAnsiTheme="minorEastAsia" w:hint="eastAsia"/>
        </w:rPr>
        <w:t xml:space="preserve"> </w:t>
      </w:r>
      <w:r w:rsidR="00033C22">
        <w:rPr>
          <w:rFonts w:asciiTheme="minorEastAsia" w:eastAsiaTheme="minorEastAsia" w:hAnsiTheme="minorEastAsia" w:hint="eastAsia"/>
        </w:rPr>
        <w:t>（Ｃ）</w:t>
      </w:r>
      <w:r w:rsidRPr="001A35C9">
        <w:rPr>
          <w:rFonts w:asciiTheme="minorEastAsia" w:eastAsiaTheme="minorEastAsia" w:hAnsiTheme="minorEastAsia" w:hint="eastAsia"/>
        </w:rPr>
        <w:t>纖維素</w:t>
      </w:r>
      <w:r w:rsidR="008577F0">
        <w:rPr>
          <w:rFonts w:asciiTheme="minorEastAsia" w:eastAsiaTheme="minorEastAsia" w:hAnsiTheme="minorEastAsia" w:hint="eastAsia"/>
        </w:rPr>
        <w:t xml:space="preserve"> </w:t>
      </w:r>
      <w:r w:rsidR="00033C22">
        <w:rPr>
          <w:rFonts w:asciiTheme="minorEastAsia" w:eastAsiaTheme="minorEastAsia" w:hAnsiTheme="minorEastAsia" w:hint="eastAsia"/>
        </w:rPr>
        <w:t>（Ｄ）</w:t>
      </w:r>
      <w:r w:rsidRPr="001A35C9">
        <w:rPr>
          <w:rFonts w:asciiTheme="minorEastAsia" w:eastAsiaTheme="minorEastAsia" w:hAnsiTheme="minorEastAsia" w:hint="eastAsia"/>
        </w:rPr>
        <w:t>酵素</w:t>
      </w:r>
      <w:r w:rsidR="00B81BE5">
        <w:rPr>
          <w:rFonts w:asciiTheme="minorEastAsia" w:eastAsiaTheme="minorEastAsia" w:hAnsiTheme="minorEastAsia" w:hint="eastAsia"/>
        </w:rPr>
        <w:t>。</w:t>
      </w:r>
    </w:p>
    <w:p w:rsidR="00321C59" w:rsidRPr="000F4806" w:rsidRDefault="001A35C9" w:rsidP="000F4806">
      <w:pPr>
        <w:numPr>
          <w:ilvl w:val="0"/>
          <w:numId w:val="3"/>
        </w:numPr>
      </w:pPr>
      <w:r w:rsidRPr="001A35C9">
        <w:rPr>
          <w:rFonts w:asciiTheme="minorEastAsia" w:eastAsiaTheme="minorEastAsia" w:hAnsiTheme="minorEastAsia" w:hint="eastAsia"/>
        </w:rPr>
        <w:t>在此活動中，將</w:t>
      </w:r>
      <w:r w:rsidR="00A60542">
        <w:rPr>
          <w:rFonts w:asciiTheme="minorEastAsia" w:eastAsiaTheme="minorEastAsia" w:hAnsiTheme="minorEastAsia" w:hint="eastAsia"/>
        </w:rPr>
        <w:t>沸水</w:t>
      </w:r>
      <w:r w:rsidRPr="001A35C9">
        <w:rPr>
          <w:rFonts w:asciiTheme="minorEastAsia" w:eastAsiaTheme="minorEastAsia" w:hAnsiTheme="minorEastAsia" w:hint="eastAsia"/>
        </w:rPr>
        <w:t>處理過的葉片滴上碘液一段時間後，葉片的顏色會如何變化？</w:t>
      </w:r>
      <w:r w:rsidRPr="001A35C9">
        <w:rPr>
          <w:rFonts w:asciiTheme="minorEastAsia" w:eastAsiaTheme="minorEastAsia" w:hAnsiTheme="minorEastAsia" w:hint="eastAsia"/>
        </w:rPr>
        <w:br/>
      </w:r>
      <w:r w:rsidR="00033C22">
        <w:rPr>
          <w:rFonts w:asciiTheme="minorEastAsia" w:eastAsiaTheme="minorEastAsia" w:hAnsiTheme="minorEastAsia"/>
        </w:rPr>
        <w:t>（Ａ）</w:t>
      </w:r>
      <w:r w:rsidRPr="001A35C9">
        <w:rPr>
          <w:rFonts w:asciiTheme="minorEastAsia" w:eastAsiaTheme="minorEastAsia" w:hAnsiTheme="minorEastAsia" w:hint="eastAsia"/>
        </w:rPr>
        <w:t xml:space="preserve"> </w:t>
      </w:r>
      <w:r w:rsidR="00EE3E83" w:rsidRPr="001A35C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891540" cy="525780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1320" t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5C9">
        <w:rPr>
          <w:rFonts w:asciiTheme="minorEastAsia" w:eastAsiaTheme="minorEastAsia" w:hAnsiTheme="minorEastAsia" w:hint="eastAsia"/>
        </w:rPr>
        <w:t xml:space="preserve">　</w:t>
      </w:r>
      <w:r w:rsidR="00033C22">
        <w:rPr>
          <w:rFonts w:asciiTheme="minorEastAsia" w:eastAsiaTheme="minorEastAsia" w:hAnsiTheme="minorEastAsia"/>
        </w:rPr>
        <w:t>（Ｂ）</w:t>
      </w:r>
      <w:r w:rsidR="00EE3E83" w:rsidRPr="001A35C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883920" cy="60198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33C22">
        <w:rPr>
          <w:rFonts w:asciiTheme="minorEastAsia" w:eastAsiaTheme="minorEastAsia" w:hAnsiTheme="minorEastAsia"/>
        </w:rPr>
        <w:t>（Ｃ）</w:t>
      </w:r>
      <w:r w:rsidR="00EE3E83" w:rsidRPr="001A35C9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952500" cy="632460"/>
            <wp:effectExtent l="19050" t="0" r="0" b="0"/>
            <wp:docPr id="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5C9">
        <w:rPr>
          <w:rFonts w:asciiTheme="minorEastAsia" w:eastAsiaTheme="minorEastAsia" w:hAnsiTheme="minorEastAsia" w:hint="eastAsia"/>
        </w:rPr>
        <w:t xml:space="preserve">　</w:t>
      </w:r>
      <w:r w:rsidR="00033C22">
        <w:rPr>
          <w:rFonts w:asciiTheme="minorEastAsia" w:eastAsiaTheme="minorEastAsia" w:hAnsiTheme="minorEastAsia"/>
        </w:rPr>
        <w:t>（Ｄ）</w:t>
      </w:r>
      <w:r w:rsidR="00EE3E83" w:rsidRPr="001A35C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937260" cy="57150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t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C9" w:rsidRPr="007D3B0D" w:rsidRDefault="001A35C9" w:rsidP="00B6132F">
      <w:pPr>
        <w:numPr>
          <w:ilvl w:val="0"/>
          <w:numId w:val="3"/>
        </w:numPr>
      </w:pPr>
      <w:r w:rsidRPr="001A35C9">
        <w:rPr>
          <w:rFonts w:asciiTheme="minorEastAsia" w:eastAsiaTheme="minorEastAsia" w:hAnsiTheme="minorEastAsia" w:hint="eastAsia"/>
        </w:rPr>
        <w:lastRenderedPageBreak/>
        <w:t xml:space="preserve">依照本活動之設計與結果，可以得到下列何種結論？　</w:t>
      </w:r>
      <w:r w:rsidR="008734AB">
        <w:rPr>
          <w:rFonts w:asciiTheme="minorEastAsia" w:eastAsiaTheme="minorEastAsia" w:hAnsiTheme="minorEastAsia"/>
        </w:rPr>
        <w:br/>
      </w:r>
      <w:r w:rsidR="00033C22">
        <w:rPr>
          <w:rFonts w:asciiTheme="minorEastAsia" w:eastAsiaTheme="minorEastAsia" w:hAnsiTheme="minorEastAsia" w:hint="eastAsia"/>
        </w:rPr>
        <w:t>（Ａ）</w:t>
      </w:r>
      <w:r w:rsidRPr="001A35C9">
        <w:rPr>
          <w:rFonts w:asciiTheme="minorEastAsia" w:eastAsiaTheme="minorEastAsia" w:hAnsiTheme="minorEastAsia" w:hint="eastAsia"/>
        </w:rPr>
        <w:t>光合作用的產物是葡萄糖</w:t>
      </w:r>
      <w:r w:rsidRPr="001A35C9">
        <w:rPr>
          <w:rFonts w:asciiTheme="minorEastAsia" w:eastAsiaTheme="minorEastAsia" w:hAnsiTheme="minorEastAsia" w:cs="MS Mincho" w:hint="eastAsia"/>
        </w:rPr>
        <w:t> </w:t>
      </w:r>
      <w:r w:rsidR="000C5A8B">
        <w:rPr>
          <w:rFonts w:asciiTheme="minorEastAsia" w:eastAsiaTheme="minorEastAsia" w:hAnsiTheme="minorEastAsia" w:cs="MS Mincho" w:hint="eastAsia"/>
        </w:rPr>
        <w:t xml:space="preserve">     </w:t>
      </w:r>
      <w:r w:rsidR="00033C22">
        <w:rPr>
          <w:rFonts w:asciiTheme="minorEastAsia" w:eastAsiaTheme="minorEastAsia" w:hAnsiTheme="minorEastAsia" w:hint="eastAsia"/>
        </w:rPr>
        <w:t>（Ｂ）</w:t>
      </w:r>
      <w:r w:rsidRPr="001A35C9">
        <w:rPr>
          <w:rFonts w:asciiTheme="minorEastAsia" w:eastAsiaTheme="minorEastAsia" w:hAnsiTheme="minorEastAsia" w:hint="eastAsia"/>
        </w:rPr>
        <w:t xml:space="preserve">氧氣是進行光合作用的產物　</w:t>
      </w:r>
      <w:r w:rsidR="008734AB">
        <w:rPr>
          <w:rFonts w:asciiTheme="minorEastAsia" w:eastAsiaTheme="minorEastAsia" w:hAnsiTheme="minorEastAsia"/>
        </w:rPr>
        <w:br/>
      </w:r>
      <w:r w:rsidR="00033C22">
        <w:rPr>
          <w:rFonts w:asciiTheme="minorEastAsia" w:eastAsiaTheme="minorEastAsia" w:hAnsiTheme="minorEastAsia" w:hint="eastAsia"/>
        </w:rPr>
        <w:t>（Ｃ）</w:t>
      </w:r>
      <w:r w:rsidRPr="001A35C9">
        <w:rPr>
          <w:rFonts w:asciiTheme="minorEastAsia" w:eastAsiaTheme="minorEastAsia" w:hAnsiTheme="minorEastAsia" w:hint="eastAsia"/>
        </w:rPr>
        <w:t xml:space="preserve">)照光與否和植物消耗澱粉相關　</w:t>
      </w:r>
      <w:r w:rsidR="00033C22">
        <w:rPr>
          <w:rFonts w:asciiTheme="minorEastAsia" w:eastAsiaTheme="minorEastAsia" w:hAnsiTheme="minorEastAsia" w:hint="eastAsia"/>
        </w:rPr>
        <w:t>（Ｄ）</w:t>
      </w:r>
      <w:r w:rsidRPr="001A35C9">
        <w:rPr>
          <w:rFonts w:asciiTheme="minorEastAsia" w:eastAsiaTheme="minorEastAsia" w:hAnsiTheme="minorEastAsia" w:hint="eastAsia"/>
        </w:rPr>
        <w:t>若是沒有葉綠素則無法製造養分。</w:t>
      </w:r>
    </w:p>
    <w:p w:rsidR="008734AB" w:rsidRDefault="008734AB" w:rsidP="007D3B0D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題組三</w:t>
      </w:r>
    </w:p>
    <w:p w:rsidR="007D3B0D" w:rsidRPr="007D3B0D" w:rsidRDefault="008734AB" w:rsidP="007D3B0D"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320040</wp:posOffset>
            </wp:positionV>
            <wp:extent cx="2320290" cy="1477010"/>
            <wp:effectExtent l="19050" t="0" r="3810" b="0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B0D" w:rsidRPr="00EE42BE">
        <w:rPr>
          <w:rFonts w:asciiTheme="minorEastAsia" w:eastAsiaTheme="minorEastAsia" w:hAnsiTheme="minorEastAsia" w:hint="eastAsia"/>
        </w:rPr>
        <w:t>附圖為葉的構造模式圖，試根據此圖回答下列問題：</w:t>
      </w:r>
    </w:p>
    <w:p w:rsidR="007D3B0D" w:rsidRPr="007D3B0D" w:rsidRDefault="007D3B0D" w:rsidP="00B6132F">
      <w:pPr>
        <w:numPr>
          <w:ilvl w:val="0"/>
          <w:numId w:val="3"/>
        </w:numPr>
      </w:pPr>
      <w:r>
        <w:rPr>
          <w:rFonts w:asciiTheme="minorEastAsia" w:eastAsiaTheme="minorEastAsia" w:hAnsiTheme="minorEastAsia" w:hint="eastAsia"/>
        </w:rPr>
        <w:t>光合作用</w:t>
      </w:r>
      <w:r w:rsidR="00231563">
        <w:rPr>
          <w:rFonts w:asciiTheme="minorEastAsia" w:eastAsiaTheme="minorEastAsia" w:hAnsiTheme="minorEastAsia" w:hint="eastAsia"/>
        </w:rPr>
        <w:t>反應所</w:t>
      </w:r>
      <w:r w:rsidRPr="00EE42BE">
        <w:rPr>
          <w:rFonts w:asciiTheme="minorEastAsia" w:eastAsiaTheme="minorEastAsia" w:hAnsiTheme="minorEastAsia" w:hint="eastAsia"/>
        </w:rPr>
        <w:t>需的水，</w:t>
      </w:r>
      <w:r w:rsidR="00231563">
        <w:rPr>
          <w:rFonts w:asciiTheme="minorEastAsia" w:eastAsiaTheme="minorEastAsia" w:hAnsiTheme="minorEastAsia" w:hint="eastAsia"/>
        </w:rPr>
        <w:t>應</w:t>
      </w:r>
      <w:r w:rsidRPr="00EE42BE">
        <w:rPr>
          <w:rFonts w:asciiTheme="minorEastAsia" w:eastAsiaTheme="minorEastAsia" w:hAnsiTheme="minorEastAsia" w:hint="eastAsia"/>
        </w:rPr>
        <w:t xml:space="preserve">從何處進入葉中？　</w:t>
      </w:r>
      <w:r w:rsidR="00231563">
        <w:rPr>
          <w:rFonts w:asciiTheme="minorEastAsia" w:eastAsiaTheme="minorEastAsia" w:hAnsiTheme="minorEastAsia"/>
        </w:rPr>
        <w:br/>
      </w:r>
      <w:r w:rsidR="00033C22">
        <w:rPr>
          <w:rFonts w:asciiTheme="minorEastAsia" w:eastAsiaTheme="minorEastAsia" w:hAnsiTheme="minorEastAsia" w:hint="eastAsia"/>
        </w:rPr>
        <w:t>（Ａ）</w:t>
      </w:r>
      <w:r w:rsidR="00231563">
        <w:rPr>
          <w:rFonts w:asciiTheme="minorEastAsia" w:eastAsiaTheme="minorEastAsia" w:hAnsiTheme="minorEastAsia" w:hint="eastAsia"/>
        </w:rPr>
        <w:t>乙</w:t>
      </w:r>
      <w:r w:rsidRPr="00EE42BE">
        <w:rPr>
          <w:rFonts w:asciiTheme="minorEastAsia" w:eastAsiaTheme="minorEastAsia" w:hAnsiTheme="minorEastAsia" w:hint="eastAsia"/>
        </w:rPr>
        <w:t xml:space="preserve">　</w:t>
      </w:r>
      <w:r w:rsidR="00033C22">
        <w:rPr>
          <w:rFonts w:asciiTheme="minorEastAsia" w:eastAsiaTheme="minorEastAsia" w:hAnsiTheme="minorEastAsia" w:hint="eastAsia"/>
        </w:rPr>
        <w:t>（Ｂ）</w:t>
      </w:r>
      <w:r w:rsidR="00231563">
        <w:rPr>
          <w:rFonts w:asciiTheme="minorEastAsia" w:eastAsiaTheme="minorEastAsia" w:hAnsiTheme="minorEastAsia" w:hint="eastAsia"/>
        </w:rPr>
        <w:t>丙</w:t>
      </w:r>
      <w:r w:rsidRPr="00EE42BE">
        <w:rPr>
          <w:rFonts w:asciiTheme="minorEastAsia" w:eastAsiaTheme="minorEastAsia" w:hAnsiTheme="minorEastAsia" w:hint="eastAsia"/>
        </w:rPr>
        <w:t xml:space="preserve">　</w:t>
      </w:r>
      <w:r w:rsidR="00033C22">
        <w:rPr>
          <w:rFonts w:asciiTheme="minorEastAsia" w:eastAsiaTheme="minorEastAsia" w:hAnsiTheme="minorEastAsia" w:hint="eastAsia"/>
        </w:rPr>
        <w:t>（Ｃ）</w:t>
      </w:r>
      <w:r>
        <w:rPr>
          <w:rFonts w:asciiTheme="minorEastAsia" w:eastAsiaTheme="minorEastAsia" w:hAnsiTheme="minorEastAsia" w:hint="eastAsia"/>
        </w:rPr>
        <w:t>丁</w:t>
      </w:r>
      <w:r w:rsidRPr="00EE42BE">
        <w:rPr>
          <w:rFonts w:asciiTheme="minorEastAsia" w:eastAsiaTheme="minorEastAsia" w:hAnsiTheme="minorEastAsia" w:hint="eastAsia"/>
        </w:rPr>
        <w:t xml:space="preserve">　</w:t>
      </w:r>
      <w:r w:rsidR="00033C22">
        <w:rPr>
          <w:rFonts w:asciiTheme="minorEastAsia" w:eastAsiaTheme="minorEastAsia" w:hAnsiTheme="minorEastAsia" w:hint="eastAsia"/>
        </w:rPr>
        <w:t>（Ｄ）</w:t>
      </w:r>
      <w:r w:rsidR="00231563">
        <w:rPr>
          <w:rFonts w:asciiTheme="minorEastAsia" w:eastAsiaTheme="minorEastAsia" w:hAnsiTheme="minorEastAsia" w:hint="eastAsia"/>
        </w:rPr>
        <w:t>己</w:t>
      </w:r>
      <w:r w:rsidRPr="00EE42BE">
        <w:rPr>
          <w:rFonts w:asciiTheme="minorEastAsia" w:eastAsiaTheme="minorEastAsia" w:hAnsiTheme="minorEastAsia" w:hint="eastAsia"/>
        </w:rPr>
        <w:t>。</w:t>
      </w:r>
    </w:p>
    <w:p w:rsidR="007D3B0D" w:rsidRDefault="007D3B0D" w:rsidP="007D3B0D">
      <w:pPr>
        <w:numPr>
          <w:ilvl w:val="0"/>
          <w:numId w:val="3"/>
        </w:numPr>
      </w:pPr>
      <w:r w:rsidRPr="00EE42BE">
        <w:rPr>
          <w:rFonts w:asciiTheme="minorEastAsia" w:eastAsiaTheme="minorEastAsia" w:hAnsiTheme="minorEastAsia" w:hint="eastAsia"/>
        </w:rPr>
        <w:t xml:space="preserve">光合作用所產生的水分由哪一部位釋出？　</w:t>
      </w:r>
      <w:r w:rsidR="00231563">
        <w:rPr>
          <w:rFonts w:asciiTheme="minorEastAsia" w:eastAsiaTheme="minorEastAsia" w:hAnsiTheme="minorEastAsia"/>
        </w:rPr>
        <w:br/>
      </w:r>
      <w:r w:rsidR="00033C22">
        <w:rPr>
          <w:rFonts w:asciiTheme="minorEastAsia" w:eastAsiaTheme="minorEastAsia" w:hAnsiTheme="minorEastAsia" w:hint="eastAsia"/>
        </w:rPr>
        <w:t>（Ａ）</w:t>
      </w:r>
      <w:r w:rsidRPr="00EE42BE">
        <w:rPr>
          <w:rFonts w:asciiTheme="minorEastAsia" w:eastAsiaTheme="minorEastAsia" w:hAnsiTheme="minorEastAsia" w:hint="eastAsia"/>
        </w:rPr>
        <w:t xml:space="preserve">甲　</w:t>
      </w:r>
      <w:r w:rsidR="00033C22">
        <w:rPr>
          <w:rFonts w:asciiTheme="minorEastAsia" w:eastAsiaTheme="minorEastAsia" w:hAnsiTheme="minorEastAsia" w:hint="eastAsia"/>
        </w:rPr>
        <w:t>（Ｂ）</w:t>
      </w:r>
      <w:r w:rsidR="00231563">
        <w:rPr>
          <w:rFonts w:asciiTheme="minorEastAsia" w:eastAsiaTheme="minorEastAsia" w:hAnsiTheme="minorEastAsia" w:hint="eastAsia"/>
        </w:rPr>
        <w:t>乙</w:t>
      </w:r>
      <w:r w:rsidRPr="00EE42BE">
        <w:rPr>
          <w:rFonts w:asciiTheme="minorEastAsia" w:eastAsiaTheme="minorEastAsia" w:hAnsiTheme="minorEastAsia" w:hint="eastAsia"/>
        </w:rPr>
        <w:t xml:space="preserve">　</w:t>
      </w:r>
      <w:r w:rsidR="00033C22">
        <w:rPr>
          <w:rFonts w:asciiTheme="minorEastAsia" w:eastAsiaTheme="minorEastAsia" w:hAnsiTheme="minorEastAsia" w:hint="eastAsia"/>
        </w:rPr>
        <w:t>（Ｃ）</w:t>
      </w:r>
      <w:r w:rsidRPr="00EE42BE">
        <w:rPr>
          <w:rFonts w:asciiTheme="minorEastAsia" w:eastAsiaTheme="minorEastAsia" w:hAnsiTheme="minorEastAsia" w:hint="eastAsia"/>
        </w:rPr>
        <w:t xml:space="preserve">)丁　</w:t>
      </w:r>
      <w:r w:rsidR="00033C22">
        <w:rPr>
          <w:rFonts w:asciiTheme="minorEastAsia" w:eastAsiaTheme="minorEastAsia" w:hAnsiTheme="minorEastAsia" w:hint="eastAsia"/>
        </w:rPr>
        <w:t>（Ｄ）</w:t>
      </w:r>
      <w:r w:rsidR="00231563">
        <w:rPr>
          <w:rFonts w:asciiTheme="minorEastAsia" w:eastAsiaTheme="minorEastAsia" w:hAnsiTheme="minorEastAsia" w:hint="eastAsia"/>
        </w:rPr>
        <w:t>戊</w:t>
      </w:r>
      <w:r w:rsidRPr="00EE42BE">
        <w:rPr>
          <w:rFonts w:asciiTheme="minorEastAsia" w:eastAsiaTheme="minorEastAsia" w:hAnsiTheme="minorEastAsia" w:hint="eastAsia"/>
        </w:rPr>
        <w:t>。</w:t>
      </w:r>
    </w:p>
    <w:p w:rsidR="007D3B0D" w:rsidRPr="007D3B0D" w:rsidRDefault="007D3B0D" w:rsidP="007D3B0D">
      <w:pPr>
        <w:numPr>
          <w:ilvl w:val="0"/>
          <w:numId w:val="3"/>
        </w:numPr>
      </w:pPr>
      <w:r w:rsidRPr="007D3B0D">
        <w:rPr>
          <w:rFonts w:asciiTheme="minorEastAsia" w:hAnsiTheme="minorEastAsia" w:hint="eastAsia"/>
        </w:rPr>
        <w:t>上圖中各構造代號的名稱與功能配對表格如下，請問哪一選項完全正確？</w:t>
      </w:r>
    </w:p>
    <w:tbl>
      <w:tblPr>
        <w:tblStyle w:val="a6"/>
        <w:tblW w:w="0" w:type="auto"/>
        <w:tblInd w:w="817" w:type="dxa"/>
        <w:tblLook w:val="04A0"/>
      </w:tblPr>
      <w:tblGrid>
        <w:gridCol w:w="1276"/>
        <w:gridCol w:w="1812"/>
        <w:gridCol w:w="1023"/>
        <w:gridCol w:w="3594"/>
      </w:tblGrid>
      <w:tr w:rsidR="007D3B0D" w:rsidRPr="00EE42BE" w:rsidTr="000130E0">
        <w:tc>
          <w:tcPr>
            <w:tcW w:w="1276" w:type="dxa"/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選項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構造名稱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代號</w:t>
            </w:r>
          </w:p>
        </w:tc>
        <w:tc>
          <w:tcPr>
            <w:tcW w:w="3594" w:type="dxa"/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功能</w:t>
            </w:r>
          </w:p>
        </w:tc>
      </w:tr>
      <w:tr w:rsidR="007D3B0D" w:rsidRPr="00EE42BE" w:rsidTr="000130E0">
        <w:tc>
          <w:tcPr>
            <w:tcW w:w="1276" w:type="dxa"/>
          </w:tcPr>
          <w:p w:rsidR="007D3B0D" w:rsidRPr="00EE42BE" w:rsidRDefault="00033C22" w:rsidP="0062529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（Ａ）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表皮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甲</w:t>
            </w:r>
          </w:p>
        </w:tc>
        <w:tc>
          <w:tcPr>
            <w:tcW w:w="3594" w:type="dxa"/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光合作用場所</w:t>
            </w:r>
          </w:p>
        </w:tc>
      </w:tr>
      <w:tr w:rsidR="007D3B0D" w:rsidRPr="00EE42BE" w:rsidTr="000130E0">
        <w:tc>
          <w:tcPr>
            <w:tcW w:w="1276" w:type="dxa"/>
          </w:tcPr>
          <w:p w:rsidR="007D3B0D" w:rsidRPr="00EE42BE" w:rsidRDefault="00033C22" w:rsidP="0062529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（Ｂ）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葉脈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乙</w:t>
            </w:r>
          </w:p>
        </w:tc>
        <w:tc>
          <w:tcPr>
            <w:tcW w:w="3594" w:type="dxa"/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控制氣孔開合</w:t>
            </w:r>
          </w:p>
        </w:tc>
      </w:tr>
      <w:tr w:rsidR="007D3B0D" w:rsidRPr="00EE42BE" w:rsidTr="000130E0">
        <w:tc>
          <w:tcPr>
            <w:tcW w:w="1276" w:type="dxa"/>
          </w:tcPr>
          <w:p w:rsidR="007D3B0D" w:rsidRPr="00EE42BE" w:rsidRDefault="00033C22" w:rsidP="0062529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（Ｃ）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保衛細胞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戊</w:t>
            </w:r>
          </w:p>
        </w:tc>
        <w:tc>
          <w:tcPr>
            <w:tcW w:w="3594" w:type="dxa"/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阻擋外界病菌</w:t>
            </w:r>
          </w:p>
        </w:tc>
      </w:tr>
      <w:tr w:rsidR="007D3B0D" w:rsidRPr="00EE42BE" w:rsidTr="000130E0">
        <w:tc>
          <w:tcPr>
            <w:tcW w:w="1276" w:type="dxa"/>
          </w:tcPr>
          <w:p w:rsidR="007D3B0D" w:rsidRPr="00EE42BE" w:rsidRDefault="00033C22" w:rsidP="0062529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（Ｄ）</w:t>
            </w:r>
          </w:p>
        </w:tc>
        <w:tc>
          <w:tcPr>
            <w:tcW w:w="1812" w:type="dxa"/>
            <w:tcBorders>
              <w:righ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葉肉細胞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丙</w:t>
            </w:r>
          </w:p>
        </w:tc>
        <w:tc>
          <w:tcPr>
            <w:tcW w:w="3594" w:type="dxa"/>
          </w:tcPr>
          <w:p w:rsidR="007D3B0D" w:rsidRPr="00EE42BE" w:rsidRDefault="007D3B0D" w:rsidP="00625292">
            <w:pPr>
              <w:rPr>
                <w:rFonts w:asciiTheme="minorEastAsia" w:hAnsiTheme="minorEastAsia"/>
              </w:rPr>
            </w:pPr>
            <w:r w:rsidRPr="00EE42BE">
              <w:rPr>
                <w:rFonts w:asciiTheme="minorEastAsia" w:hAnsiTheme="minorEastAsia" w:hint="eastAsia"/>
              </w:rPr>
              <w:t>細胞內含有葉綠體</w:t>
            </w:r>
          </w:p>
        </w:tc>
      </w:tr>
    </w:tbl>
    <w:p w:rsidR="000130E0" w:rsidRDefault="000130E0" w:rsidP="000130E0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108585</wp:posOffset>
            </wp:positionV>
            <wp:extent cx="2076450" cy="2354580"/>
            <wp:effectExtent l="19050" t="0" r="0" b="0"/>
            <wp:wrapSquare wrapText="bothSides"/>
            <wp:docPr id="2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題組三</w:t>
      </w:r>
    </w:p>
    <w:p w:rsidR="007D3B0D" w:rsidRDefault="00E37FFD" w:rsidP="00E37FFD">
      <w:pPr>
        <w:ind w:left="482"/>
      </w:pPr>
      <w:r>
        <w:rPr>
          <w:rFonts w:hint="eastAsia"/>
        </w:rPr>
        <w:t>附圖為人體的消化系統</w:t>
      </w:r>
      <w:r w:rsidR="00EA3F18">
        <w:rPr>
          <w:rFonts w:hint="eastAsia"/>
        </w:rPr>
        <w:t>示意圖</w:t>
      </w:r>
      <w:r>
        <w:rPr>
          <w:rFonts w:hint="eastAsia"/>
        </w:rPr>
        <w:t>，請根據此圖回答下列問題。</w:t>
      </w:r>
    </w:p>
    <w:p w:rsidR="007F7E37" w:rsidRDefault="004963F3" w:rsidP="007F7E37">
      <w:pPr>
        <w:numPr>
          <w:ilvl w:val="0"/>
          <w:numId w:val="3"/>
        </w:numPr>
      </w:pPr>
      <w:r w:rsidRPr="00EE42BE">
        <w:rPr>
          <w:rFonts w:asciiTheme="minorEastAsia" w:hAnsiTheme="minorEastAsia" w:hint="eastAsia"/>
        </w:rPr>
        <w:t>你今天早上</w:t>
      </w:r>
      <w:r w:rsidR="00E63ACE">
        <w:rPr>
          <w:rFonts w:asciiTheme="minorEastAsia" w:hAnsiTheme="minorEastAsia" w:hint="eastAsia"/>
        </w:rPr>
        <w:t>吃</w:t>
      </w:r>
      <w:r w:rsidRPr="00EE42BE">
        <w:rPr>
          <w:rFonts w:asciiTheme="minorEastAsia" w:hAnsiTheme="minorEastAsia" w:hint="eastAsia"/>
        </w:rPr>
        <w:t>的早餐，會依下列哪一</w:t>
      </w:r>
      <w:r>
        <w:rPr>
          <w:rFonts w:asciiTheme="minorEastAsia" w:hAnsiTheme="minorEastAsia" w:hint="eastAsia"/>
        </w:rPr>
        <w:t>途徑進到</w:t>
      </w:r>
      <w:r w:rsidRPr="00EE42BE">
        <w:rPr>
          <w:rFonts w:asciiTheme="minorEastAsia" w:hAnsiTheme="minorEastAsia" w:hint="eastAsia"/>
        </w:rPr>
        <w:t>辛？</w:t>
      </w:r>
      <w:r w:rsidR="000130E0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EE42BE">
        <w:rPr>
          <w:rFonts w:asciiTheme="minorEastAsia" w:hAnsiTheme="minorEastAsia" w:hint="eastAsia"/>
        </w:rPr>
        <w:t>甲→戊→乙→丙→己→庚→辛</w:t>
      </w:r>
      <w:r w:rsidR="000130E0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（Ｂ）</w:t>
      </w:r>
      <w:r w:rsidR="000130E0" w:rsidRPr="00EE42BE">
        <w:rPr>
          <w:rFonts w:asciiTheme="minorEastAsia" w:hAnsiTheme="minorEastAsia" w:hint="eastAsia"/>
        </w:rPr>
        <w:t>甲→乙→己→辛</w:t>
      </w:r>
      <w:r w:rsidR="000130E0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（Ｃ）</w:t>
      </w:r>
      <w:r w:rsidR="000130E0" w:rsidRPr="00EE42BE">
        <w:rPr>
          <w:rFonts w:asciiTheme="minorEastAsia" w:hAnsiTheme="minorEastAsia" w:hint="eastAsia"/>
        </w:rPr>
        <w:t>甲→乙→丙→己→丁→辛</w:t>
      </w:r>
      <w:r w:rsidR="00AF000F">
        <w:rPr>
          <w:rFonts w:asciiTheme="minorEastAsia" w:hAnsiTheme="minorEastAsia" w:hint="eastAsia"/>
        </w:rPr>
        <w:t xml:space="preserve">    </w:t>
      </w:r>
      <w:r w:rsidR="000130E0">
        <w:rPr>
          <w:rFonts w:asciiTheme="minorEastAsia" w:hAnsiTheme="minorEastAsia" w:hint="eastAsia"/>
        </w:rPr>
        <w:t xml:space="preserve"> </w:t>
      </w:r>
      <w:r w:rsidR="00033C22">
        <w:rPr>
          <w:rFonts w:asciiTheme="minorEastAsia" w:hAnsiTheme="minorEastAsia" w:hint="eastAsia"/>
        </w:rPr>
        <w:t>（Ｄ）</w:t>
      </w:r>
      <w:r w:rsidRPr="00EE42BE">
        <w:rPr>
          <w:rFonts w:asciiTheme="minorEastAsia" w:hAnsiTheme="minorEastAsia" w:hint="eastAsia"/>
        </w:rPr>
        <w:t>甲→乙→辛</w:t>
      </w:r>
      <w:r w:rsidR="00B163B3">
        <w:rPr>
          <w:rFonts w:asciiTheme="minorEastAsia" w:hAnsiTheme="minorEastAsia" w:hint="eastAsia"/>
        </w:rPr>
        <w:t>。</w:t>
      </w:r>
    </w:p>
    <w:p w:rsidR="004963F3" w:rsidRPr="005571EE" w:rsidRDefault="009D52AE" w:rsidP="00B6132F">
      <w:pPr>
        <w:numPr>
          <w:ilvl w:val="0"/>
          <w:numId w:val="3"/>
        </w:numPr>
      </w:pPr>
      <w:r w:rsidRPr="008A22B5">
        <w:rPr>
          <w:rFonts w:asciiTheme="minorEastAsia" w:hAnsiTheme="minorEastAsia" w:hint="eastAsia"/>
        </w:rPr>
        <w:t xml:space="preserve">承上題，有關人體消化器官的敘述，下列何者正確？　</w:t>
      </w:r>
      <w:r w:rsidR="00583CD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（Ａ）</w:t>
      </w:r>
      <w:r w:rsidRPr="008A22B5">
        <w:rPr>
          <w:rFonts w:asciiTheme="minorEastAsia" w:hAnsiTheme="minorEastAsia" w:hint="eastAsia"/>
        </w:rPr>
        <w:t>戊分泌的消化酵素可在己中維持高活性</w:t>
      </w:r>
      <w:r w:rsidR="00583CD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（Ｂ）</w:t>
      </w:r>
      <w:r w:rsidRPr="008A22B5">
        <w:rPr>
          <w:rFonts w:asciiTheme="minorEastAsia" w:hAnsiTheme="minorEastAsia" w:hint="eastAsia"/>
        </w:rPr>
        <w:t>辛的管壁有很多皺褶和</w:t>
      </w:r>
      <w:r w:rsidR="00583CD3">
        <w:rPr>
          <w:rFonts w:asciiTheme="minorEastAsia" w:hAnsiTheme="minorEastAsia" w:hint="eastAsia"/>
        </w:rPr>
        <w:t>絨毛</w:t>
      </w:r>
      <w:r w:rsidRPr="008A22B5">
        <w:rPr>
          <w:rFonts w:asciiTheme="minorEastAsia" w:hAnsiTheme="minorEastAsia" w:hint="eastAsia"/>
        </w:rPr>
        <w:t xml:space="preserve">，可以增加吸收的表面積　</w:t>
      </w:r>
      <w:r w:rsidR="00033C22">
        <w:rPr>
          <w:rFonts w:asciiTheme="minorEastAsia" w:hAnsiTheme="minorEastAsia" w:hint="eastAsia"/>
        </w:rPr>
        <w:t>（Ｃ）</w:t>
      </w:r>
      <w:r w:rsidRPr="008A22B5">
        <w:rPr>
          <w:rFonts w:asciiTheme="minorEastAsia" w:hAnsiTheme="minorEastAsia" w:hint="eastAsia"/>
        </w:rPr>
        <w:t xml:space="preserve">丙和庚所分泌的消化液會送入己中作用　</w:t>
      </w:r>
      <w:r w:rsidR="00583CD3">
        <w:rPr>
          <w:rFonts w:asciiTheme="minorEastAsia" w:hAnsiTheme="minorEastAsia"/>
        </w:rPr>
        <w:br/>
      </w:r>
      <w:r w:rsidR="00033C22">
        <w:rPr>
          <w:rFonts w:asciiTheme="minorEastAsia" w:hAnsiTheme="minorEastAsia" w:hint="eastAsia"/>
        </w:rPr>
        <w:t>（Ｄ）</w:t>
      </w:r>
      <w:r w:rsidR="00AC4784">
        <w:rPr>
          <w:rFonts w:asciiTheme="minorEastAsia" w:hAnsiTheme="minorEastAsia" w:hint="eastAsia"/>
        </w:rPr>
        <w:t>丁</w:t>
      </w:r>
      <w:r w:rsidRPr="008A22B5">
        <w:rPr>
          <w:rFonts w:asciiTheme="minorEastAsia" w:hAnsiTheme="minorEastAsia" w:hint="eastAsia"/>
        </w:rPr>
        <w:t>是一個酸性的環境，能夠殺菌。</w:t>
      </w:r>
    </w:p>
    <w:p w:rsidR="00583CD3" w:rsidRDefault="00583CD3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5571EE" w:rsidRDefault="00506113" w:rsidP="00A03672">
      <w:pPr>
        <w:rPr>
          <w:rFonts w:asciiTheme="minorEastAsia" w:hAnsiTheme="minorEastAsia"/>
        </w:rPr>
      </w:pPr>
      <w:r w:rsidRPr="00932B2B">
        <w:rPr>
          <w:rFonts w:hint="eastAsia"/>
          <w:b/>
        </w:rPr>
        <w:lastRenderedPageBreak/>
        <w:t>第</w:t>
      </w:r>
      <w:r>
        <w:rPr>
          <w:rFonts w:hint="eastAsia"/>
          <w:b/>
        </w:rPr>
        <w:t>三</w:t>
      </w:r>
      <w:r w:rsidRPr="00932B2B">
        <w:rPr>
          <w:rFonts w:hint="eastAsia"/>
          <w:b/>
        </w:rPr>
        <w:t>部份：</w:t>
      </w:r>
      <w:r>
        <w:rPr>
          <w:rFonts w:hint="eastAsia"/>
          <w:b/>
        </w:rPr>
        <w:t>手寫題</w:t>
      </w:r>
      <w:r w:rsidR="00AF6BA5">
        <w:rPr>
          <w:rFonts w:asciiTheme="minorEastAsia" w:hAnsiTheme="minorEastAsia" w:hint="eastAsia"/>
        </w:rPr>
        <w:t>，</w:t>
      </w:r>
      <w:r w:rsidR="00AF6BA5" w:rsidRPr="00506113">
        <w:rPr>
          <w:rFonts w:asciiTheme="minorEastAsia" w:hAnsiTheme="minorEastAsia" w:hint="eastAsia"/>
          <w:b/>
        </w:rPr>
        <w:t>共26分</w:t>
      </w:r>
      <w:r>
        <w:rPr>
          <w:rFonts w:asciiTheme="minorEastAsia" w:hAnsiTheme="minorEastAsia" w:hint="eastAsia"/>
        </w:rPr>
        <w:t>。</w:t>
      </w:r>
      <w:r>
        <w:rPr>
          <w:rFonts w:asciiTheme="minorEastAsia" w:hAnsiTheme="minorEastAsia"/>
        </w:rPr>
        <w:br/>
      </w:r>
      <w:r w:rsidR="001648B8">
        <w:rPr>
          <w:rFonts w:asciiTheme="minorEastAsia" w:hAnsiTheme="minorEastAsia" w:hint="eastAsia"/>
        </w:rPr>
        <w:t>請在答案卷上以</w:t>
      </w:r>
      <w:r w:rsidR="001648B8" w:rsidRPr="00506113">
        <w:rPr>
          <w:rFonts w:asciiTheme="minorEastAsia" w:hAnsiTheme="minorEastAsia" w:hint="eastAsia"/>
          <w:b/>
          <w:u w:val="double"/>
        </w:rPr>
        <w:t>黑筆</w:t>
      </w:r>
      <w:r w:rsidR="001648B8">
        <w:rPr>
          <w:rFonts w:asciiTheme="minorEastAsia" w:hAnsiTheme="minorEastAsia" w:hint="eastAsia"/>
        </w:rPr>
        <w:t>，端正書寫下列題目的答案，違者不予計分</w:t>
      </w:r>
      <w:r w:rsidR="00480DD0">
        <w:rPr>
          <w:rFonts w:asciiTheme="minorEastAsia" w:hAnsiTheme="minorEastAsia" w:hint="eastAsia"/>
        </w:rPr>
        <w:t>。</w:t>
      </w:r>
    </w:p>
    <w:p w:rsidR="008803A5" w:rsidRDefault="008803A5" w:rsidP="008803A5">
      <w:pPr>
        <w:pStyle w:val="ab"/>
        <w:numPr>
          <w:ilvl w:val="0"/>
          <w:numId w:val="31"/>
        </w:numPr>
        <w:ind w:leftChars="0"/>
      </w:pPr>
      <w:r>
        <w:rPr>
          <w:rFonts w:hint="eastAsia"/>
        </w:rPr>
        <w:t>請完成下列關於循環系統的比較表格</w:t>
      </w:r>
      <w:r>
        <w:rPr>
          <w:rFonts w:hint="eastAsia"/>
        </w:rPr>
        <w:t>(4</w:t>
      </w:r>
      <w:r>
        <w:rPr>
          <w:rFonts w:hint="eastAsia"/>
        </w:rPr>
        <w:t>分</w:t>
      </w:r>
      <w:r>
        <w:rPr>
          <w:rFonts w:hint="eastAsia"/>
        </w:rPr>
        <w:t>)</w:t>
      </w:r>
    </w:p>
    <w:tbl>
      <w:tblPr>
        <w:tblStyle w:val="a6"/>
        <w:tblW w:w="0" w:type="auto"/>
        <w:tblInd w:w="913" w:type="dxa"/>
        <w:tblLook w:val="04A0"/>
      </w:tblPr>
      <w:tblGrid>
        <w:gridCol w:w="2997"/>
        <w:gridCol w:w="2997"/>
        <w:gridCol w:w="2998"/>
      </w:tblGrid>
      <w:tr w:rsidR="008803A5" w:rsidTr="000B7130">
        <w:trPr>
          <w:trHeight w:val="376"/>
        </w:trPr>
        <w:tc>
          <w:tcPr>
            <w:tcW w:w="2997" w:type="dxa"/>
          </w:tcPr>
          <w:p w:rsidR="008803A5" w:rsidRDefault="008803A5" w:rsidP="00625292">
            <w:r>
              <w:rPr>
                <w:rFonts w:hint="eastAsia"/>
              </w:rPr>
              <w:t>循環系統類型</w:t>
            </w:r>
          </w:p>
        </w:tc>
        <w:tc>
          <w:tcPr>
            <w:tcW w:w="2997" w:type="dxa"/>
          </w:tcPr>
          <w:p w:rsidR="008803A5" w:rsidRDefault="008803A5" w:rsidP="00625292">
            <w:r>
              <w:rPr>
                <w:rFonts w:hint="eastAsia"/>
              </w:rPr>
              <w:t>開放式循環系統</w:t>
            </w:r>
          </w:p>
        </w:tc>
        <w:tc>
          <w:tcPr>
            <w:tcW w:w="2998" w:type="dxa"/>
          </w:tcPr>
          <w:p w:rsidR="008803A5" w:rsidRDefault="008803A5" w:rsidP="00625292">
            <w:r>
              <w:rPr>
                <w:rFonts w:hint="eastAsia"/>
              </w:rPr>
              <w:t>閉鎖式循環系統</w:t>
            </w:r>
          </w:p>
        </w:tc>
      </w:tr>
      <w:tr w:rsidR="008803A5" w:rsidTr="000B7130">
        <w:trPr>
          <w:trHeight w:val="376"/>
        </w:trPr>
        <w:tc>
          <w:tcPr>
            <w:tcW w:w="2997" w:type="dxa"/>
          </w:tcPr>
          <w:p w:rsidR="008803A5" w:rsidRDefault="008803A5" w:rsidP="00625292">
            <w:r>
              <w:rPr>
                <w:rFonts w:hint="eastAsia"/>
              </w:rPr>
              <w:t>舉</w:t>
            </w:r>
            <w:r>
              <w:rPr>
                <w:rFonts w:hint="eastAsia"/>
              </w:rPr>
              <w:t>1</w:t>
            </w:r>
            <w:r w:rsidR="00367838">
              <w:rPr>
                <w:rFonts w:hint="eastAsia"/>
              </w:rPr>
              <w:t>種生物當</w:t>
            </w:r>
            <w:r>
              <w:rPr>
                <w:rFonts w:hint="eastAsia"/>
              </w:rPr>
              <w:t>例子</w:t>
            </w:r>
          </w:p>
        </w:tc>
        <w:tc>
          <w:tcPr>
            <w:tcW w:w="2997" w:type="dxa"/>
          </w:tcPr>
          <w:p w:rsidR="008803A5" w:rsidRDefault="008803A5" w:rsidP="00625292"/>
        </w:tc>
        <w:tc>
          <w:tcPr>
            <w:tcW w:w="2998" w:type="dxa"/>
          </w:tcPr>
          <w:p w:rsidR="008803A5" w:rsidRDefault="008803A5" w:rsidP="00625292"/>
        </w:tc>
      </w:tr>
      <w:tr w:rsidR="008803A5" w:rsidTr="000B7130">
        <w:trPr>
          <w:trHeight w:val="388"/>
        </w:trPr>
        <w:tc>
          <w:tcPr>
            <w:tcW w:w="2997" w:type="dxa"/>
          </w:tcPr>
          <w:p w:rsidR="008803A5" w:rsidRDefault="008803A5" w:rsidP="00625292">
            <w:r>
              <w:rPr>
                <w:rFonts w:hint="eastAsia"/>
              </w:rPr>
              <w:t>是否具有微血管</w:t>
            </w:r>
          </w:p>
        </w:tc>
        <w:tc>
          <w:tcPr>
            <w:tcW w:w="2997" w:type="dxa"/>
          </w:tcPr>
          <w:p w:rsidR="008803A5" w:rsidRDefault="008803A5" w:rsidP="00625292"/>
        </w:tc>
        <w:tc>
          <w:tcPr>
            <w:tcW w:w="2998" w:type="dxa"/>
          </w:tcPr>
          <w:p w:rsidR="008803A5" w:rsidRDefault="008803A5" w:rsidP="00625292"/>
        </w:tc>
      </w:tr>
    </w:tbl>
    <w:p w:rsidR="0095352E" w:rsidRDefault="0095352E" w:rsidP="0095352E">
      <w:pPr>
        <w:pStyle w:val="ab"/>
        <w:numPr>
          <w:ilvl w:val="0"/>
          <w:numId w:val="31"/>
        </w:numPr>
        <w:ind w:leftChars="0"/>
      </w:pPr>
      <w:r>
        <w:rPr>
          <w:rFonts w:hint="eastAsia"/>
        </w:rPr>
        <w:t>請完成下列關於兩種維管束類型的比較表格</w:t>
      </w:r>
      <w:r>
        <w:rPr>
          <w:rFonts w:hint="eastAsia"/>
        </w:rPr>
        <w:t>(2</w:t>
      </w:r>
      <w:r>
        <w:rPr>
          <w:rFonts w:hint="eastAsia"/>
        </w:rPr>
        <w:t>分</w:t>
      </w:r>
      <w:r>
        <w:rPr>
          <w:rFonts w:hint="eastAsia"/>
        </w:rPr>
        <w:t>)</w:t>
      </w:r>
    </w:p>
    <w:tbl>
      <w:tblPr>
        <w:tblStyle w:val="a6"/>
        <w:tblW w:w="0" w:type="auto"/>
        <w:tblInd w:w="913" w:type="dxa"/>
        <w:tblLook w:val="04A0"/>
      </w:tblPr>
      <w:tblGrid>
        <w:gridCol w:w="2739"/>
        <w:gridCol w:w="3255"/>
        <w:gridCol w:w="2998"/>
      </w:tblGrid>
      <w:tr w:rsidR="0095352E" w:rsidTr="000B7130">
        <w:trPr>
          <w:trHeight w:val="406"/>
        </w:trPr>
        <w:tc>
          <w:tcPr>
            <w:tcW w:w="2739" w:type="dxa"/>
          </w:tcPr>
          <w:p w:rsidR="0095352E" w:rsidRDefault="0095352E" w:rsidP="00625292">
            <w:r>
              <w:rPr>
                <w:rFonts w:hint="eastAsia"/>
              </w:rPr>
              <w:t>維管束排列方式</w:t>
            </w:r>
          </w:p>
        </w:tc>
        <w:tc>
          <w:tcPr>
            <w:tcW w:w="3255" w:type="dxa"/>
          </w:tcPr>
          <w:p w:rsidR="0095352E" w:rsidRDefault="0095352E" w:rsidP="00625292">
            <w:r>
              <w:rPr>
                <w:rFonts w:hint="eastAsia"/>
              </w:rPr>
              <w:t>環狀排列</w:t>
            </w:r>
          </w:p>
        </w:tc>
        <w:tc>
          <w:tcPr>
            <w:tcW w:w="2998" w:type="dxa"/>
          </w:tcPr>
          <w:p w:rsidR="0095352E" w:rsidRDefault="0095352E" w:rsidP="00625292">
            <w:r>
              <w:rPr>
                <w:rFonts w:hint="eastAsia"/>
              </w:rPr>
              <w:t>散生排列</w:t>
            </w:r>
          </w:p>
        </w:tc>
      </w:tr>
      <w:tr w:rsidR="0095352E" w:rsidTr="000B7130">
        <w:trPr>
          <w:trHeight w:val="420"/>
        </w:trPr>
        <w:tc>
          <w:tcPr>
            <w:tcW w:w="2739" w:type="dxa"/>
          </w:tcPr>
          <w:p w:rsidR="0095352E" w:rsidRDefault="00926EDB" w:rsidP="00625292">
            <w:r>
              <w:rPr>
                <w:rFonts w:hint="eastAsia"/>
              </w:rPr>
              <w:t>舉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種生物當例子</w:t>
            </w:r>
          </w:p>
        </w:tc>
        <w:tc>
          <w:tcPr>
            <w:tcW w:w="3255" w:type="dxa"/>
          </w:tcPr>
          <w:p w:rsidR="0095352E" w:rsidRDefault="0095352E" w:rsidP="00625292"/>
        </w:tc>
        <w:tc>
          <w:tcPr>
            <w:tcW w:w="2998" w:type="dxa"/>
          </w:tcPr>
          <w:p w:rsidR="0095352E" w:rsidRDefault="0095352E" w:rsidP="00625292"/>
        </w:tc>
      </w:tr>
    </w:tbl>
    <w:p w:rsidR="007C62E9" w:rsidRDefault="00ED172E" w:rsidP="0016529E">
      <w:pPr>
        <w:pStyle w:val="ab"/>
        <w:numPr>
          <w:ilvl w:val="0"/>
          <w:numId w:val="31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535305</wp:posOffset>
            </wp:positionV>
            <wp:extent cx="1729740" cy="1645920"/>
            <wp:effectExtent l="19050" t="0" r="3810" b="0"/>
            <wp:wrapTopAndBottom/>
            <wp:docPr id="17" name="圖片 1" descr="咸豐草花瓣染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咸豐草花瓣染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63" t="7018" r="24272" b="1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504825</wp:posOffset>
            </wp:positionV>
            <wp:extent cx="1855470" cy="1676400"/>
            <wp:effectExtent l="19050" t="0" r="0" b="0"/>
            <wp:wrapTopAndBottom/>
            <wp:docPr id="16" name="圖片 2" descr="「大花咸豐草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大花咸豐草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41" t="17770" r="23657" b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A7F">
        <w:rPr>
          <w:rFonts w:hint="eastAsia"/>
        </w:rPr>
        <w:t>下</w:t>
      </w:r>
      <w:r w:rsidR="007C62E9">
        <w:rPr>
          <w:rFonts w:hint="eastAsia"/>
        </w:rPr>
        <w:t>圖</w:t>
      </w:r>
      <w:r w:rsidR="00A96967">
        <w:rPr>
          <w:rFonts w:hint="eastAsia"/>
        </w:rPr>
        <w:t>左</w:t>
      </w:r>
      <w:r w:rsidR="007C62E9">
        <w:rPr>
          <w:rFonts w:hint="eastAsia"/>
        </w:rPr>
        <w:t>為大花咸豐草。將大花咸豐草剪下，插入裝有紅墨水的量筒中進行蒸散實驗。經過半天後，發現除了葉脈之外，連原本白色的花瓣，也出現了紅色的紋路</w:t>
      </w:r>
      <w:r w:rsidR="007C62E9">
        <w:rPr>
          <w:rFonts w:hint="eastAsia"/>
        </w:rPr>
        <w:t>(</w:t>
      </w:r>
      <w:r w:rsidR="007C62E9">
        <w:rPr>
          <w:rFonts w:hint="eastAsia"/>
        </w:rPr>
        <w:t>如</w:t>
      </w:r>
      <w:r w:rsidR="00F86A7F">
        <w:rPr>
          <w:rFonts w:hint="eastAsia"/>
        </w:rPr>
        <w:t>下</w:t>
      </w:r>
      <w:r w:rsidR="007C62E9">
        <w:rPr>
          <w:rFonts w:hint="eastAsia"/>
        </w:rPr>
        <w:t>圖</w:t>
      </w:r>
      <w:r w:rsidR="00A96967">
        <w:rPr>
          <w:rFonts w:hint="eastAsia"/>
        </w:rPr>
        <w:t>右</w:t>
      </w:r>
      <w:r w:rsidR="007C62E9">
        <w:rPr>
          <w:rFonts w:hint="eastAsia"/>
        </w:rPr>
        <w:t>)</w:t>
      </w:r>
      <w:r w:rsidR="007C62E9">
        <w:rPr>
          <w:rFonts w:hint="eastAsia"/>
        </w:rPr>
        <w:t>。</w:t>
      </w:r>
    </w:p>
    <w:p w:rsidR="009A57C2" w:rsidRDefault="00294D66" w:rsidP="009A57C2">
      <w:pPr>
        <w:pStyle w:val="ab"/>
        <w:numPr>
          <w:ilvl w:val="0"/>
          <w:numId w:val="30"/>
        </w:numPr>
        <w:ind w:leftChars="0"/>
      </w:pPr>
      <w:r>
        <w:rPr>
          <w:rFonts w:hint="eastAsia"/>
        </w:rPr>
        <w:t>花瓣被紅墨水染紅的原因，可能</w:t>
      </w:r>
      <w:r w:rsidR="004622E7">
        <w:rPr>
          <w:rFonts w:hint="eastAsia"/>
        </w:rPr>
        <w:t>是因為花瓣內具有哪種</w:t>
      </w:r>
      <w:r>
        <w:rPr>
          <w:rFonts w:hint="eastAsia"/>
        </w:rPr>
        <w:t>構造</w:t>
      </w:r>
      <w:r w:rsidR="007C62E9">
        <w:rPr>
          <w:rFonts w:hint="eastAsia"/>
        </w:rPr>
        <w:t>？</w:t>
      </w:r>
      <w:r w:rsidR="00CE59F6">
        <w:rPr>
          <w:rFonts w:hint="eastAsia"/>
        </w:rPr>
        <w:t>(</w:t>
      </w:r>
      <w:r>
        <w:rPr>
          <w:rFonts w:hint="eastAsia"/>
        </w:rPr>
        <w:t>2</w:t>
      </w:r>
      <w:r w:rsidR="007C62E9">
        <w:rPr>
          <w:rFonts w:hint="eastAsia"/>
        </w:rPr>
        <w:t>分</w:t>
      </w:r>
      <w:r w:rsidR="007C62E9">
        <w:rPr>
          <w:rFonts w:hint="eastAsia"/>
        </w:rPr>
        <w:t>)</w:t>
      </w:r>
    </w:p>
    <w:p w:rsidR="007C62E9" w:rsidRDefault="0014757D" w:rsidP="009A57C2">
      <w:pPr>
        <w:pStyle w:val="ab"/>
        <w:numPr>
          <w:ilvl w:val="0"/>
          <w:numId w:val="30"/>
        </w:numPr>
        <w:ind w:leftChars="0"/>
      </w:pPr>
      <w:r>
        <w:rPr>
          <w:rFonts w:hint="eastAsia"/>
        </w:rPr>
        <w:t>請問</w:t>
      </w:r>
      <w:r w:rsidR="007C62E9">
        <w:rPr>
          <w:rFonts w:hint="eastAsia"/>
        </w:rPr>
        <w:t>紅墨水從莖部進到葉脈和花瓣的主要動力來源是甚麼作用？</w:t>
      </w:r>
      <w:r w:rsidR="0016529E">
        <w:rPr>
          <w:rFonts w:hint="eastAsia"/>
        </w:rPr>
        <w:t>(2</w:t>
      </w:r>
      <w:r w:rsidR="007C62E9">
        <w:rPr>
          <w:rFonts w:hint="eastAsia"/>
        </w:rPr>
        <w:t>分</w:t>
      </w:r>
      <w:r w:rsidR="007C62E9">
        <w:rPr>
          <w:rFonts w:hint="eastAsia"/>
        </w:rPr>
        <w:t>)</w:t>
      </w:r>
    </w:p>
    <w:p w:rsidR="008E6713" w:rsidRPr="009A57C2" w:rsidRDefault="008E6713" w:rsidP="008E6713">
      <w:pPr>
        <w:pStyle w:val="ab"/>
        <w:spacing w:line="320" w:lineRule="exact"/>
        <w:ind w:leftChars="0" w:left="482"/>
      </w:pPr>
    </w:p>
    <w:p w:rsidR="002B3113" w:rsidRDefault="002B3113" w:rsidP="002B3113">
      <w:pPr>
        <w:pStyle w:val="ab"/>
        <w:numPr>
          <w:ilvl w:val="0"/>
          <w:numId w:val="31"/>
        </w:numPr>
        <w:ind w:leftChars="0"/>
      </w:pPr>
      <w:r>
        <w:rPr>
          <w:rFonts w:hint="eastAsia"/>
        </w:rPr>
        <w:t>活動</w:t>
      </w:r>
      <w:r>
        <w:rPr>
          <w:rFonts w:hint="eastAsia"/>
        </w:rPr>
        <w:t>3-2</w:t>
      </w:r>
      <w:r>
        <w:rPr>
          <w:rFonts w:hint="eastAsia"/>
        </w:rPr>
        <w:t>中將甲、乙兩試管依照下表一處置。請參考本表格，完整回答下列問題</w:t>
      </w:r>
    </w:p>
    <w:tbl>
      <w:tblPr>
        <w:tblStyle w:val="a6"/>
        <w:tblW w:w="9355" w:type="dxa"/>
        <w:tblInd w:w="534" w:type="dxa"/>
        <w:tblLook w:val="04A0"/>
      </w:tblPr>
      <w:tblGrid>
        <w:gridCol w:w="2126"/>
        <w:gridCol w:w="3685"/>
        <w:gridCol w:w="3544"/>
      </w:tblGrid>
      <w:tr w:rsidR="002B3113" w:rsidTr="000B7130">
        <w:tc>
          <w:tcPr>
            <w:tcW w:w="2126" w:type="dxa"/>
          </w:tcPr>
          <w:p w:rsidR="002B3113" w:rsidRDefault="002B3113" w:rsidP="00ED172E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表一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試管編號</w:t>
            </w:r>
          </w:p>
        </w:tc>
        <w:tc>
          <w:tcPr>
            <w:tcW w:w="3685" w:type="dxa"/>
          </w:tcPr>
          <w:p w:rsidR="002B3113" w:rsidRDefault="002B3113" w:rsidP="00625292">
            <w:pPr>
              <w:jc w:val="center"/>
            </w:pPr>
            <w:r>
              <w:rPr>
                <w:rFonts w:hint="eastAsia"/>
              </w:rPr>
              <w:t>甲</w:t>
            </w:r>
          </w:p>
        </w:tc>
        <w:tc>
          <w:tcPr>
            <w:tcW w:w="3544" w:type="dxa"/>
          </w:tcPr>
          <w:p w:rsidR="002B3113" w:rsidRDefault="002B3113" w:rsidP="00625292">
            <w:pPr>
              <w:jc w:val="center"/>
            </w:pPr>
            <w:r>
              <w:rPr>
                <w:rFonts w:hint="eastAsia"/>
              </w:rPr>
              <w:t>乙</w:t>
            </w:r>
          </w:p>
        </w:tc>
      </w:tr>
      <w:tr w:rsidR="002B3113" w:rsidTr="000B7130">
        <w:tc>
          <w:tcPr>
            <w:tcW w:w="2126" w:type="dxa"/>
          </w:tcPr>
          <w:p w:rsidR="002B3113" w:rsidRDefault="002B3113" w:rsidP="00625292"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>1</w:t>
            </w:r>
          </w:p>
        </w:tc>
        <w:tc>
          <w:tcPr>
            <w:tcW w:w="3685" w:type="dxa"/>
          </w:tcPr>
          <w:p w:rsidR="002B3113" w:rsidRDefault="00B62D6C" w:rsidP="00625292">
            <w:r>
              <w:rPr>
                <w:rFonts w:hint="eastAsia"/>
              </w:rPr>
              <w:t>2mL</w:t>
            </w:r>
            <w:r w:rsidR="002B3113">
              <w:rPr>
                <w:rFonts w:hint="eastAsia"/>
              </w:rPr>
              <w:t>唾液隔水加熱</w:t>
            </w:r>
            <w:r w:rsidR="002B3113">
              <w:rPr>
                <w:rFonts w:hint="eastAsia"/>
              </w:rPr>
              <w:t>10</w:t>
            </w:r>
            <w:r w:rsidR="002B3113">
              <w:rPr>
                <w:rFonts w:hint="eastAsia"/>
              </w:rPr>
              <w:t>分鐘</w:t>
            </w:r>
          </w:p>
        </w:tc>
        <w:tc>
          <w:tcPr>
            <w:tcW w:w="3544" w:type="dxa"/>
          </w:tcPr>
          <w:p w:rsidR="002B3113" w:rsidRDefault="00B62D6C" w:rsidP="00625292">
            <w:r>
              <w:rPr>
                <w:rFonts w:hint="eastAsia"/>
              </w:rPr>
              <w:t>2mL</w:t>
            </w:r>
            <w:r w:rsidR="002B3113">
              <w:rPr>
                <w:rFonts w:hint="eastAsia"/>
              </w:rPr>
              <w:t>唾液在室溫下靜置</w:t>
            </w:r>
            <w:r w:rsidR="002B3113">
              <w:rPr>
                <w:rFonts w:hint="eastAsia"/>
              </w:rPr>
              <w:t>10</w:t>
            </w:r>
            <w:r w:rsidR="002B3113">
              <w:rPr>
                <w:rFonts w:hint="eastAsia"/>
              </w:rPr>
              <w:t>分鐘</w:t>
            </w:r>
          </w:p>
        </w:tc>
      </w:tr>
      <w:tr w:rsidR="002B3113" w:rsidTr="000B7130">
        <w:tc>
          <w:tcPr>
            <w:tcW w:w="2126" w:type="dxa"/>
          </w:tcPr>
          <w:p w:rsidR="002B3113" w:rsidRDefault="002B3113" w:rsidP="00625292"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>2</w:t>
            </w:r>
          </w:p>
        </w:tc>
        <w:tc>
          <w:tcPr>
            <w:tcW w:w="3685" w:type="dxa"/>
          </w:tcPr>
          <w:p w:rsidR="002B3113" w:rsidRDefault="002B3113" w:rsidP="00625292">
            <w:r>
              <w:rPr>
                <w:rFonts w:hint="eastAsia"/>
              </w:rPr>
              <w:t>加入澱粉液</w:t>
            </w:r>
            <w:r>
              <w:rPr>
                <w:rFonts w:hint="eastAsia"/>
              </w:rPr>
              <w:t>2mL</w:t>
            </w:r>
          </w:p>
        </w:tc>
        <w:tc>
          <w:tcPr>
            <w:tcW w:w="3544" w:type="dxa"/>
          </w:tcPr>
          <w:p w:rsidR="002B3113" w:rsidRDefault="002B3113" w:rsidP="00625292">
            <w:r>
              <w:rPr>
                <w:rFonts w:hint="eastAsia"/>
              </w:rPr>
              <w:t>加入澱粉液</w:t>
            </w:r>
            <w:r>
              <w:rPr>
                <w:rFonts w:hint="eastAsia"/>
              </w:rPr>
              <w:t>2mL</w:t>
            </w:r>
          </w:p>
        </w:tc>
      </w:tr>
      <w:tr w:rsidR="002B3113" w:rsidTr="000B7130">
        <w:tc>
          <w:tcPr>
            <w:tcW w:w="2126" w:type="dxa"/>
          </w:tcPr>
          <w:p w:rsidR="002B3113" w:rsidRDefault="002B3113" w:rsidP="00625292"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>3</w:t>
            </w:r>
          </w:p>
        </w:tc>
        <w:tc>
          <w:tcPr>
            <w:tcW w:w="3685" w:type="dxa"/>
          </w:tcPr>
          <w:p w:rsidR="002B3113" w:rsidRDefault="002B3113" w:rsidP="00625292">
            <w:r>
              <w:rPr>
                <w:rFonts w:hint="eastAsia"/>
              </w:rPr>
              <w:t>放入溫水中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分鐘</w:t>
            </w:r>
          </w:p>
        </w:tc>
        <w:tc>
          <w:tcPr>
            <w:tcW w:w="3544" w:type="dxa"/>
          </w:tcPr>
          <w:p w:rsidR="002B3113" w:rsidRDefault="002B3113" w:rsidP="00625292">
            <w:r>
              <w:rPr>
                <w:rFonts w:hint="eastAsia"/>
              </w:rPr>
              <w:t>放入溫水中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分鐘</w:t>
            </w:r>
          </w:p>
        </w:tc>
      </w:tr>
      <w:tr w:rsidR="002B3113" w:rsidTr="000B7130">
        <w:tc>
          <w:tcPr>
            <w:tcW w:w="2126" w:type="dxa"/>
          </w:tcPr>
          <w:p w:rsidR="002B3113" w:rsidRDefault="002B3113" w:rsidP="00625292"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>4</w:t>
            </w:r>
          </w:p>
        </w:tc>
        <w:tc>
          <w:tcPr>
            <w:tcW w:w="3685" w:type="dxa"/>
          </w:tcPr>
          <w:p w:rsidR="002B3113" w:rsidRDefault="002B3113" w:rsidP="00625292">
            <w:r>
              <w:rPr>
                <w:rFonts w:hint="eastAsia"/>
              </w:rPr>
              <w:t>加入本氏液</w:t>
            </w:r>
            <w:r>
              <w:rPr>
                <w:rFonts w:hint="eastAsia"/>
              </w:rPr>
              <w:t>2mL</w:t>
            </w:r>
            <w:r>
              <w:rPr>
                <w:rFonts w:hint="eastAsia"/>
              </w:rPr>
              <w:t>，隔水加熱</w:t>
            </w:r>
          </w:p>
        </w:tc>
        <w:tc>
          <w:tcPr>
            <w:tcW w:w="3544" w:type="dxa"/>
          </w:tcPr>
          <w:p w:rsidR="002B3113" w:rsidRDefault="002B3113" w:rsidP="00625292">
            <w:r>
              <w:rPr>
                <w:rFonts w:hint="eastAsia"/>
              </w:rPr>
              <w:t>加入本氏液</w:t>
            </w:r>
            <w:r>
              <w:rPr>
                <w:rFonts w:hint="eastAsia"/>
              </w:rPr>
              <w:t>2mL</w:t>
            </w:r>
            <w:r>
              <w:rPr>
                <w:rFonts w:hint="eastAsia"/>
              </w:rPr>
              <w:t>，隔水加熱</w:t>
            </w:r>
          </w:p>
        </w:tc>
      </w:tr>
    </w:tbl>
    <w:p w:rsidR="002B3113" w:rsidRPr="00AB17BE" w:rsidRDefault="002B3113" w:rsidP="008E6713">
      <w:pPr>
        <w:spacing w:line="320" w:lineRule="exact"/>
      </w:pPr>
    </w:p>
    <w:p w:rsidR="002654FC" w:rsidRDefault="002654FC" w:rsidP="002B3113">
      <w:pPr>
        <w:pStyle w:val="ab"/>
        <w:numPr>
          <w:ilvl w:val="0"/>
          <w:numId w:val="32"/>
        </w:numPr>
        <w:ind w:leftChars="0"/>
      </w:pPr>
      <w:r>
        <w:rPr>
          <w:rFonts w:hint="eastAsia"/>
        </w:rPr>
        <w:t>藉由本實驗，我們想釐清的是酵素活性和哪一個環境因素的關係？</w:t>
      </w:r>
      <w:r>
        <w:rPr>
          <w:rFonts w:hint="eastAsia"/>
        </w:rPr>
        <w:t>(2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2B3113" w:rsidRDefault="002B3113" w:rsidP="002B3113">
      <w:pPr>
        <w:pStyle w:val="ab"/>
        <w:numPr>
          <w:ilvl w:val="0"/>
          <w:numId w:val="32"/>
        </w:numPr>
        <w:ind w:leftChars="0"/>
      </w:pPr>
      <w:r>
        <w:rPr>
          <w:rFonts w:hint="eastAsia"/>
        </w:rPr>
        <w:t>請預測本氏液反應結果，並解釋你預測的原因</w:t>
      </w:r>
      <w:r>
        <w:rPr>
          <w:rFonts w:hint="eastAsia"/>
        </w:rPr>
        <w:t>(6</w:t>
      </w:r>
      <w:r>
        <w:rPr>
          <w:rFonts w:hint="eastAsia"/>
        </w:rPr>
        <w:t>分</w:t>
      </w:r>
      <w:r>
        <w:rPr>
          <w:rFonts w:hint="eastAsia"/>
        </w:rPr>
        <w:t>)</w:t>
      </w:r>
    </w:p>
    <w:tbl>
      <w:tblPr>
        <w:tblStyle w:val="a6"/>
        <w:tblW w:w="9273" w:type="dxa"/>
        <w:tblInd w:w="535" w:type="dxa"/>
        <w:tblLook w:val="04A0"/>
      </w:tblPr>
      <w:tblGrid>
        <w:gridCol w:w="1277"/>
        <w:gridCol w:w="3791"/>
        <w:gridCol w:w="4205"/>
      </w:tblGrid>
      <w:tr w:rsidR="002B3113" w:rsidTr="000B7130">
        <w:trPr>
          <w:trHeight w:val="393"/>
        </w:trPr>
        <w:tc>
          <w:tcPr>
            <w:tcW w:w="1277" w:type="dxa"/>
          </w:tcPr>
          <w:p w:rsidR="002B3113" w:rsidRDefault="002B3113" w:rsidP="00625292">
            <w:pPr>
              <w:pStyle w:val="ab"/>
              <w:ind w:leftChars="0" w:left="0"/>
            </w:pPr>
            <w:r>
              <w:rPr>
                <w:rFonts w:hint="eastAsia"/>
              </w:rPr>
              <w:t>試管編號</w:t>
            </w:r>
          </w:p>
        </w:tc>
        <w:tc>
          <w:tcPr>
            <w:tcW w:w="3791" w:type="dxa"/>
          </w:tcPr>
          <w:p w:rsidR="002B3113" w:rsidRDefault="002B3113" w:rsidP="002B3113">
            <w:pPr>
              <w:pStyle w:val="ab"/>
              <w:ind w:leftChars="0" w:left="0"/>
            </w:pPr>
            <w:r>
              <w:rPr>
                <w:rFonts w:hint="eastAsia"/>
              </w:rPr>
              <w:t>最終試管內液體顏色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各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分</w:t>
            </w:r>
            <w:r>
              <w:rPr>
                <w:rFonts w:hint="eastAsia"/>
              </w:rPr>
              <w:t>)</w:t>
            </w:r>
          </w:p>
        </w:tc>
        <w:tc>
          <w:tcPr>
            <w:tcW w:w="4205" w:type="dxa"/>
          </w:tcPr>
          <w:p w:rsidR="002B3113" w:rsidRDefault="002B3113" w:rsidP="00625292">
            <w:pPr>
              <w:pStyle w:val="ab"/>
              <w:ind w:leftChars="0" w:left="0"/>
            </w:pPr>
            <w:r>
              <w:rPr>
                <w:rFonts w:hint="eastAsia"/>
              </w:rPr>
              <w:t>推測原因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各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分</w:t>
            </w:r>
            <w:r>
              <w:rPr>
                <w:rFonts w:hint="eastAsia"/>
              </w:rPr>
              <w:t>)</w:t>
            </w:r>
          </w:p>
        </w:tc>
      </w:tr>
      <w:tr w:rsidR="002B3113" w:rsidTr="000B7130">
        <w:trPr>
          <w:trHeight w:val="393"/>
        </w:trPr>
        <w:tc>
          <w:tcPr>
            <w:tcW w:w="1277" w:type="dxa"/>
          </w:tcPr>
          <w:p w:rsidR="002B3113" w:rsidRDefault="002B3113" w:rsidP="00625292">
            <w:pPr>
              <w:pStyle w:val="ab"/>
              <w:ind w:leftChars="0" w:left="0"/>
            </w:pPr>
            <w:r>
              <w:rPr>
                <w:rFonts w:hint="eastAsia"/>
              </w:rPr>
              <w:t>甲</w:t>
            </w:r>
          </w:p>
        </w:tc>
        <w:tc>
          <w:tcPr>
            <w:tcW w:w="3791" w:type="dxa"/>
          </w:tcPr>
          <w:p w:rsidR="002B3113" w:rsidRDefault="002B3113" w:rsidP="00625292">
            <w:pPr>
              <w:pStyle w:val="ab"/>
              <w:ind w:leftChars="0" w:left="0"/>
            </w:pPr>
          </w:p>
        </w:tc>
        <w:tc>
          <w:tcPr>
            <w:tcW w:w="4205" w:type="dxa"/>
          </w:tcPr>
          <w:p w:rsidR="002B3113" w:rsidRDefault="002B3113" w:rsidP="00625292">
            <w:pPr>
              <w:pStyle w:val="ab"/>
              <w:ind w:leftChars="0" w:left="0"/>
            </w:pPr>
          </w:p>
        </w:tc>
      </w:tr>
      <w:tr w:rsidR="002B3113" w:rsidTr="000B7130">
        <w:trPr>
          <w:trHeight w:val="380"/>
        </w:trPr>
        <w:tc>
          <w:tcPr>
            <w:tcW w:w="1277" w:type="dxa"/>
          </w:tcPr>
          <w:p w:rsidR="002B3113" w:rsidRDefault="002B3113" w:rsidP="00625292">
            <w:pPr>
              <w:pStyle w:val="ab"/>
              <w:ind w:leftChars="0" w:left="0"/>
            </w:pPr>
            <w:r>
              <w:rPr>
                <w:rFonts w:hint="eastAsia"/>
              </w:rPr>
              <w:t>乙</w:t>
            </w:r>
          </w:p>
        </w:tc>
        <w:tc>
          <w:tcPr>
            <w:tcW w:w="3791" w:type="dxa"/>
          </w:tcPr>
          <w:p w:rsidR="002B3113" w:rsidRDefault="002B3113" w:rsidP="00625292">
            <w:pPr>
              <w:pStyle w:val="ab"/>
              <w:ind w:leftChars="0" w:left="0"/>
            </w:pPr>
          </w:p>
        </w:tc>
        <w:tc>
          <w:tcPr>
            <w:tcW w:w="4205" w:type="dxa"/>
          </w:tcPr>
          <w:p w:rsidR="002B3113" w:rsidRDefault="002B3113" w:rsidP="00625292">
            <w:pPr>
              <w:pStyle w:val="ab"/>
              <w:ind w:leftChars="0" w:left="0"/>
            </w:pPr>
          </w:p>
        </w:tc>
      </w:tr>
    </w:tbl>
    <w:p w:rsidR="00367838" w:rsidRDefault="00367838" w:rsidP="002B3113">
      <w:pPr>
        <w:pStyle w:val="ab"/>
        <w:numPr>
          <w:ilvl w:val="0"/>
          <w:numId w:val="32"/>
        </w:numPr>
        <w:ind w:leftChars="0"/>
      </w:pPr>
      <w:r>
        <w:rPr>
          <w:rFonts w:hint="eastAsia"/>
        </w:rPr>
        <w:t>將</w:t>
      </w:r>
      <w:r w:rsidR="004F448C">
        <w:rPr>
          <w:rFonts w:hint="eastAsia"/>
        </w:rPr>
        <w:t>2mL</w:t>
      </w:r>
      <w:r w:rsidR="004F448C">
        <w:rPr>
          <w:rFonts w:hint="eastAsia"/>
        </w:rPr>
        <w:t>室溫</w:t>
      </w:r>
      <w:r>
        <w:rPr>
          <w:rFonts w:hint="eastAsia"/>
        </w:rPr>
        <w:t>純水按照表一的步驟</w:t>
      </w:r>
      <w:r w:rsidR="004F448C">
        <w:rPr>
          <w:rFonts w:hint="eastAsia"/>
        </w:rPr>
        <w:t>2</w:t>
      </w:r>
      <w:r w:rsidR="004F448C"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處置，並編號為丙試管。請問丙試管的結果可作為甲、乙何者對照？</w:t>
      </w:r>
      <w:r>
        <w:rPr>
          <w:rFonts w:hint="eastAsia"/>
        </w:rPr>
        <w:t>(1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為什麼？</w:t>
      </w:r>
      <w:r>
        <w:rPr>
          <w:rFonts w:hint="eastAsia"/>
        </w:rPr>
        <w:t>(</w:t>
      </w:r>
      <w:r w:rsidR="00AF6BA5">
        <w:rPr>
          <w:rFonts w:hint="eastAsia"/>
        </w:rPr>
        <w:t>3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2B3113" w:rsidRDefault="002B3113" w:rsidP="002B3113">
      <w:pPr>
        <w:pStyle w:val="ab"/>
        <w:numPr>
          <w:ilvl w:val="0"/>
          <w:numId w:val="32"/>
        </w:numPr>
        <w:ind w:leftChars="0"/>
      </w:pPr>
      <w:r>
        <w:rPr>
          <w:rFonts w:hint="eastAsia"/>
        </w:rPr>
        <w:t>威達老師在實驗進行前預先操作了一次，其結果如下表</w:t>
      </w:r>
      <w:r w:rsidR="00F86A7F">
        <w:rPr>
          <w:rFonts w:hint="eastAsia"/>
        </w:rPr>
        <w:t>二</w:t>
      </w:r>
      <w:r>
        <w:rPr>
          <w:rFonts w:hint="eastAsia"/>
        </w:rPr>
        <w:t>。請問這個結果可能</w:t>
      </w:r>
      <w:r w:rsidR="00135E81">
        <w:rPr>
          <w:rFonts w:hint="eastAsia"/>
        </w:rPr>
        <w:t>的原因</w:t>
      </w:r>
      <w:r>
        <w:rPr>
          <w:rFonts w:hint="eastAsia"/>
        </w:rPr>
        <w:t>或者操作過程發生了</w:t>
      </w:r>
      <w:r w:rsidR="001D3587">
        <w:rPr>
          <w:rFonts w:hint="eastAsia"/>
        </w:rPr>
        <w:t>哪些</w:t>
      </w:r>
      <w:r>
        <w:rPr>
          <w:rFonts w:hint="eastAsia"/>
        </w:rPr>
        <w:t>疏失造成？</w:t>
      </w:r>
      <w:r>
        <w:rPr>
          <w:rFonts w:hint="eastAsia"/>
        </w:rPr>
        <w:t xml:space="preserve"> (4</w:t>
      </w:r>
      <w:r>
        <w:rPr>
          <w:rFonts w:hint="eastAsia"/>
        </w:rPr>
        <w:t>分</w:t>
      </w:r>
      <w:r>
        <w:rPr>
          <w:rFonts w:hint="eastAsia"/>
        </w:rPr>
        <w:t>)</w:t>
      </w:r>
    </w:p>
    <w:tbl>
      <w:tblPr>
        <w:tblStyle w:val="a6"/>
        <w:tblW w:w="0" w:type="auto"/>
        <w:tblInd w:w="552" w:type="dxa"/>
        <w:tblLook w:val="04A0"/>
      </w:tblPr>
      <w:tblGrid>
        <w:gridCol w:w="2811"/>
        <w:gridCol w:w="6404"/>
      </w:tblGrid>
      <w:tr w:rsidR="002B3113" w:rsidTr="000B7130">
        <w:trPr>
          <w:trHeight w:val="348"/>
        </w:trPr>
        <w:tc>
          <w:tcPr>
            <w:tcW w:w="2811" w:type="dxa"/>
            <w:vAlign w:val="center"/>
          </w:tcPr>
          <w:p w:rsidR="002B3113" w:rsidRDefault="002B3113" w:rsidP="008E6713">
            <w:pPr>
              <w:pStyle w:val="ab"/>
              <w:ind w:leftChars="0" w:left="0"/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表二</w:t>
            </w:r>
            <w:r>
              <w:rPr>
                <w:rFonts w:hint="eastAsia"/>
              </w:rPr>
              <w:t>)</w:t>
            </w:r>
            <w:r w:rsidR="008E6713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試管編號</w:t>
            </w:r>
          </w:p>
        </w:tc>
        <w:tc>
          <w:tcPr>
            <w:tcW w:w="6404" w:type="dxa"/>
            <w:vAlign w:val="center"/>
          </w:tcPr>
          <w:p w:rsidR="002B3113" w:rsidRDefault="002B3113" w:rsidP="00625292">
            <w:pPr>
              <w:pStyle w:val="ab"/>
              <w:ind w:leftChars="0" w:left="0"/>
              <w:jc w:val="center"/>
            </w:pPr>
            <w:r>
              <w:rPr>
                <w:rFonts w:hint="eastAsia"/>
              </w:rPr>
              <w:t>最終試管內液體顏色</w:t>
            </w:r>
          </w:p>
        </w:tc>
      </w:tr>
      <w:tr w:rsidR="002B3113" w:rsidTr="000B7130">
        <w:trPr>
          <w:trHeight w:val="360"/>
        </w:trPr>
        <w:tc>
          <w:tcPr>
            <w:tcW w:w="2811" w:type="dxa"/>
            <w:vAlign w:val="center"/>
          </w:tcPr>
          <w:p w:rsidR="002B3113" w:rsidRDefault="002B3113" w:rsidP="00625292">
            <w:pPr>
              <w:pStyle w:val="ab"/>
              <w:ind w:leftChars="0" w:left="0"/>
              <w:jc w:val="center"/>
            </w:pPr>
            <w:r>
              <w:rPr>
                <w:rFonts w:hint="eastAsia"/>
              </w:rPr>
              <w:t>甲</w:t>
            </w:r>
          </w:p>
        </w:tc>
        <w:tc>
          <w:tcPr>
            <w:tcW w:w="6404" w:type="dxa"/>
            <w:vAlign w:val="center"/>
          </w:tcPr>
          <w:p w:rsidR="002B3113" w:rsidRDefault="002B3113" w:rsidP="00625292">
            <w:pPr>
              <w:pStyle w:val="ab"/>
              <w:ind w:leftChars="0" w:left="0"/>
              <w:jc w:val="center"/>
            </w:pPr>
            <w:r>
              <w:rPr>
                <w:rFonts w:hint="eastAsia"/>
              </w:rPr>
              <w:t>黃色</w:t>
            </w:r>
          </w:p>
        </w:tc>
      </w:tr>
      <w:tr w:rsidR="002B3113" w:rsidTr="000B7130">
        <w:trPr>
          <w:trHeight w:val="372"/>
        </w:trPr>
        <w:tc>
          <w:tcPr>
            <w:tcW w:w="2811" w:type="dxa"/>
            <w:vAlign w:val="center"/>
          </w:tcPr>
          <w:p w:rsidR="002B3113" w:rsidRDefault="002B3113" w:rsidP="00625292">
            <w:pPr>
              <w:pStyle w:val="ab"/>
              <w:ind w:leftChars="0" w:left="0"/>
              <w:jc w:val="center"/>
            </w:pPr>
            <w:r>
              <w:rPr>
                <w:rFonts w:hint="eastAsia"/>
              </w:rPr>
              <w:t>乙</w:t>
            </w:r>
          </w:p>
        </w:tc>
        <w:tc>
          <w:tcPr>
            <w:tcW w:w="6404" w:type="dxa"/>
            <w:vAlign w:val="center"/>
          </w:tcPr>
          <w:p w:rsidR="002B3113" w:rsidRDefault="002B3113" w:rsidP="00625292">
            <w:pPr>
              <w:pStyle w:val="ab"/>
              <w:ind w:leftChars="0" w:left="0"/>
              <w:jc w:val="center"/>
            </w:pPr>
            <w:r>
              <w:rPr>
                <w:rFonts w:hint="eastAsia"/>
              </w:rPr>
              <w:t>紅色</w:t>
            </w:r>
          </w:p>
        </w:tc>
      </w:tr>
    </w:tbl>
    <w:tbl>
      <w:tblPr>
        <w:tblW w:w="10425" w:type="dxa"/>
        <w:jc w:val="center"/>
        <w:tblInd w:w="-252" w:type="dxa"/>
        <w:tblLook w:val="01E0"/>
      </w:tblPr>
      <w:tblGrid>
        <w:gridCol w:w="10425"/>
      </w:tblGrid>
      <w:tr w:rsidR="000F4806" w:rsidRPr="000F4806" w:rsidTr="003068EB">
        <w:trPr>
          <w:trHeight w:val="540"/>
          <w:jc w:val="center"/>
        </w:trPr>
        <w:tc>
          <w:tcPr>
            <w:tcW w:w="10425" w:type="dxa"/>
          </w:tcPr>
          <w:p w:rsidR="000F4806" w:rsidRPr="000F4806" w:rsidRDefault="000F4806" w:rsidP="003068E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lastRenderedPageBreak/>
              <w:t>花蓮縣立宜昌國民中學</w:t>
            </w:r>
            <w:r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106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學年度第</w:t>
            </w:r>
            <w:r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學期第</w:t>
            </w:r>
            <w:r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2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次段考</w:t>
            </w:r>
            <w:r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7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年級自然科試</w:t>
            </w:r>
            <w:r>
              <w:rPr>
                <w:rFonts w:ascii="Times New Roman" w:eastAsia="標楷體" w:hAnsi="標楷體" w:cs="Times New Roman" w:hint="eastAsia"/>
                <w:sz w:val="32"/>
                <w:szCs w:val="32"/>
              </w:rPr>
              <w:t>題</w:t>
            </w:r>
          </w:p>
        </w:tc>
      </w:tr>
      <w:tr w:rsidR="000F4806" w:rsidRPr="00E44067" w:rsidTr="003068EB">
        <w:trPr>
          <w:trHeight w:val="178"/>
          <w:jc w:val="center"/>
        </w:trPr>
        <w:tc>
          <w:tcPr>
            <w:tcW w:w="10425" w:type="dxa"/>
          </w:tcPr>
          <w:p w:rsidR="000F4806" w:rsidRPr="000F4806" w:rsidRDefault="000F4806" w:rsidP="000F4806">
            <w:pPr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F77C40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答案卷</w:t>
            </w:r>
          </w:p>
        </w:tc>
      </w:tr>
    </w:tbl>
    <w:p w:rsidR="000A119F" w:rsidRDefault="00EB551D" w:rsidP="00EB551D">
      <w:pPr>
        <w:ind w:right="480"/>
        <w:jc w:val="center"/>
        <w:rPr>
          <w:bdr w:val="single" w:sz="4" w:space="0" w:color="auto"/>
        </w:rPr>
      </w:pPr>
      <w:r>
        <w:rPr>
          <w:rFonts w:cs="新細明體" w:hint="eastAsia"/>
        </w:rPr>
        <w:t>7</w:t>
      </w:r>
      <w:r w:rsidR="000A119F">
        <w:rPr>
          <w:rFonts w:cs="新細明體" w:hint="eastAsia"/>
        </w:rPr>
        <w:t>年</w:t>
      </w:r>
      <w:r w:rsidR="000A119F">
        <w:rPr>
          <w:rFonts w:cs="新細明體" w:hint="eastAsia"/>
        </w:rPr>
        <w:t>____</w:t>
      </w:r>
      <w:r w:rsidR="000A119F">
        <w:rPr>
          <w:rFonts w:cs="新細明體" w:hint="eastAsia"/>
        </w:rPr>
        <w:t>班</w:t>
      </w:r>
      <w:r w:rsidR="000A119F">
        <w:rPr>
          <w:rFonts w:cs="新細明體" w:hint="eastAsia"/>
        </w:rPr>
        <w:t>_____</w:t>
      </w:r>
      <w:r w:rsidR="000A119F">
        <w:rPr>
          <w:rFonts w:cs="新細明體" w:hint="eastAsia"/>
        </w:rPr>
        <w:t>號</w:t>
      </w:r>
      <w:r w:rsidR="000A119F">
        <w:rPr>
          <w:rFonts w:cs="新細明體" w:hint="eastAsia"/>
        </w:rPr>
        <w:t xml:space="preserve"> </w:t>
      </w:r>
      <w:r w:rsidR="00F77C40">
        <w:rPr>
          <w:rFonts w:cs="新細明體" w:hint="eastAsia"/>
        </w:rPr>
        <w:t xml:space="preserve"> </w:t>
      </w:r>
      <w:r w:rsidR="000A119F">
        <w:rPr>
          <w:rFonts w:cs="新細明體" w:hint="eastAsia"/>
        </w:rPr>
        <w:t>姓名：</w:t>
      </w:r>
      <w:r w:rsidR="00F77C40">
        <w:rPr>
          <w:rFonts w:cs="新細明體" w:hint="eastAsia"/>
        </w:rPr>
        <w:t>____________</w:t>
      </w:r>
      <w:r>
        <w:rPr>
          <w:rFonts w:cs="新細明體" w:hint="eastAsia"/>
        </w:rPr>
        <w:t xml:space="preserve">   </w:t>
      </w:r>
      <w:r w:rsidR="000A119F" w:rsidRPr="00922DFE">
        <w:rPr>
          <w:rFonts w:hint="eastAsia"/>
          <w:bdr w:val="single" w:sz="4" w:space="0" w:color="auto"/>
        </w:rPr>
        <w:t>注意！請用黑筆，以正體字書寫於答案紙上</w:t>
      </w:r>
    </w:p>
    <w:p w:rsidR="003B75BE" w:rsidRDefault="00EB551D" w:rsidP="003B75BE">
      <w:pPr>
        <w:pStyle w:val="ab"/>
        <w:numPr>
          <w:ilvl w:val="0"/>
          <w:numId w:val="33"/>
        </w:numPr>
        <w:ind w:leftChars="0"/>
      </w:pPr>
      <w:r>
        <w:rPr>
          <w:rFonts w:hint="eastAsia"/>
        </w:rPr>
        <w:t xml:space="preserve"> </w:t>
      </w:r>
    </w:p>
    <w:tbl>
      <w:tblPr>
        <w:tblStyle w:val="a6"/>
        <w:tblW w:w="0" w:type="auto"/>
        <w:tblInd w:w="534" w:type="dxa"/>
        <w:tblLook w:val="04A0"/>
      </w:tblPr>
      <w:tblGrid>
        <w:gridCol w:w="2842"/>
        <w:gridCol w:w="3264"/>
        <w:gridCol w:w="3264"/>
      </w:tblGrid>
      <w:tr w:rsidR="003B75BE" w:rsidTr="00970D5E">
        <w:trPr>
          <w:trHeight w:val="477"/>
        </w:trPr>
        <w:tc>
          <w:tcPr>
            <w:tcW w:w="2842" w:type="dxa"/>
            <w:vAlign w:val="center"/>
          </w:tcPr>
          <w:p w:rsidR="003B75BE" w:rsidRDefault="003B75BE" w:rsidP="00970D5E">
            <w:pPr>
              <w:jc w:val="both"/>
            </w:pPr>
            <w:r>
              <w:rPr>
                <w:rFonts w:hint="eastAsia"/>
              </w:rPr>
              <w:t>循環系統類型</w:t>
            </w:r>
          </w:p>
        </w:tc>
        <w:tc>
          <w:tcPr>
            <w:tcW w:w="3264" w:type="dxa"/>
            <w:vAlign w:val="center"/>
          </w:tcPr>
          <w:p w:rsidR="003B75BE" w:rsidRDefault="003B75BE" w:rsidP="00970D5E">
            <w:pPr>
              <w:jc w:val="center"/>
            </w:pPr>
            <w:r>
              <w:rPr>
                <w:rFonts w:hint="eastAsia"/>
              </w:rPr>
              <w:t>開放式循環系統</w:t>
            </w:r>
          </w:p>
        </w:tc>
        <w:tc>
          <w:tcPr>
            <w:tcW w:w="3264" w:type="dxa"/>
            <w:vAlign w:val="center"/>
          </w:tcPr>
          <w:p w:rsidR="003B75BE" w:rsidRDefault="003B75BE" w:rsidP="00970D5E">
            <w:pPr>
              <w:jc w:val="center"/>
            </w:pPr>
            <w:r>
              <w:rPr>
                <w:rFonts w:hint="eastAsia"/>
              </w:rPr>
              <w:t>閉鎖式循環系統</w:t>
            </w:r>
          </w:p>
        </w:tc>
      </w:tr>
      <w:tr w:rsidR="003B75BE" w:rsidTr="00970D5E">
        <w:trPr>
          <w:trHeight w:val="694"/>
        </w:trPr>
        <w:tc>
          <w:tcPr>
            <w:tcW w:w="2842" w:type="dxa"/>
            <w:vAlign w:val="center"/>
          </w:tcPr>
          <w:p w:rsidR="003B75BE" w:rsidRDefault="003B75BE" w:rsidP="00970D5E">
            <w:pPr>
              <w:jc w:val="both"/>
            </w:pPr>
            <w:r>
              <w:rPr>
                <w:rFonts w:hint="eastAsia"/>
              </w:rPr>
              <w:t>舉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種生物當例子</w:t>
            </w:r>
          </w:p>
        </w:tc>
        <w:tc>
          <w:tcPr>
            <w:tcW w:w="3264" w:type="dxa"/>
          </w:tcPr>
          <w:p w:rsidR="003B75BE" w:rsidRDefault="003B75BE" w:rsidP="005937C3"/>
        </w:tc>
        <w:tc>
          <w:tcPr>
            <w:tcW w:w="3264" w:type="dxa"/>
          </w:tcPr>
          <w:p w:rsidR="003B75BE" w:rsidRDefault="003B75BE" w:rsidP="005937C3"/>
        </w:tc>
      </w:tr>
      <w:tr w:rsidR="003B75BE" w:rsidTr="00970D5E">
        <w:trPr>
          <w:trHeight w:val="687"/>
        </w:trPr>
        <w:tc>
          <w:tcPr>
            <w:tcW w:w="2842" w:type="dxa"/>
            <w:vAlign w:val="center"/>
          </w:tcPr>
          <w:p w:rsidR="003B75BE" w:rsidRDefault="003B75BE" w:rsidP="00970D5E">
            <w:pPr>
              <w:jc w:val="both"/>
            </w:pPr>
            <w:r>
              <w:rPr>
                <w:rFonts w:hint="eastAsia"/>
              </w:rPr>
              <w:t>是否具有微血管</w:t>
            </w:r>
          </w:p>
        </w:tc>
        <w:tc>
          <w:tcPr>
            <w:tcW w:w="3264" w:type="dxa"/>
          </w:tcPr>
          <w:p w:rsidR="003B75BE" w:rsidRDefault="003B75BE" w:rsidP="005937C3"/>
        </w:tc>
        <w:tc>
          <w:tcPr>
            <w:tcW w:w="3264" w:type="dxa"/>
          </w:tcPr>
          <w:p w:rsidR="003B75BE" w:rsidRDefault="003B75BE" w:rsidP="005937C3"/>
        </w:tc>
      </w:tr>
    </w:tbl>
    <w:p w:rsidR="003B75BE" w:rsidRDefault="003B75BE" w:rsidP="003B75BE">
      <w:pPr>
        <w:pStyle w:val="ab"/>
        <w:numPr>
          <w:ilvl w:val="0"/>
          <w:numId w:val="33"/>
        </w:numPr>
        <w:ind w:leftChars="0"/>
      </w:pPr>
    </w:p>
    <w:tbl>
      <w:tblPr>
        <w:tblStyle w:val="a6"/>
        <w:tblW w:w="0" w:type="auto"/>
        <w:tblInd w:w="534" w:type="dxa"/>
        <w:tblLook w:val="04A0"/>
      </w:tblPr>
      <w:tblGrid>
        <w:gridCol w:w="2835"/>
        <w:gridCol w:w="3250"/>
        <w:gridCol w:w="3251"/>
      </w:tblGrid>
      <w:tr w:rsidR="003B75BE" w:rsidTr="00970D5E">
        <w:trPr>
          <w:trHeight w:val="362"/>
        </w:trPr>
        <w:tc>
          <w:tcPr>
            <w:tcW w:w="2835" w:type="dxa"/>
          </w:tcPr>
          <w:p w:rsidR="003B75BE" w:rsidRDefault="003B75BE" w:rsidP="005937C3">
            <w:r>
              <w:rPr>
                <w:rFonts w:hint="eastAsia"/>
              </w:rPr>
              <w:t>維管束排列方式</w:t>
            </w:r>
          </w:p>
        </w:tc>
        <w:tc>
          <w:tcPr>
            <w:tcW w:w="3250" w:type="dxa"/>
          </w:tcPr>
          <w:p w:rsidR="003B75BE" w:rsidRDefault="003B75BE" w:rsidP="00970D5E">
            <w:pPr>
              <w:jc w:val="center"/>
            </w:pPr>
            <w:r>
              <w:rPr>
                <w:rFonts w:hint="eastAsia"/>
              </w:rPr>
              <w:t>環狀排列</w:t>
            </w:r>
          </w:p>
        </w:tc>
        <w:tc>
          <w:tcPr>
            <w:tcW w:w="3251" w:type="dxa"/>
          </w:tcPr>
          <w:p w:rsidR="003B75BE" w:rsidRDefault="003B75BE" w:rsidP="00970D5E">
            <w:pPr>
              <w:jc w:val="center"/>
            </w:pPr>
            <w:r>
              <w:rPr>
                <w:rFonts w:hint="eastAsia"/>
              </w:rPr>
              <w:t>散生排列</w:t>
            </w:r>
          </w:p>
        </w:tc>
      </w:tr>
      <w:tr w:rsidR="003B75BE" w:rsidTr="00970D5E">
        <w:trPr>
          <w:trHeight w:val="694"/>
        </w:trPr>
        <w:tc>
          <w:tcPr>
            <w:tcW w:w="2835" w:type="dxa"/>
            <w:vAlign w:val="center"/>
          </w:tcPr>
          <w:p w:rsidR="003B75BE" w:rsidRDefault="003B75BE" w:rsidP="00970D5E">
            <w:pPr>
              <w:jc w:val="both"/>
            </w:pPr>
            <w:r>
              <w:rPr>
                <w:rFonts w:hint="eastAsia"/>
              </w:rPr>
              <w:t>舉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種生物當例子</w:t>
            </w:r>
          </w:p>
        </w:tc>
        <w:tc>
          <w:tcPr>
            <w:tcW w:w="3250" w:type="dxa"/>
          </w:tcPr>
          <w:p w:rsidR="003B75BE" w:rsidRDefault="003B75BE" w:rsidP="005937C3"/>
        </w:tc>
        <w:tc>
          <w:tcPr>
            <w:tcW w:w="3251" w:type="dxa"/>
          </w:tcPr>
          <w:p w:rsidR="003B75BE" w:rsidRDefault="003B75BE" w:rsidP="005937C3"/>
        </w:tc>
      </w:tr>
    </w:tbl>
    <w:p w:rsidR="00DC0E75" w:rsidRDefault="00DC0E75" w:rsidP="00DC0E75">
      <w:pPr>
        <w:pStyle w:val="ab"/>
        <w:numPr>
          <w:ilvl w:val="0"/>
          <w:numId w:val="33"/>
        </w:numPr>
        <w:ind w:leftChars="0"/>
        <w:rPr>
          <w:rFonts w:cs="新細明體"/>
        </w:rPr>
      </w:pPr>
    </w:p>
    <w:tbl>
      <w:tblPr>
        <w:tblStyle w:val="a6"/>
        <w:tblW w:w="0" w:type="auto"/>
        <w:tblInd w:w="480" w:type="dxa"/>
        <w:tblLook w:val="04A0"/>
      </w:tblPr>
      <w:tblGrid>
        <w:gridCol w:w="9433"/>
      </w:tblGrid>
      <w:tr w:rsidR="00A91220" w:rsidTr="00EB6D72">
        <w:trPr>
          <w:trHeight w:val="814"/>
        </w:trPr>
        <w:tc>
          <w:tcPr>
            <w:tcW w:w="9433" w:type="dxa"/>
          </w:tcPr>
          <w:p w:rsidR="00A91220" w:rsidRDefault="00A91220" w:rsidP="00EB6D72">
            <w:pPr>
              <w:pStyle w:val="ab"/>
              <w:ind w:leftChars="35" w:left="84"/>
              <w:rPr>
                <w:rFonts w:cs="新細明體"/>
              </w:rPr>
            </w:pPr>
            <w:r>
              <w:rPr>
                <w:rFonts w:cs="新細明體" w:hint="eastAsia"/>
              </w:rPr>
              <w:t>1.</w:t>
            </w:r>
          </w:p>
        </w:tc>
      </w:tr>
      <w:tr w:rsidR="00A91220" w:rsidTr="00EB6D72">
        <w:trPr>
          <w:trHeight w:val="870"/>
        </w:trPr>
        <w:tc>
          <w:tcPr>
            <w:tcW w:w="9433" w:type="dxa"/>
          </w:tcPr>
          <w:p w:rsidR="00A91220" w:rsidRDefault="00A91220" w:rsidP="00EB6D72">
            <w:pPr>
              <w:pStyle w:val="ab"/>
              <w:ind w:leftChars="35" w:left="84"/>
              <w:rPr>
                <w:rFonts w:cs="新細明體"/>
              </w:rPr>
            </w:pPr>
            <w:r>
              <w:rPr>
                <w:rFonts w:cs="新細明體" w:hint="eastAsia"/>
              </w:rPr>
              <w:t>2.</w:t>
            </w:r>
          </w:p>
        </w:tc>
      </w:tr>
    </w:tbl>
    <w:p w:rsidR="00DC0E75" w:rsidRDefault="004338E1" w:rsidP="00DC0E75">
      <w:pPr>
        <w:pStyle w:val="ab"/>
        <w:numPr>
          <w:ilvl w:val="0"/>
          <w:numId w:val="33"/>
        </w:numPr>
        <w:ind w:leftChars="0"/>
        <w:rPr>
          <w:rFonts w:cs="新細明體"/>
        </w:rPr>
      </w:pPr>
      <w:r>
        <w:rPr>
          <w:rFonts w:cs="新細明體" w:hint="eastAsia"/>
        </w:rPr>
        <w:t>唾液</w:t>
      </w:r>
      <w:r w:rsidR="00B72D89">
        <w:rPr>
          <w:rFonts w:cs="新細明體" w:hint="eastAsia"/>
        </w:rPr>
        <w:t>酵素</w:t>
      </w:r>
      <w:r>
        <w:rPr>
          <w:rFonts w:cs="新細明體" w:hint="eastAsia"/>
        </w:rPr>
        <w:t>的作用</w:t>
      </w:r>
      <w:r w:rsidR="00B72D89">
        <w:rPr>
          <w:rFonts w:cs="新細明體" w:hint="eastAsia"/>
        </w:rPr>
        <w:t>實驗</w:t>
      </w:r>
    </w:p>
    <w:tbl>
      <w:tblPr>
        <w:tblStyle w:val="a6"/>
        <w:tblW w:w="0" w:type="auto"/>
        <w:tblInd w:w="534" w:type="dxa"/>
        <w:tblLook w:val="04A0"/>
      </w:tblPr>
      <w:tblGrid>
        <w:gridCol w:w="9355"/>
      </w:tblGrid>
      <w:tr w:rsidR="00473C9B" w:rsidTr="00473C9B">
        <w:trPr>
          <w:trHeight w:val="772"/>
        </w:trPr>
        <w:tc>
          <w:tcPr>
            <w:tcW w:w="9355" w:type="dxa"/>
          </w:tcPr>
          <w:p w:rsidR="00473C9B" w:rsidRDefault="00473C9B" w:rsidP="004338E1">
            <w:pPr>
              <w:pStyle w:val="ab"/>
              <w:numPr>
                <w:ilvl w:val="1"/>
                <w:numId w:val="32"/>
              </w:numPr>
              <w:ind w:leftChars="0" w:left="0" w:firstLine="0"/>
            </w:pPr>
          </w:p>
        </w:tc>
      </w:tr>
    </w:tbl>
    <w:p w:rsidR="004338E1" w:rsidRDefault="004338E1" w:rsidP="004338E1">
      <w:pPr>
        <w:pStyle w:val="ab"/>
        <w:numPr>
          <w:ilvl w:val="1"/>
          <w:numId w:val="32"/>
        </w:numPr>
        <w:ind w:leftChars="0"/>
      </w:pPr>
    </w:p>
    <w:tbl>
      <w:tblPr>
        <w:tblStyle w:val="a6"/>
        <w:tblW w:w="9354" w:type="dxa"/>
        <w:tblInd w:w="535" w:type="dxa"/>
        <w:tblLook w:val="04A0"/>
      </w:tblPr>
      <w:tblGrid>
        <w:gridCol w:w="707"/>
        <w:gridCol w:w="1985"/>
        <w:gridCol w:w="6662"/>
      </w:tblGrid>
      <w:tr w:rsidR="004338E1" w:rsidTr="00970D5E">
        <w:trPr>
          <w:trHeight w:val="573"/>
        </w:trPr>
        <w:tc>
          <w:tcPr>
            <w:tcW w:w="707" w:type="dxa"/>
            <w:vAlign w:val="center"/>
          </w:tcPr>
          <w:p w:rsidR="004338E1" w:rsidRDefault="004338E1" w:rsidP="00970D5E">
            <w:pPr>
              <w:pStyle w:val="ab"/>
              <w:ind w:leftChars="0" w:left="0"/>
              <w:jc w:val="both"/>
            </w:pPr>
            <w:r>
              <w:rPr>
                <w:rFonts w:hint="eastAsia"/>
              </w:rPr>
              <w:t>編號</w:t>
            </w:r>
          </w:p>
        </w:tc>
        <w:tc>
          <w:tcPr>
            <w:tcW w:w="1985" w:type="dxa"/>
            <w:vAlign w:val="center"/>
          </w:tcPr>
          <w:p w:rsidR="004338E1" w:rsidRDefault="004338E1" w:rsidP="00970D5E">
            <w:pPr>
              <w:pStyle w:val="ab"/>
              <w:ind w:leftChars="0" w:left="0"/>
              <w:jc w:val="center"/>
            </w:pPr>
            <w:r>
              <w:rPr>
                <w:rFonts w:hint="eastAsia"/>
              </w:rPr>
              <w:t>顏色</w:t>
            </w:r>
          </w:p>
        </w:tc>
        <w:tc>
          <w:tcPr>
            <w:tcW w:w="6662" w:type="dxa"/>
            <w:vAlign w:val="center"/>
          </w:tcPr>
          <w:p w:rsidR="004338E1" w:rsidRDefault="004338E1" w:rsidP="00970D5E">
            <w:pPr>
              <w:pStyle w:val="ab"/>
              <w:ind w:leftChars="0" w:left="0"/>
              <w:jc w:val="center"/>
            </w:pPr>
            <w:r>
              <w:rPr>
                <w:rFonts w:hint="eastAsia"/>
              </w:rPr>
              <w:t>推測原因</w:t>
            </w:r>
          </w:p>
        </w:tc>
      </w:tr>
      <w:tr w:rsidR="004338E1" w:rsidTr="00473C9B">
        <w:trPr>
          <w:trHeight w:val="640"/>
        </w:trPr>
        <w:tc>
          <w:tcPr>
            <w:tcW w:w="707" w:type="dxa"/>
            <w:vAlign w:val="center"/>
          </w:tcPr>
          <w:p w:rsidR="004338E1" w:rsidRDefault="004338E1" w:rsidP="00473C9B">
            <w:pPr>
              <w:pStyle w:val="ab"/>
              <w:ind w:leftChars="0" w:left="0"/>
              <w:jc w:val="both"/>
            </w:pPr>
            <w:r>
              <w:rPr>
                <w:rFonts w:hint="eastAsia"/>
              </w:rPr>
              <w:t>甲</w:t>
            </w:r>
          </w:p>
        </w:tc>
        <w:tc>
          <w:tcPr>
            <w:tcW w:w="1985" w:type="dxa"/>
          </w:tcPr>
          <w:p w:rsidR="004338E1" w:rsidRDefault="004338E1" w:rsidP="005937C3">
            <w:pPr>
              <w:pStyle w:val="ab"/>
              <w:ind w:leftChars="0" w:left="0"/>
            </w:pPr>
          </w:p>
        </w:tc>
        <w:tc>
          <w:tcPr>
            <w:tcW w:w="6662" w:type="dxa"/>
          </w:tcPr>
          <w:p w:rsidR="004338E1" w:rsidRDefault="004338E1" w:rsidP="005937C3">
            <w:pPr>
              <w:pStyle w:val="ab"/>
              <w:ind w:leftChars="0" w:left="0"/>
            </w:pPr>
          </w:p>
        </w:tc>
      </w:tr>
      <w:tr w:rsidR="004338E1" w:rsidTr="00473C9B">
        <w:trPr>
          <w:trHeight w:val="619"/>
        </w:trPr>
        <w:tc>
          <w:tcPr>
            <w:tcW w:w="707" w:type="dxa"/>
            <w:vAlign w:val="center"/>
          </w:tcPr>
          <w:p w:rsidR="004338E1" w:rsidRDefault="004338E1" w:rsidP="00473C9B">
            <w:pPr>
              <w:pStyle w:val="ab"/>
              <w:ind w:leftChars="0" w:left="0"/>
              <w:jc w:val="both"/>
            </w:pPr>
            <w:r>
              <w:rPr>
                <w:rFonts w:hint="eastAsia"/>
              </w:rPr>
              <w:t>乙</w:t>
            </w:r>
          </w:p>
        </w:tc>
        <w:tc>
          <w:tcPr>
            <w:tcW w:w="1985" w:type="dxa"/>
          </w:tcPr>
          <w:p w:rsidR="004338E1" w:rsidRDefault="004338E1" w:rsidP="005937C3">
            <w:pPr>
              <w:pStyle w:val="ab"/>
              <w:ind w:leftChars="0" w:left="0"/>
            </w:pPr>
          </w:p>
        </w:tc>
        <w:tc>
          <w:tcPr>
            <w:tcW w:w="6662" w:type="dxa"/>
          </w:tcPr>
          <w:p w:rsidR="004338E1" w:rsidRDefault="004338E1" w:rsidP="005937C3">
            <w:pPr>
              <w:pStyle w:val="ab"/>
              <w:ind w:leftChars="0" w:left="0"/>
            </w:pPr>
          </w:p>
        </w:tc>
      </w:tr>
    </w:tbl>
    <w:p w:rsidR="004338E1" w:rsidRPr="00135E81" w:rsidRDefault="004338E1" w:rsidP="004338E1">
      <w:pPr>
        <w:pStyle w:val="ab"/>
        <w:numPr>
          <w:ilvl w:val="0"/>
          <w:numId w:val="34"/>
        </w:numPr>
        <w:ind w:leftChars="0"/>
        <w:rPr>
          <w:rFonts w:cs="新細明體"/>
        </w:rPr>
      </w:pPr>
    </w:p>
    <w:tbl>
      <w:tblPr>
        <w:tblStyle w:val="a6"/>
        <w:tblW w:w="9354" w:type="dxa"/>
        <w:tblInd w:w="535" w:type="dxa"/>
        <w:tblLook w:val="04A0"/>
      </w:tblPr>
      <w:tblGrid>
        <w:gridCol w:w="9354"/>
      </w:tblGrid>
      <w:tr w:rsidR="00135E81" w:rsidTr="00473C9B">
        <w:trPr>
          <w:trHeight w:val="552"/>
        </w:trPr>
        <w:tc>
          <w:tcPr>
            <w:tcW w:w="9354" w:type="dxa"/>
          </w:tcPr>
          <w:p w:rsidR="00135E81" w:rsidRPr="00135E81" w:rsidRDefault="00F41A89" w:rsidP="00135E81">
            <w:pPr>
              <w:pStyle w:val="ab"/>
              <w:ind w:leftChars="0" w:left="0"/>
              <w:jc w:val="both"/>
            </w:pPr>
            <w:r>
              <w:rPr>
                <w:rFonts w:hint="eastAsia"/>
              </w:rPr>
              <w:t>(1)</w:t>
            </w:r>
          </w:p>
        </w:tc>
      </w:tr>
      <w:tr w:rsidR="00135E81" w:rsidTr="00473C9B">
        <w:trPr>
          <w:trHeight w:val="1101"/>
        </w:trPr>
        <w:tc>
          <w:tcPr>
            <w:tcW w:w="9354" w:type="dxa"/>
          </w:tcPr>
          <w:p w:rsidR="00135E81" w:rsidRDefault="00F41A89" w:rsidP="00135E81">
            <w:pPr>
              <w:pStyle w:val="ab"/>
              <w:ind w:leftChars="0" w:left="0"/>
              <w:jc w:val="both"/>
            </w:pPr>
            <w:r>
              <w:rPr>
                <w:rFonts w:hint="eastAsia"/>
              </w:rPr>
              <w:t>(2)</w:t>
            </w:r>
          </w:p>
        </w:tc>
      </w:tr>
    </w:tbl>
    <w:p w:rsidR="00135E81" w:rsidRPr="00DC0E75" w:rsidRDefault="00135E81" w:rsidP="00F41A89">
      <w:pPr>
        <w:pStyle w:val="ab"/>
        <w:ind w:leftChars="0" w:left="567"/>
        <w:rPr>
          <w:rFonts w:cs="新細明體"/>
        </w:rPr>
      </w:pPr>
      <w:r>
        <w:rPr>
          <w:rFonts w:cs="新細明體" w:hint="eastAsia"/>
        </w:rPr>
        <w:t>4.</w:t>
      </w:r>
    </w:p>
    <w:tbl>
      <w:tblPr>
        <w:tblStyle w:val="a6"/>
        <w:tblW w:w="9355" w:type="dxa"/>
        <w:tblInd w:w="534" w:type="dxa"/>
        <w:tblLook w:val="04A0"/>
      </w:tblPr>
      <w:tblGrid>
        <w:gridCol w:w="9355"/>
      </w:tblGrid>
      <w:tr w:rsidR="00135E81" w:rsidTr="00473C9B">
        <w:trPr>
          <w:trHeight w:val="1676"/>
        </w:trPr>
        <w:tc>
          <w:tcPr>
            <w:tcW w:w="9355" w:type="dxa"/>
          </w:tcPr>
          <w:p w:rsidR="00135E81" w:rsidRDefault="00135E81" w:rsidP="000A119F">
            <w:pPr>
              <w:rPr>
                <w:rFonts w:cs="新細明體"/>
              </w:rPr>
            </w:pPr>
          </w:p>
        </w:tc>
      </w:tr>
    </w:tbl>
    <w:tbl>
      <w:tblPr>
        <w:tblW w:w="10425" w:type="dxa"/>
        <w:jc w:val="center"/>
        <w:tblInd w:w="-252" w:type="dxa"/>
        <w:tblLook w:val="01E0"/>
      </w:tblPr>
      <w:tblGrid>
        <w:gridCol w:w="10425"/>
      </w:tblGrid>
      <w:tr w:rsidR="000F4806" w:rsidRPr="000F4806" w:rsidTr="003068EB">
        <w:trPr>
          <w:trHeight w:val="540"/>
          <w:jc w:val="center"/>
        </w:trPr>
        <w:tc>
          <w:tcPr>
            <w:tcW w:w="10425" w:type="dxa"/>
          </w:tcPr>
          <w:p w:rsidR="000F4806" w:rsidRPr="000F4806" w:rsidRDefault="000F4806" w:rsidP="003068E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lastRenderedPageBreak/>
              <w:t>花蓮縣立宜昌國民中學</w:t>
            </w:r>
            <w:r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106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學年度第</w:t>
            </w:r>
            <w:r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學期第</w:t>
            </w:r>
            <w:r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2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次段考</w:t>
            </w:r>
            <w:r w:rsidRPr="000F4806">
              <w:rPr>
                <w:rFonts w:ascii="Times New Roman" w:eastAsia="標楷體" w:hAnsi="Times New Roman" w:cs="Times New Roman"/>
                <w:sz w:val="32"/>
                <w:szCs w:val="32"/>
              </w:rPr>
              <w:t>7</w:t>
            </w:r>
            <w:r w:rsidRPr="000F4806">
              <w:rPr>
                <w:rFonts w:ascii="Times New Roman" w:eastAsia="標楷體" w:hAnsi="標楷體" w:cs="Times New Roman"/>
                <w:sz w:val="32"/>
                <w:szCs w:val="32"/>
              </w:rPr>
              <w:t>年級自然科試卷</w:t>
            </w:r>
          </w:p>
        </w:tc>
      </w:tr>
      <w:tr w:rsidR="000F4806" w:rsidRPr="00E44067" w:rsidTr="003068EB">
        <w:trPr>
          <w:trHeight w:val="178"/>
          <w:jc w:val="center"/>
        </w:trPr>
        <w:tc>
          <w:tcPr>
            <w:tcW w:w="10425" w:type="dxa"/>
          </w:tcPr>
          <w:p w:rsidR="000F4806" w:rsidRPr="00B462BD" w:rsidRDefault="000F4806" w:rsidP="003068EB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Arial"/>
                <w:sz w:val="20"/>
                <w:szCs w:val="20"/>
              </w:rPr>
            </w:pPr>
            <w:r w:rsidRPr="00B462BD">
              <w:rPr>
                <w:rFonts w:ascii="標楷體" w:eastAsia="標楷體" w:hAnsi="標楷體" w:cs="Arial"/>
                <w:sz w:val="20"/>
                <w:szCs w:val="20"/>
              </w:rPr>
              <w:t>命題教師：陳威達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老師</w:t>
            </w:r>
          </w:p>
        </w:tc>
      </w:tr>
    </w:tbl>
    <w:p w:rsidR="001327AF" w:rsidRDefault="001327AF" w:rsidP="009D5FD8">
      <w:pPr>
        <w:jc w:val="center"/>
      </w:pPr>
      <w:r>
        <w:rPr>
          <w:rFonts w:cs="新細明體" w:hint="eastAsia"/>
        </w:rPr>
        <w:t>答案</w:t>
      </w:r>
    </w:p>
    <w:tbl>
      <w:tblPr>
        <w:tblStyle w:val="a6"/>
        <w:tblW w:w="0" w:type="auto"/>
        <w:tblLook w:val="01E0"/>
      </w:tblPr>
      <w:tblGrid>
        <w:gridCol w:w="2023"/>
        <w:gridCol w:w="2024"/>
        <w:gridCol w:w="2023"/>
        <w:gridCol w:w="2023"/>
        <w:gridCol w:w="2023"/>
      </w:tblGrid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4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D</w:t>
            </w:r>
          </w:p>
        </w:tc>
        <w:tc>
          <w:tcPr>
            <w:tcW w:w="2024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024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1327AF" w:rsidTr="00BD63AA">
        <w:trPr>
          <w:trHeight w:val="380"/>
        </w:trPr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4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D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024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15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D</w:t>
            </w:r>
          </w:p>
        </w:tc>
        <w:tc>
          <w:tcPr>
            <w:tcW w:w="2024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2024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20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  <w:tc>
          <w:tcPr>
            <w:tcW w:w="2024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2024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25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  <w:tc>
          <w:tcPr>
            <w:tcW w:w="2024" w:type="dxa"/>
            <w:vAlign w:val="center"/>
          </w:tcPr>
          <w:p w:rsidR="001327AF" w:rsidRPr="00214006" w:rsidRDefault="005A53BA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D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D</w:t>
            </w:r>
          </w:p>
        </w:tc>
      </w:tr>
      <w:tr w:rsidR="001327AF" w:rsidTr="00BD63AA">
        <w:trPr>
          <w:trHeight w:val="380"/>
        </w:trPr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024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30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4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D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2024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35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4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A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C</w:t>
            </w:r>
          </w:p>
        </w:tc>
        <w:tc>
          <w:tcPr>
            <w:tcW w:w="2023" w:type="dxa"/>
            <w:vAlign w:val="center"/>
          </w:tcPr>
          <w:p w:rsidR="001327AF" w:rsidRPr="00214006" w:rsidRDefault="009C35C2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D</w:t>
            </w: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2024" w:type="dxa"/>
            <w:vAlign w:val="center"/>
          </w:tcPr>
          <w:p w:rsidR="001327AF" w:rsidRDefault="001327AF" w:rsidP="001327AF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</w:p>
        </w:tc>
        <w:tc>
          <w:tcPr>
            <w:tcW w:w="2023" w:type="dxa"/>
            <w:vAlign w:val="center"/>
          </w:tcPr>
          <w:p w:rsidR="001327AF" w:rsidRDefault="001327AF" w:rsidP="001327AF">
            <w:pPr>
              <w:jc w:val="center"/>
            </w:pPr>
          </w:p>
        </w:tc>
      </w:tr>
      <w:tr w:rsidR="001327AF" w:rsidTr="00BD63AA">
        <w:trPr>
          <w:trHeight w:val="393"/>
        </w:trPr>
        <w:tc>
          <w:tcPr>
            <w:tcW w:w="2023" w:type="dxa"/>
            <w:vAlign w:val="center"/>
          </w:tcPr>
          <w:p w:rsidR="001327AF" w:rsidRPr="00214006" w:rsidRDefault="00937501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  <w:tc>
          <w:tcPr>
            <w:tcW w:w="2024" w:type="dxa"/>
            <w:vAlign w:val="center"/>
          </w:tcPr>
          <w:p w:rsidR="001327AF" w:rsidRPr="00214006" w:rsidRDefault="00937501" w:rsidP="001327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B</w:t>
            </w:r>
          </w:p>
        </w:tc>
        <w:tc>
          <w:tcPr>
            <w:tcW w:w="2023" w:type="dxa"/>
            <w:vAlign w:val="center"/>
          </w:tcPr>
          <w:p w:rsidR="001327AF" w:rsidRPr="00214006" w:rsidRDefault="001327AF" w:rsidP="001327AF">
            <w:pPr>
              <w:jc w:val="center"/>
              <w:rPr>
                <w:color w:val="FF0000"/>
              </w:rPr>
            </w:pPr>
          </w:p>
        </w:tc>
        <w:tc>
          <w:tcPr>
            <w:tcW w:w="2023" w:type="dxa"/>
            <w:vAlign w:val="center"/>
          </w:tcPr>
          <w:p w:rsidR="001327AF" w:rsidRPr="00214006" w:rsidRDefault="001327AF" w:rsidP="00D03A0E">
            <w:pPr>
              <w:rPr>
                <w:color w:val="FF0000"/>
              </w:rPr>
            </w:pPr>
          </w:p>
        </w:tc>
        <w:tc>
          <w:tcPr>
            <w:tcW w:w="2023" w:type="dxa"/>
            <w:vAlign w:val="center"/>
          </w:tcPr>
          <w:p w:rsidR="00D03A0E" w:rsidRPr="00D03A0E" w:rsidRDefault="00D03A0E" w:rsidP="00A60542">
            <w:pPr>
              <w:pStyle w:val="ab"/>
              <w:ind w:leftChars="0" w:left="360"/>
              <w:rPr>
                <w:color w:val="FF0000"/>
              </w:rPr>
            </w:pPr>
          </w:p>
        </w:tc>
      </w:tr>
    </w:tbl>
    <w:p w:rsidR="00D47603" w:rsidRDefault="00D47603" w:rsidP="001327AF">
      <w:pPr>
        <w:pStyle w:val="a3"/>
        <w:kinsoku w:val="0"/>
        <w:overflowPunct w:val="0"/>
        <w:autoSpaceDE w:val="0"/>
        <w:autoSpaceDN w:val="0"/>
        <w:ind w:left="283"/>
      </w:pPr>
    </w:p>
    <w:sectPr w:rsidR="00D47603" w:rsidSect="00D64CFE">
      <w:footerReference w:type="default" r:id="rId24"/>
      <w:pgSz w:w="11906" w:h="16838"/>
      <w:pgMar w:top="899" w:right="1106" w:bottom="899" w:left="900" w:header="851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B6B" w:rsidRDefault="009D0B6B" w:rsidP="00C122BA">
      <w:r>
        <w:separator/>
      </w:r>
    </w:p>
  </w:endnote>
  <w:endnote w:type="continuationSeparator" w:id="0">
    <w:p w:rsidR="009D0B6B" w:rsidRDefault="009D0B6B" w:rsidP="00C12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99514"/>
      <w:docPartObj>
        <w:docPartGallery w:val="Page Numbers (Bottom of Page)"/>
        <w:docPartUnique/>
      </w:docPartObj>
    </w:sdtPr>
    <w:sdtContent>
      <w:p w:rsidR="00D64CFE" w:rsidRDefault="00933CD8">
        <w:pPr>
          <w:pStyle w:val="a9"/>
          <w:jc w:val="center"/>
        </w:pPr>
        <w:fldSimple w:instr=" PAGE   \* MERGEFORMAT ">
          <w:r w:rsidR="009D5FD8" w:rsidRPr="009D5FD8">
            <w:rPr>
              <w:noProof/>
              <w:lang w:val="zh-TW"/>
            </w:rPr>
            <w:t>7</w:t>
          </w:r>
        </w:fldSimple>
      </w:p>
    </w:sdtContent>
  </w:sdt>
  <w:p w:rsidR="00D64CFE" w:rsidRDefault="00D64CF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B6B" w:rsidRDefault="009D0B6B" w:rsidP="00C122BA">
      <w:r>
        <w:separator/>
      </w:r>
    </w:p>
  </w:footnote>
  <w:footnote w:type="continuationSeparator" w:id="0">
    <w:p w:rsidR="009D0B6B" w:rsidRDefault="009D0B6B" w:rsidP="00C122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10B9"/>
    <w:multiLevelType w:val="hybridMultilevel"/>
    <w:tmpl w:val="7E809B00"/>
    <w:lvl w:ilvl="0" w:tplc="721AD132">
      <w:start w:val="42"/>
      <w:numFmt w:val="decimal"/>
      <w:lvlRestart w:val="0"/>
      <w:lvlText w:val="(　　)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A0EFE"/>
    <w:multiLevelType w:val="hybridMultilevel"/>
    <w:tmpl w:val="C63EEC16"/>
    <w:lvl w:ilvl="0" w:tplc="EC6ED360">
      <w:start w:val="1"/>
      <w:numFmt w:val="decimal"/>
      <w:lvlText w:val="(%1)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EE454E"/>
    <w:multiLevelType w:val="hybridMultilevel"/>
    <w:tmpl w:val="1D4A1508"/>
    <w:lvl w:ilvl="0" w:tplc="6004DD94">
      <w:start w:val="43"/>
      <w:numFmt w:val="decimal"/>
      <w:lvlRestart w:val="0"/>
      <w:lvlText w:val="(　　)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537E13"/>
    <w:multiLevelType w:val="multilevel"/>
    <w:tmpl w:val="94AE449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38"/>
      <w:numFmt w:val="decimal"/>
      <w:lvlText w:val="%2."/>
      <w:lvlJc w:val="left"/>
      <w:pPr>
        <w:tabs>
          <w:tab w:val="num" w:pos="960"/>
        </w:tabs>
        <w:ind w:left="48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9417556"/>
    <w:multiLevelType w:val="hybridMultilevel"/>
    <w:tmpl w:val="36A4972A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5">
    <w:nsid w:val="1969087B"/>
    <w:multiLevelType w:val="hybridMultilevel"/>
    <w:tmpl w:val="E85A4A40"/>
    <w:lvl w:ilvl="0" w:tplc="E2080BAA">
      <w:start w:val="1"/>
      <w:numFmt w:val="decimal"/>
      <w:lvlRestart w:val="0"/>
      <w:lvlText w:val="(　　)%1."/>
      <w:lvlJc w:val="left"/>
      <w:pPr>
        <w:tabs>
          <w:tab w:val="num" w:pos="482"/>
        </w:tabs>
        <w:ind w:left="482" w:hanging="482"/>
      </w:pPr>
    </w:lvl>
    <w:lvl w:ilvl="1" w:tplc="A7F862DE">
      <w:start w:val="38"/>
      <w:numFmt w:val="decimal"/>
      <w:lvlText w:val="%2."/>
      <w:lvlJc w:val="left"/>
      <w:pPr>
        <w:tabs>
          <w:tab w:val="num" w:pos="960"/>
        </w:tabs>
        <w:ind w:left="480" w:firstLine="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AA20022"/>
    <w:multiLevelType w:val="hybridMultilevel"/>
    <w:tmpl w:val="BCFED024"/>
    <w:lvl w:ilvl="0" w:tplc="D2B4F2C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C78709A"/>
    <w:multiLevelType w:val="hybridMultilevel"/>
    <w:tmpl w:val="2160AC6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D2E2A49"/>
    <w:multiLevelType w:val="hybridMultilevel"/>
    <w:tmpl w:val="DAC8C32C"/>
    <w:lvl w:ilvl="0" w:tplc="9F3AEB5A">
      <w:start w:val="1"/>
      <w:numFmt w:val="decimal"/>
      <w:lvlText w:val="%1."/>
      <w:lvlJc w:val="left"/>
      <w:pPr>
        <w:tabs>
          <w:tab w:val="num" w:pos="480"/>
        </w:tabs>
        <w:ind w:left="0" w:firstLine="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44B067B"/>
    <w:multiLevelType w:val="hybridMultilevel"/>
    <w:tmpl w:val="8730BD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4620307"/>
    <w:multiLevelType w:val="multilevel"/>
    <w:tmpl w:val="2FE48B88"/>
    <w:lvl w:ilvl="0">
      <w:start w:val="1"/>
      <w:numFmt w:val="decimal"/>
      <w:lvlText w:val="%1."/>
      <w:lvlJc w:val="left"/>
      <w:pPr>
        <w:tabs>
          <w:tab w:val="num" w:pos="480"/>
        </w:tabs>
        <w:ind w:left="0" w:firstLine="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65D7FAA"/>
    <w:multiLevelType w:val="hybridMultilevel"/>
    <w:tmpl w:val="C4822D06"/>
    <w:lvl w:ilvl="0" w:tplc="78028452">
      <w:start w:val="1"/>
      <w:numFmt w:val="decimalFullWidth"/>
      <w:lvlText w:val="(%1)"/>
      <w:lvlJc w:val="left"/>
      <w:pPr>
        <w:ind w:left="72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2C282816"/>
    <w:multiLevelType w:val="hybridMultilevel"/>
    <w:tmpl w:val="3438CBF4"/>
    <w:lvl w:ilvl="0" w:tplc="C4A6BBE8">
      <w:start w:val="34"/>
      <w:numFmt w:val="decimal"/>
      <w:lvlRestart w:val="0"/>
      <w:lvlText w:val="(　　)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32B256D"/>
    <w:multiLevelType w:val="hybridMultilevel"/>
    <w:tmpl w:val="9F6A56CA"/>
    <w:lvl w:ilvl="0" w:tplc="6FCEB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8D45A9E"/>
    <w:multiLevelType w:val="hybridMultilevel"/>
    <w:tmpl w:val="3BA0C324"/>
    <w:lvl w:ilvl="0" w:tplc="0409000F">
      <w:start w:val="1"/>
      <w:numFmt w:val="decimal"/>
      <w:lvlText w:val="%1."/>
      <w:lvlJc w:val="left"/>
      <w:pPr>
        <w:tabs>
          <w:tab w:val="num" w:pos="518"/>
        </w:tabs>
        <w:ind w:left="51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98"/>
        </w:tabs>
        <w:ind w:left="9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78"/>
        </w:tabs>
        <w:ind w:left="14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8"/>
        </w:tabs>
        <w:ind w:left="19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38"/>
        </w:tabs>
        <w:ind w:left="24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18"/>
        </w:tabs>
        <w:ind w:left="29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8"/>
        </w:tabs>
        <w:ind w:left="33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78"/>
        </w:tabs>
        <w:ind w:left="38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8"/>
        </w:tabs>
        <w:ind w:left="4358" w:hanging="480"/>
      </w:pPr>
    </w:lvl>
  </w:abstractNum>
  <w:abstractNum w:abstractNumId="15">
    <w:nsid w:val="393569CB"/>
    <w:multiLevelType w:val="hybridMultilevel"/>
    <w:tmpl w:val="4C20DC02"/>
    <w:lvl w:ilvl="0" w:tplc="1D4EBF68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05F4F65"/>
    <w:multiLevelType w:val="multilevel"/>
    <w:tmpl w:val="78805A8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38"/>
      <w:numFmt w:val="decimal"/>
      <w:lvlText w:val="%2."/>
      <w:lvlJc w:val="left"/>
      <w:pPr>
        <w:tabs>
          <w:tab w:val="num" w:pos="960"/>
        </w:tabs>
        <w:ind w:left="48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4FC3032"/>
    <w:multiLevelType w:val="multilevel"/>
    <w:tmpl w:val="78805A8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38"/>
      <w:numFmt w:val="decimal"/>
      <w:lvlText w:val="%2."/>
      <w:lvlJc w:val="left"/>
      <w:pPr>
        <w:tabs>
          <w:tab w:val="num" w:pos="960"/>
        </w:tabs>
        <w:ind w:left="48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69573CF"/>
    <w:multiLevelType w:val="multilevel"/>
    <w:tmpl w:val="B79ED4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7DC1994"/>
    <w:multiLevelType w:val="hybridMultilevel"/>
    <w:tmpl w:val="E4D44C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9713A72"/>
    <w:multiLevelType w:val="hybridMultilevel"/>
    <w:tmpl w:val="B308B7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A8173DA"/>
    <w:multiLevelType w:val="hybridMultilevel"/>
    <w:tmpl w:val="62804ED2"/>
    <w:lvl w:ilvl="0" w:tplc="473C24DC">
      <w:start w:val="3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B107C06"/>
    <w:multiLevelType w:val="multilevel"/>
    <w:tmpl w:val="6E32EBBA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cs="Times New Roman" w:hint="eastAsia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3">
    <w:nsid w:val="4D823D64"/>
    <w:multiLevelType w:val="hybridMultilevel"/>
    <w:tmpl w:val="D8DC0664"/>
    <w:lvl w:ilvl="0" w:tplc="4E9ACE6C">
      <w:start w:val="33"/>
      <w:numFmt w:val="decimal"/>
      <w:lvlRestart w:val="0"/>
      <w:lvlText w:val="(　　)%1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6F674D9"/>
    <w:multiLevelType w:val="hybridMultilevel"/>
    <w:tmpl w:val="D66C789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B0177DB"/>
    <w:multiLevelType w:val="hybridMultilevel"/>
    <w:tmpl w:val="AB428B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0B968E9"/>
    <w:multiLevelType w:val="hybridMultilevel"/>
    <w:tmpl w:val="0B809E12"/>
    <w:lvl w:ilvl="0" w:tplc="D7CE8D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BF973A3"/>
    <w:multiLevelType w:val="hybridMultilevel"/>
    <w:tmpl w:val="69DA49D2"/>
    <w:lvl w:ilvl="0" w:tplc="BD5E37AE">
      <w:start w:val="1"/>
      <w:numFmt w:val="ideograph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6F9D34B9"/>
    <w:multiLevelType w:val="multilevel"/>
    <w:tmpl w:val="8DA805B0"/>
    <w:lvl w:ilvl="0">
      <w:start w:val="1"/>
      <w:numFmt w:val="decimalFullWidth"/>
      <w:lvlText w:val="(%1)"/>
      <w:lvlJc w:val="left"/>
      <w:pPr>
        <w:tabs>
          <w:tab w:val="num" w:pos="480"/>
        </w:tabs>
        <w:ind w:left="480" w:hanging="480"/>
      </w:pPr>
      <w:rPr>
        <w:rFonts w:ascii="標楷體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731D7830"/>
    <w:multiLevelType w:val="hybridMultilevel"/>
    <w:tmpl w:val="CFD49D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5D8256C"/>
    <w:multiLevelType w:val="hybridMultilevel"/>
    <w:tmpl w:val="B79ED4E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9A618CE"/>
    <w:multiLevelType w:val="hybridMultilevel"/>
    <w:tmpl w:val="A6CC8D0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2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3">
    <w:nsid w:val="7F0F3BB7"/>
    <w:multiLevelType w:val="hybridMultilevel"/>
    <w:tmpl w:val="80FA9AF0"/>
    <w:lvl w:ilvl="0" w:tplc="A7F862DE">
      <w:start w:val="38"/>
      <w:numFmt w:val="decimal"/>
      <w:lvlText w:val="%1."/>
      <w:lvlJc w:val="left"/>
      <w:pPr>
        <w:tabs>
          <w:tab w:val="num" w:pos="48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2"/>
  </w:num>
  <w:num w:numId="2">
    <w:abstractNumId w:val="27"/>
  </w:num>
  <w:num w:numId="3">
    <w:abstractNumId w:val="5"/>
  </w:num>
  <w:num w:numId="4">
    <w:abstractNumId w:val="9"/>
  </w:num>
  <w:num w:numId="5">
    <w:abstractNumId w:val="20"/>
  </w:num>
  <w:num w:numId="6">
    <w:abstractNumId w:val="7"/>
  </w:num>
  <w:num w:numId="7">
    <w:abstractNumId w:val="8"/>
  </w:num>
  <w:num w:numId="8">
    <w:abstractNumId w:val="28"/>
  </w:num>
  <w:num w:numId="9">
    <w:abstractNumId w:val="33"/>
  </w:num>
  <w:num w:numId="10">
    <w:abstractNumId w:val="10"/>
  </w:num>
  <w:num w:numId="11">
    <w:abstractNumId w:val="3"/>
  </w:num>
  <w:num w:numId="12">
    <w:abstractNumId w:val="11"/>
  </w:num>
  <w:num w:numId="13">
    <w:abstractNumId w:val="30"/>
  </w:num>
  <w:num w:numId="14">
    <w:abstractNumId w:val="18"/>
  </w:num>
  <w:num w:numId="15">
    <w:abstractNumId w:val="14"/>
  </w:num>
  <w:num w:numId="16">
    <w:abstractNumId w:val="24"/>
  </w:num>
  <w:num w:numId="17">
    <w:abstractNumId w:val="17"/>
  </w:num>
  <w:num w:numId="18">
    <w:abstractNumId w:val="16"/>
  </w:num>
  <w:num w:numId="19">
    <w:abstractNumId w:val="4"/>
  </w:num>
  <w:num w:numId="20">
    <w:abstractNumId w:val="31"/>
  </w:num>
  <w:num w:numId="21">
    <w:abstractNumId w:val="32"/>
  </w:num>
  <w:num w:numId="22">
    <w:abstractNumId w:val="15"/>
  </w:num>
  <w:num w:numId="23">
    <w:abstractNumId w:val="12"/>
  </w:num>
  <w:num w:numId="24">
    <w:abstractNumId w:val="2"/>
  </w:num>
  <w:num w:numId="25">
    <w:abstractNumId w:val="1"/>
  </w:num>
  <w:num w:numId="26">
    <w:abstractNumId w:val="13"/>
  </w:num>
  <w:num w:numId="27">
    <w:abstractNumId w:val="23"/>
  </w:num>
  <w:num w:numId="28">
    <w:abstractNumId w:val="0"/>
  </w:num>
  <w:num w:numId="29">
    <w:abstractNumId w:val="26"/>
  </w:num>
  <w:num w:numId="30">
    <w:abstractNumId w:val="29"/>
  </w:num>
  <w:num w:numId="31">
    <w:abstractNumId w:val="19"/>
  </w:num>
  <w:num w:numId="32">
    <w:abstractNumId w:val="6"/>
  </w:num>
  <w:num w:numId="33">
    <w:abstractNumId w:val="25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75B4"/>
    <w:rsid w:val="000130E0"/>
    <w:rsid w:val="000202FF"/>
    <w:rsid w:val="00025236"/>
    <w:rsid w:val="000311C4"/>
    <w:rsid w:val="00033C22"/>
    <w:rsid w:val="00033C8B"/>
    <w:rsid w:val="000454D8"/>
    <w:rsid w:val="00051ED3"/>
    <w:rsid w:val="00056C61"/>
    <w:rsid w:val="0006079C"/>
    <w:rsid w:val="00060AD8"/>
    <w:rsid w:val="00073CB0"/>
    <w:rsid w:val="00073E81"/>
    <w:rsid w:val="00080584"/>
    <w:rsid w:val="00094503"/>
    <w:rsid w:val="000A119F"/>
    <w:rsid w:val="000A4786"/>
    <w:rsid w:val="000B52F2"/>
    <w:rsid w:val="000B7130"/>
    <w:rsid w:val="000C2A65"/>
    <w:rsid w:val="000C5A8B"/>
    <w:rsid w:val="000E27BB"/>
    <w:rsid w:val="000E5410"/>
    <w:rsid w:val="000F04BC"/>
    <w:rsid w:val="000F4806"/>
    <w:rsid w:val="000F5A4F"/>
    <w:rsid w:val="0010057A"/>
    <w:rsid w:val="0010554F"/>
    <w:rsid w:val="00130D8D"/>
    <w:rsid w:val="001327AF"/>
    <w:rsid w:val="00135E81"/>
    <w:rsid w:val="00140C1D"/>
    <w:rsid w:val="001456E1"/>
    <w:rsid w:val="0014757D"/>
    <w:rsid w:val="001509DB"/>
    <w:rsid w:val="00153C42"/>
    <w:rsid w:val="00153EDC"/>
    <w:rsid w:val="00156801"/>
    <w:rsid w:val="00156E9C"/>
    <w:rsid w:val="001648B8"/>
    <w:rsid w:val="001649E4"/>
    <w:rsid w:val="0016529E"/>
    <w:rsid w:val="00165FAA"/>
    <w:rsid w:val="001670BD"/>
    <w:rsid w:val="00167FD0"/>
    <w:rsid w:val="001817A3"/>
    <w:rsid w:val="0018606B"/>
    <w:rsid w:val="00190375"/>
    <w:rsid w:val="00190794"/>
    <w:rsid w:val="001A35C9"/>
    <w:rsid w:val="001A4D26"/>
    <w:rsid w:val="001A595C"/>
    <w:rsid w:val="001A68FA"/>
    <w:rsid w:val="001B118D"/>
    <w:rsid w:val="001B2426"/>
    <w:rsid w:val="001B2AB3"/>
    <w:rsid w:val="001C7834"/>
    <w:rsid w:val="001D3587"/>
    <w:rsid w:val="001D7E87"/>
    <w:rsid w:val="001E3E2E"/>
    <w:rsid w:val="001F0C67"/>
    <w:rsid w:val="002015E1"/>
    <w:rsid w:val="00216EE4"/>
    <w:rsid w:val="00227BDB"/>
    <w:rsid w:val="00231563"/>
    <w:rsid w:val="00253CD5"/>
    <w:rsid w:val="00255D14"/>
    <w:rsid w:val="00264034"/>
    <w:rsid w:val="002654FC"/>
    <w:rsid w:val="0027578A"/>
    <w:rsid w:val="00276145"/>
    <w:rsid w:val="00281697"/>
    <w:rsid w:val="00284259"/>
    <w:rsid w:val="00293CA4"/>
    <w:rsid w:val="00294D66"/>
    <w:rsid w:val="002958A5"/>
    <w:rsid w:val="002B3113"/>
    <w:rsid w:val="002B38DB"/>
    <w:rsid w:val="002B3E14"/>
    <w:rsid w:val="002E28AA"/>
    <w:rsid w:val="002E2959"/>
    <w:rsid w:val="002E4359"/>
    <w:rsid w:val="0030609C"/>
    <w:rsid w:val="00306A26"/>
    <w:rsid w:val="003143A2"/>
    <w:rsid w:val="00315675"/>
    <w:rsid w:val="00321C59"/>
    <w:rsid w:val="00333BD8"/>
    <w:rsid w:val="00340EE9"/>
    <w:rsid w:val="00342915"/>
    <w:rsid w:val="00344443"/>
    <w:rsid w:val="0034685D"/>
    <w:rsid w:val="00347486"/>
    <w:rsid w:val="00361104"/>
    <w:rsid w:val="00367838"/>
    <w:rsid w:val="00375747"/>
    <w:rsid w:val="003761CB"/>
    <w:rsid w:val="00380C78"/>
    <w:rsid w:val="003956B4"/>
    <w:rsid w:val="00395A78"/>
    <w:rsid w:val="003B40E2"/>
    <w:rsid w:val="003B75BE"/>
    <w:rsid w:val="003C29DD"/>
    <w:rsid w:val="003D06FC"/>
    <w:rsid w:val="003D1FB1"/>
    <w:rsid w:val="003D6D1C"/>
    <w:rsid w:val="003E25BD"/>
    <w:rsid w:val="003E7672"/>
    <w:rsid w:val="003F0170"/>
    <w:rsid w:val="003F211C"/>
    <w:rsid w:val="0040283F"/>
    <w:rsid w:val="00405436"/>
    <w:rsid w:val="004125DE"/>
    <w:rsid w:val="0041400E"/>
    <w:rsid w:val="004338E1"/>
    <w:rsid w:val="004345D6"/>
    <w:rsid w:val="0043544C"/>
    <w:rsid w:val="004531C6"/>
    <w:rsid w:val="004622E7"/>
    <w:rsid w:val="00473C9B"/>
    <w:rsid w:val="004778FF"/>
    <w:rsid w:val="00480DD0"/>
    <w:rsid w:val="00492C37"/>
    <w:rsid w:val="004963F3"/>
    <w:rsid w:val="004C14FB"/>
    <w:rsid w:val="004D75B4"/>
    <w:rsid w:val="004D7B0B"/>
    <w:rsid w:val="004E2A06"/>
    <w:rsid w:val="004F448C"/>
    <w:rsid w:val="004F5F2E"/>
    <w:rsid w:val="005032B6"/>
    <w:rsid w:val="00506113"/>
    <w:rsid w:val="00521A39"/>
    <w:rsid w:val="005223B3"/>
    <w:rsid w:val="005551EB"/>
    <w:rsid w:val="005571EE"/>
    <w:rsid w:val="0056166F"/>
    <w:rsid w:val="00562B68"/>
    <w:rsid w:val="0057748A"/>
    <w:rsid w:val="0058399E"/>
    <w:rsid w:val="00583CD3"/>
    <w:rsid w:val="00583F43"/>
    <w:rsid w:val="00585664"/>
    <w:rsid w:val="00591FDB"/>
    <w:rsid w:val="00594C74"/>
    <w:rsid w:val="005A2B51"/>
    <w:rsid w:val="005A448E"/>
    <w:rsid w:val="005A53BA"/>
    <w:rsid w:val="005A5F2C"/>
    <w:rsid w:val="005D0285"/>
    <w:rsid w:val="005D5560"/>
    <w:rsid w:val="005E4BE1"/>
    <w:rsid w:val="005F05FD"/>
    <w:rsid w:val="005F1A58"/>
    <w:rsid w:val="0060511C"/>
    <w:rsid w:val="0061444C"/>
    <w:rsid w:val="00624C2D"/>
    <w:rsid w:val="00625292"/>
    <w:rsid w:val="006309F7"/>
    <w:rsid w:val="00636E19"/>
    <w:rsid w:val="006536A2"/>
    <w:rsid w:val="0065410C"/>
    <w:rsid w:val="0066156E"/>
    <w:rsid w:val="006666B2"/>
    <w:rsid w:val="00673001"/>
    <w:rsid w:val="00676AC1"/>
    <w:rsid w:val="00682389"/>
    <w:rsid w:val="00690FA3"/>
    <w:rsid w:val="006972B9"/>
    <w:rsid w:val="006973AA"/>
    <w:rsid w:val="00697DA3"/>
    <w:rsid w:val="006A099A"/>
    <w:rsid w:val="006A24B9"/>
    <w:rsid w:val="006A430B"/>
    <w:rsid w:val="006A5922"/>
    <w:rsid w:val="006B4613"/>
    <w:rsid w:val="006B5BBC"/>
    <w:rsid w:val="006C58E2"/>
    <w:rsid w:val="006C6787"/>
    <w:rsid w:val="006D2B04"/>
    <w:rsid w:val="006E17F8"/>
    <w:rsid w:val="006E4E68"/>
    <w:rsid w:val="006F0A86"/>
    <w:rsid w:val="00700289"/>
    <w:rsid w:val="0070152F"/>
    <w:rsid w:val="0070257D"/>
    <w:rsid w:val="0071250D"/>
    <w:rsid w:val="00713372"/>
    <w:rsid w:val="0071535E"/>
    <w:rsid w:val="007158F5"/>
    <w:rsid w:val="00747779"/>
    <w:rsid w:val="0075273B"/>
    <w:rsid w:val="00753EF2"/>
    <w:rsid w:val="00765235"/>
    <w:rsid w:val="0077519B"/>
    <w:rsid w:val="00775C52"/>
    <w:rsid w:val="007961CC"/>
    <w:rsid w:val="00796688"/>
    <w:rsid w:val="00797458"/>
    <w:rsid w:val="007A0B40"/>
    <w:rsid w:val="007A6B6E"/>
    <w:rsid w:val="007A6D81"/>
    <w:rsid w:val="007B2E0A"/>
    <w:rsid w:val="007B3074"/>
    <w:rsid w:val="007B386D"/>
    <w:rsid w:val="007C379E"/>
    <w:rsid w:val="007C62E9"/>
    <w:rsid w:val="007C6B60"/>
    <w:rsid w:val="007C7CC1"/>
    <w:rsid w:val="007D076C"/>
    <w:rsid w:val="007D391A"/>
    <w:rsid w:val="007D3B0D"/>
    <w:rsid w:val="007D45B0"/>
    <w:rsid w:val="007D465F"/>
    <w:rsid w:val="007D49AD"/>
    <w:rsid w:val="007F540E"/>
    <w:rsid w:val="007F6EA2"/>
    <w:rsid w:val="007F7D72"/>
    <w:rsid w:val="007F7E37"/>
    <w:rsid w:val="00803412"/>
    <w:rsid w:val="00804820"/>
    <w:rsid w:val="00805796"/>
    <w:rsid w:val="0081005C"/>
    <w:rsid w:val="00811636"/>
    <w:rsid w:val="008131A6"/>
    <w:rsid w:val="00826058"/>
    <w:rsid w:val="00826398"/>
    <w:rsid w:val="008319D0"/>
    <w:rsid w:val="00845ABD"/>
    <w:rsid w:val="00853838"/>
    <w:rsid w:val="0085519C"/>
    <w:rsid w:val="008574C5"/>
    <w:rsid w:val="008577F0"/>
    <w:rsid w:val="00864819"/>
    <w:rsid w:val="008734AB"/>
    <w:rsid w:val="00873690"/>
    <w:rsid w:val="00876F24"/>
    <w:rsid w:val="008803A5"/>
    <w:rsid w:val="00891BFA"/>
    <w:rsid w:val="00894A74"/>
    <w:rsid w:val="008A22B5"/>
    <w:rsid w:val="008A77EE"/>
    <w:rsid w:val="008B14DC"/>
    <w:rsid w:val="008B3313"/>
    <w:rsid w:val="008C1D25"/>
    <w:rsid w:val="008E048C"/>
    <w:rsid w:val="008E3CBB"/>
    <w:rsid w:val="008E6713"/>
    <w:rsid w:val="008F2CC8"/>
    <w:rsid w:val="00905987"/>
    <w:rsid w:val="00907107"/>
    <w:rsid w:val="00910A07"/>
    <w:rsid w:val="00911CB9"/>
    <w:rsid w:val="009157F0"/>
    <w:rsid w:val="00917D90"/>
    <w:rsid w:val="00922DFE"/>
    <w:rsid w:val="00926EDB"/>
    <w:rsid w:val="0092762B"/>
    <w:rsid w:val="009324CD"/>
    <w:rsid w:val="00932B2B"/>
    <w:rsid w:val="00933CD8"/>
    <w:rsid w:val="009340B1"/>
    <w:rsid w:val="00937501"/>
    <w:rsid w:val="009519A7"/>
    <w:rsid w:val="00952C45"/>
    <w:rsid w:val="0095352E"/>
    <w:rsid w:val="00957F2A"/>
    <w:rsid w:val="00960A46"/>
    <w:rsid w:val="00964298"/>
    <w:rsid w:val="00970D5E"/>
    <w:rsid w:val="00980BCE"/>
    <w:rsid w:val="00982886"/>
    <w:rsid w:val="00984D2F"/>
    <w:rsid w:val="00986517"/>
    <w:rsid w:val="00987377"/>
    <w:rsid w:val="00992AD2"/>
    <w:rsid w:val="00994704"/>
    <w:rsid w:val="009A143C"/>
    <w:rsid w:val="009A57C2"/>
    <w:rsid w:val="009A6726"/>
    <w:rsid w:val="009B025E"/>
    <w:rsid w:val="009B0B63"/>
    <w:rsid w:val="009B718B"/>
    <w:rsid w:val="009C1ADA"/>
    <w:rsid w:val="009C35C2"/>
    <w:rsid w:val="009D0B6B"/>
    <w:rsid w:val="009D1A55"/>
    <w:rsid w:val="009D463A"/>
    <w:rsid w:val="009D52AE"/>
    <w:rsid w:val="009D5782"/>
    <w:rsid w:val="009D5FD8"/>
    <w:rsid w:val="009E4D32"/>
    <w:rsid w:val="009F09ED"/>
    <w:rsid w:val="009F13BE"/>
    <w:rsid w:val="00A03672"/>
    <w:rsid w:val="00A07493"/>
    <w:rsid w:val="00A111E4"/>
    <w:rsid w:val="00A35BD0"/>
    <w:rsid w:val="00A533E4"/>
    <w:rsid w:val="00A600C6"/>
    <w:rsid w:val="00A60542"/>
    <w:rsid w:val="00A72325"/>
    <w:rsid w:val="00A73B4B"/>
    <w:rsid w:val="00A7642A"/>
    <w:rsid w:val="00A80E53"/>
    <w:rsid w:val="00A8795F"/>
    <w:rsid w:val="00A91220"/>
    <w:rsid w:val="00A91937"/>
    <w:rsid w:val="00A96967"/>
    <w:rsid w:val="00AA5D70"/>
    <w:rsid w:val="00AB444D"/>
    <w:rsid w:val="00AB62F8"/>
    <w:rsid w:val="00AC1446"/>
    <w:rsid w:val="00AC4784"/>
    <w:rsid w:val="00AC4BAB"/>
    <w:rsid w:val="00AD6032"/>
    <w:rsid w:val="00AD6DAE"/>
    <w:rsid w:val="00AE0977"/>
    <w:rsid w:val="00AE4FC8"/>
    <w:rsid w:val="00AE63F6"/>
    <w:rsid w:val="00AF000F"/>
    <w:rsid w:val="00AF6BA5"/>
    <w:rsid w:val="00B02F57"/>
    <w:rsid w:val="00B07335"/>
    <w:rsid w:val="00B07E96"/>
    <w:rsid w:val="00B1104F"/>
    <w:rsid w:val="00B115A8"/>
    <w:rsid w:val="00B11AF1"/>
    <w:rsid w:val="00B163B3"/>
    <w:rsid w:val="00B30568"/>
    <w:rsid w:val="00B43BF7"/>
    <w:rsid w:val="00B6132F"/>
    <w:rsid w:val="00B62D6C"/>
    <w:rsid w:val="00B63727"/>
    <w:rsid w:val="00B72D89"/>
    <w:rsid w:val="00B731C2"/>
    <w:rsid w:val="00B73628"/>
    <w:rsid w:val="00B748F0"/>
    <w:rsid w:val="00B74F8A"/>
    <w:rsid w:val="00B81BE5"/>
    <w:rsid w:val="00B9192A"/>
    <w:rsid w:val="00BA6CBB"/>
    <w:rsid w:val="00BA700B"/>
    <w:rsid w:val="00BB64B3"/>
    <w:rsid w:val="00BC61F3"/>
    <w:rsid w:val="00BD63AA"/>
    <w:rsid w:val="00BE0715"/>
    <w:rsid w:val="00BE1325"/>
    <w:rsid w:val="00BE5D1E"/>
    <w:rsid w:val="00BF2D68"/>
    <w:rsid w:val="00C03CD0"/>
    <w:rsid w:val="00C03E31"/>
    <w:rsid w:val="00C04FF6"/>
    <w:rsid w:val="00C05D40"/>
    <w:rsid w:val="00C11EF5"/>
    <w:rsid w:val="00C122BA"/>
    <w:rsid w:val="00C15B30"/>
    <w:rsid w:val="00C25703"/>
    <w:rsid w:val="00C3035E"/>
    <w:rsid w:val="00C310FE"/>
    <w:rsid w:val="00C32276"/>
    <w:rsid w:val="00C359CF"/>
    <w:rsid w:val="00C36F90"/>
    <w:rsid w:val="00C41FB4"/>
    <w:rsid w:val="00C42343"/>
    <w:rsid w:val="00C52C60"/>
    <w:rsid w:val="00C5394E"/>
    <w:rsid w:val="00C56755"/>
    <w:rsid w:val="00C57BA3"/>
    <w:rsid w:val="00C61192"/>
    <w:rsid w:val="00C62608"/>
    <w:rsid w:val="00C7062D"/>
    <w:rsid w:val="00C75A00"/>
    <w:rsid w:val="00C93B93"/>
    <w:rsid w:val="00C947A1"/>
    <w:rsid w:val="00C9542C"/>
    <w:rsid w:val="00CA4EE5"/>
    <w:rsid w:val="00CA75F1"/>
    <w:rsid w:val="00CB4EBA"/>
    <w:rsid w:val="00CB76C9"/>
    <w:rsid w:val="00CB78D7"/>
    <w:rsid w:val="00CB7F89"/>
    <w:rsid w:val="00CC34BB"/>
    <w:rsid w:val="00CD2A69"/>
    <w:rsid w:val="00CE4FA8"/>
    <w:rsid w:val="00CE5493"/>
    <w:rsid w:val="00CE59F6"/>
    <w:rsid w:val="00CE6595"/>
    <w:rsid w:val="00CF0BBC"/>
    <w:rsid w:val="00CF0D00"/>
    <w:rsid w:val="00CF2847"/>
    <w:rsid w:val="00CF4F55"/>
    <w:rsid w:val="00D03A0E"/>
    <w:rsid w:val="00D073EB"/>
    <w:rsid w:val="00D16EEE"/>
    <w:rsid w:val="00D265E1"/>
    <w:rsid w:val="00D3070F"/>
    <w:rsid w:val="00D317AC"/>
    <w:rsid w:val="00D31CF8"/>
    <w:rsid w:val="00D34C31"/>
    <w:rsid w:val="00D350D3"/>
    <w:rsid w:val="00D354D1"/>
    <w:rsid w:val="00D47603"/>
    <w:rsid w:val="00D5392B"/>
    <w:rsid w:val="00D604AF"/>
    <w:rsid w:val="00D62FA1"/>
    <w:rsid w:val="00D64CFE"/>
    <w:rsid w:val="00D67CA8"/>
    <w:rsid w:val="00D71F2E"/>
    <w:rsid w:val="00D731C3"/>
    <w:rsid w:val="00D736D9"/>
    <w:rsid w:val="00D7625F"/>
    <w:rsid w:val="00D81812"/>
    <w:rsid w:val="00D8571D"/>
    <w:rsid w:val="00D87C5A"/>
    <w:rsid w:val="00DA67AF"/>
    <w:rsid w:val="00DB1F53"/>
    <w:rsid w:val="00DB3DB3"/>
    <w:rsid w:val="00DB5AE4"/>
    <w:rsid w:val="00DC0E75"/>
    <w:rsid w:val="00DC27EE"/>
    <w:rsid w:val="00DD7A63"/>
    <w:rsid w:val="00DE4B58"/>
    <w:rsid w:val="00DF1C81"/>
    <w:rsid w:val="00E015BC"/>
    <w:rsid w:val="00E01847"/>
    <w:rsid w:val="00E036AC"/>
    <w:rsid w:val="00E10215"/>
    <w:rsid w:val="00E26992"/>
    <w:rsid w:val="00E326EB"/>
    <w:rsid w:val="00E33157"/>
    <w:rsid w:val="00E34604"/>
    <w:rsid w:val="00E350EB"/>
    <w:rsid w:val="00E35A87"/>
    <w:rsid w:val="00E37FFD"/>
    <w:rsid w:val="00E40380"/>
    <w:rsid w:val="00E44D25"/>
    <w:rsid w:val="00E53C77"/>
    <w:rsid w:val="00E541EF"/>
    <w:rsid w:val="00E554C3"/>
    <w:rsid w:val="00E574A9"/>
    <w:rsid w:val="00E63ACE"/>
    <w:rsid w:val="00E759E7"/>
    <w:rsid w:val="00E80C83"/>
    <w:rsid w:val="00E96854"/>
    <w:rsid w:val="00EA3F18"/>
    <w:rsid w:val="00EB1189"/>
    <w:rsid w:val="00EB551D"/>
    <w:rsid w:val="00EB6D72"/>
    <w:rsid w:val="00ED172E"/>
    <w:rsid w:val="00EE0F57"/>
    <w:rsid w:val="00EE3E83"/>
    <w:rsid w:val="00EE4E7A"/>
    <w:rsid w:val="00EE6E78"/>
    <w:rsid w:val="00EF21B7"/>
    <w:rsid w:val="00F32B2A"/>
    <w:rsid w:val="00F33D56"/>
    <w:rsid w:val="00F3788E"/>
    <w:rsid w:val="00F41A4D"/>
    <w:rsid w:val="00F41A89"/>
    <w:rsid w:val="00F43371"/>
    <w:rsid w:val="00F43CB3"/>
    <w:rsid w:val="00F47423"/>
    <w:rsid w:val="00F47888"/>
    <w:rsid w:val="00F517E4"/>
    <w:rsid w:val="00F55966"/>
    <w:rsid w:val="00F66811"/>
    <w:rsid w:val="00F66B24"/>
    <w:rsid w:val="00F7353D"/>
    <w:rsid w:val="00F77C40"/>
    <w:rsid w:val="00F77E37"/>
    <w:rsid w:val="00F80163"/>
    <w:rsid w:val="00F86A7F"/>
    <w:rsid w:val="00F86B48"/>
    <w:rsid w:val="00F939B5"/>
    <w:rsid w:val="00F95E22"/>
    <w:rsid w:val="00FA1772"/>
    <w:rsid w:val="00FF14FC"/>
    <w:rsid w:val="00FF2759"/>
    <w:rsid w:val="00FF65C9"/>
    <w:rsid w:val="00FF7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footer" w:uiPriority="99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Web 3" w:semiHidden="0" w:unhideWhenUsed="0"/>
    <w:lsdException w:name="Balloon Text" w:semiHidden="0" w:unhideWhenUsed="0"/>
    <w:lsdException w:name="Table Grid" w:locked="1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82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7B2E0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國中題目"/>
    <w:basedOn w:val="a"/>
    <w:rsid w:val="004D75B4"/>
    <w:pPr>
      <w:adjustRightInd w:val="0"/>
      <w:snapToGrid w:val="0"/>
    </w:pPr>
    <w:rPr>
      <w:rFonts w:ascii="Times New Roman" w:hAnsi="Times New Roman" w:cs="Times New Roman"/>
      <w:kern w:val="0"/>
    </w:rPr>
  </w:style>
  <w:style w:type="paragraph" w:styleId="a4">
    <w:name w:val="Balloon Text"/>
    <w:basedOn w:val="a"/>
    <w:link w:val="a5"/>
    <w:semiHidden/>
    <w:rsid w:val="00796688"/>
    <w:rPr>
      <w:rFonts w:ascii="Cambria" w:hAnsi="Cambria" w:cs="Cambria"/>
      <w:sz w:val="18"/>
      <w:szCs w:val="18"/>
    </w:rPr>
  </w:style>
  <w:style w:type="character" w:customStyle="1" w:styleId="a5">
    <w:name w:val="註解方塊文字 字元"/>
    <w:basedOn w:val="a0"/>
    <w:link w:val="a4"/>
    <w:semiHidden/>
    <w:locked/>
    <w:rsid w:val="00796688"/>
    <w:rPr>
      <w:rFonts w:ascii="Cambria" w:eastAsia="新細明體" w:hAnsi="Cambria" w:cs="Cambria"/>
      <w:sz w:val="18"/>
      <w:szCs w:val="18"/>
    </w:rPr>
  </w:style>
  <w:style w:type="paragraph" w:customStyle="1" w:styleId="11">
    <w:name w:val="清單段落1"/>
    <w:basedOn w:val="a"/>
    <w:rsid w:val="00380C78"/>
    <w:pPr>
      <w:ind w:leftChars="200" w:left="480"/>
    </w:pPr>
  </w:style>
  <w:style w:type="table" w:styleId="a6">
    <w:name w:val="Table Grid"/>
    <w:basedOn w:val="a1"/>
    <w:uiPriority w:val="39"/>
    <w:rsid w:val="00F6681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shortcuts">
    <w:name w:val="yshortcuts"/>
    <w:basedOn w:val="a0"/>
    <w:rsid w:val="00DC27EE"/>
    <w:rPr>
      <w:rFonts w:cs="Times New Roman"/>
    </w:rPr>
  </w:style>
  <w:style w:type="paragraph" w:styleId="a7">
    <w:name w:val="header"/>
    <w:basedOn w:val="a"/>
    <w:link w:val="a8"/>
    <w:rsid w:val="00B02F57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頁首 字元"/>
    <w:basedOn w:val="a0"/>
    <w:link w:val="a7"/>
    <w:locked/>
    <w:rsid w:val="00B02F57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12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122BA"/>
    <w:rPr>
      <w:rFonts w:cs="Calibri"/>
      <w:kern w:val="2"/>
    </w:rPr>
  </w:style>
  <w:style w:type="paragraph" w:styleId="ab">
    <w:name w:val="List Paragraph"/>
    <w:basedOn w:val="a"/>
    <w:uiPriority w:val="34"/>
    <w:qFormat/>
    <w:rsid w:val="00B6132F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testTypeHeader">
    <w:name w:val="testTypeHeader"/>
    <w:basedOn w:val="1"/>
    <w:next w:val="a"/>
    <w:autoRedefine/>
    <w:rsid w:val="007B2E0A"/>
    <w:pPr>
      <w:keepNext w:val="0"/>
      <w:numPr>
        <w:numId w:val="21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7B2E0A"/>
    <w:pPr>
      <w:numPr>
        <w:ilvl w:val="1"/>
        <w:numId w:val="21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szCs w:val="22"/>
      <w:lang w:eastAsia="ru-RU"/>
    </w:rPr>
  </w:style>
  <w:style w:type="character" w:customStyle="1" w:styleId="10">
    <w:name w:val="標題 1 字元"/>
    <w:basedOn w:val="a0"/>
    <w:link w:val="1"/>
    <w:rsid w:val="007B2E0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1.wdp"/><Relationship Id="rId10" Type="http://schemas.openxmlformats.org/officeDocument/2006/relationships/oleObject" Target="embeddings/Microsoft_Office_Word_97_-_2003___1.doc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1A6CF-8852-4CE4-90EC-20CBAD563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732</Words>
  <Characters>4173</Characters>
  <Application>Microsoft Office Word</Application>
  <DocSecurity>0</DocSecurity>
  <Lines>34</Lines>
  <Paragraphs>9</Paragraphs>
  <ScaleCrop>false</ScaleCrop>
  <Company>hlc</Company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宜昌國中100學年度第1學期第3次段考 7年級自然科試卷</dc:title>
  <dc:creator>user</dc:creator>
  <cp:lastModifiedBy>YCJH</cp:lastModifiedBy>
  <cp:revision>7</cp:revision>
  <cp:lastPrinted>2017-11-22T06:20:00Z</cp:lastPrinted>
  <dcterms:created xsi:type="dcterms:W3CDTF">2017-11-22T03:43:00Z</dcterms:created>
  <dcterms:modified xsi:type="dcterms:W3CDTF">2017-11-22T06:20:00Z</dcterms:modified>
</cp:coreProperties>
</file>