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740" w:rsidRDefault="00164740" w:rsidP="001647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" name="矩形 1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40346" id="矩形 1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" filled="f" stroked="f">
                <o:lock v:ext="edit" aspectratio="t" selection="t"/>
              </v:rect>
            </w:pict>
          </mc:Fallback>
        </mc:AlternateContent>
      </w:r>
      <w:r>
        <w:rPr>
          <w:rFonts w:ascii="標楷體" w:eastAsia="標楷體" w:hAnsi="標楷體" w:cs="標楷體"/>
          <w:b/>
          <w:color w:val="000000"/>
          <w:sz w:val="32"/>
          <w:szCs w:val="32"/>
        </w:rPr>
        <w:t xml:space="preserve">花蓮縣立宜昌國中 </w:t>
      </w:r>
      <w:r>
        <w:rPr>
          <w:rFonts w:ascii="標楷體" w:eastAsia="標楷體" w:hAnsi="標楷體" w:cs="標楷體"/>
          <w:b/>
          <w:sz w:val="32"/>
          <w:szCs w:val="32"/>
        </w:rPr>
        <w:t>112</w:t>
      </w:r>
      <w:r>
        <w:rPr>
          <w:rFonts w:ascii="標楷體" w:eastAsia="標楷體" w:hAnsi="標楷體" w:cs="標楷體"/>
          <w:b/>
          <w:color w:val="000000"/>
          <w:sz w:val="32"/>
          <w:szCs w:val="32"/>
        </w:rPr>
        <w:t>學年度 第</w:t>
      </w:r>
      <w:r>
        <w:rPr>
          <w:rFonts w:ascii="標楷體" w:eastAsia="標楷體" w:hAnsi="標楷體" w:cs="標楷體"/>
          <w:b/>
          <w:sz w:val="32"/>
          <w:szCs w:val="32"/>
        </w:rPr>
        <w:t>一</w:t>
      </w:r>
      <w:r>
        <w:rPr>
          <w:rFonts w:ascii="標楷體" w:eastAsia="標楷體" w:hAnsi="標楷體" w:cs="標楷體"/>
          <w:b/>
          <w:color w:val="000000"/>
          <w:sz w:val="32"/>
          <w:szCs w:val="32"/>
        </w:rPr>
        <w:t xml:space="preserve">學期 八年級 </w:t>
      </w:r>
      <w:r>
        <w:rPr>
          <w:rFonts w:ascii="標楷體" w:eastAsia="標楷體" w:hAnsi="標楷體" w:cs="標楷體"/>
          <w:b/>
          <w:color w:val="000000"/>
          <w:sz w:val="32"/>
          <w:szCs w:val="32"/>
          <w:u w:val="single"/>
        </w:rPr>
        <w:t>自科領域</w:t>
      </w:r>
      <w:r>
        <w:rPr>
          <w:rFonts w:ascii="標楷體" w:eastAsia="標楷體" w:hAnsi="標楷體" w:cs="標楷體"/>
          <w:b/>
          <w:color w:val="000000"/>
          <w:sz w:val="32"/>
          <w:szCs w:val="32"/>
        </w:rPr>
        <w:t xml:space="preserve"> 第2次定期評量 試題卷</w:t>
      </w:r>
    </w:p>
    <w:p w:rsidR="00164740" w:rsidRPr="00164740" w:rsidRDefault="00164740" w:rsidP="00AB70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b/>
          <w:color w:val="000000"/>
          <w:sz w:val="32"/>
          <w:szCs w:val="32"/>
        </w:rPr>
      </w:pPr>
      <w:r w:rsidRPr="00164740">
        <w:rPr>
          <w:rFonts w:ascii="標楷體" w:eastAsia="標楷體" w:hAnsi="標楷體" w:cs="標楷體"/>
          <w:b/>
          <w:color w:val="000000"/>
          <w:sz w:val="32"/>
          <w:szCs w:val="32"/>
        </w:rPr>
        <w:t>命題老師：林靜嫻</w:t>
      </w:r>
      <w:r w:rsidRPr="00164740">
        <w:rPr>
          <w:rFonts w:ascii="標楷體" w:eastAsia="標楷體" w:hAnsi="標楷體" w:cs="標楷體"/>
          <w:b/>
          <w:color w:val="000000"/>
          <w:sz w:val="32"/>
          <w:szCs w:val="32"/>
        </w:rPr>
        <w:tab/>
        <w:t>命題範圍：ch3~ch4波動、聲波及光波    使用版本：南</w:t>
      </w:r>
      <w:proofErr w:type="gramStart"/>
      <w:r w:rsidRPr="00164740">
        <w:rPr>
          <w:rFonts w:ascii="標楷體" w:eastAsia="標楷體" w:hAnsi="標楷體" w:cs="標楷體"/>
          <w:b/>
          <w:color w:val="000000"/>
          <w:sz w:val="32"/>
          <w:szCs w:val="32"/>
        </w:rPr>
        <w:t>一</w:t>
      </w:r>
      <w:proofErr w:type="gramEnd"/>
    </w:p>
    <w:p w:rsidR="004803F2" w:rsidRDefault="00AB704A">
      <w:pPr>
        <w:ind w:left="1" w:hanging="3"/>
        <w:rPr>
          <w:rFonts w:ascii="標楷體" w:eastAsia="標楷體" w:hAnsi="標楷體" w:cs="標楷體"/>
          <w:b/>
          <w:color w:val="000000"/>
          <w:sz w:val="32"/>
          <w:szCs w:val="32"/>
          <w:u w:val="single"/>
        </w:rPr>
      </w:pPr>
      <w:r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 xml:space="preserve">                    班級：</w:t>
      </w:r>
      <w:r w:rsidRPr="00AB704A">
        <w:rPr>
          <w:rFonts w:ascii="標楷體" w:eastAsia="標楷體" w:hAnsi="標楷體" w:cs="標楷體" w:hint="eastAsia"/>
          <w:b/>
          <w:color w:val="000000"/>
          <w:sz w:val="32"/>
          <w:szCs w:val="32"/>
          <w:u w:val="single"/>
        </w:rPr>
        <w:t xml:space="preserve">     </w:t>
      </w:r>
      <w:r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>座號：</w:t>
      </w:r>
      <w:r w:rsidRPr="00AB704A">
        <w:rPr>
          <w:rFonts w:ascii="標楷體" w:eastAsia="標楷體" w:hAnsi="標楷體" w:cs="標楷體" w:hint="eastAsia"/>
          <w:b/>
          <w:color w:val="000000"/>
          <w:sz w:val="32"/>
          <w:szCs w:val="32"/>
          <w:u w:val="single"/>
        </w:rPr>
        <w:t xml:space="preserve">      </w:t>
      </w:r>
      <w:r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>姓名</w:t>
      </w:r>
      <w:r>
        <w:rPr>
          <w:rFonts w:ascii="標楷體" w:eastAsia="標楷體" w:hAnsi="標楷體" w:cs="標楷體" w:hint="eastAsia"/>
          <w:b/>
          <w:color w:val="000000"/>
          <w:sz w:val="32"/>
          <w:szCs w:val="32"/>
          <w:u w:val="single"/>
        </w:rPr>
        <w:t xml:space="preserve">                </w:t>
      </w:r>
    </w:p>
    <w:p w:rsidR="00AB704A" w:rsidRPr="00BD3A23" w:rsidRDefault="00AB704A" w:rsidP="00AB704A">
      <w:pPr>
        <w:widowControl/>
        <w:suppressAutoHyphens w:val="0"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  <w:r w:rsidRPr="00BD3A23">
        <w:rPr>
          <w:rFonts w:ascii="Times New Roman" w:eastAsia="新細明體" w:hAnsi="Times New Roman" w:cs="Times New Roman"/>
          <w:b/>
          <w:bCs/>
          <w:color w:val="000000"/>
          <w:kern w:val="0"/>
          <w:position w:val="0"/>
        </w:rPr>
        <w:t>【作答注意事項】</w:t>
      </w:r>
    </w:p>
    <w:p w:rsidR="00AB704A" w:rsidRPr="00AC2CA5" w:rsidRDefault="00AB704A" w:rsidP="00AB704A">
      <w:pPr>
        <w:widowControl/>
        <w:numPr>
          <w:ilvl w:val="0"/>
          <w:numId w:val="1"/>
        </w:numPr>
        <w:suppressAutoHyphens w:val="0"/>
        <w:spacing w:line="240" w:lineRule="auto"/>
        <w:ind w:leftChars="0" w:firstLineChars="0"/>
        <w:jc w:val="both"/>
        <w:textDirection w:val="lrTb"/>
        <w:textAlignment w:val="baseline"/>
        <w:outlineLvl w:val="9"/>
        <w:rPr>
          <w:rFonts w:ascii="Arial" w:eastAsia="新細明體" w:hAnsi="Arial" w:cs="Arial"/>
          <w:color w:val="000000"/>
          <w:kern w:val="0"/>
          <w:position w:val="0"/>
          <w:sz w:val="28"/>
          <w:szCs w:val="28"/>
        </w:rPr>
      </w:pPr>
      <w:r w:rsidRPr="00BD3A23">
        <w:rPr>
          <w:rFonts w:ascii="Times New Roman" w:eastAsia="新細明體" w:hAnsi="Times New Roman" w:cs="Times New Roman"/>
          <w:color w:val="000000"/>
          <w:kern w:val="0"/>
          <w:position w:val="0"/>
        </w:rPr>
        <w:t>試題中的附圖，僅供參考，不代表實際大小。</w:t>
      </w:r>
    </w:p>
    <w:p w:rsidR="00AB704A" w:rsidRPr="00AC2CA5" w:rsidRDefault="00AB704A" w:rsidP="00AB704A">
      <w:pPr>
        <w:widowControl/>
        <w:numPr>
          <w:ilvl w:val="0"/>
          <w:numId w:val="1"/>
        </w:numPr>
        <w:suppressAutoHyphens w:val="0"/>
        <w:spacing w:line="240" w:lineRule="auto"/>
        <w:ind w:leftChars="0" w:firstLineChars="0"/>
        <w:jc w:val="both"/>
        <w:textDirection w:val="lrTb"/>
        <w:textAlignment w:val="baseline"/>
        <w:outlineLvl w:val="9"/>
        <w:rPr>
          <w:rFonts w:ascii="Arial" w:eastAsia="新細明體" w:hAnsi="Arial" w:cs="Arial"/>
          <w:color w:val="000000"/>
          <w:kern w:val="0"/>
          <w:position w:val="0"/>
          <w:sz w:val="28"/>
          <w:szCs w:val="28"/>
        </w:rPr>
      </w:pPr>
      <w:r w:rsidRPr="00BD3A23">
        <w:rPr>
          <w:rFonts w:ascii="Times New Roman" w:eastAsia="新細明體" w:hAnsi="Times New Roman" w:cs="Times New Roman"/>
          <w:color w:val="000000"/>
          <w:kern w:val="0"/>
          <w:position w:val="0"/>
        </w:rPr>
        <w:t>依照題意從選項中選出一個</w:t>
      </w:r>
      <w:r w:rsidRPr="00BD3A23">
        <w:rPr>
          <w:rFonts w:ascii="Times New Roman" w:eastAsia="新細明體" w:hAnsi="Times New Roman" w:cs="Times New Roman"/>
          <w:color w:val="000000"/>
          <w:kern w:val="0"/>
          <w:position w:val="0"/>
          <w:u w:val="single"/>
        </w:rPr>
        <w:t>正確或最佳</w:t>
      </w:r>
      <w:r w:rsidRPr="00BD3A23">
        <w:rPr>
          <w:rFonts w:ascii="Times New Roman" w:eastAsia="新細明體" w:hAnsi="Times New Roman" w:cs="Times New Roman"/>
          <w:color w:val="000000"/>
          <w:kern w:val="0"/>
          <w:position w:val="0"/>
        </w:rPr>
        <w:t>的答案，並用</w:t>
      </w:r>
      <w:r w:rsidRPr="00BD3A23">
        <w:rPr>
          <w:rFonts w:ascii="Times New Roman" w:eastAsia="新細明體" w:hAnsi="Times New Roman" w:cs="Times New Roman"/>
          <w:color w:val="000000"/>
          <w:kern w:val="0"/>
          <w:position w:val="0"/>
        </w:rPr>
        <w:t>2B</w:t>
      </w:r>
      <w:r w:rsidRPr="00BD3A23">
        <w:rPr>
          <w:rFonts w:ascii="Times New Roman" w:eastAsia="新細明體" w:hAnsi="Times New Roman" w:cs="Times New Roman"/>
          <w:color w:val="000000"/>
          <w:kern w:val="0"/>
          <w:position w:val="0"/>
        </w:rPr>
        <w:t>鉛筆在答案卡上相對應的位置畫記，請務必將選項塗黑、塗滿。如需要修改答案，請使用橡皮擦擦拭乾淨，重新塗黑答案。</w:t>
      </w:r>
    </w:p>
    <w:p w:rsidR="00AB704A" w:rsidRPr="00AC2CA5" w:rsidRDefault="00AB704A" w:rsidP="00AB704A">
      <w:pPr>
        <w:widowControl/>
        <w:numPr>
          <w:ilvl w:val="0"/>
          <w:numId w:val="1"/>
        </w:numPr>
        <w:suppressAutoHyphens w:val="0"/>
        <w:spacing w:line="240" w:lineRule="auto"/>
        <w:ind w:leftChars="0" w:firstLineChars="0"/>
        <w:jc w:val="both"/>
        <w:textDirection w:val="lrTb"/>
        <w:textAlignment w:val="baseline"/>
        <w:outlineLvl w:val="9"/>
        <w:rPr>
          <w:rFonts w:ascii="Arial" w:eastAsia="新細明體" w:hAnsi="Arial" w:cs="Arial"/>
          <w:color w:val="000000"/>
          <w:kern w:val="0"/>
          <w:position w:val="0"/>
          <w:sz w:val="28"/>
          <w:szCs w:val="28"/>
        </w:rPr>
      </w:pPr>
      <w:r w:rsidRPr="00BD3A23">
        <w:rPr>
          <w:rFonts w:ascii="Times New Roman" w:eastAsia="新細明體" w:hAnsi="Times New Roman" w:cs="Times New Roman"/>
          <w:color w:val="000000"/>
          <w:kern w:val="0"/>
          <w:position w:val="0"/>
        </w:rPr>
        <w:t>可利用試題卷空白部分計算，切勿在答案卡上計算</w:t>
      </w:r>
      <w:r w:rsidRPr="00BD3A23">
        <w:rPr>
          <w:rFonts w:ascii="Times New Roman" w:eastAsia="新細明體" w:hAnsi="Times New Roman" w:cs="Times New Roman"/>
          <w:color w:val="000000"/>
          <w:kern w:val="0"/>
          <w:position w:val="0"/>
          <w:sz w:val="22"/>
          <w:szCs w:val="22"/>
        </w:rPr>
        <w:t>。</w:t>
      </w:r>
    </w:p>
    <w:p w:rsidR="00AB704A" w:rsidRPr="00BD3A23" w:rsidRDefault="00AB704A" w:rsidP="00AB704A">
      <w:pPr>
        <w:widowControl/>
        <w:numPr>
          <w:ilvl w:val="0"/>
          <w:numId w:val="1"/>
        </w:numPr>
        <w:suppressAutoHyphens w:val="0"/>
        <w:spacing w:line="240" w:lineRule="auto"/>
        <w:ind w:leftChars="0" w:firstLineChars="0"/>
        <w:jc w:val="both"/>
        <w:textDirection w:val="lrTb"/>
        <w:textAlignment w:val="baseline"/>
        <w:outlineLvl w:val="9"/>
        <w:rPr>
          <w:rFonts w:ascii="Arial" w:eastAsia="新細明體" w:hAnsi="Arial" w:cs="Arial"/>
          <w:color w:val="000000"/>
          <w:kern w:val="0"/>
          <w:position w:val="0"/>
          <w:sz w:val="28"/>
          <w:szCs w:val="28"/>
        </w:rPr>
      </w:pPr>
      <w:r w:rsidRPr="00BD3A23">
        <w:rPr>
          <w:rFonts w:ascii="Times New Roman" w:eastAsia="新細明體" w:hAnsi="Times New Roman" w:cs="Times New Roman"/>
          <w:color w:val="000000"/>
          <w:kern w:val="0"/>
          <w:position w:val="0"/>
          <w:sz w:val="22"/>
          <w:szCs w:val="22"/>
        </w:rPr>
        <w:t>手寫</w:t>
      </w:r>
      <w:proofErr w:type="gramStart"/>
      <w:r w:rsidRPr="00BD3A23">
        <w:rPr>
          <w:rFonts w:ascii="Times New Roman" w:eastAsia="新細明體" w:hAnsi="Times New Roman" w:cs="Times New Roman"/>
          <w:color w:val="000000"/>
          <w:kern w:val="0"/>
          <w:position w:val="0"/>
          <w:sz w:val="22"/>
          <w:szCs w:val="22"/>
        </w:rPr>
        <w:t>卷請利</w:t>
      </w:r>
      <w:proofErr w:type="gramEnd"/>
      <w:r w:rsidRPr="00BD3A23">
        <w:rPr>
          <w:rFonts w:ascii="Times New Roman" w:eastAsia="新細明體" w:hAnsi="Times New Roman" w:cs="Times New Roman"/>
          <w:color w:val="000000"/>
          <w:kern w:val="0"/>
          <w:position w:val="0"/>
          <w:sz w:val="22"/>
          <w:szCs w:val="22"/>
        </w:rPr>
        <w:t>務必</w:t>
      </w:r>
      <w:proofErr w:type="gramStart"/>
      <w:r w:rsidRPr="00BD3A23">
        <w:rPr>
          <w:rFonts w:ascii="Times New Roman" w:eastAsia="新細明體" w:hAnsi="Times New Roman" w:cs="Times New Roman"/>
          <w:color w:val="000000"/>
          <w:kern w:val="0"/>
          <w:position w:val="0"/>
          <w:sz w:val="22"/>
          <w:szCs w:val="22"/>
        </w:rPr>
        <w:t>使用黑筆作</w:t>
      </w:r>
      <w:proofErr w:type="gramEnd"/>
      <w:r w:rsidRPr="00BD3A23">
        <w:rPr>
          <w:rFonts w:ascii="Times New Roman" w:eastAsia="新細明體" w:hAnsi="Times New Roman" w:cs="Times New Roman"/>
          <w:color w:val="000000"/>
          <w:kern w:val="0"/>
          <w:position w:val="0"/>
          <w:sz w:val="22"/>
          <w:szCs w:val="22"/>
        </w:rPr>
        <w:t>答，否則一律不</w:t>
      </w:r>
      <w:proofErr w:type="gramStart"/>
      <w:r w:rsidRPr="00BD3A23">
        <w:rPr>
          <w:rFonts w:ascii="Times New Roman" w:eastAsia="新細明體" w:hAnsi="Times New Roman" w:cs="Times New Roman"/>
          <w:color w:val="000000"/>
          <w:kern w:val="0"/>
          <w:position w:val="0"/>
          <w:sz w:val="22"/>
          <w:szCs w:val="22"/>
        </w:rPr>
        <w:t>採</w:t>
      </w:r>
      <w:proofErr w:type="gramEnd"/>
      <w:r w:rsidRPr="00BD3A23">
        <w:rPr>
          <w:rFonts w:ascii="Times New Roman" w:eastAsia="新細明體" w:hAnsi="Times New Roman" w:cs="Times New Roman"/>
          <w:color w:val="000000"/>
          <w:kern w:val="0"/>
          <w:position w:val="0"/>
          <w:sz w:val="22"/>
          <w:szCs w:val="22"/>
        </w:rPr>
        <w:t>計分數。</w:t>
      </w:r>
    </w:p>
    <w:p w:rsidR="00246BCD" w:rsidRDefault="007822B3" w:rsidP="00246BCD">
      <w:pPr>
        <w:pBdr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sdt>
        <w:sdtPr>
          <w:tag w:val="goog_rdk_0"/>
          <w:id w:val="666763908"/>
        </w:sdtPr>
        <w:sdtContent>
          <w:proofErr w:type="gramStart"/>
          <w:r w:rsidR="00246BCD">
            <w:rPr>
              <w:rFonts w:ascii="Gungsuh" w:eastAsia="Gungsuh" w:hAnsi="Gungsuh" w:cs="Gungsuh"/>
              <w:b/>
              <w:sz w:val="28"/>
              <w:szCs w:val="28"/>
            </w:rPr>
            <w:t>一</w:t>
          </w:r>
          <w:proofErr w:type="gramEnd"/>
        </w:sdtContent>
      </w:sdt>
      <w:r w:rsidR="00246BCD">
        <w:t>、</w:t>
      </w:r>
      <w:sdt>
        <w:sdtPr>
          <w:tag w:val="goog_rdk_1"/>
          <w:id w:val="-1082829458"/>
        </w:sdtPr>
        <w:sdtContent>
          <w:r w:rsidR="00246BCD">
            <w:rPr>
              <w:rFonts w:ascii="Gungsuh" w:eastAsia="Gungsuh" w:hAnsi="Gungsuh" w:cs="Gungsuh"/>
              <w:b/>
              <w:color w:val="000000"/>
              <w:sz w:val="28"/>
              <w:szCs w:val="28"/>
            </w:rPr>
            <w:t>觀</w:t>
          </w:r>
        </w:sdtContent>
      </w:sdt>
      <w:sdt>
        <w:sdtPr>
          <w:tag w:val="goog_rdk_2"/>
          <w:id w:val="-1420325767"/>
        </w:sdtPr>
        <w:sdtEndPr>
          <w:rPr>
            <w:rFonts w:ascii="Gungsuh" w:eastAsia="Gungsuh" w:hAnsi="Gungsuh" w:cs="Gungsuh"/>
            <w:b/>
            <w:color w:val="000000"/>
            <w:sz w:val="28"/>
            <w:szCs w:val="28"/>
          </w:rPr>
        </w:sdtEndPr>
        <w:sdtContent>
          <w:r w:rsidR="00246BCD" w:rsidRPr="00BD3A23">
            <w:rPr>
              <w:rFonts w:ascii="新細明體" w:eastAsia="新細明體" w:hAnsi="新細明體" w:cs="新細明體" w:hint="eastAsia"/>
              <w:b/>
              <w:color w:val="000000"/>
              <w:sz w:val="28"/>
              <w:szCs w:val="28"/>
            </w:rPr>
            <w:t>念是</w:t>
          </w:r>
        </w:sdtContent>
      </w:sdt>
      <w:sdt>
        <w:sdtPr>
          <w:rPr>
            <w:rFonts w:ascii="Gungsuh" w:eastAsia="Gungsuh" w:hAnsi="Gungsuh" w:cs="Gungsuh"/>
            <w:b/>
            <w:color w:val="000000"/>
            <w:sz w:val="28"/>
            <w:szCs w:val="28"/>
          </w:rPr>
          <w:tag w:val="goog_rdk_3"/>
          <w:id w:val="1424145943"/>
        </w:sdtPr>
        <w:sdtEndPr>
          <w:rPr>
            <w:rFonts w:ascii="Calibri" w:eastAsiaTheme="minorEastAsia" w:hAnsi="Calibri" w:cs="Calibri"/>
            <w:b w:val="0"/>
            <w:color w:val="auto"/>
            <w:sz w:val="24"/>
            <w:szCs w:val="24"/>
          </w:rPr>
        </w:sdtEndPr>
        <w:sdtContent>
          <w:proofErr w:type="gramStart"/>
          <w:r w:rsidR="00246BCD">
            <w:rPr>
              <w:rFonts w:ascii="Gungsuh" w:eastAsia="Gungsuh" w:hAnsi="Gungsuh" w:cs="Gungsuh"/>
              <w:b/>
              <w:color w:val="000000"/>
              <w:sz w:val="28"/>
              <w:szCs w:val="28"/>
            </w:rPr>
            <w:t>非題</w:t>
          </w:r>
          <w:proofErr w:type="gramEnd"/>
          <w:r w:rsidR="00246BCD">
            <w:rPr>
              <w:rFonts w:ascii="Gungsuh" w:eastAsia="Gungsuh" w:hAnsi="Gungsuh" w:cs="Gungsuh"/>
              <w:b/>
              <w:color w:val="000000"/>
              <w:sz w:val="28"/>
              <w:szCs w:val="28"/>
            </w:rPr>
            <w:t>（每小題1分，計10分）</w:t>
          </w:r>
        </w:sdtContent>
      </w:sdt>
    </w:p>
    <w:p w:rsidR="00246BCD" w:rsidRPr="00D66D9B" w:rsidRDefault="007822B3" w:rsidP="00246BCD">
      <w:pPr>
        <w:pBdr>
          <w:between w:val="nil"/>
        </w:pBdr>
        <w:spacing w:after="120" w:line="240" w:lineRule="auto"/>
        <w:ind w:left="0" w:hanging="2"/>
        <w:rPr>
          <w:rFonts w:ascii="標楷體" w:eastAsia="標楷體" w:hAnsi="標楷體" w:cs="Times New Roman"/>
          <w:color w:val="000000"/>
        </w:rPr>
      </w:pPr>
      <w:sdt>
        <w:sdtPr>
          <w:tag w:val="goog_rdk_4"/>
          <w:id w:val="-574901780"/>
        </w:sdtPr>
        <w:sdtEndPr>
          <w:rPr>
            <w:rFonts w:ascii="標楷體" w:eastAsia="標楷體" w:hAnsi="標楷體"/>
          </w:rPr>
        </w:sdtEndPr>
        <w:sdtContent>
          <w:r w:rsidR="00246BCD">
            <w:rPr>
              <w:rFonts w:hint="eastAsia"/>
            </w:rPr>
            <w:t xml:space="preserve">     </w:t>
          </w:r>
          <w:r w:rsidR="00246BCD" w:rsidRPr="00D66D9B">
            <w:rPr>
              <w:rFonts w:ascii="標楷體" w:eastAsia="標楷體" w:hAnsi="標楷體" w:cs="Gungsuh"/>
              <w:color w:val="000000"/>
            </w:rPr>
            <w:t>下列每一圖形除了有「文字描述」外，並附有2個「說明」，請針對參考圖形回答「說明」是否正確，</w:t>
          </w:r>
        </w:sdtContent>
      </w:sdt>
    </w:p>
    <w:p w:rsidR="00246BCD" w:rsidRPr="00D66D9B" w:rsidRDefault="007822B3" w:rsidP="00246BCD">
      <w:pPr>
        <w:pBdr>
          <w:between w:val="nil"/>
        </w:pBdr>
        <w:spacing w:after="120" w:line="240" w:lineRule="auto"/>
        <w:ind w:left="0" w:hanging="2"/>
        <w:rPr>
          <w:rFonts w:ascii="標楷體" w:eastAsia="標楷體" w:hAnsi="標楷體" w:cs="Times New Roman"/>
          <w:color w:val="000000"/>
        </w:rPr>
      </w:pPr>
      <w:sdt>
        <w:sdtPr>
          <w:rPr>
            <w:rFonts w:ascii="標楷體" w:eastAsia="標楷體" w:hAnsi="標楷體"/>
          </w:rPr>
          <w:tag w:val="goog_rdk_5"/>
          <w:id w:val="95599037"/>
        </w:sdtPr>
        <w:sdtEndPr>
          <w:rPr>
            <w:bdr w:val="single" w:sz="4" w:space="0" w:color="auto"/>
          </w:rPr>
        </w:sdtEndPr>
        <w:sdtContent>
          <w:r w:rsidR="00246BCD" w:rsidRPr="00D66D9B">
            <w:rPr>
              <w:rFonts w:ascii="標楷體" w:eastAsia="標楷體" w:hAnsi="標楷體" w:hint="eastAsia"/>
            </w:rPr>
            <w:t xml:space="preserve">     </w:t>
          </w:r>
          <w:r w:rsidR="00246BCD" w:rsidRPr="00D66D9B">
            <w:rPr>
              <w:rFonts w:ascii="標楷體" w:eastAsia="標楷體" w:hAnsi="標楷體" w:cs="Gungsuh"/>
              <w:b/>
              <w:color w:val="000000"/>
              <w:bdr w:val="single" w:sz="4" w:space="0" w:color="auto"/>
            </w:rPr>
            <w:t>對的在答案卡上劃「</w:t>
          </w:r>
        </w:sdtContent>
      </w:sdt>
      <w:sdt>
        <w:sdtPr>
          <w:rPr>
            <w:rFonts w:ascii="標楷體" w:eastAsia="標楷體" w:hAnsi="標楷體"/>
            <w:bdr w:val="single" w:sz="4" w:space="0" w:color="auto"/>
          </w:rPr>
          <w:tag w:val="goog_rdk_6"/>
          <w:id w:val="-168478974"/>
        </w:sdtPr>
        <w:sdtContent>
          <w:r w:rsidR="00246BCD" w:rsidRPr="00D66D9B">
            <w:rPr>
              <w:rFonts w:ascii="MS Gothic" w:eastAsia="MS Gothic" w:hAnsi="MS Gothic" w:cs="MS Gothic" w:hint="eastAsia"/>
              <w:b/>
              <w:color w:val="000000"/>
              <w:sz w:val="26"/>
              <w:szCs w:val="26"/>
              <w:bdr w:val="single" w:sz="4" w:space="0" w:color="auto"/>
            </w:rPr>
            <w:t>Ⓐ</w:t>
          </w:r>
        </w:sdtContent>
      </w:sdt>
      <w:sdt>
        <w:sdtPr>
          <w:rPr>
            <w:rFonts w:ascii="標楷體" w:eastAsia="標楷體" w:hAnsi="標楷體"/>
            <w:bdr w:val="single" w:sz="4" w:space="0" w:color="auto"/>
          </w:rPr>
          <w:tag w:val="goog_rdk_7"/>
          <w:id w:val="-1889873066"/>
        </w:sdtPr>
        <w:sdtContent>
          <w:r w:rsidR="00246BCD" w:rsidRPr="00D66D9B">
            <w:rPr>
              <w:rFonts w:ascii="標楷體" w:eastAsia="標楷體" w:hAnsi="標楷體" w:cs="Gungsuh"/>
              <w:b/>
              <w:color w:val="000000"/>
              <w:bdr w:val="single" w:sz="4" w:space="0" w:color="auto"/>
            </w:rPr>
            <w:t>」，錯的在答案卡上劃「</w:t>
          </w:r>
        </w:sdtContent>
      </w:sdt>
      <w:sdt>
        <w:sdtPr>
          <w:rPr>
            <w:rFonts w:ascii="標楷體" w:eastAsia="標楷體" w:hAnsi="標楷體"/>
            <w:bdr w:val="single" w:sz="4" w:space="0" w:color="auto"/>
          </w:rPr>
          <w:tag w:val="goog_rdk_8"/>
          <w:id w:val="-191610794"/>
        </w:sdtPr>
        <w:sdtContent>
          <w:r w:rsidR="00246BCD" w:rsidRPr="00D66D9B">
            <w:rPr>
              <w:rFonts w:ascii="MS Gothic" w:eastAsia="MS Gothic" w:hAnsi="MS Gothic" w:cs="MS Gothic" w:hint="eastAsia"/>
              <w:b/>
              <w:color w:val="000000"/>
              <w:sz w:val="26"/>
              <w:szCs w:val="26"/>
              <w:bdr w:val="single" w:sz="4" w:space="0" w:color="auto"/>
            </w:rPr>
            <w:t>Ⓑ</w:t>
          </w:r>
        </w:sdtContent>
      </w:sdt>
      <w:sdt>
        <w:sdtPr>
          <w:rPr>
            <w:rFonts w:ascii="標楷體" w:eastAsia="標楷體" w:hAnsi="標楷體"/>
            <w:bdr w:val="single" w:sz="4" w:space="0" w:color="auto"/>
          </w:rPr>
          <w:tag w:val="goog_rdk_9"/>
          <w:id w:val="-2039351319"/>
        </w:sdtPr>
        <w:sdtEndPr>
          <w:rPr>
            <w:bdr w:val="none" w:sz="0" w:space="0" w:color="auto"/>
          </w:rPr>
        </w:sdtEndPr>
        <w:sdtContent>
          <w:r w:rsidR="00246BCD" w:rsidRPr="00D66D9B">
            <w:rPr>
              <w:rFonts w:ascii="標楷體" w:eastAsia="標楷體" w:hAnsi="標楷體" w:cs="Gungsuh"/>
              <w:b/>
              <w:color w:val="000000"/>
              <w:bdr w:val="single" w:sz="4" w:space="0" w:color="auto"/>
            </w:rPr>
            <w:t>」</w:t>
          </w:r>
          <w:r w:rsidR="00246BCD" w:rsidRPr="00D66D9B">
            <w:rPr>
              <w:rFonts w:ascii="標楷體" w:eastAsia="標楷體" w:hAnsi="標楷體" w:cs="Gungsuh"/>
              <w:b/>
              <w:color w:val="000000"/>
              <w:u w:val="single"/>
            </w:rPr>
            <w:t xml:space="preserve"> </w:t>
          </w:r>
        </w:sdtContent>
      </w:sdt>
      <w:sdt>
        <w:sdtPr>
          <w:rPr>
            <w:rFonts w:ascii="標楷體" w:eastAsia="標楷體" w:hAnsi="標楷體"/>
          </w:rPr>
          <w:tag w:val="goog_rdk_10"/>
          <w:id w:val="650560154"/>
        </w:sdtPr>
        <w:sdtContent>
          <w:r w:rsidR="00246BCD" w:rsidRPr="00D66D9B">
            <w:rPr>
              <w:rFonts w:ascii="標楷體" w:eastAsia="標楷體" w:hAnsi="標楷體" w:cs="Gungsuh"/>
              <w:color w:val="000000"/>
            </w:rPr>
            <w:t>，依題號（1，2，3…）畫記在答案卡上。</w:t>
          </w:r>
        </w:sdtContent>
      </w:sdt>
    </w:p>
    <w:tbl>
      <w:tblPr>
        <w:tblW w:w="12000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4"/>
        <w:gridCol w:w="11566"/>
      </w:tblGrid>
      <w:tr w:rsidR="00246BCD" w:rsidTr="00167359">
        <w:tc>
          <w:tcPr>
            <w:tcW w:w="434" w:type="dxa"/>
          </w:tcPr>
          <w:p w:rsidR="00246BCD" w:rsidRDefault="00246BCD" w:rsidP="0049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Chars="0" w:left="0" w:firstLineChars="0" w:firstLine="0"/>
              <w:jc w:val="center"/>
              <w:rPr>
                <w:color w:val="000000"/>
              </w:rPr>
            </w:pPr>
            <w:proofErr w:type="gramStart"/>
            <w:r w:rsidRPr="00491298">
              <w:rPr>
                <w:rFonts w:hint="eastAsia"/>
                <w:color w:val="000000"/>
              </w:rPr>
              <w:t>一</w:t>
            </w:r>
            <w:proofErr w:type="gramEnd"/>
          </w:p>
        </w:tc>
        <w:tc>
          <w:tcPr>
            <w:tcW w:w="11566" w:type="dxa"/>
          </w:tcPr>
          <w:p w:rsidR="00246BCD" w:rsidRDefault="00EA13A3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</w:rPr>
            </w:pPr>
            <w:r w:rsidRPr="00EA13A3">
              <w:rPr>
                <w:rFonts w:eastAsia="Calibri"/>
                <w:color w:val="000000"/>
              </w:rPr>
              <w:drawing>
                <wp:anchor distT="0" distB="0" distL="114300" distR="114300" simplePos="0" relativeHeight="251719680" behindDoc="0" locked="0" layoutInCell="1" allowOverlap="1" wp14:anchorId="6B02854F" wp14:editId="5AC11565">
                  <wp:simplePos x="0" y="0"/>
                  <wp:positionH relativeFrom="column">
                    <wp:posOffset>4568190</wp:posOffset>
                  </wp:positionH>
                  <wp:positionV relativeFrom="paragraph">
                    <wp:posOffset>32385</wp:posOffset>
                  </wp:positionV>
                  <wp:extent cx="2638425" cy="902335"/>
                  <wp:effectExtent l="0" t="0" r="9525" b="0"/>
                  <wp:wrapThrough wrapText="bothSides">
                    <wp:wrapPolygon edited="0">
                      <wp:start x="0" y="0"/>
                      <wp:lineTo x="0" y="20977"/>
                      <wp:lineTo x="21522" y="20977"/>
                      <wp:lineTo x="21522" y="0"/>
                      <wp:lineTo x="0" y="0"/>
                    </wp:wrapPolygon>
                  </wp:wrapThrough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2"/>
                          <a:stretch/>
                        </pic:blipFill>
                        <pic:spPr bwMode="auto">
                          <a:xfrm>
                            <a:off x="0" y="0"/>
                            <a:ext cx="2638425" cy="902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6BCD">
              <w:rPr>
                <w:rFonts w:ascii="PMingLiu" w:eastAsia="PMingLiu" w:hAnsi="PMingLiu" w:cs="PMingLiu"/>
                <w:color w:val="000000"/>
              </w:rPr>
              <w:t>參考右圖，</w:t>
            </w:r>
            <w:proofErr w:type="gramStart"/>
            <w:r w:rsidR="00246BCD">
              <w:rPr>
                <w:rFonts w:ascii="PMingLiu" w:eastAsia="PMingLiu" w:hAnsi="PMingLiu" w:cs="PMingLiu"/>
                <w:color w:val="000000"/>
              </w:rPr>
              <w:t>繩波的</w:t>
            </w:r>
            <w:proofErr w:type="gramEnd"/>
            <w:r w:rsidR="00246BCD">
              <w:rPr>
                <w:rFonts w:ascii="PMingLiu" w:eastAsia="PMingLiu" w:hAnsi="PMingLiu" w:cs="PMingLiu"/>
                <w:color w:val="000000"/>
              </w:rPr>
              <w:t>規律振動，若</w:t>
            </w:r>
            <w:proofErr w:type="gramStart"/>
            <w:r w:rsidR="00246BCD">
              <w:rPr>
                <w:rFonts w:ascii="PMingLiu" w:eastAsia="PMingLiu" w:hAnsi="PMingLiu" w:cs="PMingLiu"/>
                <w:color w:val="000000"/>
              </w:rPr>
              <w:t>將甩繩</w:t>
            </w:r>
            <w:proofErr w:type="gramEnd"/>
            <w:r w:rsidR="00246BCD">
              <w:rPr>
                <w:rFonts w:ascii="PMingLiu" w:eastAsia="PMingLiu" w:hAnsi="PMingLiu" w:cs="PMingLiu"/>
                <w:color w:val="000000"/>
              </w:rPr>
              <w:t>的力量變成原先的2倍，請問下列敘述是否為正確的敘述？</w:t>
            </w:r>
          </w:p>
          <w:p w:rsidR="00246BCD" w:rsidRDefault="00BD2CA8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  <w:rPr>
                <w:color w:val="000000"/>
              </w:rPr>
            </w:pPr>
            <w:r>
              <w:rPr>
                <w:rFonts w:hint="eastAsia"/>
              </w:rPr>
              <w:t>0</w:t>
            </w:r>
            <w:r w:rsidR="00246BCD">
              <w:rPr>
                <w:rFonts w:hint="eastAsia"/>
              </w:rPr>
              <w:t>1.</w:t>
            </w:r>
            <w:r w:rsidR="00246BCD">
              <w:t>（</w:t>
            </w:r>
            <w:r w:rsidR="00246BCD">
              <w:t xml:space="preserve"> </w:t>
            </w:r>
            <w:r w:rsidR="00246BCD">
              <w:rPr>
                <w:rFonts w:hint="eastAsia"/>
              </w:rPr>
              <w:t xml:space="preserve"> </w:t>
            </w:r>
            <w:r w:rsidR="00246BCD">
              <w:t xml:space="preserve"> </w:t>
            </w:r>
            <w:r w:rsidR="00246BCD">
              <w:rPr>
                <w:rFonts w:hint="eastAsia"/>
              </w:rPr>
              <w:t xml:space="preserve"> </w:t>
            </w:r>
            <w:r w:rsidR="00246BCD">
              <w:t xml:space="preserve"> </w:t>
            </w:r>
            <w:r w:rsidR="00246BCD">
              <w:t>）</w:t>
            </w:r>
            <w:r w:rsidR="00246BCD">
              <w:rPr>
                <w:rFonts w:eastAsia="Calibri"/>
                <w:color w:val="000000"/>
              </w:rPr>
              <w:t>振動過程中，繩子會隨著波由近而遠的向外傳播。</w:t>
            </w:r>
          </w:p>
          <w:p w:rsidR="00246BCD" w:rsidRDefault="00BD2CA8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  <w:rPr>
                <w:color w:val="000000"/>
              </w:rPr>
            </w:pPr>
            <w:r w:rsidRPr="00BD2CA8">
              <w:rPr>
                <w:rFonts w:hint="eastAsia"/>
              </w:rPr>
              <w:t>0</w:t>
            </w:r>
            <w:r w:rsidR="00246BCD" w:rsidRPr="00BD2CA8">
              <w:rPr>
                <w:rFonts w:hint="eastAsia"/>
              </w:rPr>
              <w:t>2.</w:t>
            </w:r>
            <w:r w:rsidR="00246BCD">
              <w:rPr>
                <w:rFonts w:eastAsia="Calibri"/>
                <w:color w:val="000000"/>
              </w:rPr>
              <w:t xml:space="preserve">（   </w:t>
            </w:r>
            <w:r w:rsidR="00246BCD">
              <w:rPr>
                <w:rFonts w:asciiTheme="minorEastAsia" w:hAnsiTheme="minorEastAsia" w:hint="eastAsia"/>
                <w:color w:val="000000"/>
              </w:rPr>
              <w:t xml:space="preserve">  </w:t>
            </w:r>
            <w:r w:rsidR="00246BCD">
              <w:rPr>
                <w:rFonts w:eastAsia="Calibri"/>
                <w:color w:val="000000"/>
              </w:rPr>
              <w:t>）</w:t>
            </w:r>
            <w:proofErr w:type="gramStart"/>
            <w:r w:rsidR="00246BCD">
              <w:rPr>
                <w:rFonts w:eastAsia="Calibri"/>
                <w:color w:val="000000"/>
              </w:rPr>
              <w:t>繩波的</w:t>
            </w:r>
            <w:proofErr w:type="gramEnd"/>
            <w:r w:rsidR="00246BCD">
              <w:rPr>
                <w:rFonts w:eastAsia="Calibri"/>
                <w:color w:val="000000"/>
              </w:rPr>
              <w:t>振幅會變成2倍，</w:t>
            </w:r>
            <w:r w:rsidR="00246BCD">
              <w:t>但</w:t>
            </w:r>
            <w:r w:rsidR="00246BCD">
              <w:rPr>
                <w:rFonts w:eastAsia="Calibri"/>
                <w:color w:val="000000"/>
              </w:rPr>
              <w:t>波速則不變。</w:t>
            </w:r>
          </w:p>
        </w:tc>
      </w:tr>
      <w:tr w:rsidR="00246BCD" w:rsidTr="00167359">
        <w:tc>
          <w:tcPr>
            <w:tcW w:w="434" w:type="dxa"/>
          </w:tcPr>
          <w:p w:rsidR="00246BCD" w:rsidRDefault="00246BCD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Chars="0" w:left="0" w:firstLineChars="0" w:firstLine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二</w:t>
            </w:r>
          </w:p>
        </w:tc>
        <w:tc>
          <w:tcPr>
            <w:tcW w:w="11566" w:type="dxa"/>
          </w:tcPr>
          <w:p w:rsidR="00246BCD" w:rsidRPr="00BD2CA8" w:rsidRDefault="00246BCD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hint="eastAsia"/>
              </w:rPr>
            </w:pPr>
            <w:r w:rsidRPr="00BD2CA8">
              <w:t>參考右圖，</w:t>
            </w:r>
            <w:r w:rsidRPr="00BD2CA8">
              <w:drawing>
                <wp:anchor distT="114300" distB="114300" distL="114300" distR="114300" simplePos="0" relativeHeight="251662336" behindDoc="0" locked="0" layoutInCell="1" hidden="0" allowOverlap="1" wp14:anchorId="3F79D983" wp14:editId="409A5081">
                  <wp:simplePos x="0" y="0"/>
                  <wp:positionH relativeFrom="column">
                    <wp:posOffset>6104890</wp:posOffset>
                  </wp:positionH>
                  <wp:positionV relativeFrom="paragraph">
                    <wp:posOffset>118110</wp:posOffset>
                  </wp:positionV>
                  <wp:extent cx="1027430" cy="676275"/>
                  <wp:effectExtent l="0" t="0" r="1270" b="9525"/>
                  <wp:wrapSquare wrapText="bothSides" distT="114300" distB="114300" distL="114300" distR="114300"/>
                  <wp:docPr id="1099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BD2CA8">
              <w:t>歆婷將正撥放</w:t>
            </w:r>
            <w:proofErr w:type="gramEnd"/>
            <w:r w:rsidRPr="00BD2CA8">
              <w:t>著音樂的手機放入保鮮罐中。</w:t>
            </w:r>
            <w:proofErr w:type="gramStart"/>
            <w:r w:rsidRPr="00BD2CA8">
              <w:t>利用抽氣裝置</w:t>
            </w:r>
            <w:proofErr w:type="gramEnd"/>
            <w:r w:rsidRPr="00BD2CA8">
              <w:t>，將保鮮罐中的空氣抽出，聆</w:t>
            </w:r>
            <w:r w:rsidR="00BD2CA8" w:rsidRPr="00BD2CA8">
              <w:rPr>
                <w:rFonts w:hint="eastAsia"/>
              </w:rPr>
              <w:t>聽</w:t>
            </w:r>
            <w:r w:rsidRPr="00BD2CA8">
              <w:t>手機鈴聲音量的變化，請問下列敘述是否為正確的敘述？</w:t>
            </w:r>
          </w:p>
          <w:p w:rsidR="00246BCD" w:rsidRPr="00BD2CA8" w:rsidRDefault="00BD2CA8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BD2CA8">
              <w:rPr>
                <w:rFonts w:hint="eastAsia"/>
              </w:rPr>
              <w:t>0</w:t>
            </w:r>
            <w:r w:rsidR="00246BCD" w:rsidRPr="00BD2CA8">
              <w:rPr>
                <w:rFonts w:hint="eastAsia"/>
              </w:rPr>
              <w:t>3.</w:t>
            </w:r>
            <w:r w:rsidR="00246BCD" w:rsidRPr="00BD2CA8">
              <w:t>（</w:t>
            </w:r>
            <w:r w:rsidR="00246BCD" w:rsidRPr="00BD2CA8">
              <w:t xml:space="preserve">   </w:t>
            </w:r>
            <w:r w:rsidR="00246BCD" w:rsidRPr="00BD2CA8">
              <w:rPr>
                <w:rFonts w:hint="eastAsia"/>
              </w:rPr>
              <w:t xml:space="preserve">  </w:t>
            </w:r>
            <w:r w:rsidR="00246BCD" w:rsidRPr="00BD2CA8">
              <w:t>）</w:t>
            </w:r>
            <w:r w:rsidR="00246BCD">
              <w:t>音樂聲越來越小</w:t>
            </w:r>
            <w:r w:rsidR="00491298" w:rsidRPr="00BD2CA8">
              <w:t>，</w:t>
            </w:r>
            <w:r w:rsidR="00246BCD">
              <w:t>證明聲音無法穿透保鮮罐</w:t>
            </w:r>
            <w:r w:rsidR="00246BCD" w:rsidRPr="00BD2CA8">
              <w:t>。</w:t>
            </w:r>
          </w:p>
          <w:p w:rsidR="00246BCD" w:rsidRPr="00BD2CA8" w:rsidRDefault="00BD2CA8" w:rsidP="00BD2C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</w:pPr>
            <w:r w:rsidRPr="00BD2CA8">
              <w:rPr>
                <w:rFonts w:hint="eastAsia"/>
              </w:rPr>
              <w:t>0</w:t>
            </w:r>
            <w:r w:rsidR="00246BCD" w:rsidRPr="00BD2CA8">
              <w:rPr>
                <w:rFonts w:hint="eastAsia"/>
              </w:rPr>
              <w:t>4.</w:t>
            </w:r>
            <w:r w:rsidR="00246BCD" w:rsidRPr="00BD2CA8">
              <w:rPr>
                <w:rFonts w:hint="eastAsia"/>
              </w:rPr>
              <w:t>（</w:t>
            </w:r>
            <w:r w:rsidR="00246BCD" w:rsidRPr="00BD2CA8">
              <w:t xml:space="preserve">  </w:t>
            </w:r>
            <w:r w:rsidR="00246BCD" w:rsidRPr="00BD2CA8">
              <w:rPr>
                <w:rFonts w:hint="eastAsia"/>
              </w:rPr>
              <w:t xml:space="preserve">  </w:t>
            </w:r>
            <w:r w:rsidR="00246BCD" w:rsidRPr="00BD2CA8">
              <w:t xml:space="preserve"> </w:t>
            </w:r>
            <w:r w:rsidR="00246BCD" w:rsidRPr="00BD2CA8">
              <w:rPr>
                <w:rFonts w:hint="eastAsia"/>
              </w:rPr>
              <w:t>）</w:t>
            </w:r>
            <w:r w:rsidRPr="00BD2CA8">
              <w:rPr>
                <w:rFonts w:hint="eastAsia"/>
              </w:rPr>
              <w:t>證明</w:t>
            </w:r>
            <w:r w:rsidR="00246BCD">
              <w:t>聲音的傳播需要</w:t>
            </w:r>
            <w:r>
              <w:rPr>
                <w:rFonts w:hint="eastAsia"/>
              </w:rPr>
              <w:t>介質</w:t>
            </w:r>
            <w:r w:rsidR="00246BCD" w:rsidRPr="00BD2CA8">
              <w:rPr>
                <w:rFonts w:hint="eastAsia"/>
              </w:rPr>
              <w:t>，所以聲音是屬於力學波。</w:t>
            </w:r>
          </w:p>
        </w:tc>
      </w:tr>
      <w:tr w:rsidR="00246BCD" w:rsidTr="00167359">
        <w:tc>
          <w:tcPr>
            <w:tcW w:w="434" w:type="dxa"/>
          </w:tcPr>
          <w:p w:rsidR="00246BCD" w:rsidRDefault="00246BCD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Chars="0" w:left="0" w:firstLineChars="0" w:firstLine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三</w:t>
            </w:r>
          </w:p>
        </w:tc>
        <w:tc>
          <w:tcPr>
            <w:tcW w:w="11566" w:type="dxa"/>
          </w:tcPr>
          <w:p w:rsidR="00246BCD" w:rsidRDefault="00246BCD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2BD4DFF2" wp14:editId="20A01764">
                  <wp:simplePos x="0" y="0"/>
                  <wp:positionH relativeFrom="column">
                    <wp:posOffset>5257800</wp:posOffset>
                  </wp:positionH>
                  <wp:positionV relativeFrom="paragraph">
                    <wp:posOffset>103505</wp:posOffset>
                  </wp:positionV>
                  <wp:extent cx="1803857" cy="764727"/>
                  <wp:effectExtent l="0" t="0" r="6350" b="0"/>
                  <wp:wrapSquare wrapText="bothSides" distT="114300" distB="114300" distL="114300" distR="114300"/>
                  <wp:docPr id="108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857" cy="7647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MingLiu" w:eastAsia="PMingLiu" w:hAnsi="PMingLiu" w:cs="PMingLiu"/>
                <w:color w:val="000000"/>
              </w:rPr>
              <w:t>參考右圖，</w:t>
            </w:r>
            <w:proofErr w:type="gramStart"/>
            <w:r>
              <w:rPr>
                <w:rFonts w:ascii="PMingLiu" w:eastAsia="PMingLiu" w:hAnsi="PMingLiu" w:cs="PMingLiu"/>
                <w:u w:val="single"/>
              </w:rPr>
              <w:t>沛潔</w:t>
            </w:r>
            <w:r>
              <w:rPr>
                <w:rFonts w:ascii="PMingLiu" w:eastAsia="PMingLiu" w:hAnsi="PMingLiu" w:cs="PMingLiu"/>
                <w:color w:val="000000"/>
              </w:rPr>
              <w:t>自製</w:t>
            </w:r>
            <w:proofErr w:type="gramEnd"/>
            <w:r>
              <w:rPr>
                <w:rFonts w:ascii="PMingLiu" w:eastAsia="PMingLiu" w:hAnsi="PMingLiu" w:cs="PMingLiu"/>
                <w:color w:val="000000"/>
              </w:rPr>
              <w:t>了一個簡易的「針孔成像」裝置，然後在</w:t>
            </w:r>
            <w:proofErr w:type="gramStart"/>
            <w:r>
              <w:rPr>
                <w:rFonts w:ascii="PMingLiu" w:eastAsia="PMingLiu" w:hAnsi="PMingLiu" w:cs="PMingLiu"/>
                <w:color w:val="000000"/>
              </w:rPr>
              <w:t>小孔前點燃一</w:t>
            </w:r>
            <w:proofErr w:type="gramEnd"/>
            <w:r>
              <w:rPr>
                <w:rFonts w:ascii="PMingLiu" w:eastAsia="PMingLiu" w:hAnsi="PMingLiu" w:cs="PMingLiu"/>
                <w:color w:val="000000"/>
              </w:rPr>
              <w:t>蠟燭，請問下列敘述是否為正確的敘述？</w:t>
            </w:r>
          </w:p>
          <w:p w:rsidR="00246BCD" w:rsidRDefault="00BD2CA8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  <w:r w:rsidR="00246BCD">
              <w:rPr>
                <w:rFonts w:hint="eastAsia"/>
                <w:color w:val="000000"/>
              </w:rPr>
              <w:t>5.</w:t>
            </w:r>
            <w:r w:rsidR="00246BCD">
              <w:rPr>
                <w:rFonts w:eastAsia="Calibri"/>
                <w:color w:val="000000"/>
              </w:rPr>
              <w:t xml:space="preserve">（  </w:t>
            </w:r>
            <w:r w:rsidR="00246BCD">
              <w:rPr>
                <w:rFonts w:asciiTheme="minorEastAsia" w:hAnsiTheme="minorEastAsia" w:hint="eastAsia"/>
                <w:color w:val="000000"/>
              </w:rPr>
              <w:t xml:space="preserve">  </w:t>
            </w:r>
            <w:r w:rsidR="00246BCD">
              <w:rPr>
                <w:rFonts w:eastAsia="Calibri"/>
                <w:color w:val="000000"/>
              </w:rPr>
              <w:t xml:space="preserve"> ）在</w:t>
            </w:r>
            <w:proofErr w:type="gramStart"/>
            <w:r w:rsidR="00246BCD">
              <w:rPr>
                <w:rFonts w:eastAsia="Calibri"/>
                <w:color w:val="000000"/>
              </w:rPr>
              <w:t>紙屏上</w:t>
            </w:r>
            <w:proofErr w:type="gramEnd"/>
            <w:r w:rsidR="00246BCD">
              <w:rPr>
                <w:rFonts w:eastAsia="Calibri"/>
                <w:color w:val="000000"/>
              </w:rPr>
              <w:t>可見到蠟燭火焰的倒立的像。</w:t>
            </w:r>
          </w:p>
          <w:p w:rsidR="00246BCD" w:rsidRDefault="00BD2CA8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  <w:r w:rsidR="00246BCD">
              <w:rPr>
                <w:rFonts w:hint="eastAsia"/>
                <w:color w:val="000000"/>
              </w:rPr>
              <w:t>6.</w:t>
            </w:r>
            <w:r w:rsidR="00246BCD">
              <w:rPr>
                <w:rFonts w:eastAsia="Calibri"/>
                <w:color w:val="000000"/>
              </w:rPr>
              <w:t xml:space="preserve">（   </w:t>
            </w:r>
            <w:r w:rsidR="00246BCD">
              <w:rPr>
                <w:rFonts w:asciiTheme="minorEastAsia" w:hAnsiTheme="minorEastAsia" w:hint="eastAsia"/>
                <w:color w:val="000000"/>
              </w:rPr>
              <w:t xml:space="preserve">  </w:t>
            </w:r>
            <w:r w:rsidR="00246BCD">
              <w:rPr>
                <w:rFonts w:eastAsia="Calibri"/>
                <w:color w:val="000000"/>
              </w:rPr>
              <w:t>）</w:t>
            </w:r>
            <w:proofErr w:type="gramStart"/>
            <w:r w:rsidR="00246BCD">
              <w:rPr>
                <w:rFonts w:eastAsia="Calibri"/>
                <w:color w:val="000000"/>
              </w:rPr>
              <w:t>小孔開得</w:t>
            </w:r>
            <w:proofErr w:type="gramEnd"/>
            <w:r w:rsidR="00246BCD">
              <w:rPr>
                <w:rFonts w:eastAsia="Calibri"/>
                <w:color w:val="000000"/>
              </w:rPr>
              <w:t>越大，</w:t>
            </w:r>
            <w:proofErr w:type="gramStart"/>
            <w:r w:rsidR="00246BCD">
              <w:rPr>
                <w:rFonts w:eastAsia="Calibri"/>
                <w:color w:val="000000"/>
              </w:rPr>
              <w:t>紙屏上</w:t>
            </w:r>
            <w:proofErr w:type="gramEnd"/>
            <w:r w:rsidR="00246BCD">
              <w:rPr>
                <w:rFonts w:eastAsia="Calibri"/>
                <w:color w:val="000000"/>
              </w:rPr>
              <w:t>蠟燭火焰的像也會變得越大。</w:t>
            </w:r>
          </w:p>
        </w:tc>
      </w:tr>
      <w:tr w:rsidR="00246BCD" w:rsidTr="00167359">
        <w:tc>
          <w:tcPr>
            <w:tcW w:w="434" w:type="dxa"/>
          </w:tcPr>
          <w:p w:rsidR="00246BCD" w:rsidRDefault="00246BCD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Chars="0" w:left="0" w:firstLineChars="0" w:firstLine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四</w:t>
            </w:r>
          </w:p>
        </w:tc>
        <w:tc>
          <w:tcPr>
            <w:tcW w:w="11566" w:type="dxa"/>
          </w:tcPr>
          <w:p w:rsidR="00246BCD" w:rsidRDefault="00246BCD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38AE0DF4" wp14:editId="085A0D14">
                  <wp:simplePos x="0" y="0"/>
                  <wp:positionH relativeFrom="column">
                    <wp:posOffset>5837555</wp:posOffset>
                  </wp:positionH>
                  <wp:positionV relativeFrom="paragraph">
                    <wp:posOffset>0</wp:posOffset>
                  </wp:positionV>
                  <wp:extent cx="1388745" cy="876300"/>
                  <wp:effectExtent l="0" t="0" r="1905" b="0"/>
                  <wp:wrapSquare wrapText="bothSides" distT="0" distB="0" distL="114300" distR="114300"/>
                  <wp:docPr id="1078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PMingLiu" w:eastAsia="PMingLiu" w:hAnsi="PMingLiu" w:cs="PMingLiu"/>
                <w:color w:val="000000"/>
              </w:rPr>
              <w:t>參考右圖，身高180cm的</w:t>
            </w:r>
            <w:proofErr w:type="gramStart"/>
            <w:r>
              <w:rPr>
                <w:rFonts w:ascii="PMingLiu" w:eastAsia="PMingLiu" w:hAnsi="PMingLiu" w:cs="PMingLiu"/>
                <w:u w:val="single"/>
              </w:rPr>
              <w:t>廷威</w:t>
            </w:r>
            <w:r>
              <w:rPr>
                <w:rFonts w:ascii="PMingLiu" w:eastAsia="PMingLiu" w:hAnsi="PMingLiu" w:cs="PMingLiu"/>
                <w:color w:val="000000"/>
              </w:rPr>
              <w:t>站</w:t>
            </w:r>
            <w:proofErr w:type="gramEnd"/>
            <w:r>
              <w:rPr>
                <w:rFonts w:ascii="PMingLiu" w:eastAsia="PMingLiu" w:hAnsi="PMingLiu" w:cs="PMingLiu"/>
                <w:color w:val="000000"/>
              </w:rPr>
              <w:t>在平面鏡前</w:t>
            </w:r>
            <w:r w:rsidR="00BD2CA8">
              <w:rPr>
                <w:rFonts w:asciiTheme="minorEastAsia" w:hAnsiTheme="minorEastAsia" w:cs="PMingLiu" w:hint="eastAsia"/>
                <w:color w:val="000000"/>
              </w:rPr>
              <w:t>觀察鏡像</w:t>
            </w:r>
            <w:r>
              <w:rPr>
                <w:rFonts w:ascii="PMingLiu" w:eastAsia="PMingLiu" w:hAnsi="PMingLiu" w:cs="PMingLiu"/>
                <w:color w:val="000000"/>
              </w:rPr>
              <w:t>，請問下列敘述是否為正確的敘述？</w:t>
            </w:r>
          </w:p>
          <w:p w:rsidR="00246BCD" w:rsidRDefault="00BD2CA8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  <w:rPr>
                <w:rFonts w:ascii="PMingLiu" w:eastAsia="PMingLiu" w:hAnsi="PMingLiu" w:cs="PMingLiu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  <w:r w:rsidR="00246BCD">
              <w:rPr>
                <w:rFonts w:hint="eastAsia"/>
                <w:color w:val="000000"/>
              </w:rPr>
              <w:t>7.</w:t>
            </w:r>
            <w:r w:rsidR="00246BCD">
              <w:rPr>
                <w:rFonts w:eastAsia="Calibri"/>
                <w:color w:val="000000"/>
              </w:rPr>
              <w:t xml:space="preserve">（ </w:t>
            </w:r>
            <w:r w:rsidR="00246BCD">
              <w:rPr>
                <w:rFonts w:asciiTheme="minorEastAsia" w:hAnsiTheme="minorEastAsia" w:hint="eastAsia"/>
                <w:color w:val="000000"/>
              </w:rPr>
              <w:t xml:space="preserve">  </w:t>
            </w:r>
            <w:r w:rsidR="00246BCD">
              <w:rPr>
                <w:rFonts w:eastAsia="Calibri"/>
                <w:color w:val="000000"/>
              </w:rPr>
              <w:t xml:space="preserve">  ）</w:t>
            </w:r>
            <w:r>
              <w:rPr>
                <w:rFonts w:asciiTheme="minorEastAsia" w:hAnsiTheme="minorEastAsia" w:hint="eastAsia"/>
                <w:color w:val="000000"/>
              </w:rPr>
              <w:t>鏡中的像是一個</w:t>
            </w:r>
            <w:r w:rsidR="00246BCD">
              <w:rPr>
                <w:rFonts w:eastAsia="Calibri"/>
                <w:color w:val="000000"/>
              </w:rPr>
              <w:t>上下顛倒</w:t>
            </w:r>
            <w:r>
              <w:rPr>
                <w:rFonts w:ascii="新細明體" w:eastAsia="新細明體" w:hAnsi="新細明體" w:hint="eastAsia"/>
                <w:color w:val="000000"/>
              </w:rPr>
              <w:t>、</w:t>
            </w:r>
            <w:r w:rsidR="00246BCD">
              <w:rPr>
                <w:rFonts w:eastAsia="Calibri"/>
                <w:color w:val="000000"/>
              </w:rPr>
              <w:t>左右相反的像。</w:t>
            </w:r>
          </w:p>
          <w:p w:rsidR="00246BCD" w:rsidRDefault="00BD2CA8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  <w:rPr>
                <w:rFonts w:ascii="PMingLiu" w:eastAsia="PMingLiu" w:hAnsi="PMingLiu" w:cs="PMingLiu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  <w:r w:rsidR="00246BCD">
              <w:rPr>
                <w:rFonts w:hint="eastAsia"/>
                <w:color w:val="000000"/>
              </w:rPr>
              <w:t>8.</w:t>
            </w:r>
            <w:r w:rsidR="00246BCD">
              <w:rPr>
                <w:rFonts w:eastAsia="Calibri"/>
                <w:color w:val="000000"/>
              </w:rPr>
              <w:t xml:space="preserve">（   </w:t>
            </w:r>
            <w:r w:rsidR="00246BCD">
              <w:rPr>
                <w:rFonts w:asciiTheme="minorEastAsia" w:hAnsiTheme="minorEastAsia" w:hint="eastAsia"/>
                <w:color w:val="000000"/>
              </w:rPr>
              <w:t xml:space="preserve">  </w:t>
            </w:r>
            <w:r w:rsidR="00246BCD">
              <w:rPr>
                <w:rFonts w:eastAsia="Calibri"/>
                <w:color w:val="000000"/>
              </w:rPr>
              <w:t>）鏡子中所產生的像是虛像。</w:t>
            </w:r>
          </w:p>
        </w:tc>
      </w:tr>
      <w:tr w:rsidR="00246BCD" w:rsidTr="00167359">
        <w:trPr>
          <w:trHeight w:val="1124"/>
        </w:trPr>
        <w:tc>
          <w:tcPr>
            <w:tcW w:w="434" w:type="dxa"/>
          </w:tcPr>
          <w:p w:rsidR="00246BCD" w:rsidRDefault="00246BCD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Chars="0" w:left="0" w:firstLineChars="0" w:firstLine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五</w:t>
            </w:r>
          </w:p>
        </w:tc>
        <w:tc>
          <w:tcPr>
            <w:tcW w:w="11566" w:type="dxa"/>
          </w:tcPr>
          <w:p w:rsidR="00246BCD" w:rsidRPr="00246BCD" w:rsidRDefault="00246BCD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</w:rPr>
            </w:pPr>
            <w:r w:rsidRPr="008D3981">
              <w:rPr>
                <w:rFonts w:eastAsia="Calibri"/>
                <w:noProof/>
                <w:color w:val="000000"/>
              </w:rPr>
              <w:drawing>
                <wp:anchor distT="0" distB="0" distL="114300" distR="114300" simplePos="0" relativeHeight="251665408" behindDoc="1" locked="0" layoutInCell="1" allowOverlap="1" wp14:anchorId="01B47E07" wp14:editId="04538A25">
                  <wp:simplePos x="0" y="0"/>
                  <wp:positionH relativeFrom="margin">
                    <wp:posOffset>5600065</wp:posOffset>
                  </wp:positionH>
                  <wp:positionV relativeFrom="paragraph">
                    <wp:posOffset>43815</wp:posOffset>
                  </wp:positionV>
                  <wp:extent cx="1590040" cy="78105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220" y="21073"/>
                      <wp:lineTo x="21220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994"/>
                          <a:stretch/>
                        </pic:blipFill>
                        <pic:spPr bwMode="auto">
                          <a:xfrm>
                            <a:off x="0" y="0"/>
                            <a:ext cx="1590040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PMingLiu" w:eastAsia="PMingLiu" w:hAnsi="PMingLiu" w:cs="PMingLiu"/>
                <w:color w:val="000000"/>
              </w:rPr>
              <w:t>參考右圖，</w:t>
            </w:r>
            <w:r w:rsidRPr="008D3981">
              <w:rPr>
                <w:rFonts w:asciiTheme="minorEastAsia" w:hAnsiTheme="minorEastAsia" w:cs="PMingLiu" w:hint="eastAsia"/>
                <w:color w:val="000000"/>
                <w:u w:val="single"/>
              </w:rPr>
              <w:t>元</w:t>
            </w:r>
            <w:proofErr w:type="gramStart"/>
            <w:r w:rsidRPr="008D3981">
              <w:rPr>
                <w:rFonts w:asciiTheme="minorEastAsia" w:hAnsiTheme="minorEastAsia" w:cs="PMingLiu" w:hint="eastAsia"/>
                <w:color w:val="000000"/>
                <w:u w:val="single"/>
              </w:rPr>
              <w:t>燦</w:t>
            </w:r>
            <w:proofErr w:type="gramEnd"/>
            <w:r>
              <w:rPr>
                <w:rFonts w:eastAsia="Calibri"/>
                <w:color w:val="000000"/>
              </w:rPr>
              <w:t>在實驗</w:t>
            </w:r>
            <w:r w:rsidRPr="00246BCD">
              <w:rPr>
                <w:rFonts w:ascii="新細明體" w:eastAsia="新細明體" w:hAnsi="新細明體" w:cs="新細明體" w:hint="eastAsia"/>
                <w:color w:val="000000"/>
              </w:rPr>
              <w:t>室取得一片透鏡，拿它</w:t>
            </w:r>
            <w:proofErr w:type="gramStart"/>
            <w:r w:rsidRPr="00246BCD">
              <w:rPr>
                <w:rFonts w:ascii="新細明體" w:eastAsia="新細明體" w:hAnsi="新細明體" w:cs="新細明體" w:hint="eastAsia"/>
                <w:color w:val="000000"/>
              </w:rPr>
              <w:t>來看尺</w:t>
            </w:r>
            <w:proofErr w:type="gramEnd"/>
            <w:r w:rsidRPr="00246BCD">
              <w:rPr>
                <w:rFonts w:ascii="新細明體" w:eastAsia="新細明體" w:hAnsi="新細明體" w:cs="新細明體" w:hint="eastAsia"/>
                <w:color w:val="000000"/>
              </w:rPr>
              <w:t>，結果如圖所示</w:t>
            </w:r>
            <w:r>
              <w:rPr>
                <w:rFonts w:ascii="PMingLiu" w:eastAsia="PMingLiu" w:hAnsi="PMingLiu" w:cs="PMingLiu"/>
                <w:color w:val="000000"/>
              </w:rPr>
              <w:t>，請問下列敘述是否為正確的敘述？</w:t>
            </w:r>
          </w:p>
          <w:p w:rsidR="00246BCD" w:rsidRPr="00246BCD" w:rsidRDefault="00246BCD" w:rsidP="00246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</w:rPr>
            </w:pPr>
            <w:r w:rsidRPr="00246BCD">
              <w:rPr>
                <w:rFonts w:ascii="PMingLiu" w:eastAsia="PMingLiu" w:hAnsi="PMingLiu" w:cs="PMingLiu" w:hint="eastAsia"/>
                <w:color w:val="000000"/>
              </w:rPr>
              <w:t xml:space="preserve">09. </w:t>
            </w:r>
            <w:r w:rsidRPr="00246BCD">
              <w:rPr>
                <w:rFonts w:ascii="新細明體" w:eastAsia="新細明體" w:hAnsi="新細明體" w:cs="新細明體" w:hint="eastAsia"/>
                <w:color w:val="000000"/>
              </w:rPr>
              <w:t>（</w:t>
            </w:r>
            <w:r w:rsidRPr="00246BCD">
              <w:rPr>
                <w:rFonts w:ascii="PMingLiu" w:eastAsia="PMingLiu" w:hAnsi="PMingLiu" w:cs="PMingLiu"/>
                <w:color w:val="000000"/>
              </w:rPr>
              <w:t xml:space="preserve"> </w:t>
            </w:r>
            <w:r w:rsidRPr="00246BCD">
              <w:rPr>
                <w:rFonts w:ascii="PMingLiu" w:eastAsia="PMingLiu" w:hAnsi="PMingLiu" w:cs="PMingLiu" w:hint="eastAsia"/>
                <w:color w:val="000000"/>
              </w:rPr>
              <w:t xml:space="preserve"> </w:t>
            </w:r>
            <w:r w:rsidRPr="00246BCD">
              <w:rPr>
                <w:rFonts w:ascii="PMingLiu" w:eastAsia="PMingLiu" w:hAnsi="PMingLiu" w:cs="PMingLiu"/>
                <w:color w:val="000000"/>
              </w:rPr>
              <w:t xml:space="preserve"> </w:t>
            </w:r>
            <w:r w:rsidRPr="00246BCD">
              <w:rPr>
                <w:rFonts w:ascii="PMingLiu" w:eastAsia="PMingLiu" w:hAnsi="PMingLiu" w:cs="PMingLiu" w:hint="eastAsia"/>
                <w:color w:val="000000"/>
              </w:rPr>
              <w:t xml:space="preserve"> </w:t>
            </w:r>
            <w:r w:rsidRPr="00246BCD">
              <w:rPr>
                <w:rFonts w:ascii="PMingLiu" w:eastAsia="PMingLiu" w:hAnsi="PMingLiu" w:cs="PMingLiu"/>
                <w:color w:val="000000"/>
              </w:rPr>
              <w:t xml:space="preserve"> </w:t>
            </w:r>
            <w:r w:rsidRPr="00246BCD">
              <w:rPr>
                <w:rFonts w:ascii="新細明體" w:eastAsia="新細明體" w:hAnsi="新細明體" w:cs="新細明體" w:hint="eastAsia"/>
                <w:color w:val="000000"/>
              </w:rPr>
              <w:t>）這是一個凸透鏡。</w:t>
            </w:r>
          </w:p>
          <w:p w:rsidR="00246BCD" w:rsidRDefault="00246BCD" w:rsidP="00246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246BCD">
              <w:rPr>
                <w:rFonts w:ascii="PMingLiu" w:eastAsia="PMingLiu" w:hAnsi="PMingLiu" w:cs="PMingLiu" w:hint="eastAsia"/>
                <w:color w:val="000000"/>
              </w:rPr>
              <w:t>10.</w:t>
            </w:r>
            <w:r w:rsidRPr="00246BCD">
              <w:rPr>
                <w:rFonts w:ascii="PMingLiu" w:eastAsia="PMingLiu" w:hAnsi="PMingLiu" w:cs="PMingLiu"/>
                <w:color w:val="000000"/>
              </w:rPr>
              <w:t xml:space="preserve"> </w:t>
            </w:r>
            <w:r w:rsidRPr="00246BCD">
              <w:rPr>
                <w:rFonts w:ascii="新細明體" w:eastAsia="新細明體" w:hAnsi="新細明體" w:cs="新細明體" w:hint="eastAsia"/>
                <w:color w:val="000000"/>
              </w:rPr>
              <w:t>（</w:t>
            </w:r>
            <w:r w:rsidRPr="00246BCD">
              <w:rPr>
                <w:rFonts w:ascii="PMingLiu" w:eastAsia="PMingLiu" w:hAnsi="PMingLiu" w:cs="PMingLiu"/>
                <w:color w:val="000000"/>
              </w:rPr>
              <w:t xml:space="preserve"> </w:t>
            </w:r>
            <w:r w:rsidRPr="00246BCD">
              <w:rPr>
                <w:rFonts w:ascii="PMingLiu" w:eastAsia="PMingLiu" w:hAnsi="PMingLiu" w:cs="PMingLiu" w:hint="eastAsia"/>
                <w:color w:val="000000"/>
              </w:rPr>
              <w:t xml:space="preserve"> </w:t>
            </w:r>
            <w:r w:rsidRPr="00246BCD">
              <w:rPr>
                <w:rFonts w:ascii="PMingLiu" w:eastAsia="PMingLiu" w:hAnsi="PMingLiu" w:cs="PMingLiu"/>
                <w:color w:val="000000"/>
              </w:rPr>
              <w:t xml:space="preserve"> </w:t>
            </w:r>
            <w:r w:rsidR="00442364">
              <w:rPr>
                <w:rFonts w:asciiTheme="minorEastAsia" w:hAnsiTheme="minorEastAsia" w:cs="PMingLiu" w:hint="eastAsia"/>
                <w:color w:val="000000"/>
              </w:rPr>
              <w:t xml:space="preserve"> </w:t>
            </w:r>
            <w:r w:rsidRPr="00246BCD">
              <w:rPr>
                <w:rFonts w:ascii="PMingLiu" w:eastAsia="PMingLiu" w:hAnsi="PMingLiu" w:cs="PMingLiu"/>
                <w:color w:val="000000"/>
              </w:rPr>
              <w:t xml:space="preserve"> </w:t>
            </w:r>
            <w:r w:rsidRPr="00246BCD">
              <w:rPr>
                <w:rFonts w:ascii="新細明體" w:eastAsia="新細明體" w:hAnsi="新細明體" w:cs="新細明體" w:hint="eastAsia"/>
                <w:color w:val="000000"/>
              </w:rPr>
              <w:t>）此透鏡和同學所配的近視眼鏡原理相同。</w:t>
            </w:r>
          </w:p>
        </w:tc>
      </w:tr>
    </w:tbl>
    <w:p w:rsidR="00491298" w:rsidRDefault="00491298" w:rsidP="00246B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b/>
          <w:sz w:val="28"/>
          <w:szCs w:val="28"/>
        </w:rPr>
      </w:pPr>
    </w:p>
    <w:p w:rsidR="00246BCD" w:rsidRDefault="00246BCD" w:rsidP="00246B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b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>二</w:t>
      </w:r>
      <w:r>
        <w:t>、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單一選擇題（每小題2分，計60分）</w:t>
      </w:r>
    </w:p>
    <w:p w:rsidR="00246BCD" w:rsidRDefault="00246BCD" w:rsidP="00246B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微軟正黑體"/>
          <w:color w:val="000000"/>
        </w:rPr>
      </w:pPr>
      <w:r>
        <w:rPr>
          <w:rFonts w:ascii="標楷體" w:eastAsia="標楷體" w:hAnsi="標楷體" w:cs="標楷體" w:hint="eastAsia"/>
          <w:b/>
          <w:sz w:val="28"/>
          <w:szCs w:val="28"/>
        </w:rPr>
        <w:t xml:space="preserve">     </w:t>
      </w:r>
      <w:r w:rsidRPr="007062D9">
        <w:rPr>
          <w:rFonts w:ascii="標楷體" w:eastAsia="標楷體" w:hAnsi="標楷體" w:cs="微軟正黑體" w:hint="eastAsia"/>
          <w:color w:val="000000"/>
        </w:rPr>
        <w:t>下列試題</w:t>
      </w:r>
      <w:proofErr w:type="gramStart"/>
      <w:r w:rsidRPr="007062D9">
        <w:rPr>
          <w:rFonts w:ascii="標楷體" w:eastAsia="標楷體" w:hAnsi="標楷體" w:cs="微軟正黑體" w:hint="eastAsia"/>
          <w:color w:val="000000"/>
        </w:rPr>
        <w:t>為均為</w:t>
      </w:r>
      <w:proofErr w:type="gramEnd"/>
      <w:r w:rsidRPr="007062D9">
        <w:rPr>
          <w:rFonts w:ascii="標楷體" w:eastAsia="標楷體" w:hAnsi="標楷體" w:cs="微軟正黑體" w:hint="eastAsia"/>
          <w:color w:val="000000"/>
        </w:rPr>
        <w:t>四選</w:t>
      </w:r>
      <w:proofErr w:type="gramStart"/>
      <w:r w:rsidRPr="007062D9">
        <w:rPr>
          <w:rFonts w:ascii="標楷體" w:eastAsia="標楷體" w:hAnsi="標楷體" w:cs="微軟正黑體" w:hint="eastAsia"/>
          <w:color w:val="000000"/>
        </w:rPr>
        <w:t>一</w:t>
      </w:r>
      <w:proofErr w:type="gramEnd"/>
      <w:r w:rsidRPr="007062D9">
        <w:rPr>
          <w:rFonts w:ascii="標楷體" w:eastAsia="標楷體" w:hAnsi="標楷體" w:cs="微軟正黑體" w:hint="eastAsia"/>
          <w:color w:val="000000"/>
        </w:rPr>
        <w:t>的選擇題，大多取材自課本及紀錄</w:t>
      </w:r>
      <w:proofErr w:type="gramStart"/>
      <w:r w:rsidRPr="007062D9">
        <w:rPr>
          <w:rFonts w:ascii="標楷體" w:eastAsia="標楷體" w:hAnsi="標楷體" w:cs="微軟正黑體" w:hint="eastAsia"/>
          <w:color w:val="000000"/>
        </w:rPr>
        <w:t>簿</w:t>
      </w:r>
      <w:proofErr w:type="gramEnd"/>
      <w:r w:rsidRPr="007062D9">
        <w:rPr>
          <w:rFonts w:ascii="標楷體" w:eastAsia="標楷體" w:hAnsi="標楷體" w:cs="微軟正黑體" w:hint="eastAsia"/>
          <w:color w:val="000000"/>
        </w:rPr>
        <w:t>習題，請依照題意從四個選項中選出一個正確</w:t>
      </w:r>
    </w:p>
    <w:p w:rsidR="00246BCD" w:rsidRDefault="00246BCD" w:rsidP="00246B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標楷體" w:eastAsia="標楷體" w:hAnsi="標楷體" w:cs="微軟正黑體"/>
          <w:color w:val="000000"/>
        </w:rPr>
      </w:pPr>
      <w:r>
        <w:rPr>
          <w:rFonts w:ascii="標楷體" w:eastAsia="標楷體" w:hAnsi="標楷體" w:cs="微軟正黑體" w:hint="eastAsia"/>
          <w:color w:val="000000"/>
        </w:rPr>
        <w:t xml:space="preserve">      </w:t>
      </w:r>
      <w:r w:rsidRPr="007062D9">
        <w:rPr>
          <w:rFonts w:ascii="標楷體" w:eastAsia="標楷體" w:hAnsi="標楷體" w:cs="微軟正黑體" w:hint="eastAsia"/>
          <w:color w:val="000000"/>
        </w:rPr>
        <w:t>或最佳的答案，</w:t>
      </w:r>
      <w:proofErr w:type="gramStart"/>
      <w:r w:rsidRPr="007062D9">
        <w:rPr>
          <w:rFonts w:ascii="標楷體" w:eastAsia="標楷體" w:hAnsi="標楷體" w:cs="微軟正黑體" w:hint="eastAsia"/>
          <w:color w:val="000000"/>
        </w:rPr>
        <w:t>依題號</w:t>
      </w:r>
      <w:proofErr w:type="gramEnd"/>
      <w:r w:rsidRPr="007062D9">
        <w:rPr>
          <w:rFonts w:ascii="標楷體" w:eastAsia="標楷體" w:hAnsi="標楷體" w:cs="微軟正黑體" w:hint="eastAsia"/>
          <w:color w:val="000000"/>
        </w:rPr>
        <w:t>（</w:t>
      </w:r>
      <w:r w:rsidRPr="007062D9">
        <w:rPr>
          <w:rFonts w:ascii="標楷體" w:eastAsia="標楷體" w:hAnsi="標楷體" w:cs="微軟正黑體"/>
          <w:color w:val="000000"/>
        </w:rPr>
        <w:t>11</w:t>
      </w:r>
      <w:r w:rsidRPr="007062D9">
        <w:rPr>
          <w:rFonts w:ascii="標楷體" w:eastAsia="標楷體" w:hAnsi="標楷體" w:cs="微軟正黑體" w:hint="eastAsia"/>
          <w:color w:val="000000"/>
        </w:rPr>
        <w:t>，</w:t>
      </w:r>
      <w:r w:rsidRPr="007062D9">
        <w:rPr>
          <w:rFonts w:ascii="標楷體" w:eastAsia="標楷體" w:hAnsi="標楷體" w:cs="微軟正黑體"/>
          <w:color w:val="000000"/>
        </w:rPr>
        <w:t>12</w:t>
      </w:r>
      <w:r w:rsidRPr="007062D9">
        <w:rPr>
          <w:rFonts w:ascii="標楷體" w:eastAsia="標楷體" w:hAnsi="標楷體" w:cs="微軟正黑體" w:hint="eastAsia"/>
          <w:color w:val="000000"/>
        </w:rPr>
        <w:t>，</w:t>
      </w:r>
      <w:r w:rsidRPr="007062D9">
        <w:rPr>
          <w:rFonts w:ascii="標楷體" w:eastAsia="標楷體" w:hAnsi="標楷體" w:cs="微軟正黑體"/>
          <w:color w:val="000000"/>
        </w:rPr>
        <w:t>13…</w:t>
      </w:r>
      <w:r w:rsidRPr="007062D9">
        <w:rPr>
          <w:rFonts w:ascii="標楷體" w:eastAsia="標楷體" w:hAnsi="標楷體" w:cs="微軟正黑體" w:hint="eastAsia"/>
          <w:color w:val="000000"/>
        </w:rPr>
        <w:t>）畫記在答案卡上。</w:t>
      </w:r>
    </w:p>
    <w:tbl>
      <w:tblPr>
        <w:tblStyle w:val="a4"/>
        <w:tblW w:w="11927" w:type="dxa"/>
        <w:tblInd w:w="4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4"/>
        <w:gridCol w:w="10583"/>
      </w:tblGrid>
      <w:tr w:rsidR="00C709B1" w:rsidTr="00E279BF">
        <w:tc>
          <w:tcPr>
            <w:tcW w:w="1344" w:type="dxa"/>
          </w:tcPr>
          <w:p w:rsidR="00C709B1" w:rsidRDefault="00C709B1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1</w:t>
            </w:r>
            <w:r w:rsidR="00BF1637">
              <w:rPr>
                <w:rFonts w:ascii="標楷體" w:eastAsia="標楷體" w:hAnsi="標楷體" w:cs="微軟正黑體" w:hint="eastAsia"/>
                <w:color w:val="000000"/>
              </w:rPr>
              <w:t>1</w:t>
            </w:r>
            <w:r>
              <w:rPr>
                <w:rFonts w:ascii="標楷體" w:eastAsia="標楷體" w:hAnsi="標楷體" w:cs="微軟正黑體" w:hint="eastAsia"/>
                <w:color w:val="000000"/>
              </w:rPr>
              <w:t>.(    )</w:t>
            </w:r>
          </w:p>
        </w:tc>
        <w:tc>
          <w:tcPr>
            <w:tcW w:w="10583" w:type="dxa"/>
          </w:tcPr>
          <w:p w:rsidR="00DC52A8" w:rsidRDefault="00DC52A8" w:rsidP="00DC52A8">
            <w:pPr>
              <w:pStyle w:val="W5"/>
              <w:rPr>
                <w:rFonts w:ascii="新細明體" w:eastAsia="新細明體" w:hAnsi="新細明體" w:cs="新細明體"/>
                <w:spacing w:val="0"/>
                <w:kern w:val="2"/>
                <w:position w:val="-1"/>
                <w:sz w:val="24"/>
                <w:szCs w:val="24"/>
                <w:lang w:val="en-US"/>
              </w:rPr>
            </w:pPr>
            <w:r w:rsidRPr="00DC52A8">
              <w:rPr>
                <w:rFonts w:ascii="新細明體" w:eastAsia="新細明體" w:hAnsi="新細明體" w:cs="新細明體" w:hint="eastAsia"/>
                <w:spacing w:val="0"/>
                <w:kern w:val="2"/>
                <w:position w:val="-1"/>
                <w:sz w:val="24"/>
                <w:szCs w:val="24"/>
                <w:lang w:val="en-US"/>
              </w:rPr>
              <w:t>以大小不同的力上下抖動同一繩子，</w:t>
            </w:r>
            <w:proofErr w:type="gramStart"/>
            <w:r w:rsidRPr="00DC52A8">
              <w:rPr>
                <w:rFonts w:ascii="新細明體" w:eastAsia="新細明體" w:hAnsi="新細明體" w:cs="新細明體" w:hint="eastAsia"/>
                <w:spacing w:val="0"/>
                <w:kern w:val="2"/>
                <w:position w:val="-1"/>
                <w:sz w:val="24"/>
                <w:szCs w:val="24"/>
                <w:lang w:val="en-US"/>
              </w:rPr>
              <w:t>分別繩波</w:t>
            </w:r>
            <w:proofErr w:type="gramEnd"/>
            <w:r w:rsidRPr="00DC52A8">
              <w:rPr>
                <w:rFonts w:ascii="新細明體" w:eastAsia="新細明體" w:hAnsi="新細明體" w:cs="新細明體" w:hint="eastAsia"/>
                <w:spacing w:val="0"/>
                <w:kern w:val="2"/>
                <w:position w:val="-1"/>
                <w:sz w:val="24"/>
                <w:szCs w:val="24"/>
                <w:lang w:val="en-US"/>
              </w:rPr>
              <w:t>的波速大小，下列何者正確</w:t>
            </w:r>
            <w:r>
              <w:rPr>
                <w:rFonts w:ascii="新細明體" w:eastAsia="新細明體" w:hAnsi="新細明體" w:cs="新細明體" w:hint="eastAsia"/>
                <w:spacing w:val="0"/>
                <w:kern w:val="2"/>
                <w:position w:val="-1"/>
                <w:sz w:val="24"/>
                <w:szCs w:val="24"/>
                <w:lang w:val="en-US"/>
              </w:rPr>
              <w:t>？</w:t>
            </w:r>
          </w:p>
          <w:p w:rsidR="00C709B1" w:rsidRPr="00DC52A8" w:rsidRDefault="00DC52A8" w:rsidP="00FC1012">
            <w:pPr>
              <w:pStyle w:val="W5"/>
              <w:rPr>
                <w:rFonts w:ascii="標楷體" w:eastAsia="標楷體" w:hAnsi="標楷體" w:cs="微軟正黑體"/>
                <w:lang w:val="en-US"/>
              </w:rPr>
            </w:pPr>
            <w:r w:rsidRPr="00DC52A8">
              <w:rPr>
                <w:rFonts w:ascii="新細明體" w:eastAsia="新細明體" w:hAnsi="新細明體" w:cs="新細明體"/>
                <w:spacing w:val="0"/>
                <w:kern w:val="2"/>
                <w:position w:val="-1"/>
                <w:sz w:val="24"/>
                <w:szCs w:val="24"/>
                <w:lang w:val="en-US"/>
              </w:rPr>
              <w:t xml:space="preserve"> (A)</w:t>
            </w:r>
            <w:r w:rsidR="00FC1012">
              <w:rPr>
                <w:rFonts w:ascii="新細明體" w:eastAsia="新細明體" w:hAnsi="新細明體" w:cs="新細明體" w:hint="eastAsia"/>
                <w:spacing w:val="0"/>
                <w:kern w:val="2"/>
                <w:position w:val="-1"/>
                <w:sz w:val="24"/>
                <w:szCs w:val="24"/>
                <w:lang w:val="en-US"/>
              </w:rPr>
              <w:t>力道越大波速</w:t>
            </w:r>
            <w:r w:rsidRPr="00DC52A8">
              <w:rPr>
                <w:rFonts w:ascii="新細明體" w:eastAsia="新細明體" w:hAnsi="新細明體" w:cs="新細明體" w:hint="eastAsia"/>
                <w:spacing w:val="0"/>
                <w:kern w:val="2"/>
                <w:position w:val="-1"/>
                <w:sz w:val="24"/>
                <w:szCs w:val="24"/>
                <w:lang w:val="en-US"/>
              </w:rPr>
              <w:t>較</w:t>
            </w:r>
            <w:r w:rsidR="00FC1012">
              <w:rPr>
                <w:rFonts w:ascii="新細明體" w:eastAsia="新細明體" w:hAnsi="新細明體" w:cs="新細明體" w:hint="eastAsia"/>
                <w:spacing w:val="0"/>
                <w:kern w:val="2"/>
                <w:position w:val="-1"/>
                <w:sz w:val="24"/>
                <w:szCs w:val="24"/>
                <w:lang w:val="en-US"/>
              </w:rPr>
              <w:t>快</w:t>
            </w:r>
            <w:r w:rsidRPr="00DC52A8">
              <w:rPr>
                <w:rFonts w:ascii="新細明體" w:eastAsia="新細明體" w:hAnsi="新細明體" w:cs="新細明體" w:hint="eastAsia"/>
                <w:spacing w:val="0"/>
                <w:kern w:val="2"/>
                <w:position w:val="-1"/>
                <w:sz w:val="24"/>
                <w:szCs w:val="24"/>
                <w:lang w:val="en-US"/>
              </w:rPr>
              <w:t xml:space="preserve">　</w:t>
            </w:r>
            <w:r w:rsidRPr="00DC52A8">
              <w:rPr>
                <w:rFonts w:ascii="新細明體" w:eastAsia="新細明體" w:hAnsi="新細明體" w:cs="新細明體"/>
                <w:spacing w:val="0"/>
                <w:kern w:val="2"/>
                <w:position w:val="-1"/>
                <w:sz w:val="24"/>
                <w:szCs w:val="24"/>
                <w:lang w:val="en-US"/>
              </w:rPr>
              <w:t>(B)</w:t>
            </w:r>
            <w:r w:rsidR="00FC1012">
              <w:rPr>
                <w:rFonts w:ascii="新細明體" w:eastAsia="新細明體" w:hAnsi="新細明體" w:cs="新細明體" w:hint="eastAsia"/>
                <w:spacing w:val="0"/>
                <w:kern w:val="2"/>
                <w:position w:val="-1"/>
                <w:sz w:val="24"/>
                <w:szCs w:val="24"/>
                <w:lang w:val="en-US"/>
              </w:rPr>
              <w:t>力道越小波速</w:t>
            </w:r>
            <w:r w:rsidRPr="00DC52A8">
              <w:rPr>
                <w:rFonts w:ascii="新細明體" w:eastAsia="新細明體" w:hAnsi="新細明體" w:cs="新細明體" w:hint="eastAsia"/>
                <w:spacing w:val="0"/>
                <w:kern w:val="2"/>
                <w:position w:val="-1"/>
                <w:sz w:val="24"/>
                <w:szCs w:val="24"/>
                <w:lang w:val="en-US"/>
              </w:rPr>
              <w:t>較</w:t>
            </w:r>
            <w:r w:rsidR="00FC1012">
              <w:rPr>
                <w:rFonts w:ascii="新細明體" w:eastAsia="新細明體" w:hAnsi="新細明體" w:cs="新細明體" w:hint="eastAsia"/>
                <w:spacing w:val="0"/>
                <w:kern w:val="2"/>
                <w:position w:val="-1"/>
                <w:sz w:val="24"/>
                <w:szCs w:val="24"/>
                <w:lang w:val="en-US"/>
              </w:rPr>
              <w:t>快</w:t>
            </w:r>
            <w:r w:rsidRPr="00DC52A8">
              <w:rPr>
                <w:rFonts w:ascii="新細明體" w:eastAsia="新細明體" w:hAnsi="新細明體" w:cs="新細明體" w:hint="eastAsia"/>
                <w:spacing w:val="0"/>
                <w:kern w:val="2"/>
                <w:position w:val="-1"/>
                <w:sz w:val="24"/>
                <w:szCs w:val="24"/>
                <w:lang w:val="en-US"/>
              </w:rPr>
              <w:t xml:space="preserve">　</w:t>
            </w:r>
            <w:r w:rsidRPr="00DC52A8">
              <w:rPr>
                <w:rFonts w:ascii="新細明體" w:eastAsia="新細明體" w:hAnsi="新細明體" w:cs="新細明體"/>
                <w:spacing w:val="0"/>
                <w:kern w:val="2"/>
                <w:position w:val="-1"/>
                <w:sz w:val="24"/>
                <w:szCs w:val="24"/>
                <w:lang w:val="en-US"/>
              </w:rPr>
              <w:t>(C)</w:t>
            </w:r>
            <w:r w:rsidRPr="00DC52A8">
              <w:rPr>
                <w:rFonts w:ascii="新細明體" w:eastAsia="新細明體" w:hAnsi="新細明體" w:cs="新細明體" w:hint="eastAsia"/>
                <w:spacing w:val="0"/>
                <w:kern w:val="2"/>
                <w:position w:val="-1"/>
                <w:sz w:val="24"/>
                <w:szCs w:val="24"/>
                <w:lang w:val="en-US"/>
              </w:rPr>
              <w:t>振動</w:t>
            </w:r>
            <w:r w:rsidR="00FC1012">
              <w:rPr>
                <w:rFonts w:ascii="新細明體" w:eastAsia="新細明體" w:hAnsi="新細明體" w:cs="新細明體" w:hint="eastAsia"/>
                <w:spacing w:val="0"/>
                <w:kern w:val="2"/>
                <w:position w:val="-1"/>
                <w:sz w:val="24"/>
                <w:szCs w:val="24"/>
                <w:lang w:val="en-US"/>
              </w:rPr>
              <w:t>越</w:t>
            </w:r>
            <w:r w:rsidRPr="00DC52A8">
              <w:rPr>
                <w:rFonts w:ascii="新細明體" w:eastAsia="新細明體" w:hAnsi="新細明體" w:cs="新細明體" w:hint="eastAsia"/>
                <w:spacing w:val="0"/>
                <w:kern w:val="2"/>
                <w:position w:val="-1"/>
                <w:sz w:val="24"/>
                <w:szCs w:val="24"/>
                <w:lang w:val="en-US"/>
              </w:rPr>
              <w:t>快波速</w:t>
            </w:r>
            <w:r w:rsidR="00FC1012">
              <w:rPr>
                <w:rFonts w:ascii="新細明體" w:eastAsia="新細明體" w:hAnsi="新細明體" w:cs="新細明體" w:hint="eastAsia"/>
                <w:spacing w:val="0"/>
                <w:kern w:val="2"/>
                <w:position w:val="-1"/>
                <w:sz w:val="24"/>
                <w:szCs w:val="24"/>
                <w:lang w:val="en-US"/>
              </w:rPr>
              <w:t>越大</w:t>
            </w:r>
            <w:r w:rsidRPr="00DC52A8">
              <w:rPr>
                <w:rFonts w:ascii="新細明體" w:eastAsia="新細明體" w:hAnsi="新細明體" w:cs="新細明體" w:hint="eastAsia"/>
                <w:spacing w:val="0"/>
                <w:kern w:val="2"/>
                <w:position w:val="-1"/>
                <w:sz w:val="24"/>
                <w:szCs w:val="24"/>
                <w:lang w:val="en-US"/>
              </w:rPr>
              <w:t xml:space="preserve">　</w:t>
            </w:r>
            <w:r w:rsidRPr="00DC52A8">
              <w:rPr>
                <w:rFonts w:ascii="新細明體" w:eastAsia="新細明體" w:hAnsi="新細明體" w:cs="新細明體"/>
                <w:spacing w:val="0"/>
                <w:kern w:val="2"/>
                <w:position w:val="-1"/>
                <w:sz w:val="24"/>
                <w:szCs w:val="24"/>
                <w:lang w:val="en-US"/>
              </w:rPr>
              <w:t>(D)</w:t>
            </w:r>
            <w:r w:rsidR="00FC1012">
              <w:rPr>
                <w:rFonts w:ascii="新細明體" w:eastAsia="新細明體" w:hAnsi="新細明體" w:cs="新細明體" w:hint="eastAsia"/>
                <w:spacing w:val="0"/>
                <w:kern w:val="2"/>
                <w:position w:val="-1"/>
                <w:sz w:val="24"/>
                <w:szCs w:val="24"/>
                <w:lang w:val="en-US"/>
              </w:rPr>
              <w:t>波速均相同</w:t>
            </w:r>
            <w:r w:rsidRPr="00491298">
              <w:rPr>
                <w:rFonts w:ascii="新細明體" w:eastAsia="新細明體" w:hAnsi="新細明體" w:cs="新細明體" w:hint="eastAsia"/>
              </w:rPr>
              <w:t>。</w:t>
            </w:r>
          </w:p>
        </w:tc>
      </w:tr>
      <w:tr w:rsidR="00C709B1" w:rsidTr="00E279BF">
        <w:tc>
          <w:tcPr>
            <w:tcW w:w="1344" w:type="dxa"/>
          </w:tcPr>
          <w:p w:rsidR="00C709B1" w:rsidRDefault="00BF1637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12</w:t>
            </w:r>
            <w:r w:rsidR="00EA3E77">
              <w:rPr>
                <w:rFonts w:ascii="標楷體" w:eastAsia="標楷體" w:hAnsi="標楷體" w:cs="微軟正黑體" w:hint="eastAsia"/>
                <w:color w:val="000000"/>
              </w:rPr>
              <w:t>.(    )</w:t>
            </w:r>
          </w:p>
        </w:tc>
        <w:tc>
          <w:tcPr>
            <w:tcW w:w="10583" w:type="dxa"/>
          </w:tcPr>
          <w:p w:rsidR="00122B91" w:rsidRDefault="00BF1637" w:rsidP="00BF1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Chars="0" w:left="0" w:firstLineChars="0" w:hanging="2"/>
              <w:rPr>
                <w:rFonts w:ascii="PMingLiu" w:eastAsia="PMingLiu" w:hAnsi="PMingLiu" w:cs="PMingLiu"/>
                <w:color w:val="000000"/>
              </w:rPr>
            </w:pPr>
            <w:proofErr w:type="gramStart"/>
            <w:r w:rsidRPr="00BF1637">
              <w:rPr>
                <w:rFonts w:ascii="新細明體" w:eastAsia="新細明體" w:hAnsi="新細明體" w:cs="新細明體" w:hint="eastAsia"/>
                <w:color w:val="000000"/>
              </w:rPr>
              <w:t>繩波</w:t>
            </w:r>
            <w:proofErr w:type="gramEnd"/>
            <w:r w:rsidRPr="00BF1637">
              <w:rPr>
                <w:rFonts w:ascii="新細明體" w:eastAsia="新細明體" w:hAnsi="新細明體" w:cs="新細明體" w:hint="eastAsia"/>
                <w:color w:val="000000"/>
              </w:rPr>
              <w:t>、彈簧波、電磁波、水波、聲波、光波，上述各種波動需要介質才能進行傳播『力學波』</w:t>
            </w:r>
            <w:r w:rsidR="00FC1012">
              <w:rPr>
                <w:rFonts w:ascii="新細明體" w:eastAsia="新細明體" w:hAnsi="新細明體" w:cs="新細明體" w:hint="eastAsia"/>
                <w:color w:val="000000"/>
              </w:rPr>
              <w:t>共</w:t>
            </w:r>
            <w:r w:rsidRPr="00BF1637">
              <w:rPr>
                <w:rFonts w:ascii="新細明體" w:eastAsia="新細明體" w:hAnsi="新細明體" w:cs="新細明體" w:hint="eastAsia"/>
                <w:color w:val="000000"/>
              </w:rPr>
              <w:t>有幾項？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D64981">
              <w:rPr>
                <w:rFonts w:ascii="PMingLiu" w:eastAsia="PMingLiu" w:hAnsi="PMingLiu" w:cs="PMingLiu" w:hint="eastAsia"/>
                <w:color w:val="000000"/>
              </w:rPr>
              <w:t xml:space="preserve"> </w:t>
            </w:r>
          </w:p>
          <w:p w:rsidR="00C709B1" w:rsidRPr="00491298" w:rsidRDefault="00E924F4" w:rsidP="00491298">
            <w:pPr>
              <w:pStyle w:val="a3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jc w:val="both"/>
              <w:rPr>
                <w:rFonts w:ascii="新細明體" w:eastAsia="新細明體" w:hAnsi="新細明體" w:cs="新細明體"/>
                <w:color w:val="000000"/>
                <w:u w:val="single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proofErr w:type="gramStart"/>
            <w:r w:rsidR="00BF1637" w:rsidRPr="00491298">
              <w:rPr>
                <w:rFonts w:ascii="新細明體" w:eastAsia="新細明體" w:hAnsi="新細明體" w:cs="新細明體" w:hint="eastAsia"/>
                <w:color w:val="000000"/>
              </w:rPr>
              <w:t>一</w:t>
            </w:r>
            <w:proofErr w:type="gramEnd"/>
            <w:r w:rsidR="00491298">
              <w:rPr>
                <w:rFonts w:ascii="新細明體" w:eastAsia="新細明體" w:hAnsi="新細明體" w:cs="新細明體" w:hint="eastAsia"/>
                <w:color w:val="000000"/>
              </w:rPr>
              <w:t xml:space="preserve">  </w:t>
            </w:r>
            <w:r w:rsidR="00BF1637" w:rsidRPr="00491298">
              <w:rPr>
                <w:rFonts w:ascii="新細明體" w:eastAsia="新細明體" w:hAnsi="新細明體" w:cs="新細明體"/>
                <w:color w:val="000000"/>
              </w:rPr>
              <w:t>(B)</w:t>
            </w:r>
            <w:r w:rsidR="00491298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BF1637" w:rsidRPr="00491298">
              <w:rPr>
                <w:rFonts w:ascii="新細明體" w:eastAsia="新細明體" w:hAnsi="新細明體" w:cs="新細明體" w:hint="eastAsia"/>
                <w:color w:val="000000"/>
              </w:rPr>
              <w:t xml:space="preserve">二　</w:t>
            </w:r>
            <w:r w:rsidR="00BF1637" w:rsidRPr="00491298">
              <w:rPr>
                <w:rFonts w:ascii="新細明體" w:eastAsia="新細明體" w:hAnsi="新細明體" w:cs="新細明體"/>
                <w:color w:val="000000"/>
              </w:rPr>
              <w:t>(C)</w:t>
            </w:r>
            <w:r w:rsidR="00491298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BF1637" w:rsidRPr="00491298">
              <w:rPr>
                <w:rFonts w:ascii="新細明體" w:eastAsia="新細明體" w:hAnsi="新細明體" w:cs="新細明體" w:hint="eastAsia"/>
                <w:color w:val="000000"/>
              </w:rPr>
              <w:t xml:space="preserve">三　</w:t>
            </w:r>
            <w:r w:rsidR="00BF1637" w:rsidRPr="00491298">
              <w:rPr>
                <w:rFonts w:ascii="新細明體" w:eastAsia="新細明體" w:hAnsi="新細明體" w:cs="新細明體"/>
                <w:color w:val="000000"/>
              </w:rPr>
              <w:t>(D)</w:t>
            </w:r>
            <w:r w:rsidR="00491298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BF1637" w:rsidRPr="00491298">
              <w:rPr>
                <w:rFonts w:ascii="新細明體" w:eastAsia="新細明體" w:hAnsi="新細明體" w:cs="新細明體" w:hint="eastAsia"/>
                <w:color w:val="000000"/>
              </w:rPr>
              <w:t>四</w:t>
            </w:r>
            <w:r w:rsidR="00491298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BF1637" w:rsidRPr="00491298">
              <w:rPr>
                <w:rFonts w:ascii="新細明體" w:eastAsia="新細明體" w:hAnsi="新細明體" w:cs="新細明體" w:hint="eastAsia"/>
                <w:color w:val="000000"/>
              </w:rPr>
              <w:t>。</w:t>
            </w:r>
          </w:p>
        </w:tc>
      </w:tr>
      <w:tr w:rsidR="00BF1637" w:rsidTr="00E279BF">
        <w:tc>
          <w:tcPr>
            <w:tcW w:w="1344" w:type="dxa"/>
          </w:tcPr>
          <w:p w:rsidR="00BF1637" w:rsidRDefault="00BF1637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lastRenderedPageBreak/>
              <w:t>13.(    )</w:t>
            </w:r>
          </w:p>
        </w:tc>
        <w:tc>
          <w:tcPr>
            <w:tcW w:w="10583" w:type="dxa"/>
          </w:tcPr>
          <w:p w:rsidR="00BF1637" w:rsidRDefault="00491298" w:rsidP="00BF1637">
            <w:pPr>
              <w:spacing w:before="60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71552" behindDoc="0" locked="0" layoutInCell="1" hidden="0" allowOverlap="1" wp14:anchorId="469471B6" wp14:editId="47DB4023">
                  <wp:simplePos x="0" y="0"/>
                  <wp:positionH relativeFrom="column">
                    <wp:posOffset>3921125</wp:posOffset>
                  </wp:positionH>
                  <wp:positionV relativeFrom="paragraph">
                    <wp:posOffset>38100</wp:posOffset>
                  </wp:positionV>
                  <wp:extent cx="1294765" cy="752475"/>
                  <wp:effectExtent l="0" t="0" r="635" b="9525"/>
                  <wp:wrapSquare wrapText="bothSides" distT="114300" distB="114300" distL="114300" distR="114300"/>
                  <wp:docPr id="1087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9388"/>
                          <a:stretch/>
                        </pic:blipFill>
                        <pic:spPr bwMode="auto">
                          <a:xfrm>
                            <a:off x="0" y="0"/>
                            <a:ext cx="1294765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9504" behindDoc="0" locked="0" layoutInCell="1" hidden="0" allowOverlap="1" wp14:anchorId="415FFD4D" wp14:editId="1A8548B1">
                  <wp:simplePos x="0" y="0"/>
                  <wp:positionH relativeFrom="column">
                    <wp:posOffset>5522595</wp:posOffset>
                  </wp:positionH>
                  <wp:positionV relativeFrom="paragraph">
                    <wp:posOffset>61595</wp:posOffset>
                  </wp:positionV>
                  <wp:extent cx="1126191" cy="762000"/>
                  <wp:effectExtent l="0" t="0" r="0" b="0"/>
                  <wp:wrapSquare wrapText="bothSides" distT="114300" distB="114300" distL="114300" distR="114300"/>
                  <wp:docPr id="107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91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BF1637" w:rsidRPr="00BF1637">
              <w:rPr>
                <w:rFonts w:ascii="新細明體" w:eastAsia="新細明體" w:hAnsi="新細明體" w:cs="新細明體" w:hint="eastAsia"/>
                <w:color w:val="000000"/>
                <w:u w:val="single"/>
              </w:rPr>
              <w:t>妍樺</w:t>
            </w:r>
            <w:proofErr w:type="gramEnd"/>
            <w:r w:rsidR="00BF1637" w:rsidRPr="00D64981">
              <w:rPr>
                <w:rFonts w:ascii="新細明體" w:eastAsia="新細明體" w:hAnsi="新細明體" w:cs="新細明體" w:hint="eastAsia"/>
                <w:color w:val="000000"/>
              </w:rPr>
              <w:t>以手握住細繩，上下振動，產生如</w:t>
            </w:r>
            <w:r w:rsidR="00BB345B">
              <w:rPr>
                <w:rFonts w:ascii="新細明體" w:eastAsia="新細明體" w:hAnsi="新細明體" w:cs="新細明體" w:hint="eastAsia"/>
                <w:color w:val="000000"/>
              </w:rPr>
              <w:t>右</w:t>
            </w:r>
            <w:r w:rsidR="00BB345B">
              <w:rPr>
                <w:rFonts w:asciiTheme="minorEastAsia" w:hAnsiTheme="minorEastAsia" w:hint="eastAsia"/>
              </w:rPr>
              <w:t>（</w:t>
            </w:r>
            <w:r w:rsidR="00BB345B" w:rsidRPr="00D64981">
              <w:rPr>
                <w:rFonts w:ascii="新細明體" w:eastAsia="新細明體" w:hAnsi="新細明體" w:cs="新細明體" w:hint="eastAsia"/>
                <w:color w:val="000000"/>
              </w:rPr>
              <w:t>圖一</w:t>
            </w:r>
            <w:r w:rsidR="00BB345B">
              <w:rPr>
                <w:rFonts w:ascii="新細明體" w:eastAsia="新細明體" w:hAnsi="新細明體" w:hint="eastAsia"/>
              </w:rPr>
              <w:t>）</w:t>
            </w:r>
            <w:r w:rsidR="00BF1637" w:rsidRPr="00D64981">
              <w:rPr>
                <w:rFonts w:ascii="新細明體" w:eastAsia="新細明體" w:hAnsi="新細明體" w:cs="新細明體" w:hint="eastAsia"/>
                <w:color w:val="000000"/>
              </w:rPr>
              <w:t>波形所示，共花費了</w:t>
            </w:r>
            <w:r w:rsidR="00BF1637" w:rsidRPr="00D64981">
              <w:rPr>
                <w:rFonts w:ascii="PMingLiu" w:eastAsia="PMingLiu" w:hAnsi="PMingLiu" w:cs="PMingLiu"/>
                <w:color w:val="000000"/>
              </w:rPr>
              <w:t>2</w:t>
            </w:r>
            <w:r w:rsidR="00BF1637">
              <w:rPr>
                <w:noProof/>
              </w:rPr>
              <w:t xml:space="preserve"> </w:t>
            </w:r>
            <w:r w:rsidR="00BB345B">
              <w:rPr>
                <w:rFonts w:ascii="新細明體" w:eastAsia="新細明體" w:hAnsi="新細明體" w:cs="新細明體" w:hint="eastAsia"/>
                <w:color w:val="000000"/>
              </w:rPr>
              <w:t>秒，若想產生如右</w:t>
            </w:r>
            <w:r w:rsidR="00BB345B">
              <w:rPr>
                <w:rFonts w:asciiTheme="minorEastAsia" w:hAnsiTheme="minorEastAsia" w:hint="eastAsia"/>
              </w:rPr>
              <w:t>（</w:t>
            </w:r>
            <w:r w:rsidR="00BB345B" w:rsidRPr="00D64981">
              <w:rPr>
                <w:rFonts w:ascii="新細明體" w:eastAsia="新細明體" w:hAnsi="新細明體" w:cs="新細明體" w:hint="eastAsia"/>
                <w:color w:val="000000"/>
              </w:rPr>
              <w:t>圖二</w:t>
            </w:r>
            <w:r w:rsidR="00BB345B">
              <w:rPr>
                <w:rFonts w:ascii="新細明體" w:eastAsia="新細明體" w:hAnsi="新細明體" w:hint="eastAsia"/>
              </w:rPr>
              <w:t>）</w:t>
            </w:r>
            <w:r w:rsidR="00BF1637" w:rsidRPr="00D64981">
              <w:rPr>
                <w:rFonts w:ascii="新細明體" w:eastAsia="新細明體" w:hAnsi="新細明體" w:cs="新細明體" w:hint="eastAsia"/>
                <w:color w:val="000000"/>
              </w:rPr>
              <w:t>的波形，請問她一共要花多少時間？</w:t>
            </w:r>
          </w:p>
          <w:p w:rsidR="00BF1637" w:rsidRPr="00491298" w:rsidRDefault="00BB345B" w:rsidP="00491298">
            <w:pPr>
              <w:pStyle w:val="a3"/>
              <w:numPr>
                <w:ilvl w:val="0"/>
                <w:numId w:val="11"/>
              </w:numPr>
              <w:spacing w:line="240" w:lineRule="auto"/>
              <w:ind w:leftChars="0" w:firstLineChars="0"/>
              <w:jc w:val="both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BF1637" w:rsidRPr="00491298">
              <w:rPr>
                <w:rFonts w:ascii="新細明體" w:eastAsia="新細明體" w:hAnsi="新細明體" w:cs="新細明體"/>
                <w:color w:val="000000"/>
              </w:rPr>
              <w:t>1  (B)</w:t>
            </w:r>
            <w:r w:rsidR="00491298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BF1637" w:rsidRPr="00491298">
              <w:rPr>
                <w:rFonts w:ascii="新細明體" w:eastAsia="新細明體" w:hAnsi="新細明體" w:cs="新細明體"/>
                <w:color w:val="000000"/>
              </w:rPr>
              <w:t xml:space="preserve"> 2</w:t>
            </w:r>
            <w:r w:rsidR="00BF1637" w:rsidRPr="00491298">
              <w:rPr>
                <w:rFonts w:ascii="新細明體" w:eastAsia="新細明體" w:hAnsi="新細明體" w:cs="新細明體" w:hint="eastAsia"/>
                <w:color w:val="000000"/>
              </w:rPr>
              <w:t xml:space="preserve">　</w:t>
            </w:r>
            <w:r w:rsidR="00BF1637" w:rsidRPr="00491298">
              <w:rPr>
                <w:rFonts w:ascii="新細明體" w:eastAsia="新細明體" w:hAnsi="新細明體" w:cs="新細明體"/>
                <w:color w:val="000000"/>
              </w:rPr>
              <w:t>(C)</w:t>
            </w:r>
            <w:r w:rsidR="00491298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BF1637" w:rsidRPr="00491298">
              <w:rPr>
                <w:rFonts w:ascii="新細明體" w:eastAsia="新細明體" w:hAnsi="新細明體" w:cs="新細明體"/>
                <w:color w:val="000000"/>
              </w:rPr>
              <w:t>3</w:t>
            </w:r>
            <w:r w:rsidR="00BF1637" w:rsidRPr="00491298">
              <w:rPr>
                <w:rFonts w:ascii="新細明體" w:eastAsia="新細明體" w:hAnsi="新細明體" w:cs="新細明體" w:hint="eastAsia"/>
                <w:color w:val="000000"/>
              </w:rPr>
              <w:t xml:space="preserve">　</w:t>
            </w:r>
            <w:r w:rsidR="00BF1637" w:rsidRPr="00491298">
              <w:rPr>
                <w:rFonts w:ascii="新細明體" w:eastAsia="新細明體" w:hAnsi="新細明體" w:cs="新細明體"/>
                <w:color w:val="000000"/>
              </w:rPr>
              <w:t>(D)</w:t>
            </w:r>
            <w:r w:rsidR="00491298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BF1637" w:rsidRPr="00491298">
              <w:rPr>
                <w:rFonts w:ascii="新細明體" w:eastAsia="新細明體" w:hAnsi="新細明體" w:cs="新細明體"/>
                <w:color w:val="000000"/>
              </w:rPr>
              <w:t>4</w:t>
            </w:r>
            <w:r w:rsidR="00122B91" w:rsidRPr="00491298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BF1637" w:rsidRPr="00491298">
              <w:rPr>
                <w:rFonts w:ascii="新細明體" w:eastAsia="新細明體" w:hAnsi="新細明體" w:cs="新細明體" w:hint="eastAsia"/>
                <w:color w:val="000000"/>
              </w:rPr>
              <w:t>秒。</w:t>
            </w:r>
          </w:p>
          <w:p w:rsidR="00BF1637" w:rsidRPr="00BF1637" w:rsidRDefault="00491298" w:rsidP="00BB3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jc w:val="both"/>
              <w:outlineLvl w:val="9"/>
            </w:pPr>
            <w:r>
              <w:rPr>
                <w:rFonts w:hint="eastAsia"/>
              </w:rPr>
              <w:t xml:space="preserve">             </w:t>
            </w:r>
            <w:r w:rsidR="00BF1637">
              <w:rPr>
                <w:rFonts w:hint="eastAsia"/>
              </w:rPr>
              <w:t xml:space="preserve">                                         </w:t>
            </w:r>
            <w:r w:rsidR="00BB345B">
              <w:rPr>
                <w:rFonts w:asciiTheme="minorEastAsia" w:hAnsiTheme="minorEastAsia" w:hint="eastAsia"/>
              </w:rPr>
              <w:t>（</w:t>
            </w:r>
            <w:r w:rsidR="00BB345B">
              <w:rPr>
                <w:rFonts w:hint="eastAsia"/>
              </w:rPr>
              <w:t>圖一</w:t>
            </w:r>
            <w:r w:rsidR="00BB345B">
              <w:rPr>
                <w:rFonts w:ascii="新細明體" w:eastAsia="新細明體" w:hAnsi="新細明體" w:hint="eastAsia"/>
              </w:rPr>
              <w:t>）</w:t>
            </w:r>
            <w:r w:rsidR="00BF1637">
              <w:rPr>
                <w:rFonts w:hint="eastAsia"/>
              </w:rPr>
              <w:t xml:space="preserve">               </w:t>
            </w:r>
            <w:r w:rsidR="00BB345B">
              <w:rPr>
                <w:rFonts w:asciiTheme="minorEastAsia" w:hAnsiTheme="minorEastAsia" w:hint="eastAsia"/>
              </w:rPr>
              <w:t>（</w:t>
            </w:r>
            <w:r w:rsidR="00BB345B">
              <w:rPr>
                <w:rFonts w:hint="eastAsia"/>
              </w:rPr>
              <w:t>圖二</w:t>
            </w:r>
            <w:r w:rsidR="00BB345B">
              <w:rPr>
                <w:rFonts w:ascii="新細明體" w:eastAsia="新細明體" w:hAnsi="新細明體" w:hint="eastAsia"/>
              </w:rPr>
              <w:t>）</w:t>
            </w:r>
            <w:r w:rsidR="00BF1637">
              <w:rPr>
                <w:rFonts w:hint="eastAsia"/>
              </w:rPr>
              <w:t xml:space="preserve"> </w:t>
            </w:r>
          </w:p>
        </w:tc>
      </w:tr>
      <w:tr w:rsidR="00BF1637" w:rsidTr="00E279BF">
        <w:tc>
          <w:tcPr>
            <w:tcW w:w="1344" w:type="dxa"/>
          </w:tcPr>
          <w:p w:rsidR="00BF1637" w:rsidRDefault="00BF1637" w:rsidP="00BF1637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14.(    )</w:t>
            </w:r>
          </w:p>
        </w:tc>
        <w:tc>
          <w:tcPr>
            <w:tcW w:w="10583" w:type="dxa"/>
          </w:tcPr>
          <w:p w:rsidR="00BF1637" w:rsidRDefault="00BF1637" w:rsidP="00C709B1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57" w:firstLineChars="0" w:firstLine="0"/>
              <w:jc w:val="both"/>
              <w:outlineLvl w:val="9"/>
              <w:rPr>
                <w:rFonts w:ascii="新細明體" w:eastAsia="新細明體" w:hAnsi="新細明體" w:cs="新細明體"/>
                <w:color w:val="000000"/>
              </w:rPr>
            </w:pPr>
            <w:r w:rsidRPr="00122B91">
              <w:rPr>
                <w:rFonts w:ascii="新細明體" w:eastAsia="新細明體" w:hAnsi="新細明體" w:cs="新細明體"/>
                <w:color w:val="000000"/>
              </w:rPr>
              <w:t>下列為同一條繩子在</w:t>
            </w:r>
            <w:r w:rsidR="00BB345B">
              <w:rPr>
                <w:rFonts w:ascii="新細明體" w:eastAsia="新細明體" w:hAnsi="新細明體" w:cs="新細明體" w:hint="eastAsia"/>
                <w:color w:val="000000"/>
              </w:rPr>
              <w:t>一樣都是振動2秒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下，所振動產生</w:t>
            </w:r>
            <w:proofErr w:type="gramStart"/>
            <w:r w:rsidRPr="00122B91">
              <w:rPr>
                <w:rFonts w:ascii="新細明體" w:eastAsia="新細明體" w:hAnsi="新細明體" w:cs="新細明體"/>
                <w:color w:val="000000"/>
              </w:rPr>
              <w:t>的繩波波形</w:t>
            </w:r>
            <w:proofErr w:type="gramEnd"/>
            <w:r w:rsidRPr="00122B91">
              <w:rPr>
                <w:rFonts w:ascii="新細明體" w:eastAsia="新細明體" w:hAnsi="新細明體" w:cs="新細明體"/>
                <w:color w:val="000000"/>
              </w:rPr>
              <w:t>，請問</w:t>
            </w:r>
            <w:r w:rsidR="00BB345B">
              <w:rPr>
                <w:rFonts w:ascii="新細明體" w:eastAsia="新細明體" w:hAnsi="新細明體" w:cs="新細明體" w:hint="eastAsia"/>
                <w:color w:val="000000"/>
              </w:rPr>
              <w:t>下列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哪</w:t>
            </w:r>
            <w:proofErr w:type="gramStart"/>
            <w:r w:rsidRPr="00122B91">
              <w:rPr>
                <w:rFonts w:ascii="新細明體" w:eastAsia="新細明體" w:hAnsi="新細明體" w:cs="新細明體"/>
                <w:color w:val="000000"/>
              </w:rPr>
              <w:t>個</w:t>
            </w:r>
            <w:proofErr w:type="gramEnd"/>
            <w:r w:rsidR="00491298">
              <w:rPr>
                <w:rFonts w:ascii="新細明體" w:eastAsia="新細明體" w:hAnsi="新細明體" w:cs="新細明體" w:hint="eastAsia"/>
                <w:color w:val="000000"/>
              </w:rPr>
              <w:t>波的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週期最</w:t>
            </w:r>
            <w:r w:rsidR="00F167CD">
              <w:rPr>
                <w:rFonts w:ascii="新細明體" w:eastAsia="新細明體" w:hAnsi="新細明體" w:cs="新細明體" w:hint="eastAsia"/>
                <w:color w:val="000000"/>
              </w:rPr>
              <w:t>大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？</w:t>
            </w:r>
          </w:p>
          <w:p w:rsidR="00491298" w:rsidRDefault="00491298" w:rsidP="00491298">
            <w:pPr>
              <w:pStyle w:val="a3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jc w:val="both"/>
              <w:outlineLvl w:val="9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               </w:t>
            </w:r>
            <w:r w:rsidRPr="00491298">
              <w:rPr>
                <w:rFonts w:ascii="新細明體" w:eastAsia="新細明體" w:hAnsi="新細明體" w:cs="新細明體"/>
                <w:color w:val="000000"/>
              </w:rPr>
              <w:t>(B)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          </w:t>
            </w:r>
            <w:proofErr w:type="gramStart"/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  </w:t>
            </w:r>
            <w:r w:rsidRPr="00491298">
              <w:rPr>
                <w:rFonts w:ascii="新細明體" w:eastAsia="新細明體" w:hAnsi="新細明體" w:cs="新細明體"/>
                <w:color w:val="000000"/>
              </w:rPr>
              <w:t>(</w:t>
            </w:r>
            <w:proofErr w:type="gramEnd"/>
            <w:r w:rsidRPr="00491298">
              <w:rPr>
                <w:rFonts w:ascii="新細明體" w:eastAsia="新細明體" w:hAnsi="新細明體" w:cs="新細明體"/>
                <w:color w:val="000000"/>
              </w:rPr>
              <w:t>C)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               </w:t>
            </w:r>
            <w:r w:rsidRPr="00491298">
              <w:rPr>
                <w:rFonts w:ascii="新細明體" w:eastAsia="新細明體" w:hAnsi="新細明體" w:cs="新細明體"/>
                <w:color w:val="000000"/>
              </w:rPr>
              <w:t>(D)</w:t>
            </w:r>
          </w:p>
          <w:p w:rsidR="00BF1637" w:rsidRPr="007062D9" w:rsidRDefault="00491298" w:rsidP="00491298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57" w:firstLineChars="0" w:firstLine="0"/>
              <w:jc w:val="both"/>
              <w:outlineLvl w:val="9"/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3E9472D1" wp14:editId="6005A101">
                  <wp:extent cx="1381125" cy="685800"/>
                  <wp:effectExtent l="0" t="0" r="0" b="0"/>
                  <wp:docPr id="107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44F11750" wp14:editId="70183F29">
                  <wp:extent cx="1362075" cy="771525"/>
                  <wp:effectExtent l="0" t="0" r="0" b="0"/>
                  <wp:docPr id="108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2F50AE3F" wp14:editId="4539781C">
                  <wp:extent cx="1314450" cy="752475"/>
                  <wp:effectExtent l="0" t="0" r="0" b="9525"/>
                  <wp:docPr id="1098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323" cy="7546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35B74CFD" wp14:editId="54115EC6">
                  <wp:extent cx="1390650" cy="800100"/>
                  <wp:effectExtent l="0" t="0" r="0" b="0"/>
                  <wp:docPr id="1100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637" w:rsidTr="00E279BF">
        <w:tc>
          <w:tcPr>
            <w:tcW w:w="1344" w:type="dxa"/>
          </w:tcPr>
          <w:p w:rsidR="00BF1637" w:rsidRDefault="00BF1637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15.(    )</w:t>
            </w:r>
          </w:p>
        </w:tc>
        <w:tc>
          <w:tcPr>
            <w:tcW w:w="10583" w:type="dxa"/>
          </w:tcPr>
          <w:p w:rsidR="00122B91" w:rsidRPr="00122B91" w:rsidRDefault="00122B91" w:rsidP="00C709B1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57" w:firstLineChars="0" w:firstLine="0"/>
              <w:jc w:val="both"/>
              <w:outlineLvl w:val="9"/>
              <w:rPr>
                <w:rFonts w:ascii="新細明體" w:eastAsia="新細明體" w:hAnsi="新細明體" w:cs="新細明體"/>
                <w:color w:val="000000"/>
              </w:rPr>
            </w:pPr>
            <w:r w:rsidRPr="00122B91">
              <w:rPr>
                <w:rFonts w:ascii="新細明體" w:eastAsia="新細明體" w:hAnsi="新細明體" w:cs="新細明體"/>
                <w:color w:val="000000"/>
              </w:rPr>
              <w:t xml:space="preserve">聲音在下列木頭、空氣、海水三種介質中的傳播速率大小，下列何者正確？ </w:t>
            </w:r>
          </w:p>
          <w:p w:rsidR="00BF1637" w:rsidRPr="00122B91" w:rsidRDefault="00122B91" w:rsidP="00C709B1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57" w:firstLineChars="0" w:firstLine="0"/>
              <w:jc w:val="both"/>
              <w:outlineLvl w:val="9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(A)木頭＞空氣＞海水　(B)木頭＞海水＞空氣　 (C)海水＞空氣＞木頭　(D)空氣＞木頭＞海水。</w:t>
            </w:r>
          </w:p>
        </w:tc>
      </w:tr>
      <w:tr w:rsidR="00BF1637" w:rsidTr="00E279BF">
        <w:tc>
          <w:tcPr>
            <w:tcW w:w="1344" w:type="dxa"/>
          </w:tcPr>
          <w:p w:rsidR="00BF1637" w:rsidRDefault="00BF1637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16.(    )</w:t>
            </w:r>
          </w:p>
        </w:tc>
        <w:tc>
          <w:tcPr>
            <w:tcW w:w="10583" w:type="dxa"/>
          </w:tcPr>
          <w:p w:rsidR="00122B91" w:rsidRPr="00122B91" w:rsidRDefault="00E924F4" w:rsidP="00122B91">
            <w:pPr>
              <w:pStyle w:val="a3"/>
              <w:spacing w:line="240" w:lineRule="auto"/>
              <w:ind w:leftChars="0" w:left="-57" w:firstLineChars="0" w:firstLine="0"/>
              <w:jc w:val="both"/>
              <w:outlineLvl w:val="9"/>
              <w:rPr>
                <w:rFonts w:ascii="新細明體" w:eastAsia="新細明體" w:hAnsi="新細明體" w:cs="新細明體"/>
                <w:color w:val="000000"/>
              </w:rPr>
            </w:pPr>
            <w:proofErr w:type="gramStart"/>
            <w:r w:rsidRPr="00E924F4">
              <w:rPr>
                <w:rFonts w:ascii="新細明體" w:eastAsia="新細明體" w:hAnsi="新細明體" w:cs="新細明體" w:hint="eastAsia"/>
                <w:color w:val="000000"/>
                <w:u w:val="single"/>
              </w:rPr>
              <w:t>浚</w:t>
            </w:r>
            <w:proofErr w:type="gramEnd"/>
            <w:r w:rsidRPr="00E924F4">
              <w:rPr>
                <w:rFonts w:ascii="新細明體" w:eastAsia="新細明體" w:hAnsi="新細明體" w:cs="新細明體" w:hint="eastAsia"/>
                <w:color w:val="000000"/>
                <w:u w:val="single"/>
              </w:rPr>
              <w:t>恩</w:t>
            </w:r>
            <w:r w:rsidR="00122B91" w:rsidRPr="00122B91">
              <w:rPr>
                <w:rFonts w:ascii="新細明體" w:eastAsia="新細明體" w:hAnsi="新細明體" w:cs="新細明體"/>
                <w:noProof/>
                <w:color w:val="000000"/>
              </w:rPr>
              <w:drawing>
                <wp:anchor distT="0" distB="0" distL="114300" distR="114300" simplePos="0" relativeHeight="251673600" behindDoc="1" locked="0" layoutInCell="1" hidden="0" allowOverlap="1" wp14:anchorId="5B5B1462" wp14:editId="5029D2AF">
                  <wp:simplePos x="0" y="0"/>
                  <wp:positionH relativeFrom="column">
                    <wp:posOffset>5181600</wp:posOffset>
                  </wp:positionH>
                  <wp:positionV relativeFrom="paragraph">
                    <wp:posOffset>0</wp:posOffset>
                  </wp:positionV>
                  <wp:extent cx="1464945" cy="1104900"/>
                  <wp:effectExtent l="0" t="0" r="1905" b="0"/>
                  <wp:wrapTight wrapText="bothSides">
                    <wp:wrapPolygon edited="0">
                      <wp:start x="0" y="0"/>
                      <wp:lineTo x="0" y="21228"/>
                      <wp:lineTo x="21347" y="21228"/>
                      <wp:lineTo x="21347" y="0"/>
                      <wp:lineTo x="0" y="0"/>
                    </wp:wrapPolygon>
                  </wp:wrapTight>
                  <wp:docPr id="1079" name="image13.jpg" descr="YW823-2-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YW823-2-20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2B91" w:rsidRPr="00122B91">
              <w:rPr>
                <w:rFonts w:ascii="新細明體" w:eastAsia="新細明體" w:hAnsi="新細明體" w:cs="新細明體"/>
                <w:color w:val="000000"/>
              </w:rPr>
              <w:t>取</w:t>
            </w:r>
            <w:proofErr w:type="gramStart"/>
            <w:r w:rsidR="00122B91" w:rsidRPr="00122B91">
              <w:rPr>
                <w:rFonts w:ascii="新細明體" w:eastAsia="新細明體" w:hAnsi="新細明體" w:cs="新細明體"/>
                <w:color w:val="000000"/>
              </w:rPr>
              <w:t>一</w:t>
            </w:r>
            <w:proofErr w:type="gramEnd"/>
            <w:r w:rsidR="00122B91" w:rsidRPr="00122B91">
              <w:rPr>
                <w:rFonts w:ascii="新細明體" w:eastAsia="新細明體" w:hAnsi="新細明體" w:cs="新細明體"/>
                <w:color w:val="000000"/>
              </w:rPr>
              <w:t>木塊和50公分長的直尺，部分突出（甲突出30公分，乙突出20公分，如附圖所示），</w:t>
            </w:r>
            <w:r w:rsidR="00122B91" w:rsidRPr="00122B91">
              <w:rPr>
                <w:rFonts w:ascii="新細明體" w:eastAsia="新細明體" w:hAnsi="新細明體" w:cs="新細明體" w:hint="eastAsia"/>
                <w:color w:val="000000"/>
              </w:rPr>
              <w:t>分別將</w:t>
            </w:r>
            <w:r w:rsidR="00122B91" w:rsidRPr="00122B91">
              <w:rPr>
                <w:rFonts w:ascii="新細明體" w:eastAsia="新細明體" w:hAnsi="新細明體" w:cs="新細明體"/>
                <w:color w:val="000000"/>
              </w:rPr>
              <w:t>未突出一端以手</w:t>
            </w:r>
            <w:proofErr w:type="gramStart"/>
            <w:r w:rsidR="00122B91" w:rsidRPr="00122B91">
              <w:rPr>
                <w:rFonts w:ascii="新細明體" w:eastAsia="新細明體" w:hAnsi="新細明體" w:cs="新細明體"/>
                <w:color w:val="000000"/>
              </w:rPr>
              <w:t>將尺按</w:t>
            </w:r>
            <w:proofErr w:type="gramEnd"/>
            <w:r w:rsidR="00122B91" w:rsidRPr="00122B91">
              <w:rPr>
                <w:rFonts w:ascii="新細明體" w:eastAsia="新細明體" w:hAnsi="新細明體" w:cs="新細明體"/>
                <w:color w:val="000000"/>
              </w:rPr>
              <w:t>在木塊上，另一隻手下壓突出端後放手，使其振動。請問兩次直尺的振動頻率大小如何？</w:t>
            </w:r>
          </w:p>
          <w:p w:rsidR="00122B91" w:rsidRDefault="00122B91" w:rsidP="00122B91">
            <w:pPr>
              <w:pStyle w:val="a3"/>
              <w:numPr>
                <w:ilvl w:val="0"/>
                <w:numId w:val="6"/>
              </w:numPr>
              <w:spacing w:line="240" w:lineRule="auto"/>
              <w:ind w:leftChars="0" w:firstLineChars="0"/>
              <w:jc w:val="both"/>
              <w:outlineLvl w:val="9"/>
              <w:rPr>
                <w:rFonts w:ascii="新細明體" w:eastAsia="新細明體" w:hAnsi="新細明體" w:cs="新細明體"/>
                <w:color w:val="000000"/>
              </w:rPr>
            </w:pPr>
            <w:r w:rsidRPr="00122B91">
              <w:rPr>
                <w:rFonts w:ascii="新細明體" w:eastAsia="新細明體" w:hAnsi="新細明體" w:cs="新細明體"/>
                <w:color w:val="000000"/>
              </w:rPr>
              <w:t>甲＞乙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 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(B)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甲＝乙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 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(C)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甲＜乙</w:t>
            </w:r>
          </w:p>
          <w:p w:rsidR="00122B91" w:rsidRPr="00122B91" w:rsidRDefault="00122B91" w:rsidP="00122B91">
            <w:pPr>
              <w:spacing w:line="240" w:lineRule="auto"/>
              <w:ind w:leftChars="0" w:left="63" w:firstLineChars="0" w:firstLine="0"/>
              <w:jc w:val="both"/>
              <w:outlineLvl w:val="9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(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D)視下壓程度而定，</w:t>
            </w:r>
            <w:proofErr w:type="gramStart"/>
            <w:r w:rsidRPr="00122B91">
              <w:rPr>
                <w:rFonts w:ascii="新細明體" w:eastAsia="新細明體" w:hAnsi="新細明體" w:cs="新細明體"/>
                <w:color w:val="000000"/>
              </w:rPr>
              <w:t>壓越大力</w:t>
            </w:r>
            <w:proofErr w:type="gramEnd"/>
            <w:r w:rsidRPr="00122B91">
              <w:rPr>
                <w:rFonts w:ascii="新細明體" w:eastAsia="新細明體" w:hAnsi="新細明體" w:cs="新細明體"/>
                <w:color w:val="000000"/>
              </w:rPr>
              <w:t>頻率越大</w:t>
            </w:r>
            <w:r w:rsidR="00491298" w:rsidRPr="00122B91">
              <w:rPr>
                <w:rFonts w:ascii="新細明體" w:eastAsia="新細明體" w:hAnsi="新細明體" w:cs="新細明體"/>
                <w:color w:val="000000"/>
              </w:rPr>
              <w:t>。</w:t>
            </w:r>
          </w:p>
        </w:tc>
      </w:tr>
      <w:tr w:rsidR="00BF1637" w:rsidTr="00E279BF">
        <w:tc>
          <w:tcPr>
            <w:tcW w:w="1344" w:type="dxa"/>
          </w:tcPr>
          <w:p w:rsidR="00BF1637" w:rsidRDefault="00BF1637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17.(    )</w:t>
            </w:r>
          </w:p>
        </w:tc>
        <w:tc>
          <w:tcPr>
            <w:tcW w:w="10583" w:type="dxa"/>
          </w:tcPr>
          <w:p w:rsidR="00122B91" w:rsidRPr="00122B91" w:rsidRDefault="00122B91" w:rsidP="00122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r w:rsidRPr="00122B91">
              <w:rPr>
                <w:rFonts w:ascii="新細明體" w:eastAsia="新細明體" w:hAnsi="新細明體" w:cs="新細明體"/>
                <w:noProof/>
                <w:color w:val="000000"/>
              </w:rPr>
              <w:drawing>
                <wp:anchor distT="114300" distB="114300" distL="114300" distR="114300" simplePos="0" relativeHeight="251675648" behindDoc="1" locked="0" layoutInCell="1" hidden="0" allowOverlap="1" wp14:anchorId="6F8470AB" wp14:editId="46E33BF1">
                  <wp:simplePos x="0" y="0"/>
                  <wp:positionH relativeFrom="column">
                    <wp:posOffset>4811395</wp:posOffset>
                  </wp:positionH>
                  <wp:positionV relativeFrom="paragraph">
                    <wp:posOffset>77470</wp:posOffset>
                  </wp:positionV>
                  <wp:extent cx="1781175" cy="866775"/>
                  <wp:effectExtent l="0" t="0" r="9525" b="9525"/>
                  <wp:wrapTight wrapText="bothSides">
                    <wp:wrapPolygon edited="0">
                      <wp:start x="0" y="0"/>
                      <wp:lineTo x="0" y="21363"/>
                      <wp:lineTo x="21484" y="21363"/>
                      <wp:lineTo x="21484" y="0"/>
                      <wp:lineTo x="0" y="0"/>
                    </wp:wrapPolygon>
                  </wp:wrapTight>
                  <wp:docPr id="108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2699" r="10599"/>
                          <a:stretch/>
                        </pic:blipFill>
                        <pic:spPr bwMode="auto">
                          <a:xfrm>
                            <a:off x="0" y="0"/>
                            <a:ext cx="1781175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122B91">
              <w:rPr>
                <w:rFonts w:ascii="新細明體" w:eastAsia="新細明體" w:hAnsi="新細明體" w:cs="新細明體"/>
                <w:color w:val="000000"/>
              </w:rPr>
              <w:t>一繩波原先</w:t>
            </w:r>
            <w:proofErr w:type="gramEnd"/>
            <w:r w:rsidRPr="00122B91">
              <w:rPr>
                <w:rFonts w:ascii="新細明體" w:eastAsia="新細明體" w:hAnsi="新細明體" w:cs="新細明體"/>
                <w:color w:val="000000"/>
              </w:rPr>
              <w:t>如右圖（甲）所示，穩定向前傳送，經 4 秒後波形如圖（乙），有關此週期波的敘述， 何者正確？</w:t>
            </w:r>
          </w:p>
          <w:p w:rsidR="00122B91" w:rsidRDefault="00122B91" w:rsidP="00122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hanging="2"/>
              <w:rPr>
                <w:rFonts w:ascii="新細明體" w:eastAsia="新細明體" w:hAnsi="新細明體" w:cs="新細明體"/>
                <w:color w:val="000000"/>
              </w:rPr>
            </w:pPr>
            <w:r w:rsidRPr="00122B91">
              <w:rPr>
                <w:rFonts w:ascii="新細明體" w:eastAsia="新細明體" w:hAnsi="新細明體" w:cs="新細明體"/>
                <w:color w:val="000000"/>
              </w:rPr>
              <w:t xml:space="preserve"> (A)頻率2 次／秒 (B)波長 15 公分 </w:t>
            </w:r>
          </w:p>
          <w:p w:rsidR="00BF1637" w:rsidRPr="007062D9" w:rsidRDefault="00122B91" w:rsidP="00122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hanging="2"/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491298">
              <w:rPr>
                <w:rFonts w:ascii="新細明體" w:eastAsia="新細明體" w:hAnsi="新細明體" w:cs="新細明體"/>
                <w:color w:val="000000"/>
              </w:rPr>
              <w:t>(C)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 xml:space="preserve">週期 0.5 秒 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491298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</w:rPr>
              <w:t>(D)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 xml:space="preserve">波速 </w:t>
            </w:r>
            <w:r w:rsidR="00491298">
              <w:rPr>
                <w:rFonts w:ascii="新細明體" w:eastAsia="新細明體" w:hAnsi="新細明體" w:cs="新細明體" w:hint="eastAsia"/>
                <w:color w:val="000000"/>
              </w:rPr>
              <w:t>10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 xml:space="preserve"> 公分/秒。</w:t>
            </w:r>
          </w:p>
        </w:tc>
      </w:tr>
      <w:tr w:rsidR="00BF1637" w:rsidTr="00E279BF">
        <w:tc>
          <w:tcPr>
            <w:tcW w:w="1344" w:type="dxa"/>
          </w:tcPr>
          <w:p w:rsidR="00BF1637" w:rsidRDefault="00BF1637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18.(    )</w:t>
            </w:r>
          </w:p>
        </w:tc>
        <w:tc>
          <w:tcPr>
            <w:tcW w:w="10583" w:type="dxa"/>
          </w:tcPr>
          <w:p w:rsidR="00122B91" w:rsidRDefault="00122B91" w:rsidP="00C709B1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57" w:firstLineChars="0" w:firstLine="0"/>
              <w:jc w:val="both"/>
              <w:outlineLvl w:val="9"/>
              <w:rPr>
                <w:rFonts w:ascii="新細明體" w:eastAsia="新細明體" w:hAnsi="新細明體" w:cs="新細明體"/>
                <w:color w:val="000000"/>
              </w:rPr>
            </w:pPr>
            <w:r w:rsidRPr="00122B91">
              <w:rPr>
                <w:rFonts w:ascii="新細明體" w:eastAsia="新細明體" w:hAnsi="新細明體" w:cs="新細明體"/>
                <w:color w:val="000000"/>
              </w:rPr>
              <w:t>在山谷裡進行喊叫時經常可以聽到回音，這是由於我們的聲波遇到山谷這樣的障礙物所產生的反射，請問這樣的回音與原本我們所發出的聲音，波的哪一種性質</w:t>
            </w:r>
            <w:r w:rsidRPr="00491298">
              <w:rPr>
                <w:rFonts w:ascii="新細明體" w:eastAsia="新細明體" w:hAnsi="新細明體" w:cs="新細明體"/>
                <w:b/>
                <w:color w:val="000000"/>
              </w:rPr>
              <w:t>會發生改變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 xml:space="preserve">？　</w:t>
            </w:r>
          </w:p>
          <w:p w:rsidR="00BF1637" w:rsidRPr="007062D9" w:rsidRDefault="00122B91" w:rsidP="00491298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57" w:firstLineChars="0" w:firstLine="0"/>
              <w:jc w:val="both"/>
              <w:outlineLvl w:val="9"/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(A)</w:t>
            </w:r>
            <w:r w:rsidR="00491298" w:rsidRPr="00122B91">
              <w:rPr>
                <w:rFonts w:ascii="新細明體" w:eastAsia="新細明體" w:hAnsi="新細明體" w:cs="新細明體"/>
                <w:color w:val="000000"/>
              </w:rPr>
              <w:t>聲波的振幅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 xml:space="preserve">　(B)</w:t>
            </w:r>
            <w:r w:rsidR="00491298" w:rsidRPr="00122B91">
              <w:rPr>
                <w:rFonts w:ascii="新細明體" w:eastAsia="新細明體" w:hAnsi="新細明體" w:cs="新細明體"/>
                <w:color w:val="000000"/>
              </w:rPr>
              <w:t>聲波的頻率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 xml:space="preserve">　</w:t>
            </w:r>
            <w:r w:rsidR="00F167CD">
              <w:rPr>
                <w:rFonts w:ascii="新細明體" w:eastAsia="新細明體" w:hAnsi="新細明體" w:cs="新細明體"/>
                <w:color w:val="000000"/>
              </w:rPr>
              <w:t>(C)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 xml:space="preserve">聲波的波形　(D)聲波的聲速。　　</w:t>
            </w:r>
          </w:p>
        </w:tc>
      </w:tr>
      <w:tr w:rsidR="00BF1637" w:rsidTr="00E279BF">
        <w:tc>
          <w:tcPr>
            <w:tcW w:w="1344" w:type="dxa"/>
          </w:tcPr>
          <w:p w:rsidR="00BF1637" w:rsidRDefault="00BF1637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19.(    )</w:t>
            </w:r>
          </w:p>
        </w:tc>
        <w:tc>
          <w:tcPr>
            <w:tcW w:w="10583" w:type="dxa"/>
          </w:tcPr>
          <w:p w:rsidR="00122B91" w:rsidRDefault="00122B91" w:rsidP="00C709B1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57" w:firstLineChars="0" w:firstLine="0"/>
              <w:jc w:val="both"/>
              <w:outlineLvl w:val="9"/>
              <w:rPr>
                <w:rFonts w:ascii="新細明體" w:eastAsia="新細明體" w:hAnsi="新細明體" w:cs="新細明體"/>
                <w:color w:val="000000"/>
              </w:rPr>
            </w:pPr>
            <w:r w:rsidRPr="00122B91">
              <w:rPr>
                <w:rFonts w:ascii="新細明體" w:eastAsia="新細明體" w:hAnsi="新細明體" w:cs="新細明體"/>
                <w:color w:val="000000"/>
              </w:rPr>
              <w:t>美國影集「CSI犯罪現場」中，</w:t>
            </w:r>
            <w:proofErr w:type="gramStart"/>
            <w:r w:rsidRPr="00122B91">
              <w:rPr>
                <w:rFonts w:ascii="新細明體" w:eastAsia="新細明體" w:hAnsi="新細明體" w:cs="新細明體"/>
                <w:color w:val="000000"/>
              </w:rPr>
              <w:t>鑑</w:t>
            </w:r>
            <w:proofErr w:type="gramEnd"/>
            <w:r w:rsidRPr="00122B91">
              <w:rPr>
                <w:rFonts w:ascii="新細明體" w:eastAsia="新細明體" w:hAnsi="新細明體" w:cs="新細明體"/>
                <w:color w:val="000000"/>
              </w:rPr>
              <w:t>識人員經常使用「聲紋比對」來辨認嫌犯的聲音，「聲紋比對」主要是比對聲音的哪一種特性？</w:t>
            </w:r>
          </w:p>
          <w:p w:rsidR="00122B91" w:rsidRDefault="00122B91" w:rsidP="00C709B1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57" w:firstLineChars="0" w:firstLine="0"/>
              <w:jc w:val="both"/>
              <w:outlineLvl w:val="9"/>
              <w:rPr>
                <w:rFonts w:ascii="新細明體" w:eastAsia="新細明體" w:hAnsi="新細明體" w:cs="新細明體"/>
                <w:color w:val="000000"/>
              </w:rPr>
            </w:pPr>
            <w:r w:rsidRPr="00122B91">
              <w:rPr>
                <w:rFonts w:ascii="新細明體" w:eastAsia="新細明體" w:hAnsi="新細明體" w:cs="新細明體"/>
                <w:color w:val="000000"/>
              </w:rPr>
              <w:t xml:space="preserve"> (A)響度</w:t>
            </w:r>
            <w:proofErr w:type="gramStart"/>
            <w:r w:rsidRPr="00122B91">
              <w:rPr>
                <w:rFonts w:ascii="新細明體" w:eastAsia="新細明體" w:hAnsi="新細明體" w:cs="新細明體"/>
                <w:color w:val="000000"/>
              </w:rPr>
              <w:t>——</w:t>
            </w:r>
            <w:proofErr w:type="gramEnd"/>
            <w:r w:rsidRPr="00122B91">
              <w:rPr>
                <w:rFonts w:ascii="新細明體" w:eastAsia="新細明體" w:hAnsi="新細明體" w:cs="新細明體"/>
                <w:color w:val="000000"/>
              </w:rPr>
              <w:t xml:space="preserve">嫌犯聲音的音量　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   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(B)頻率</w:t>
            </w:r>
            <w:proofErr w:type="gramStart"/>
            <w:r w:rsidRPr="00122B91">
              <w:rPr>
                <w:rFonts w:ascii="新細明體" w:eastAsia="新細明體" w:hAnsi="新細明體" w:cs="新細明體"/>
                <w:color w:val="000000"/>
              </w:rPr>
              <w:t>——</w:t>
            </w:r>
            <w:proofErr w:type="gramEnd"/>
            <w:r w:rsidRPr="00122B91">
              <w:rPr>
                <w:rFonts w:ascii="新細明體" w:eastAsia="新細明體" w:hAnsi="新細明體" w:cs="新細明體"/>
                <w:color w:val="000000"/>
              </w:rPr>
              <w:t xml:space="preserve">嫌犯聲音的音調　    </w:t>
            </w:r>
          </w:p>
          <w:p w:rsidR="00BF1637" w:rsidRPr="007062D9" w:rsidRDefault="00122B91" w:rsidP="00C709B1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57" w:firstLineChars="0" w:firstLine="0"/>
              <w:jc w:val="both"/>
              <w:outlineLvl w:val="9"/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(C)速率</w:t>
            </w:r>
            <w:proofErr w:type="gramStart"/>
            <w:r w:rsidRPr="00122B91">
              <w:rPr>
                <w:rFonts w:ascii="新細明體" w:eastAsia="新細明體" w:hAnsi="新細明體" w:cs="新細明體"/>
                <w:color w:val="000000"/>
              </w:rPr>
              <w:t>——</w:t>
            </w:r>
            <w:proofErr w:type="gramEnd"/>
            <w:r w:rsidRPr="00122B91">
              <w:rPr>
                <w:rFonts w:ascii="新細明體" w:eastAsia="新細明體" w:hAnsi="新細明體" w:cs="新細明體"/>
                <w:color w:val="000000"/>
              </w:rPr>
              <w:t>嫌犯聲音的傳播速率　(D)波形</w:t>
            </w:r>
            <w:proofErr w:type="gramStart"/>
            <w:r w:rsidRPr="00122B91">
              <w:rPr>
                <w:rFonts w:ascii="新細明體" w:eastAsia="新細明體" w:hAnsi="新細明體" w:cs="新細明體"/>
                <w:color w:val="000000"/>
              </w:rPr>
              <w:t>——</w:t>
            </w:r>
            <w:proofErr w:type="gramEnd"/>
            <w:r>
              <w:rPr>
                <w:rFonts w:ascii="新細明體" w:eastAsia="新細明體" w:hAnsi="新細明體" w:cs="新細明體"/>
                <w:color w:val="000000"/>
              </w:rPr>
              <w:t>嫌犯聲音的音色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。</w:t>
            </w:r>
          </w:p>
        </w:tc>
      </w:tr>
      <w:tr w:rsidR="00BF1637" w:rsidTr="00E279BF">
        <w:tc>
          <w:tcPr>
            <w:tcW w:w="1344" w:type="dxa"/>
          </w:tcPr>
          <w:p w:rsidR="00BF1637" w:rsidRDefault="00BF1637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20.(    )</w:t>
            </w:r>
          </w:p>
        </w:tc>
        <w:tc>
          <w:tcPr>
            <w:tcW w:w="10583" w:type="dxa"/>
          </w:tcPr>
          <w:p w:rsidR="00122B91" w:rsidRDefault="00122B91" w:rsidP="00122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hidden="0" allowOverlap="1" wp14:anchorId="167F7514" wp14:editId="32BB42A7">
                  <wp:simplePos x="0" y="0"/>
                  <wp:positionH relativeFrom="column">
                    <wp:posOffset>5164455</wp:posOffset>
                  </wp:positionH>
                  <wp:positionV relativeFrom="paragraph">
                    <wp:posOffset>95250</wp:posOffset>
                  </wp:positionV>
                  <wp:extent cx="1341120" cy="971550"/>
                  <wp:effectExtent l="0" t="0" r="0" b="0"/>
                  <wp:wrapSquare wrapText="bothSides" distT="0" distB="0" distL="114300" distR="114300"/>
                  <wp:docPr id="1063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971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如右圖所示，</w:t>
            </w:r>
            <w:proofErr w:type="gramStart"/>
            <w:r w:rsidRPr="00F167CD">
              <w:rPr>
                <w:rFonts w:ascii="新細明體" w:eastAsia="新細明體" w:hAnsi="新細明體" w:cs="新細明體"/>
                <w:color w:val="000000"/>
                <w:u w:val="single"/>
              </w:rPr>
              <w:t>威元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老師</w:t>
            </w:r>
            <w:proofErr w:type="gramEnd"/>
            <w:r w:rsidRPr="00122B91">
              <w:rPr>
                <w:rFonts w:ascii="新細明體" w:eastAsia="新細明體" w:hAnsi="新細明體" w:cs="新細明體"/>
                <w:color w:val="000000"/>
              </w:rPr>
              <w:t>在木板上以螺絲釘</w:t>
            </w:r>
            <w:proofErr w:type="gramStart"/>
            <w:r w:rsidRPr="00122B91">
              <w:rPr>
                <w:rFonts w:ascii="新細明體" w:eastAsia="新細明體" w:hAnsi="新細明體" w:cs="新細明體"/>
                <w:color w:val="000000"/>
              </w:rPr>
              <w:t>固定甲</w:t>
            </w:r>
            <w:proofErr w:type="gramEnd"/>
            <w:r w:rsidRPr="00122B91">
              <w:rPr>
                <w:rFonts w:ascii="新細明體" w:eastAsia="新細明體" w:hAnsi="新細明體" w:cs="新細明體"/>
                <w:color w:val="000000"/>
              </w:rPr>
              <w:t>、乙、丙三條材質相同的弦線，若三條弦線的鬆緊程度相同，</w:t>
            </w:r>
            <w:proofErr w:type="gramStart"/>
            <w:r w:rsidRPr="00122B91">
              <w:rPr>
                <w:rFonts w:ascii="新細明體" w:eastAsia="新細明體" w:hAnsi="新細明體" w:cs="新細明體"/>
                <w:color w:val="000000"/>
              </w:rPr>
              <w:t>其中甲最細</w:t>
            </w:r>
            <w:proofErr w:type="gramEnd"/>
            <w:r w:rsidRPr="00122B91">
              <w:rPr>
                <w:rFonts w:ascii="新細明體" w:eastAsia="新細明體" w:hAnsi="新細明體" w:cs="新細明體"/>
                <w:color w:val="000000"/>
              </w:rPr>
              <w:t>、</w:t>
            </w:r>
            <w:proofErr w:type="gramStart"/>
            <w:r w:rsidRPr="00122B91">
              <w:rPr>
                <w:rFonts w:ascii="新細明體" w:eastAsia="新細明體" w:hAnsi="新細明體" w:cs="新細明體"/>
                <w:color w:val="000000"/>
              </w:rPr>
              <w:t>丙最粗</w:t>
            </w:r>
            <w:proofErr w:type="gramEnd"/>
            <w:r w:rsidRPr="00122B91">
              <w:rPr>
                <w:rFonts w:ascii="新細明體" w:eastAsia="新細明體" w:hAnsi="新細明體" w:cs="新細明體"/>
                <w:color w:val="000000"/>
              </w:rPr>
              <w:t>，而乙、丙兩條弦線的長度相同。當老師撥動這三條弦線時，弦線發出聲音的音調由高到低關係為何？</w:t>
            </w:r>
          </w:p>
          <w:p w:rsidR="00BF1637" w:rsidRPr="00122B91" w:rsidRDefault="00122B91" w:rsidP="00122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(A)甲＞乙＞丙　(B)丙＞乙＞甲　(C)甲＞乙＝丙　(D)乙＝丙＞甲。</w:t>
            </w:r>
          </w:p>
        </w:tc>
      </w:tr>
      <w:tr w:rsidR="00BF1637" w:rsidTr="00E279BF">
        <w:tc>
          <w:tcPr>
            <w:tcW w:w="1344" w:type="dxa"/>
          </w:tcPr>
          <w:p w:rsidR="00BF1637" w:rsidRDefault="00BF1637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21.(    )</w:t>
            </w:r>
          </w:p>
        </w:tc>
        <w:tc>
          <w:tcPr>
            <w:tcW w:w="10583" w:type="dxa"/>
          </w:tcPr>
          <w:p w:rsidR="00122B91" w:rsidRDefault="00122B91" w:rsidP="00C709B1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57" w:firstLineChars="0" w:firstLine="0"/>
              <w:jc w:val="both"/>
              <w:outlineLvl w:val="9"/>
              <w:rPr>
                <w:rFonts w:ascii="新細明體" w:eastAsia="新細明體" w:hAnsi="新細明體" w:cs="新細明體"/>
                <w:color w:val="000000"/>
              </w:rPr>
            </w:pPr>
            <w:r w:rsidRPr="00122B91">
              <w:rPr>
                <w:rFonts w:ascii="新細明體" w:eastAsia="新細明體" w:hAnsi="新細明體" w:cs="新細明體"/>
                <w:color w:val="000000"/>
              </w:rPr>
              <w:t>根據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>右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表，有</w:t>
            </w:r>
            <w:r w:rsidR="00F167CD">
              <w:rPr>
                <w:rFonts w:ascii="新細明體" w:eastAsia="新細明體" w:hAnsi="新細明體" w:cs="新細明體" w:hint="eastAsia"/>
                <w:color w:val="000000"/>
              </w:rPr>
              <w:t>關於</w:t>
            </w:r>
            <w:r w:rsidR="00F167CD">
              <w:rPr>
                <w:rFonts w:ascii="新細明體" w:eastAsia="新細明體" w:hAnsi="新細明體" w:cs="新細明體"/>
                <w:color w:val="000000"/>
              </w:rPr>
              <w:t>甲乙兩種聲波的</w:t>
            </w:r>
            <w:r w:rsidR="00F167CD">
              <w:rPr>
                <w:rFonts w:ascii="新細明體" w:eastAsia="新細明體" w:hAnsi="新細明體" w:cs="新細明體" w:hint="eastAsia"/>
                <w:color w:val="000000"/>
              </w:rPr>
              <w:t>特性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，下列敘述何者正確？</w:t>
            </w:r>
          </w:p>
          <w:tbl>
            <w:tblPr>
              <w:tblpPr w:leftFromText="180" w:rightFromText="180" w:vertAnchor="text" w:tblpX="6641" w:tblpY="100"/>
              <w:tblW w:w="566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 w:firstRow="0" w:lastRow="0" w:firstColumn="0" w:lastColumn="0" w:noHBand="0" w:noVBand="0"/>
            </w:tblPr>
            <w:tblGrid>
              <w:gridCol w:w="1390"/>
              <w:gridCol w:w="1389"/>
              <w:gridCol w:w="1456"/>
              <w:gridCol w:w="1427"/>
            </w:tblGrid>
            <w:tr w:rsidR="00122B91" w:rsidTr="00167359">
              <w:tc>
                <w:tcPr>
                  <w:tcW w:w="1390" w:type="dxa"/>
                </w:tcPr>
                <w:p w:rsidR="00122B91" w:rsidRDefault="00122B91" w:rsidP="0044236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332"/>
                      <w:tab w:val="left" w:pos="5370"/>
                      <w:tab w:val="left" w:pos="8133"/>
                    </w:tabs>
                    <w:spacing w:line="240" w:lineRule="auto"/>
                    <w:ind w:left="0" w:hanging="2"/>
                    <w:jc w:val="center"/>
                    <w:textDirection w:val="lrTb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聲波性質</w:t>
                  </w:r>
                </w:p>
              </w:tc>
              <w:tc>
                <w:tcPr>
                  <w:tcW w:w="1389" w:type="dxa"/>
                </w:tcPr>
                <w:p w:rsidR="00122B91" w:rsidRDefault="00122B91" w:rsidP="0044236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332"/>
                      <w:tab w:val="left" w:pos="5370"/>
                      <w:tab w:val="left" w:pos="8133"/>
                    </w:tabs>
                    <w:spacing w:line="240" w:lineRule="auto"/>
                    <w:ind w:left="0" w:hanging="2"/>
                    <w:jc w:val="center"/>
                    <w:textDirection w:val="lrTb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氣溫(℃)</w:t>
                  </w:r>
                </w:p>
              </w:tc>
              <w:tc>
                <w:tcPr>
                  <w:tcW w:w="1456" w:type="dxa"/>
                </w:tcPr>
                <w:p w:rsidR="00122B91" w:rsidRDefault="00122B91" w:rsidP="0044236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332"/>
                      <w:tab w:val="left" w:pos="5370"/>
                      <w:tab w:val="left" w:pos="8133"/>
                    </w:tabs>
                    <w:spacing w:line="240" w:lineRule="auto"/>
                    <w:ind w:left="0" w:hanging="2"/>
                    <w:jc w:val="center"/>
                    <w:textDirection w:val="lrTb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頻率(Hz)</w:t>
                  </w:r>
                </w:p>
              </w:tc>
              <w:tc>
                <w:tcPr>
                  <w:tcW w:w="1427" w:type="dxa"/>
                </w:tcPr>
                <w:p w:rsidR="00122B91" w:rsidRDefault="00122B91" w:rsidP="0044236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332"/>
                      <w:tab w:val="left" w:pos="5370"/>
                      <w:tab w:val="left" w:pos="8133"/>
                    </w:tabs>
                    <w:spacing w:line="240" w:lineRule="auto"/>
                    <w:ind w:left="0" w:hanging="2"/>
                    <w:jc w:val="center"/>
                    <w:textDirection w:val="lrTb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響度(dB)</w:t>
                  </w:r>
                </w:p>
              </w:tc>
            </w:tr>
            <w:tr w:rsidR="00122B91" w:rsidTr="00167359">
              <w:tc>
                <w:tcPr>
                  <w:tcW w:w="1390" w:type="dxa"/>
                </w:tcPr>
                <w:p w:rsidR="00122B91" w:rsidRDefault="00122B91" w:rsidP="0044236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332"/>
                      <w:tab w:val="left" w:pos="5370"/>
                      <w:tab w:val="left" w:pos="8133"/>
                    </w:tabs>
                    <w:spacing w:line="240" w:lineRule="auto"/>
                    <w:ind w:left="0" w:hanging="2"/>
                    <w:jc w:val="center"/>
                    <w:textDirection w:val="lrTb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甲</w:t>
                  </w:r>
                </w:p>
              </w:tc>
              <w:tc>
                <w:tcPr>
                  <w:tcW w:w="1389" w:type="dxa"/>
                </w:tcPr>
                <w:p w:rsidR="00122B91" w:rsidRDefault="00122B91" w:rsidP="0044236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332"/>
                      <w:tab w:val="left" w:pos="5370"/>
                      <w:tab w:val="left" w:pos="8133"/>
                    </w:tabs>
                    <w:spacing w:line="240" w:lineRule="auto"/>
                    <w:ind w:left="0" w:hanging="2"/>
                    <w:jc w:val="center"/>
                    <w:textDirection w:val="lrTb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50</w:t>
                  </w:r>
                </w:p>
              </w:tc>
              <w:tc>
                <w:tcPr>
                  <w:tcW w:w="1456" w:type="dxa"/>
                </w:tcPr>
                <w:p w:rsidR="00122B91" w:rsidRDefault="00122B91" w:rsidP="0044236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332"/>
                      <w:tab w:val="left" w:pos="5370"/>
                      <w:tab w:val="left" w:pos="8133"/>
                    </w:tabs>
                    <w:spacing w:line="240" w:lineRule="auto"/>
                    <w:ind w:left="0" w:hanging="2"/>
                    <w:jc w:val="center"/>
                    <w:textDirection w:val="lrTb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4500</w:t>
                  </w:r>
                </w:p>
              </w:tc>
              <w:tc>
                <w:tcPr>
                  <w:tcW w:w="1427" w:type="dxa"/>
                </w:tcPr>
                <w:p w:rsidR="00122B91" w:rsidRDefault="00122B91" w:rsidP="0044236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332"/>
                      <w:tab w:val="left" w:pos="5370"/>
                      <w:tab w:val="left" w:pos="8133"/>
                    </w:tabs>
                    <w:spacing w:line="240" w:lineRule="auto"/>
                    <w:ind w:left="0" w:hanging="2"/>
                    <w:jc w:val="center"/>
                    <w:textDirection w:val="lrTb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100</w:t>
                  </w:r>
                </w:p>
              </w:tc>
            </w:tr>
            <w:tr w:rsidR="00122B91" w:rsidTr="00167359">
              <w:tc>
                <w:tcPr>
                  <w:tcW w:w="1390" w:type="dxa"/>
                </w:tcPr>
                <w:p w:rsidR="00122B91" w:rsidRDefault="00122B91" w:rsidP="0044236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332"/>
                      <w:tab w:val="left" w:pos="5370"/>
                      <w:tab w:val="left" w:pos="8133"/>
                    </w:tabs>
                    <w:spacing w:line="240" w:lineRule="auto"/>
                    <w:ind w:left="0" w:hanging="2"/>
                    <w:jc w:val="center"/>
                    <w:textDirection w:val="lrTb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乙</w:t>
                  </w:r>
                </w:p>
              </w:tc>
              <w:tc>
                <w:tcPr>
                  <w:tcW w:w="1389" w:type="dxa"/>
                </w:tcPr>
                <w:p w:rsidR="00122B91" w:rsidRDefault="00122B91" w:rsidP="0044236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332"/>
                      <w:tab w:val="left" w:pos="5370"/>
                      <w:tab w:val="left" w:pos="8133"/>
                    </w:tabs>
                    <w:spacing w:line="240" w:lineRule="auto"/>
                    <w:ind w:left="0" w:hanging="2"/>
                    <w:jc w:val="center"/>
                    <w:textDirection w:val="lrTb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15</w:t>
                  </w:r>
                </w:p>
              </w:tc>
              <w:tc>
                <w:tcPr>
                  <w:tcW w:w="1456" w:type="dxa"/>
                </w:tcPr>
                <w:p w:rsidR="00122B91" w:rsidRDefault="00122B91" w:rsidP="0044236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332"/>
                      <w:tab w:val="left" w:pos="5370"/>
                      <w:tab w:val="left" w:pos="8133"/>
                    </w:tabs>
                    <w:spacing w:line="240" w:lineRule="auto"/>
                    <w:ind w:left="0" w:hanging="2"/>
                    <w:jc w:val="center"/>
                    <w:textDirection w:val="lrTb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45000</w:t>
                  </w:r>
                </w:p>
              </w:tc>
              <w:tc>
                <w:tcPr>
                  <w:tcW w:w="1427" w:type="dxa"/>
                </w:tcPr>
                <w:p w:rsidR="00122B91" w:rsidRDefault="00122B91" w:rsidP="0044236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332"/>
                      <w:tab w:val="left" w:pos="5370"/>
                      <w:tab w:val="left" w:pos="8133"/>
                    </w:tabs>
                    <w:spacing w:line="240" w:lineRule="auto"/>
                    <w:ind w:left="0" w:hanging="2"/>
                    <w:jc w:val="center"/>
                    <w:textDirection w:val="lrTb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50</w:t>
                  </w:r>
                </w:p>
              </w:tc>
            </w:tr>
          </w:tbl>
          <w:p w:rsidR="00122B91" w:rsidRDefault="00122B91" w:rsidP="00C709B1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57" w:firstLineChars="0" w:firstLine="0"/>
              <w:jc w:val="both"/>
              <w:outlineLvl w:val="9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 xml:space="preserve">(A)甲響度是乙的2倍所以傳得較快　</w:t>
            </w:r>
          </w:p>
          <w:p w:rsidR="00122B91" w:rsidRDefault="00122B91" w:rsidP="00C709B1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57" w:firstLineChars="0" w:firstLine="0"/>
              <w:jc w:val="both"/>
              <w:outlineLvl w:val="9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 xml:space="preserve">(B)甲的響度較大可以傳得比較遠　</w:t>
            </w:r>
          </w:p>
          <w:p w:rsidR="00122B91" w:rsidRDefault="00122B91" w:rsidP="00C709B1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57" w:firstLineChars="0" w:firstLine="0"/>
              <w:jc w:val="both"/>
              <w:outlineLvl w:val="9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(C)兩者溫度不同</w:t>
            </w:r>
            <w:r w:rsidR="00D4195A">
              <w:rPr>
                <w:rFonts w:ascii="新細明體" w:eastAsia="新細明體" w:hAnsi="新細明體" w:cs="新細明體" w:hint="eastAsia"/>
                <w:color w:val="000000"/>
              </w:rPr>
              <w:t>，</w:t>
            </w:r>
            <w:r w:rsidR="00F167CD" w:rsidRPr="00122B91">
              <w:rPr>
                <w:rFonts w:ascii="新細明體" w:eastAsia="新細明體" w:hAnsi="新細明體" w:cs="新細明體"/>
                <w:color w:val="000000"/>
              </w:rPr>
              <w:t>但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 xml:space="preserve">聲速一樣快　</w:t>
            </w:r>
          </w:p>
          <w:p w:rsidR="00BF1637" w:rsidRPr="007062D9" w:rsidRDefault="00122B91" w:rsidP="00D4195A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57" w:firstLineChars="0" w:firstLine="0"/>
              <w:jc w:val="both"/>
              <w:outlineLvl w:val="9"/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D4195A">
              <w:rPr>
                <w:rFonts w:ascii="新細明體" w:eastAsia="新細明體" w:hAnsi="新細明體" w:cs="新細明體"/>
                <w:color w:val="000000"/>
              </w:rPr>
              <w:t>(D)</w:t>
            </w:r>
            <w:proofErr w:type="gramStart"/>
            <w:r w:rsidRPr="00122B91">
              <w:rPr>
                <w:rFonts w:ascii="新細明體" w:eastAsia="新細明體" w:hAnsi="新細明體" w:cs="新細明體"/>
                <w:color w:val="000000"/>
              </w:rPr>
              <w:t>乙是屬於</w:t>
            </w:r>
            <w:proofErr w:type="gramEnd"/>
            <w:r w:rsidRPr="00122B91">
              <w:rPr>
                <w:rFonts w:ascii="新細明體" w:eastAsia="新細明體" w:hAnsi="新細明體" w:cs="新細明體"/>
                <w:color w:val="000000"/>
              </w:rPr>
              <w:t>超聲波</w:t>
            </w:r>
            <w:r w:rsidR="00D4195A">
              <w:rPr>
                <w:rFonts w:ascii="新細明體" w:eastAsia="新細明體" w:hAnsi="新細明體" w:cs="新細明體" w:hint="eastAsia"/>
                <w:color w:val="000000"/>
              </w:rPr>
              <w:t>，聲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速</w:t>
            </w:r>
            <w:proofErr w:type="gramStart"/>
            <w:r w:rsidRPr="00122B91">
              <w:rPr>
                <w:rFonts w:ascii="新細明體" w:eastAsia="新細明體" w:hAnsi="新細明體" w:cs="新細明體"/>
                <w:color w:val="000000"/>
              </w:rPr>
              <w:t>比甲快</w:t>
            </w:r>
            <w:proofErr w:type="gramEnd"/>
            <w:r w:rsidR="00D4195A">
              <w:rPr>
                <w:rFonts w:ascii="新細明體" w:eastAsia="新細明體" w:hAnsi="新細明體" w:cs="新細明體" w:hint="eastAsia"/>
                <w:color w:val="000000"/>
              </w:rPr>
              <w:t>。</w:t>
            </w:r>
          </w:p>
        </w:tc>
      </w:tr>
      <w:tr w:rsidR="00BF1637" w:rsidTr="00E279BF">
        <w:tc>
          <w:tcPr>
            <w:tcW w:w="1344" w:type="dxa"/>
          </w:tcPr>
          <w:p w:rsidR="00BF1637" w:rsidRDefault="00BF1637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22.(    )</w:t>
            </w:r>
          </w:p>
        </w:tc>
        <w:tc>
          <w:tcPr>
            <w:tcW w:w="10583" w:type="dxa"/>
          </w:tcPr>
          <w:p w:rsidR="00122B91" w:rsidRDefault="00122B91" w:rsidP="00122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hidden="0" allowOverlap="1" wp14:anchorId="54F8D7F5" wp14:editId="6981C34B">
                  <wp:simplePos x="0" y="0"/>
                  <wp:positionH relativeFrom="column">
                    <wp:posOffset>4802505</wp:posOffset>
                  </wp:positionH>
                  <wp:positionV relativeFrom="paragraph">
                    <wp:posOffset>117475</wp:posOffset>
                  </wp:positionV>
                  <wp:extent cx="1783080" cy="1000125"/>
                  <wp:effectExtent l="0" t="0" r="7620" b="9525"/>
                  <wp:wrapSquare wrapText="bothSides" distT="0" distB="0" distL="114300" distR="114300"/>
                  <wp:docPr id="1062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122B91">
              <w:rPr>
                <w:rFonts w:ascii="新細明體" w:eastAsia="新細明體" w:hAnsi="新細明體" w:cs="新細明體"/>
                <w:color w:val="000000"/>
              </w:rPr>
              <w:t>如右圖甲所示</w:t>
            </w:r>
            <w:proofErr w:type="gramEnd"/>
            <w:r w:rsidRPr="00122B91">
              <w:rPr>
                <w:rFonts w:ascii="新細明體" w:eastAsia="新細明體" w:hAnsi="新細明體" w:cs="新細明體"/>
                <w:color w:val="000000"/>
              </w:rPr>
              <w:t>，將A、B兩音叉</w:t>
            </w:r>
            <w:proofErr w:type="gramStart"/>
            <w:r w:rsidRPr="00122B91">
              <w:rPr>
                <w:rFonts w:ascii="新細明體" w:eastAsia="新細明體" w:hAnsi="新細明體" w:cs="新細明體"/>
                <w:color w:val="000000"/>
              </w:rPr>
              <w:t>的箱口相對</w:t>
            </w:r>
            <w:proofErr w:type="gramEnd"/>
            <w:r w:rsidRPr="00122B91">
              <w:rPr>
                <w:rFonts w:ascii="新細明體" w:eastAsia="新細明體" w:hAnsi="新細明體" w:cs="新細明體"/>
                <w:color w:val="000000"/>
              </w:rPr>
              <w:t>放置，然後以小</w:t>
            </w:r>
            <w:proofErr w:type="gramStart"/>
            <w:r w:rsidRPr="00122B91">
              <w:rPr>
                <w:rFonts w:ascii="新細明體" w:eastAsia="新細明體" w:hAnsi="新細明體" w:cs="新細明體"/>
                <w:color w:val="000000"/>
              </w:rPr>
              <w:t>鎚</w:t>
            </w:r>
            <w:proofErr w:type="gramEnd"/>
            <w:r w:rsidRPr="00122B91">
              <w:rPr>
                <w:rFonts w:ascii="新細明體" w:eastAsia="新細明體" w:hAnsi="新細明體" w:cs="新細明體"/>
                <w:color w:val="000000"/>
              </w:rPr>
              <w:t>敲擊A音叉，結果發現B音叉旁的保</w:t>
            </w:r>
            <w:proofErr w:type="gramStart"/>
            <w:r w:rsidRPr="00122B91">
              <w:rPr>
                <w:rFonts w:ascii="新細明體" w:eastAsia="新細明體" w:hAnsi="新細明體" w:cs="新細明體"/>
                <w:color w:val="000000"/>
              </w:rPr>
              <w:t>麗龍小球</w:t>
            </w:r>
            <w:proofErr w:type="gramEnd"/>
            <w:r w:rsidRPr="00122B91">
              <w:rPr>
                <w:rFonts w:ascii="新細明體" w:eastAsia="新細明體" w:hAnsi="新細明體" w:cs="新細明體"/>
                <w:color w:val="000000"/>
              </w:rPr>
              <w:t>彈起，</w:t>
            </w:r>
            <w:proofErr w:type="gramStart"/>
            <w:r w:rsidRPr="00122B91">
              <w:rPr>
                <w:rFonts w:ascii="新細明體" w:eastAsia="新細明體" w:hAnsi="新細明體" w:cs="新細明體"/>
                <w:color w:val="000000"/>
              </w:rPr>
              <w:t>如圖乙所示</w:t>
            </w:r>
            <w:proofErr w:type="gramEnd"/>
            <w:r w:rsidRPr="00122B91">
              <w:rPr>
                <w:rFonts w:ascii="新細明體" w:eastAsia="新細明體" w:hAnsi="新細明體" w:cs="新細明體"/>
                <w:color w:val="000000"/>
              </w:rPr>
              <w:t>。下列敘述，何者正確？</w:t>
            </w:r>
          </w:p>
          <w:p w:rsidR="00122B91" w:rsidRDefault="00122B91" w:rsidP="00122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(A)將A、B音叉左右交換，</w:t>
            </w:r>
            <w:proofErr w:type="gramStart"/>
            <w:r w:rsidRPr="00122B91">
              <w:rPr>
                <w:rFonts w:ascii="新細明體" w:eastAsia="新細明體" w:hAnsi="新細明體" w:cs="新細明體"/>
                <w:color w:val="000000"/>
              </w:rPr>
              <w:t>箱口仍</w:t>
            </w:r>
            <w:proofErr w:type="gramEnd"/>
            <w:r w:rsidRPr="00122B91">
              <w:rPr>
                <w:rFonts w:ascii="新細明體" w:eastAsia="新細明體" w:hAnsi="新細明體" w:cs="新細明體"/>
                <w:color w:val="000000"/>
              </w:rPr>
              <w:t xml:space="preserve">相對放置，實驗結果仍相同　</w:t>
            </w:r>
          </w:p>
          <w:p w:rsidR="00122B91" w:rsidRDefault="00122B91" w:rsidP="00122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 xml:space="preserve">(B) A音叉的振動頻率大於B　(C) A音叉傳遞的聲速大於B　</w:t>
            </w:r>
          </w:p>
          <w:p w:rsidR="00BF1637" w:rsidRPr="00122B91" w:rsidRDefault="00122B91" w:rsidP="00F167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(D) B保</w:t>
            </w:r>
            <w:proofErr w:type="gramStart"/>
            <w:r w:rsidRPr="00122B91">
              <w:rPr>
                <w:rFonts w:ascii="新細明體" w:eastAsia="新細明體" w:hAnsi="新細明體" w:cs="新細明體"/>
                <w:color w:val="000000"/>
              </w:rPr>
              <w:t>麗龍小球</w:t>
            </w:r>
            <w:proofErr w:type="gramEnd"/>
            <w:r w:rsidRPr="00122B91">
              <w:rPr>
                <w:rFonts w:ascii="新細明體" w:eastAsia="新細明體" w:hAnsi="新細明體" w:cs="新細明體"/>
                <w:color w:val="000000"/>
              </w:rPr>
              <w:t xml:space="preserve">彈起，是由於聲波的反射造成　</w:t>
            </w:r>
            <w:r>
              <w:rPr>
                <w:rFonts w:ascii="標楷體" w:eastAsia="標楷體" w:hAnsi="標楷體" w:cs="標楷體"/>
                <w:color w:val="000000"/>
              </w:rPr>
              <w:t>。</w:t>
            </w:r>
          </w:p>
        </w:tc>
      </w:tr>
      <w:tr w:rsidR="00BF1637" w:rsidTr="00E279BF">
        <w:tc>
          <w:tcPr>
            <w:tcW w:w="1344" w:type="dxa"/>
          </w:tcPr>
          <w:p w:rsidR="00BF1637" w:rsidRDefault="00BF1637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23.(    )</w:t>
            </w:r>
          </w:p>
        </w:tc>
        <w:tc>
          <w:tcPr>
            <w:tcW w:w="10583" w:type="dxa"/>
          </w:tcPr>
          <w:p w:rsidR="00BF1637" w:rsidRPr="00122B91" w:rsidRDefault="00122B91" w:rsidP="00122B91">
            <w:pPr>
              <w:spacing w:before="60"/>
              <w:ind w:leftChars="0" w:left="0" w:firstLineChars="0" w:firstLine="0"/>
            </w:pPr>
            <w:r w:rsidRPr="00122B91">
              <w:rPr>
                <w:rFonts w:ascii="新細明體" w:eastAsia="新細明體" w:hAnsi="新細明體" w:cs="新細明體"/>
                <w:color w:val="000000"/>
              </w:rPr>
              <w:t>下列哪一種聲音對人類生活上會造成最大的噪音的汙染？(　dB為分貝， Hz為</w:t>
            </w:r>
            <w:proofErr w:type="gramStart"/>
            <w:r w:rsidRPr="00122B91">
              <w:rPr>
                <w:rFonts w:ascii="新細明體" w:eastAsia="新細明體" w:hAnsi="新細明體" w:cs="新細明體"/>
                <w:color w:val="000000"/>
              </w:rPr>
              <w:t>赫茲)</w:t>
            </w:r>
            <w:proofErr w:type="gramEnd"/>
            <w:r w:rsidRPr="00122B91">
              <w:rPr>
                <w:rFonts w:ascii="新細明體" w:eastAsia="新細明體" w:hAnsi="新細明體" w:cs="新細明體"/>
                <w:color w:val="000000"/>
              </w:rPr>
              <w:br/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(A) 40dB，12000Hz　(B) 70 dB，6000 Hz　(C) 90 dB，10000 Hz　(D) 100 dB，30000 Hz　。</w:t>
            </w:r>
          </w:p>
        </w:tc>
      </w:tr>
      <w:tr w:rsidR="00BF1637" w:rsidTr="00E279BF">
        <w:tc>
          <w:tcPr>
            <w:tcW w:w="1344" w:type="dxa"/>
          </w:tcPr>
          <w:p w:rsidR="00BF1637" w:rsidRDefault="00BF1637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lastRenderedPageBreak/>
              <w:t>24.(    )</w:t>
            </w:r>
          </w:p>
        </w:tc>
        <w:tc>
          <w:tcPr>
            <w:tcW w:w="10583" w:type="dxa"/>
          </w:tcPr>
          <w:p w:rsidR="00122B91" w:rsidRDefault="00122B91" w:rsidP="00122B91">
            <w:pPr>
              <w:spacing w:before="60"/>
              <w:ind w:leftChars="0" w:left="0" w:firstLineChars="0" w:firstLine="0"/>
            </w:pPr>
            <w:proofErr w:type="gramStart"/>
            <w:r>
              <w:rPr>
                <w:u w:val="single"/>
              </w:rPr>
              <w:t>御瑋</w:t>
            </w:r>
            <w:proofErr w:type="gramEnd"/>
            <w:r>
              <w:t>參加音樂比賽時，發現演藝廳裡做的許多的設置</w:t>
            </w:r>
            <w:r w:rsidR="005C06D2">
              <w:rPr>
                <w:rFonts w:asciiTheme="minorEastAsia" w:hAnsiTheme="minorEastAsia" w:hint="eastAsia"/>
              </w:rPr>
              <w:t>，</w:t>
            </w:r>
            <w:r w:rsidR="005C06D2">
              <w:rPr>
                <w:rFonts w:hint="eastAsia"/>
              </w:rPr>
              <w:t>如下</w:t>
            </w:r>
            <w:r w:rsidR="00D4195A">
              <w:rPr>
                <w:rFonts w:asciiTheme="minorEastAsia" w:hAnsiTheme="minorEastAsia" w:hint="eastAsia"/>
              </w:rPr>
              <w:t>：</w:t>
            </w:r>
            <w:r>
              <w:t>（甲）鋪上地毯與絨毛座椅；</w:t>
            </w:r>
            <w:r>
              <w:t xml:space="preserve"> </w:t>
            </w:r>
            <w:r>
              <w:t>（乙）懸掛柔軟的布幔；</w:t>
            </w:r>
            <w:r>
              <w:t xml:space="preserve"> </w:t>
            </w:r>
            <w:r>
              <w:t>（丙）加些修飾品，</w:t>
            </w:r>
            <w:proofErr w:type="gramStart"/>
            <w:r>
              <w:t>使牆面</w:t>
            </w:r>
            <w:proofErr w:type="gramEnd"/>
            <w:r>
              <w:t>凹凸不平；（丁）舞台上加裝半圓形光滑的木板。請問以上</w:t>
            </w:r>
            <w:r w:rsidR="00D4195A">
              <w:rPr>
                <w:rFonts w:hint="eastAsia"/>
              </w:rPr>
              <w:t>哪</w:t>
            </w:r>
            <w:r>
              <w:t>些設置是為了</w:t>
            </w:r>
            <w:r w:rsidRPr="00D4195A">
              <w:rPr>
                <w:b/>
              </w:rPr>
              <w:t>避免回音的干擾</w:t>
            </w:r>
            <w:r>
              <w:t xml:space="preserve">？　</w:t>
            </w:r>
          </w:p>
          <w:p w:rsidR="00BF1637" w:rsidRPr="00122B91" w:rsidRDefault="00521C2A" w:rsidP="00122B91">
            <w:pPr>
              <w:spacing w:before="60"/>
              <w:ind w:leftChars="0" w:left="0" w:firstLineChars="0" w:firstLine="0"/>
            </w:pPr>
            <w:r w:rsidRPr="00122B91">
              <w:rPr>
                <w:rFonts w:ascii="新細明體" w:eastAsia="新細明體" w:hAnsi="新細明體" w:cs="新細明體"/>
                <w:color w:val="000000"/>
              </w:rPr>
              <w:t xml:space="preserve">(A) </w:t>
            </w:r>
            <w:r w:rsidR="00122B91">
              <w:t xml:space="preserve">甲乙丙丁　　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(B)</w:t>
            </w:r>
            <w:r w:rsidR="00122B91">
              <w:rPr>
                <w:rFonts w:ascii="標楷體" w:eastAsia="標楷體" w:hAnsi="標楷體" w:cs="標楷體"/>
              </w:rPr>
              <w:t xml:space="preserve"> </w:t>
            </w:r>
            <w:r w:rsidR="00122B91">
              <w:t xml:space="preserve">甲乙丙　　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(C)</w:t>
            </w:r>
            <w:r w:rsidR="00D4195A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122B91">
              <w:t xml:space="preserve">甲乙丁　　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(D)</w:t>
            </w:r>
            <w:r w:rsidR="00122B91">
              <w:rPr>
                <w:rFonts w:ascii="標楷體" w:eastAsia="標楷體" w:hAnsi="標楷體" w:cs="標楷體"/>
              </w:rPr>
              <w:t xml:space="preserve"> </w:t>
            </w:r>
            <w:r w:rsidR="00122B91">
              <w:t>乙丙丁。</w:t>
            </w:r>
          </w:p>
        </w:tc>
      </w:tr>
      <w:tr w:rsidR="00BF1637" w:rsidTr="00E279BF">
        <w:tc>
          <w:tcPr>
            <w:tcW w:w="1344" w:type="dxa"/>
          </w:tcPr>
          <w:p w:rsidR="00BF1637" w:rsidRDefault="00BF1637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25.(    )</w:t>
            </w:r>
          </w:p>
        </w:tc>
        <w:tc>
          <w:tcPr>
            <w:tcW w:w="10583" w:type="dxa"/>
          </w:tcPr>
          <w:p w:rsidR="00521C2A" w:rsidRPr="00805ECE" w:rsidRDefault="00805ECE" w:rsidP="00805ECE">
            <w:pPr>
              <w:spacing w:before="60"/>
              <w:ind w:leftChars="0" w:left="0" w:firstLineChars="0" w:firstLine="0"/>
            </w:pPr>
            <w:proofErr w:type="gramStart"/>
            <w:r w:rsidRPr="00805ECE">
              <w:rPr>
                <w:u w:val="single"/>
              </w:rPr>
              <w:t>士輔</w:t>
            </w:r>
            <w:r w:rsidRPr="00805ECE">
              <w:t>協助</w:t>
            </w:r>
            <w:proofErr w:type="gramEnd"/>
            <w:r w:rsidRPr="00805ECE">
              <w:t>擔任</w:t>
            </w:r>
            <w:r w:rsidR="00521C2A" w:rsidRPr="00805ECE">
              <w:t>體育課時</w:t>
            </w:r>
            <w:r w:rsidR="00521C2A" w:rsidRPr="00805ECE">
              <w:t>100</w:t>
            </w:r>
            <w:r w:rsidR="00521C2A" w:rsidRPr="00805ECE">
              <w:t>公尺短跑計時員。他竟然是聽到槍聲後，才按下馬錶，當時無風，氣溫</w:t>
            </w:r>
            <w:r w:rsidR="00521C2A" w:rsidRPr="00805ECE">
              <w:t>15</w:t>
            </w:r>
            <w:r w:rsidR="00521C2A" w:rsidRPr="00805ECE">
              <w:rPr>
                <w:rFonts w:hint="eastAsia"/>
              </w:rPr>
              <w:t>℃</w:t>
            </w:r>
            <w:r w:rsidR="00521C2A" w:rsidRPr="00805ECE">
              <w:t>（當時聲速約為</w:t>
            </w:r>
            <w:r w:rsidR="00521C2A" w:rsidRPr="00805ECE">
              <w:t>340</w:t>
            </w:r>
            <w:r w:rsidR="00521C2A" w:rsidRPr="00805ECE">
              <w:t>公尺／秒）。請問選手的跑步時間應如何更正才正確？（計時員站在終點、鳴槍者在起點）</w:t>
            </w:r>
            <w:r w:rsidR="00521C2A" w:rsidRPr="00805ECE">
              <w:t xml:space="preserve"> </w:t>
            </w:r>
          </w:p>
          <w:p w:rsidR="00BF1637" w:rsidRPr="00D4195A" w:rsidRDefault="00521C2A" w:rsidP="007D104E">
            <w:pPr>
              <w:spacing w:before="48" w:line="336" w:lineRule="auto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r w:rsidRPr="00122B91">
              <w:rPr>
                <w:rFonts w:ascii="新細明體" w:eastAsia="新細明體" w:hAnsi="新細明體" w:cs="新細明體"/>
                <w:color w:val="000000"/>
              </w:rPr>
              <w:t>(A)</w:t>
            </w:r>
            <w:r w:rsidRPr="00D4195A">
              <w:rPr>
                <w:rFonts w:ascii="新細明體" w:eastAsia="新細明體" w:hAnsi="新細明體" w:cs="新細明體"/>
                <w:color w:val="000000"/>
              </w:rPr>
              <w:t xml:space="preserve">增加（100÷340）　</w:t>
            </w:r>
            <w:r w:rsidRPr="00122B91">
              <w:rPr>
                <w:rFonts w:ascii="新細明體" w:eastAsia="新細明體" w:hAnsi="新細明體" w:cs="新細明體"/>
                <w:color w:val="000000"/>
              </w:rPr>
              <w:t>(B)</w:t>
            </w:r>
            <w:r w:rsidR="007D104E" w:rsidRPr="00D4195A">
              <w:rPr>
                <w:rFonts w:ascii="新細明體" w:eastAsia="新細明體" w:hAnsi="新細明體" w:cs="新細明體"/>
                <w:color w:val="000000"/>
              </w:rPr>
              <w:t xml:space="preserve"> 加（340÷100）</w:t>
            </w:r>
            <w:r w:rsidRPr="00D4195A">
              <w:rPr>
                <w:rFonts w:ascii="新細明體" w:eastAsia="新細明體" w:hAnsi="新細明體" w:cs="新細明體"/>
                <w:color w:val="000000"/>
              </w:rPr>
              <w:t xml:space="preserve">　 (C)</w:t>
            </w:r>
            <w:r w:rsidR="007D104E" w:rsidRPr="00D4195A">
              <w:rPr>
                <w:rFonts w:ascii="新細明體" w:eastAsia="新細明體" w:hAnsi="新細明體" w:cs="新細明體"/>
                <w:color w:val="000000"/>
              </w:rPr>
              <w:t xml:space="preserve"> 扣掉（100÷340）</w:t>
            </w:r>
            <w:r w:rsidRPr="00D4195A">
              <w:rPr>
                <w:rFonts w:ascii="新細明體" w:eastAsia="新細明體" w:hAnsi="新細明體" w:cs="新細明體"/>
                <w:color w:val="000000"/>
              </w:rPr>
              <w:t xml:space="preserve">　</w:t>
            </w:r>
            <w:r w:rsidR="007D104E" w:rsidRPr="00122B91">
              <w:rPr>
                <w:rFonts w:ascii="新細明體" w:eastAsia="新細明體" w:hAnsi="新細明體" w:cs="新細明體"/>
                <w:color w:val="000000"/>
              </w:rPr>
              <w:t>(D)</w:t>
            </w:r>
            <w:r w:rsidRPr="00D4195A">
              <w:rPr>
                <w:rFonts w:ascii="新細明體" w:eastAsia="新細明體" w:hAnsi="新細明體" w:cs="新細明體"/>
                <w:color w:val="000000"/>
              </w:rPr>
              <w:t>扣掉（340÷100）</w:t>
            </w:r>
            <w:r w:rsidR="007D104E" w:rsidRPr="00D4195A">
              <w:rPr>
                <w:rFonts w:ascii="新細明體" w:eastAsia="新細明體" w:hAnsi="新細明體" w:cs="新細明體" w:hint="eastAsia"/>
                <w:color w:val="000000"/>
              </w:rPr>
              <w:t xml:space="preserve">  </w:t>
            </w:r>
            <w:r w:rsidRPr="00D4195A">
              <w:rPr>
                <w:rFonts w:ascii="新細明體" w:eastAsia="新細明體" w:hAnsi="新細明體" w:cs="新細明體"/>
                <w:color w:val="000000"/>
              </w:rPr>
              <w:t>秒</w:t>
            </w:r>
            <w:r w:rsidR="007D104E" w:rsidRPr="00D4195A">
              <w:rPr>
                <w:rFonts w:ascii="新細明體" w:eastAsia="新細明體" w:hAnsi="新細明體" w:cs="新細明體"/>
                <w:color w:val="000000"/>
              </w:rPr>
              <w:t>。</w:t>
            </w:r>
          </w:p>
        </w:tc>
      </w:tr>
      <w:tr w:rsidR="00BF1637" w:rsidTr="00E279BF">
        <w:tc>
          <w:tcPr>
            <w:tcW w:w="1344" w:type="dxa"/>
          </w:tcPr>
          <w:p w:rsidR="00BF1637" w:rsidRDefault="00BF1637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26.(    )</w:t>
            </w:r>
          </w:p>
        </w:tc>
        <w:tc>
          <w:tcPr>
            <w:tcW w:w="10583" w:type="dxa"/>
          </w:tcPr>
          <w:p w:rsidR="00BF1637" w:rsidRPr="007062D9" w:rsidRDefault="00EA13A3" w:rsidP="00C709B1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57" w:firstLineChars="0" w:firstLine="0"/>
              <w:jc w:val="both"/>
              <w:outlineLvl w:val="9"/>
            </w:pPr>
            <w:r w:rsidRPr="00EA13A3">
              <w:drawing>
                <wp:anchor distT="0" distB="0" distL="114300" distR="114300" simplePos="0" relativeHeight="251720704" behindDoc="0" locked="0" layoutInCell="1" allowOverlap="1" wp14:anchorId="32200939" wp14:editId="120EAEDE">
                  <wp:simplePos x="0" y="0"/>
                  <wp:positionH relativeFrom="column">
                    <wp:posOffset>4278630</wp:posOffset>
                  </wp:positionH>
                  <wp:positionV relativeFrom="paragraph">
                    <wp:posOffset>2540</wp:posOffset>
                  </wp:positionV>
                  <wp:extent cx="1009650" cy="848995"/>
                  <wp:effectExtent l="0" t="0" r="0" b="8255"/>
                  <wp:wrapThrough wrapText="bothSides">
                    <wp:wrapPolygon edited="0">
                      <wp:start x="0" y="0"/>
                      <wp:lineTo x="0" y="21325"/>
                      <wp:lineTo x="21192" y="21325"/>
                      <wp:lineTo x="21192" y="0"/>
                      <wp:lineTo x="0" y="0"/>
                    </wp:wrapPolygon>
                  </wp:wrapThrough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8" t="6117"/>
                          <a:stretch/>
                        </pic:blipFill>
                        <pic:spPr bwMode="auto">
                          <a:xfrm>
                            <a:off x="0" y="0"/>
                            <a:ext cx="1009650" cy="848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13A3">
              <w:drawing>
                <wp:anchor distT="0" distB="0" distL="114300" distR="114300" simplePos="0" relativeHeight="251721728" behindDoc="0" locked="0" layoutInCell="1" allowOverlap="1" wp14:anchorId="7326E10A" wp14:editId="3594448E">
                  <wp:simplePos x="0" y="0"/>
                  <wp:positionH relativeFrom="column">
                    <wp:posOffset>5421630</wp:posOffset>
                  </wp:positionH>
                  <wp:positionV relativeFrom="paragraph">
                    <wp:posOffset>12065</wp:posOffset>
                  </wp:positionV>
                  <wp:extent cx="1209675" cy="794385"/>
                  <wp:effectExtent l="0" t="0" r="9525" b="5715"/>
                  <wp:wrapThrough wrapText="bothSides">
                    <wp:wrapPolygon edited="0">
                      <wp:start x="0" y="0"/>
                      <wp:lineTo x="0" y="21237"/>
                      <wp:lineTo x="21430" y="21237"/>
                      <wp:lineTo x="21430" y="0"/>
                      <wp:lineTo x="0" y="0"/>
                    </wp:wrapPolygon>
                  </wp:wrapThrough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9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104E" w:rsidRPr="007D104E">
              <w:t>右圖是一個針孔照</w:t>
            </w:r>
            <w:r w:rsidR="007D104E">
              <w:rPr>
                <w:rFonts w:hint="eastAsia"/>
              </w:rPr>
              <w:t>照相機</w:t>
            </w:r>
            <w:r w:rsidR="007D104E" w:rsidRPr="007D104E">
              <w:t>，則人眼在半透明玻璃上所見「</w:t>
            </w:r>
            <w:r w:rsidR="007D104E" w:rsidRPr="007D104E">
              <w:t>b</w:t>
            </w:r>
            <w:r w:rsidR="007D104E" w:rsidRPr="007D104E">
              <w:t>」字的針孔成像為下列何者？</w:t>
            </w:r>
            <w:r w:rsidR="007D104E" w:rsidRPr="007D104E">
              <w:br/>
            </w:r>
            <w:r w:rsidR="007D104E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7D104E" w:rsidRPr="00122B91">
              <w:rPr>
                <w:rFonts w:ascii="新細明體" w:eastAsia="新細明體" w:hAnsi="新細明體" w:cs="新細明體"/>
                <w:color w:val="000000"/>
              </w:rPr>
              <w:t>(A)</w:t>
            </w:r>
            <w:r w:rsidR="00805ECE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7D104E" w:rsidRPr="007D104E">
              <w:t>p</w:t>
            </w:r>
            <w:r w:rsidR="007D104E" w:rsidRPr="007D104E">
              <w:t xml:space="preserve">　</w:t>
            </w:r>
            <w:r w:rsidR="007D104E" w:rsidRPr="007D104E">
              <w:rPr>
                <w:rFonts w:ascii="新細明體" w:eastAsia="新細明體" w:hAnsi="新細明體" w:cs="新細明體"/>
                <w:color w:val="000000"/>
              </w:rPr>
              <w:t>(B)</w:t>
            </w:r>
            <w:r w:rsidR="00805ECE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7D104E" w:rsidRPr="007D104E">
              <w:t>q</w:t>
            </w:r>
            <w:r w:rsidR="007D104E" w:rsidRPr="007D104E">
              <w:t xml:space="preserve">　</w:t>
            </w:r>
            <w:r w:rsidR="007D104E" w:rsidRPr="007D104E">
              <w:rPr>
                <w:rFonts w:ascii="新細明體" w:eastAsia="新細明體" w:hAnsi="新細明體" w:cs="新細明體"/>
                <w:color w:val="000000"/>
              </w:rPr>
              <w:t>(C)</w:t>
            </w:r>
            <w:r w:rsidR="00805ECE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7D104E" w:rsidRPr="007D104E">
              <w:t>b</w:t>
            </w:r>
            <w:r w:rsidR="007D104E" w:rsidRPr="007D104E">
              <w:t xml:space="preserve">　</w:t>
            </w:r>
            <w:r w:rsidR="007D104E" w:rsidRPr="007D104E">
              <w:rPr>
                <w:rFonts w:ascii="新細明體" w:eastAsia="新細明體" w:hAnsi="新細明體" w:cs="新細明體"/>
                <w:color w:val="000000"/>
              </w:rPr>
              <w:t>(D)</w:t>
            </w:r>
            <w:r w:rsidR="00805ECE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7D104E" w:rsidRPr="007D104E">
              <w:t>d</w:t>
            </w:r>
            <w:r w:rsidR="007D104E" w:rsidRPr="007D104E">
              <w:rPr>
                <w:noProof/>
              </w:rPr>
              <w:t xml:space="preserve"> </w:t>
            </w:r>
          </w:p>
        </w:tc>
      </w:tr>
      <w:tr w:rsidR="00BF1637" w:rsidTr="00E279BF">
        <w:tc>
          <w:tcPr>
            <w:tcW w:w="1344" w:type="dxa"/>
          </w:tcPr>
          <w:p w:rsidR="00BF1637" w:rsidRDefault="00BF1637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27.(    )</w:t>
            </w:r>
          </w:p>
        </w:tc>
        <w:tc>
          <w:tcPr>
            <w:tcW w:w="10583" w:type="dxa"/>
          </w:tcPr>
          <w:p w:rsidR="00BF1637" w:rsidRPr="007062D9" w:rsidRDefault="007D104E" w:rsidP="007D1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</w:pPr>
            <w:r w:rsidRPr="007D104E">
              <w:rPr>
                <w:rFonts w:hint="eastAsia"/>
              </w:rPr>
              <w:t>下</w:t>
            </w:r>
            <w:r w:rsidRPr="007D104E">
              <w:t>列有關光的反射行進路徑圖，何者</w:t>
            </w:r>
            <w:r w:rsidRPr="005C06D2">
              <w:rPr>
                <w:b/>
                <w:u w:val="double"/>
              </w:rPr>
              <w:t>錯誤</w:t>
            </w:r>
            <w:r w:rsidRPr="007D104E">
              <w:t xml:space="preserve">？　</w:t>
            </w:r>
            <w:r w:rsidRPr="007D104E">
              <w:br/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(A)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114300" distR="114300" wp14:anchorId="7F4C6648" wp14:editId="30FCD48A">
                  <wp:extent cx="1465035" cy="638175"/>
                  <wp:effectExtent l="0" t="0" r="1905" b="0"/>
                  <wp:docPr id="1101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167" cy="6386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color w:val="000000"/>
              </w:rPr>
              <w:t xml:space="preserve">　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(B)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114300" distR="114300" wp14:anchorId="6E7279B0" wp14:editId="38B340AF">
                  <wp:extent cx="972185" cy="685800"/>
                  <wp:effectExtent l="0" t="0" r="0" b="0"/>
                  <wp:docPr id="1102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color w:val="000000"/>
              </w:rPr>
              <w:t xml:space="preserve">　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(C)</w:t>
            </w:r>
            <w:r w:rsidR="00B6023A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114300" distR="114300" wp14:anchorId="4FC55B35" wp14:editId="6148CDBA">
                  <wp:extent cx="857250" cy="657225"/>
                  <wp:effectExtent l="0" t="0" r="0" b="9525"/>
                  <wp:docPr id="1103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5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　(D)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114300" distR="114300" wp14:anchorId="410951BB" wp14:editId="1D9141C3">
                  <wp:extent cx="1257935" cy="638175"/>
                  <wp:effectExtent l="0" t="0" r="0" b="9525"/>
                  <wp:docPr id="1104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35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637" w:rsidTr="00E279BF">
        <w:tc>
          <w:tcPr>
            <w:tcW w:w="1344" w:type="dxa"/>
          </w:tcPr>
          <w:p w:rsidR="00BF1637" w:rsidRPr="007D104E" w:rsidRDefault="00BF1637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新細明體" w:eastAsia="新細明體" w:hAnsi="新細明體" w:cs="新細明體"/>
                <w:color w:val="000000"/>
              </w:rPr>
            </w:pPr>
            <w:r w:rsidRPr="00B6023A">
              <w:rPr>
                <w:rFonts w:ascii="標楷體" w:eastAsia="標楷體" w:hAnsi="標楷體" w:cs="微軟正黑體" w:hint="eastAsia"/>
                <w:color w:val="000000"/>
              </w:rPr>
              <w:t>28.</w:t>
            </w:r>
            <w:r w:rsidRPr="007D104E">
              <w:rPr>
                <w:rFonts w:ascii="新細明體" w:eastAsia="新細明體" w:hAnsi="新細明體" w:cs="新細明體" w:hint="eastAsia"/>
                <w:color w:val="000000"/>
              </w:rPr>
              <w:t>(    )</w:t>
            </w:r>
          </w:p>
        </w:tc>
        <w:tc>
          <w:tcPr>
            <w:tcW w:w="10583" w:type="dxa"/>
          </w:tcPr>
          <w:p w:rsidR="007D104E" w:rsidRPr="007D104E" w:rsidRDefault="007D104E" w:rsidP="005C0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r w:rsidRPr="007D104E">
              <w:rPr>
                <w:rFonts w:ascii="新細明體" w:eastAsia="新細明體" w:hAnsi="新細明體" w:cs="新細明體"/>
                <w:color w:val="000000"/>
              </w:rPr>
              <w:t>下列關於鉛筆的</w:t>
            </w:r>
            <w:r w:rsidRPr="007D104E">
              <w:rPr>
                <w:rFonts w:ascii="新細明體" w:eastAsia="新細明體" w:hAnsi="新細明體" w:cs="新細明體" w:hint="eastAsia"/>
                <w:color w:val="000000"/>
              </w:rPr>
              <w:t>透過平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面鏡成像，何者正確？　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br/>
              <w:t>(A)</w:t>
            </w:r>
            <w:r w:rsidRPr="007D104E">
              <w:rPr>
                <w:rFonts w:ascii="新細明體" w:eastAsia="新細明體" w:hAnsi="新細明體" w:cs="新細明體"/>
                <w:noProof/>
                <w:color w:val="000000"/>
              </w:rPr>
              <w:drawing>
                <wp:inline distT="0" distB="0" distL="114300" distR="114300" wp14:anchorId="68948C9C" wp14:editId="25E33469">
                  <wp:extent cx="1080770" cy="783590"/>
                  <wp:effectExtent l="0" t="0" r="5080" b="0"/>
                  <wp:docPr id="1105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0" cy="783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　(B)</w:t>
            </w:r>
            <w:r w:rsidRPr="007D104E">
              <w:rPr>
                <w:rFonts w:ascii="新細明體" w:eastAsia="新細明體" w:hAnsi="新細明體" w:cs="新細明體"/>
                <w:noProof/>
                <w:color w:val="000000"/>
              </w:rPr>
              <w:drawing>
                <wp:inline distT="0" distB="0" distL="114300" distR="114300" wp14:anchorId="185E5DAA" wp14:editId="773BFB1A">
                  <wp:extent cx="1120140" cy="779780"/>
                  <wp:effectExtent l="0" t="0" r="3810" b="1270"/>
                  <wp:docPr id="1106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779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　(C)</w:t>
            </w:r>
            <w:r w:rsidRPr="007D104E">
              <w:rPr>
                <w:rFonts w:ascii="新細明體" w:eastAsia="新細明體" w:hAnsi="新細明體" w:cs="新細明體"/>
                <w:noProof/>
                <w:color w:val="000000"/>
              </w:rPr>
              <w:drawing>
                <wp:inline distT="0" distB="0" distL="114300" distR="114300" wp14:anchorId="531D0510" wp14:editId="1B5810F4">
                  <wp:extent cx="1090295" cy="777240"/>
                  <wp:effectExtent l="0" t="0" r="0" b="3810"/>
                  <wp:docPr id="1107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777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　(D)　 </w:t>
            </w:r>
            <w:r w:rsidRPr="007D104E">
              <w:rPr>
                <w:rFonts w:ascii="新細明體" w:eastAsia="新細明體" w:hAnsi="新細明體" w:cs="新細明體"/>
                <w:noProof/>
                <w:color w:val="000000"/>
              </w:rPr>
              <w:drawing>
                <wp:inline distT="0" distB="0" distL="114300" distR="114300" wp14:anchorId="1C8F27D3" wp14:editId="3AF7928F">
                  <wp:extent cx="1089025" cy="764540"/>
                  <wp:effectExtent l="0" t="0" r="0" b="0"/>
                  <wp:docPr id="1108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764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5C06D2" w:rsidRPr="007D104E">
              <w:rPr>
                <w:rFonts w:ascii="新細明體" w:eastAsia="新細明體" w:hAnsi="新細明體" w:cs="新細明體"/>
                <w:color w:val="000000"/>
              </w:rPr>
              <w:t>。</w:t>
            </w:r>
          </w:p>
        </w:tc>
      </w:tr>
      <w:tr w:rsidR="00BF1637" w:rsidTr="00E279BF">
        <w:tc>
          <w:tcPr>
            <w:tcW w:w="1344" w:type="dxa"/>
          </w:tcPr>
          <w:p w:rsidR="00BF1637" w:rsidRDefault="00BF1637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 w:rsidRPr="00B6023A">
              <w:rPr>
                <w:rFonts w:ascii="標楷體" w:eastAsia="標楷體" w:hAnsi="標楷體" w:cs="微軟正黑體" w:hint="eastAsia"/>
                <w:color w:val="000000"/>
              </w:rPr>
              <w:t>29</w:t>
            </w:r>
            <w:r>
              <w:rPr>
                <w:rFonts w:ascii="標楷體" w:eastAsia="標楷體" w:hAnsi="標楷體" w:cs="微軟正黑體" w:hint="eastAsia"/>
                <w:color w:val="000000"/>
              </w:rPr>
              <w:t>.(    )</w:t>
            </w:r>
          </w:p>
        </w:tc>
        <w:tc>
          <w:tcPr>
            <w:tcW w:w="10583" w:type="dxa"/>
          </w:tcPr>
          <w:p w:rsidR="007D104E" w:rsidRDefault="007D104E" w:rsidP="007D1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hidden="0" allowOverlap="1" wp14:anchorId="46BE47AC" wp14:editId="0CD07584">
                  <wp:simplePos x="0" y="0"/>
                  <wp:positionH relativeFrom="column">
                    <wp:posOffset>5345430</wp:posOffset>
                  </wp:positionH>
                  <wp:positionV relativeFrom="paragraph">
                    <wp:posOffset>123190</wp:posOffset>
                  </wp:positionV>
                  <wp:extent cx="1075055" cy="533400"/>
                  <wp:effectExtent l="0" t="0" r="0" b="0"/>
                  <wp:wrapSquare wrapText="bothSides" distT="0" distB="0" distL="114300" distR="114300"/>
                  <wp:docPr id="1071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104E">
              <w:t>如右圖</w:t>
            </w:r>
            <w:r w:rsidR="005C06D2">
              <w:rPr>
                <w:rFonts w:hint="eastAsia"/>
              </w:rPr>
              <w:t>所示</w:t>
            </w:r>
            <w:r w:rsidRPr="007D104E">
              <w:t>，根據光線的行進方向來判斷，請問</w:t>
            </w:r>
            <w:r w:rsidR="005C06D2">
              <w:rPr>
                <w:rFonts w:hint="eastAsia"/>
              </w:rPr>
              <w:t>圖中是屬於</w:t>
            </w:r>
            <w:r w:rsidRPr="007D104E">
              <w:t>下列何種</w:t>
            </w:r>
            <w:r w:rsidR="005C06D2">
              <w:rPr>
                <w:rFonts w:hint="eastAsia"/>
              </w:rPr>
              <w:t>鏡</w:t>
            </w:r>
            <w:r w:rsidRPr="007D104E">
              <w:t>？</w:t>
            </w:r>
          </w:p>
          <w:p w:rsidR="007D104E" w:rsidRPr="007D104E" w:rsidRDefault="007D104E" w:rsidP="007D1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</w:pPr>
            <w:r w:rsidRPr="007D104E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(A)平面鏡　(B)凹面鏡　(C</w:t>
            </w:r>
            <w:r w:rsidR="00D4195A" w:rsidRPr="007D104E">
              <w:rPr>
                <w:rFonts w:ascii="新細明體" w:eastAsia="新細明體" w:hAnsi="新細明體" w:cs="新細明體"/>
                <w:color w:val="000000"/>
              </w:rPr>
              <w:t>)凸透鏡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　(D)</w:t>
            </w:r>
            <w:r w:rsidR="00D4195A" w:rsidRPr="007D104E">
              <w:rPr>
                <w:rFonts w:ascii="新細明體" w:eastAsia="新細明體" w:hAnsi="新細明體" w:cs="新細明體"/>
                <w:color w:val="000000"/>
              </w:rPr>
              <w:t xml:space="preserve"> 凹透鏡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　。</w:t>
            </w:r>
          </w:p>
          <w:p w:rsidR="00BF1637" w:rsidRPr="007062D9" w:rsidRDefault="00BF1637" w:rsidP="007D1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</w:pPr>
          </w:p>
        </w:tc>
      </w:tr>
      <w:tr w:rsidR="00BF1637" w:rsidTr="00E279BF">
        <w:tc>
          <w:tcPr>
            <w:tcW w:w="1344" w:type="dxa"/>
          </w:tcPr>
          <w:p w:rsidR="00BF1637" w:rsidRPr="007D104E" w:rsidRDefault="00BF1637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新細明體" w:eastAsia="新細明體" w:hAnsi="新細明體" w:cs="新細明體"/>
                <w:color w:val="000000"/>
              </w:rPr>
            </w:pPr>
            <w:r w:rsidRPr="00B6023A">
              <w:rPr>
                <w:rFonts w:ascii="標楷體" w:eastAsia="標楷體" w:hAnsi="標楷體" w:cs="微軟正黑體" w:hint="eastAsia"/>
                <w:color w:val="000000"/>
              </w:rPr>
              <w:t>30</w:t>
            </w:r>
            <w:r w:rsidRPr="007D104E">
              <w:rPr>
                <w:rFonts w:ascii="新細明體" w:eastAsia="新細明體" w:hAnsi="新細明體" w:cs="新細明體" w:hint="eastAsia"/>
                <w:color w:val="000000"/>
              </w:rPr>
              <w:t>.(    )</w:t>
            </w:r>
          </w:p>
        </w:tc>
        <w:tc>
          <w:tcPr>
            <w:tcW w:w="10583" w:type="dxa"/>
          </w:tcPr>
          <w:p w:rsidR="00BF1637" w:rsidRPr="007D104E" w:rsidRDefault="007D104E" w:rsidP="00C709B1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57" w:firstLineChars="0" w:firstLine="0"/>
              <w:jc w:val="both"/>
              <w:outlineLvl w:val="9"/>
              <w:rPr>
                <w:rFonts w:ascii="新細明體" w:eastAsia="新細明體" w:hAnsi="新細明體" w:cs="新細明體"/>
                <w:color w:val="000000"/>
              </w:rPr>
            </w:pPr>
            <w:r w:rsidRPr="007D104E">
              <w:rPr>
                <w:rFonts w:ascii="新細明體" w:eastAsia="新細明體" w:hAnsi="新細明體" w:cs="新細明體"/>
                <w:color w:val="000000"/>
              </w:rPr>
              <w:t>海邊</w:t>
            </w:r>
            <w:proofErr w:type="gramStart"/>
            <w:r w:rsidRPr="007D104E">
              <w:rPr>
                <w:rFonts w:ascii="新細明體" w:eastAsia="新細明體" w:hAnsi="新細明體" w:cs="新細明體"/>
                <w:color w:val="000000"/>
              </w:rPr>
              <w:t>浮潛時</w:t>
            </w:r>
            <w:proofErr w:type="gramEnd"/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，從海裡看天上飛的海鳥，下列何者為合理的光線路徑方向？ 　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br/>
              <w:t>(A)</w:t>
            </w:r>
            <w:r w:rsidRPr="007D104E">
              <w:rPr>
                <w:rFonts w:ascii="新細明體" w:eastAsia="新細明體" w:hAnsi="新細明體" w:cs="新細明體"/>
                <w:noProof/>
                <w:color w:val="000000"/>
              </w:rPr>
              <w:drawing>
                <wp:inline distT="0" distB="0" distL="114300" distR="114300" wp14:anchorId="34390F3D" wp14:editId="0C0A592D">
                  <wp:extent cx="1230630" cy="828675"/>
                  <wp:effectExtent l="0" t="0" r="7620" b="9525"/>
                  <wp:docPr id="108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17" cy="8290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　(B)</w:t>
            </w:r>
            <w:r w:rsidRPr="007D104E">
              <w:rPr>
                <w:rFonts w:ascii="新細明體" w:eastAsia="新細明體" w:hAnsi="新細明體" w:cs="新細明體"/>
                <w:noProof/>
                <w:color w:val="000000"/>
              </w:rPr>
              <w:drawing>
                <wp:inline distT="0" distB="0" distL="114300" distR="114300" wp14:anchorId="040BC7CD" wp14:editId="52FCBCA4">
                  <wp:extent cx="1115695" cy="790575"/>
                  <wp:effectExtent l="0" t="0" r="8255" b="9525"/>
                  <wp:docPr id="1090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121" cy="790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　(C)</w:t>
            </w:r>
            <w:r w:rsidRPr="007D104E">
              <w:rPr>
                <w:rFonts w:ascii="新細明體" w:eastAsia="新細明體" w:hAnsi="新細明體" w:cs="新細明體"/>
                <w:noProof/>
                <w:color w:val="000000"/>
              </w:rPr>
              <w:drawing>
                <wp:inline distT="0" distB="0" distL="114300" distR="114300" wp14:anchorId="44DDD01F" wp14:editId="0C86085C">
                  <wp:extent cx="1267751" cy="814983"/>
                  <wp:effectExtent l="0" t="0" r="8890" b="4445"/>
                  <wp:docPr id="1091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751" cy="8149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　(D)</w:t>
            </w:r>
            <w:r w:rsidRPr="007D104E">
              <w:rPr>
                <w:rFonts w:ascii="新細明體" w:eastAsia="新細明體" w:hAnsi="新細明體" w:cs="新細明體"/>
                <w:noProof/>
                <w:color w:val="000000"/>
              </w:rPr>
              <w:drawing>
                <wp:inline distT="0" distB="0" distL="114300" distR="114300" wp14:anchorId="0CFB75C3" wp14:editId="25E16021">
                  <wp:extent cx="1236335" cy="748308"/>
                  <wp:effectExtent l="0" t="0" r="2540" b="0"/>
                  <wp:docPr id="1092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35" cy="7483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637" w:rsidTr="00E279BF">
        <w:tc>
          <w:tcPr>
            <w:tcW w:w="1344" w:type="dxa"/>
          </w:tcPr>
          <w:p w:rsidR="00BF1637" w:rsidRDefault="00BF1637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 w:rsidRPr="00B6023A">
              <w:rPr>
                <w:rFonts w:ascii="標楷體" w:eastAsia="標楷體" w:hAnsi="標楷體" w:cs="微軟正黑體" w:hint="eastAsia"/>
                <w:color w:val="000000"/>
              </w:rPr>
              <w:t>31</w:t>
            </w:r>
            <w:r>
              <w:rPr>
                <w:rFonts w:ascii="標楷體" w:eastAsia="標楷體" w:hAnsi="標楷體" w:cs="微軟正黑體" w:hint="eastAsia"/>
                <w:color w:val="000000"/>
              </w:rPr>
              <w:t>.(    )</w:t>
            </w:r>
          </w:p>
        </w:tc>
        <w:tc>
          <w:tcPr>
            <w:tcW w:w="10583" w:type="dxa"/>
          </w:tcPr>
          <w:p w:rsidR="007D104E" w:rsidRDefault="007D104E" w:rsidP="007D1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r w:rsidRPr="007D104E">
              <w:rPr>
                <w:rFonts w:ascii="新細明體" w:eastAsia="新細明體" w:hAnsi="新細明體" w:cs="新細明體"/>
                <w:noProof/>
                <w:color w:val="000000"/>
              </w:rPr>
              <w:drawing>
                <wp:anchor distT="0" distB="0" distL="114300" distR="114300" simplePos="0" relativeHeight="251684864" behindDoc="0" locked="0" layoutInCell="1" hidden="0" allowOverlap="1" wp14:anchorId="5231A4DC" wp14:editId="558E61B7">
                  <wp:simplePos x="0" y="0"/>
                  <wp:positionH relativeFrom="column">
                    <wp:posOffset>4669155</wp:posOffset>
                  </wp:positionH>
                  <wp:positionV relativeFrom="paragraph">
                    <wp:posOffset>81280</wp:posOffset>
                  </wp:positionV>
                  <wp:extent cx="1885950" cy="981075"/>
                  <wp:effectExtent l="0" t="0" r="0" b="9525"/>
                  <wp:wrapSquare wrapText="bothSides" distT="0" distB="0" distL="114300" distR="114300"/>
                  <wp:docPr id="1067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在暗室中，將紅、綠、藍三片透明的壓克力板與手電筒（產生白色光源）置於桌面上，如</w:t>
            </w:r>
            <w:r w:rsidR="005C06D2">
              <w:rPr>
                <w:rFonts w:ascii="新細明體" w:eastAsia="新細明體" w:hAnsi="新細明體" w:cs="新細明體" w:hint="eastAsia"/>
                <w:color w:val="000000"/>
              </w:rPr>
              <w:t>右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圖所示，若將手電筒打開，則觀察者在甲、乙、丙三處可見到的色光分別為下列何者？　</w:t>
            </w:r>
          </w:p>
          <w:p w:rsidR="007D104E" w:rsidRDefault="007D104E" w:rsidP="007D1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r w:rsidRPr="007D104E">
              <w:rPr>
                <w:rFonts w:ascii="新細明體" w:eastAsia="新細明體" w:hAnsi="新細明體" w:cs="新細明體"/>
                <w:color w:val="000000"/>
              </w:rPr>
              <w:t>(A)紅光、綠光、藍光　(B)紅光、黃光、</w:t>
            </w:r>
            <w:r w:rsidR="00D4195A" w:rsidRPr="007D104E">
              <w:rPr>
                <w:rFonts w:ascii="新細明體" w:eastAsia="新細明體" w:hAnsi="新細明體" w:cs="新細明體"/>
                <w:color w:val="000000"/>
              </w:rPr>
              <w:t>白光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　</w:t>
            </w:r>
          </w:p>
          <w:p w:rsidR="00BF1637" w:rsidRPr="007D104E" w:rsidRDefault="007D104E" w:rsidP="00D41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</w:pPr>
            <w:r w:rsidRPr="007D104E">
              <w:rPr>
                <w:rFonts w:ascii="新細明體" w:eastAsia="新細明體" w:hAnsi="新細明體" w:cs="新細明體"/>
                <w:color w:val="000000"/>
              </w:rPr>
              <w:t>(C)</w:t>
            </w:r>
            <w:r w:rsidR="00D4195A" w:rsidRPr="007D104E">
              <w:rPr>
                <w:rFonts w:ascii="新細明體" w:eastAsia="新細明體" w:hAnsi="新細明體" w:cs="新細明體"/>
                <w:color w:val="000000"/>
              </w:rPr>
              <w:t>紅光、黃光、無光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　(D)</w:t>
            </w:r>
            <w:r w:rsidR="00D4195A" w:rsidRPr="007D104E">
              <w:rPr>
                <w:rFonts w:ascii="新細明體" w:eastAsia="新細明體" w:hAnsi="新細明體" w:cs="新細明體"/>
                <w:color w:val="000000"/>
              </w:rPr>
              <w:t>紅光、無光、無光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。</w:t>
            </w:r>
          </w:p>
        </w:tc>
      </w:tr>
      <w:tr w:rsidR="00BF1637" w:rsidRPr="007062D9" w:rsidTr="00E279BF">
        <w:tc>
          <w:tcPr>
            <w:tcW w:w="1344" w:type="dxa"/>
          </w:tcPr>
          <w:p w:rsidR="00BF1637" w:rsidRDefault="00BF1637" w:rsidP="00167359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 w:rsidRPr="00B6023A">
              <w:rPr>
                <w:rFonts w:ascii="標楷體" w:eastAsia="標楷體" w:hAnsi="標楷體" w:cs="微軟正黑體" w:hint="eastAsia"/>
                <w:color w:val="000000"/>
              </w:rPr>
              <w:t>32.</w:t>
            </w:r>
            <w:r>
              <w:rPr>
                <w:rFonts w:ascii="標楷體" w:eastAsia="標楷體" w:hAnsi="標楷體" w:cs="微軟正黑體" w:hint="eastAsia"/>
                <w:color w:val="000000"/>
              </w:rPr>
              <w:t>(    )</w:t>
            </w:r>
          </w:p>
        </w:tc>
        <w:tc>
          <w:tcPr>
            <w:tcW w:w="10583" w:type="dxa"/>
          </w:tcPr>
          <w:p w:rsidR="007D104E" w:rsidRDefault="007D104E" w:rsidP="007D1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proofErr w:type="gramStart"/>
            <w:r w:rsidRPr="007D104E">
              <w:rPr>
                <w:rFonts w:ascii="新細明體" w:eastAsia="新細明體" w:hAnsi="新細明體" w:cs="新細明體"/>
                <w:color w:val="000000"/>
                <w:u w:val="single"/>
              </w:rPr>
              <w:t>宜鳳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老師</w:t>
            </w:r>
            <w:proofErr w:type="gramEnd"/>
            <w:r w:rsidRPr="007D104E">
              <w:rPr>
                <w:rFonts w:ascii="新細明體" w:eastAsia="新細明體" w:hAnsi="新細明體" w:cs="新細明體"/>
                <w:color w:val="000000"/>
              </w:rPr>
              <w:t>想探討</w:t>
            </w:r>
            <w:r w:rsidR="005C06D2">
              <w:rPr>
                <w:rFonts w:ascii="新細明體" w:eastAsia="新細明體" w:hAnsi="新細明體" w:cs="新細明體" w:hint="eastAsia"/>
                <w:color w:val="000000"/>
              </w:rPr>
              <w:t>「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光的顏色</w:t>
            </w:r>
            <w:r w:rsidR="005C06D2">
              <w:rPr>
                <w:rFonts w:ascii="新細明體" w:eastAsia="新細明體" w:hAnsi="新細明體" w:cs="新細明體" w:hint="eastAsia"/>
                <w:color w:val="000000"/>
              </w:rPr>
              <w:t>」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對於光合作用的效率有何影響</w:t>
            </w:r>
            <w:r w:rsidR="00D4195A">
              <w:rPr>
                <w:rFonts w:ascii="新細明體" w:eastAsia="新細明體" w:hAnsi="新細明體" w:cs="新細明體" w:hint="eastAsia"/>
                <w:color w:val="000000"/>
              </w:rPr>
              <w:t>？</w:t>
            </w:r>
            <w:r w:rsidR="005C06D2">
              <w:rPr>
                <w:rFonts w:ascii="新細明體" w:eastAsia="新細明體" w:hAnsi="新細明體" w:cs="新細明體" w:hint="eastAsia"/>
                <w:color w:val="000000"/>
              </w:rPr>
              <w:t>，老師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選用不同</w:t>
            </w:r>
            <w:r w:rsidR="0075290D">
              <w:rPr>
                <w:rFonts w:ascii="新細明體" w:eastAsia="新細明體" w:hAnsi="新細明體" w:cs="新細明體" w:hint="eastAsia"/>
                <w:color w:val="000000"/>
              </w:rPr>
              <w:t>的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色光來照在相同大小的葉面上、三天後</w:t>
            </w:r>
            <w:r w:rsidR="0075290D">
              <w:rPr>
                <w:rFonts w:ascii="新細明體" w:eastAsia="新細明體" w:hAnsi="新細明體" w:cs="新細明體" w:hint="eastAsia"/>
                <w:color w:val="000000"/>
              </w:rPr>
              <w:t>，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請問</w:t>
            </w:r>
            <w:r w:rsidR="0075290D">
              <w:rPr>
                <w:rFonts w:ascii="新細明體" w:eastAsia="新細明體" w:hAnsi="新細明體" w:cs="新細明體" w:hint="eastAsia"/>
                <w:color w:val="000000"/>
              </w:rPr>
              <w:t>下列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哪一個種光照射</w:t>
            </w:r>
            <w:r w:rsidR="0011688D">
              <w:rPr>
                <w:rFonts w:ascii="新細明體" w:eastAsia="新細明體" w:hAnsi="新細明體" w:cs="新細明體" w:hint="eastAsia"/>
                <w:color w:val="000000"/>
              </w:rPr>
              <w:t>下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的葉子產生的澱粉最少？　</w:t>
            </w:r>
          </w:p>
          <w:p w:rsidR="00BF1637" w:rsidRPr="007062D9" w:rsidRDefault="007D104E" w:rsidP="007D1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</w:pPr>
            <w:r w:rsidRPr="007D104E">
              <w:rPr>
                <w:rFonts w:ascii="新細明體" w:eastAsia="新細明體" w:hAnsi="新細明體" w:cs="新細明體"/>
                <w:color w:val="000000"/>
              </w:rPr>
              <w:t>(A)紅光　(B)綠光　(C)藍光　(D)白光　。</w:t>
            </w:r>
          </w:p>
        </w:tc>
      </w:tr>
      <w:tr w:rsidR="00BF1637" w:rsidRPr="007062D9" w:rsidTr="00E279BF">
        <w:tc>
          <w:tcPr>
            <w:tcW w:w="1344" w:type="dxa"/>
          </w:tcPr>
          <w:p w:rsidR="00BF1637" w:rsidRDefault="00BF1637" w:rsidP="00167359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 w:rsidRPr="00B6023A">
              <w:rPr>
                <w:rFonts w:ascii="標楷體" w:eastAsia="標楷體" w:hAnsi="標楷體" w:cs="微軟正黑體" w:hint="eastAsia"/>
                <w:color w:val="000000"/>
              </w:rPr>
              <w:t>33</w:t>
            </w:r>
            <w:r>
              <w:rPr>
                <w:rFonts w:ascii="標楷體" w:eastAsia="標楷體" w:hAnsi="標楷體" w:cs="微軟正黑體" w:hint="eastAsia"/>
                <w:color w:val="000000"/>
              </w:rPr>
              <w:t>.(    )</w:t>
            </w:r>
          </w:p>
        </w:tc>
        <w:tc>
          <w:tcPr>
            <w:tcW w:w="10583" w:type="dxa"/>
          </w:tcPr>
          <w:p w:rsidR="007D104E" w:rsidRDefault="007D104E" w:rsidP="007D1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r w:rsidRPr="007D104E">
              <w:rPr>
                <w:rFonts w:ascii="新細明體" w:eastAsia="新細明體" w:hAnsi="新細明體" w:cs="新細明體"/>
                <w:color w:val="000000"/>
              </w:rPr>
              <w:t>下列是各項</w:t>
            </w:r>
            <w:proofErr w:type="gramStart"/>
            <w:r w:rsidRPr="007D104E">
              <w:rPr>
                <w:rFonts w:ascii="新細明體" w:eastAsia="新細明體" w:hAnsi="新細明體" w:cs="新細明體"/>
                <w:color w:val="000000"/>
              </w:rPr>
              <w:t>凹</w:t>
            </w:r>
            <w:proofErr w:type="gramEnd"/>
            <w:r w:rsidRPr="007D104E">
              <w:rPr>
                <w:rFonts w:ascii="新細明體" w:eastAsia="新細明體" w:hAnsi="新細明體" w:cs="新細明體"/>
                <w:color w:val="000000"/>
              </w:rPr>
              <w:t>凸面鏡的應用，根據光行進路徑圖，下列敘述何者</w:t>
            </w:r>
            <w:r w:rsidR="005C06D2" w:rsidRPr="00894200">
              <w:rPr>
                <w:rFonts w:ascii="新細明體" w:eastAsia="新細明體" w:hAnsi="新細明體" w:cs="新細明體" w:hint="eastAsia"/>
                <w:b/>
                <w:color w:val="000000"/>
                <w:u w:val="double"/>
              </w:rPr>
              <w:t>錯</w:t>
            </w:r>
            <w:r w:rsidRPr="00894200">
              <w:rPr>
                <w:rFonts w:ascii="新細明體" w:eastAsia="新細明體" w:hAnsi="新細明體" w:cs="新細明體"/>
                <w:b/>
                <w:color w:val="000000"/>
                <w:u w:val="double"/>
              </w:rPr>
              <w:t>誤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？</w:t>
            </w:r>
          </w:p>
          <w:p w:rsidR="00E279BF" w:rsidRDefault="00E924F4" w:rsidP="007D1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  <w:rPr>
                <w:rFonts w:ascii="新細明體" w:eastAsia="新細明體" w:hAnsi="新細明體" w:cs="新細明體" w:hint="eastAsia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hidden="0" allowOverlap="1" wp14:anchorId="6C877B9B" wp14:editId="249DE564">
                  <wp:simplePos x="0" y="0"/>
                  <wp:positionH relativeFrom="column">
                    <wp:posOffset>3491230</wp:posOffset>
                  </wp:positionH>
                  <wp:positionV relativeFrom="paragraph">
                    <wp:posOffset>67310</wp:posOffset>
                  </wp:positionV>
                  <wp:extent cx="1019175" cy="885825"/>
                  <wp:effectExtent l="0" t="0" r="9525" b="9525"/>
                  <wp:wrapThrough wrapText="bothSides">
                    <wp:wrapPolygon edited="0">
                      <wp:start x="0" y="0"/>
                      <wp:lineTo x="0" y="21368"/>
                      <wp:lineTo x="21398" y="21368"/>
                      <wp:lineTo x="21398" y="0"/>
                      <wp:lineTo x="0" y="0"/>
                    </wp:wrapPolygon>
                  </wp:wrapThrough>
                  <wp:docPr id="106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79BF">
              <w:rPr>
                <w:noProof/>
              </w:rPr>
              <w:drawing>
                <wp:anchor distT="0" distB="0" distL="114300" distR="114300" simplePos="0" relativeHeight="251689984" behindDoc="1" locked="0" layoutInCell="1" hidden="0" allowOverlap="1" wp14:anchorId="25C24FC6" wp14:editId="2A7B2A3C">
                  <wp:simplePos x="0" y="0"/>
                  <wp:positionH relativeFrom="column">
                    <wp:posOffset>5034280</wp:posOffset>
                  </wp:positionH>
                  <wp:positionV relativeFrom="paragraph">
                    <wp:posOffset>181610</wp:posOffset>
                  </wp:positionV>
                  <wp:extent cx="974725" cy="695325"/>
                  <wp:effectExtent l="0" t="0" r="0" b="9525"/>
                  <wp:wrapTight wrapText="bothSides">
                    <wp:wrapPolygon edited="0">
                      <wp:start x="0" y="0"/>
                      <wp:lineTo x="0" y="21304"/>
                      <wp:lineTo x="21107" y="21304"/>
                      <wp:lineTo x="21107" y="0"/>
                      <wp:lineTo x="0" y="0"/>
                    </wp:wrapPolygon>
                  </wp:wrapTight>
                  <wp:docPr id="1077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6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695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79BF" w:rsidRPr="00B6023A">
              <w:rPr>
                <w:rFonts w:ascii="標楷體" w:eastAsia="標楷體" w:hAnsi="標楷體" w:cs="標楷體"/>
              </w:rPr>
              <w:drawing>
                <wp:inline distT="0" distB="0" distL="0" distR="0" wp14:anchorId="220D30CF" wp14:editId="6F163470">
                  <wp:extent cx="1466850" cy="1107746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062" cy="112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79BF" w:rsidRPr="00165170">
              <w:rPr>
                <w:rFonts w:ascii="標楷體" w:eastAsia="標楷體" w:hAnsi="標楷體" w:cs="標楷體"/>
              </w:rPr>
              <w:drawing>
                <wp:inline distT="0" distB="0" distL="0" distR="0" wp14:anchorId="41E69237" wp14:editId="4584269D">
                  <wp:extent cx="1590675" cy="1000125"/>
                  <wp:effectExtent l="0" t="0" r="9525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>
                            <a:grayscl/>
                          </a:blip>
                          <a:srcRect b="31690"/>
                          <a:stretch/>
                        </pic:blipFill>
                        <pic:spPr bwMode="auto">
                          <a:xfrm>
                            <a:off x="0" y="0"/>
                            <a:ext cx="1590899" cy="1000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104E" w:rsidRPr="007D104E" w:rsidRDefault="007D104E" w:rsidP="00167359">
            <w:pPr>
              <w:pStyle w:val="a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firstLineChars="0"/>
              <w:rPr>
                <w:rFonts w:ascii="新細明體" w:eastAsia="新細明體" w:hAnsi="新細明體" w:cs="新細明體"/>
                <w:color w:val="000000"/>
              </w:rPr>
            </w:pPr>
            <w:r w:rsidRPr="007D104E">
              <w:rPr>
                <w:rFonts w:ascii="新細明體" w:eastAsia="新細明體" w:hAnsi="新細明體" w:cs="新細明體"/>
                <w:color w:val="000000"/>
              </w:rPr>
              <w:t>凹面鏡聚光</w:t>
            </w:r>
            <w:r w:rsidRPr="007D104E">
              <w:rPr>
                <w:rFonts w:ascii="新細明體" w:eastAsia="新細明體" w:hAnsi="新細明體" w:cs="新細明體" w:hint="eastAsia"/>
                <w:color w:val="000000"/>
              </w:rPr>
              <w:t>線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>可做</w:t>
            </w:r>
            <w:r w:rsidR="005C06D2">
              <w:rPr>
                <w:rFonts w:ascii="新細明體" w:eastAsia="新細明體" w:hAnsi="新細明體" w:cs="新細明體" w:hint="eastAsia"/>
                <w:color w:val="000000"/>
              </w:rPr>
              <w:t>為</w:t>
            </w:r>
            <w:r w:rsidRPr="007D104E">
              <w:rPr>
                <w:rFonts w:ascii="新細明體" w:eastAsia="新細明體" w:hAnsi="新細明體" w:cs="新細明體" w:hint="eastAsia"/>
                <w:color w:val="000000"/>
              </w:rPr>
              <w:t>太陽能鍋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　</w:t>
            </w:r>
            <w:r w:rsidRPr="007D104E">
              <w:rPr>
                <w:rFonts w:ascii="新細明體" w:eastAsia="新細明體" w:hAnsi="新細明體" w:cs="新細明體" w:hint="eastAsia"/>
                <w:color w:val="000000"/>
              </w:rPr>
              <w:t xml:space="preserve">  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7D104E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E279BF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E924F4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(B)手電筒內使用的是凹面鏡</w:t>
            </w:r>
            <w:r w:rsidR="005C06D2">
              <w:rPr>
                <w:rFonts w:ascii="新細明體" w:eastAsia="新細明體" w:hAnsi="新細明體" w:cs="新細明體" w:hint="eastAsia"/>
                <w:color w:val="000000"/>
              </w:rPr>
              <w:t>產生遠光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　</w:t>
            </w:r>
          </w:p>
          <w:p w:rsidR="00BF1637" w:rsidRPr="007D104E" w:rsidRDefault="007D104E" w:rsidP="001168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</w:pPr>
            <w:r>
              <w:rPr>
                <w:rFonts w:ascii="新細明體" w:eastAsia="新細明體" w:hAnsi="新細明體" w:cs="新細明體"/>
                <w:color w:val="000000"/>
              </w:rPr>
              <w:t>(C)</w:t>
            </w:r>
            <w:r w:rsidR="0011688D" w:rsidRPr="007D104E">
              <w:rPr>
                <w:rFonts w:ascii="新細明體" w:eastAsia="新細明體" w:hAnsi="新細明體" w:cs="新細明體"/>
                <w:color w:val="000000"/>
              </w:rPr>
              <w:t>凸面鏡可擴大視野產生放大的像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　</w:t>
            </w:r>
            <w:r w:rsidR="0011688D">
              <w:rPr>
                <w:rFonts w:ascii="新細明體" w:eastAsia="新細明體" w:hAnsi="新細明體" w:cs="新細明體" w:hint="eastAsia"/>
                <w:color w:val="000000"/>
              </w:rPr>
              <w:t xml:space="preserve">   </w:t>
            </w:r>
            <w:r w:rsidR="005C06D2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(D)</w:t>
            </w:r>
            <w:r w:rsidR="0011688D" w:rsidRPr="007D104E">
              <w:rPr>
                <w:rFonts w:ascii="新細明體" w:eastAsia="新細明體" w:hAnsi="新細明體" w:cs="新細明體"/>
                <w:color w:val="000000"/>
              </w:rPr>
              <w:t>凹面鏡可以作為局部放大的化妝鏡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。</w:t>
            </w:r>
          </w:p>
        </w:tc>
      </w:tr>
      <w:tr w:rsidR="00BF1637" w:rsidRPr="007062D9" w:rsidTr="00E279BF">
        <w:tc>
          <w:tcPr>
            <w:tcW w:w="1344" w:type="dxa"/>
          </w:tcPr>
          <w:p w:rsidR="00BF1637" w:rsidRDefault="00BF1637" w:rsidP="00167359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lastRenderedPageBreak/>
              <w:t>34.(    )</w:t>
            </w:r>
          </w:p>
        </w:tc>
        <w:tc>
          <w:tcPr>
            <w:tcW w:w="10583" w:type="dxa"/>
          </w:tcPr>
          <w:p w:rsidR="00BF1637" w:rsidRPr="007062D9" w:rsidRDefault="007D104E" w:rsidP="007D1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</w:pPr>
            <w:r w:rsidRPr="007D104E">
              <w:rPr>
                <w:rFonts w:ascii="新細明體" w:eastAsia="新細明體" w:hAnsi="新細明體" w:cs="新細明體"/>
                <w:color w:val="000000"/>
              </w:rPr>
              <w:t>下圖為紅、綠、藍三種色光照在不同物體後之情形，試判斷哪</w:t>
            </w:r>
            <w:proofErr w:type="gramStart"/>
            <w:r w:rsidRPr="007D104E">
              <w:rPr>
                <w:rFonts w:ascii="新細明體" w:eastAsia="新細明體" w:hAnsi="新細明體" w:cs="新細明體"/>
                <w:color w:val="000000"/>
              </w:rPr>
              <w:t>個</w:t>
            </w:r>
            <w:proofErr w:type="gramEnd"/>
            <w:r w:rsidRPr="007D104E">
              <w:rPr>
                <w:rFonts w:ascii="新細明體" w:eastAsia="新細明體" w:hAnsi="新細明體" w:cs="新細明體"/>
                <w:color w:val="000000"/>
              </w:rPr>
              <w:t>物體的表面為</w:t>
            </w:r>
            <w:r w:rsidRPr="0011688D">
              <w:rPr>
                <w:rFonts w:ascii="新細明體" w:eastAsia="新細明體" w:hAnsi="新細明體" w:cs="新細明體"/>
                <w:b/>
                <w:color w:val="000000"/>
              </w:rPr>
              <w:t>白色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？ 　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br/>
              <w:t>(A)</w:t>
            </w:r>
            <w:r w:rsidRPr="007D104E">
              <w:rPr>
                <w:rFonts w:ascii="新細明體" w:eastAsia="新細明體" w:hAnsi="新細明體" w:cs="新細明體"/>
                <w:noProof/>
                <w:color w:val="000000"/>
              </w:rPr>
              <w:drawing>
                <wp:inline distT="0" distB="0" distL="114300" distR="114300" wp14:anchorId="63B5819E" wp14:editId="453A7DDD">
                  <wp:extent cx="840105" cy="674370"/>
                  <wp:effectExtent l="0" t="0" r="0" b="0"/>
                  <wp:docPr id="1093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674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　(B)</w:t>
            </w:r>
            <w:r w:rsidRPr="007D104E">
              <w:rPr>
                <w:rFonts w:ascii="新細明體" w:eastAsia="新細明體" w:hAnsi="新細明體" w:cs="新細明體"/>
                <w:noProof/>
                <w:color w:val="000000"/>
              </w:rPr>
              <w:drawing>
                <wp:inline distT="0" distB="0" distL="114300" distR="114300" wp14:anchorId="6FFB5D9A" wp14:editId="1942C061">
                  <wp:extent cx="1116330" cy="694055"/>
                  <wp:effectExtent l="0" t="0" r="7620" b="0"/>
                  <wp:docPr id="1094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6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6940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　(C)</w:t>
            </w:r>
            <w:r w:rsidRPr="007D104E">
              <w:rPr>
                <w:rFonts w:ascii="新細明體" w:eastAsia="新細明體" w:hAnsi="新細明體" w:cs="新細明體"/>
                <w:noProof/>
                <w:color w:val="000000"/>
              </w:rPr>
              <w:drawing>
                <wp:inline distT="0" distB="0" distL="114300" distR="114300" wp14:anchorId="30DAFE37" wp14:editId="5C574790">
                  <wp:extent cx="977900" cy="696595"/>
                  <wp:effectExtent l="0" t="0" r="0" b="8255"/>
                  <wp:docPr id="1095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7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696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　(D)</w:t>
            </w:r>
            <w:r w:rsidRPr="007D104E">
              <w:rPr>
                <w:rFonts w:ascii="新細明體" w:eastAsia="新細明體" w:hAnsi="新細明體" w:cs="新細明體"/>
                <w:noProof/>
                <w:color w:val="000000"/>
              </w:rPr>
              <w:drawing>
                <wp:inline distT="0" distB="0" distL="114300" distR="114300" wp14:anchorId="1B615960" wp14:editId="00AE673C">
                  <wp:extent cx="1195070" cy="723900"/>
                  <wp:effectExtent l="0" t="0" r="5080" b="0"/>
                  <wp:docPr id="109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7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7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637" w:rsidRPr="007062D9" w:rsidTr="00E279BF">
        <w:tc>
          <w:tcPr>
            <w:tcW w:w="1344" w:type="dxa"/>
          </w:tcPr>
          <w:p w:rsidR="00BF1637" w:rsidRDefault="00BF1637" w:rsidP="00167359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35.(    )</w:t>
            </w:r>
          </w:p>
        </w:tc>
        <w:tc>
          <w:tcPr>
            <w:tcW w:w="10583" w:type="dxa"/>
          </w:tcPr>
          <w:p w:rsidR="007D104E" w:rsidRPr="007D104E" w:rsidRDefault="007D104E" w:rsidP="00167359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57" w:firstLineChars="0" w:firstLine="0"/>
              <w:jc w:val="both"/>
              <w:outlineLvl w:val="9"/>
              <w:rPr>
                <w:rFonts w:ascii="新細明體" w:eastAsia="新細明體" w:hAnsi="新細明體" w:cs="新細明體"/>
                <w:color w:val="000000"/>
              </w:rPr>
            </w:pPr>
            <w:r w:rsidRPr="007D104E">
              <w:rPr>
                <w:rFonts w:ascii="新細明體" w:eastAsia="新細明體" w:hAnsi="新細明體" w:cs="新細明體"/>
                <w:noProof/>
                <w:color w:val="000000"/>
              </w:rPr>
              <w:drawing>
                <wp:anchor distT="0" distB="0" distL="114300" distR="114300" simplePos="0" relativeHeight="251692032" behindDoc="0" locked="0" layoutInCell="1" hidden="0" allowOverlap="1" wp14:anchorId="7F349646" wp14:editId="1F760A2C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107950</wp:posOffset>
                  </wp:positionV>
                  <wp:extent cx="1356360" cy="663575"/>
                  <wp:effectExtent l="0" t="0" r="0" b="3175"/>
                  <wp:wrapSquare wrapText="bothSides" distT="0" distB="0" distL="114300" distR="114300"/>
                  <wp:docPr id="106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663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如右圖，在凹透鏡前的焦點外側豎立一根蠟燭，必須如何做才能看到蠟燭經由凹透鏡折射所成的「正立縮小的虛像」？</w:t>
            </w:r>
            <w:r w:rsidR="0011688D">
              <w:rPr>
                <w:rFonts w:ascii="新細明體" w:eastAsia="新細明體" w:hAnsi="新細明體" w:cs="新細明體"/>
                <w:color w:val="000000"/>
              </w:rPr>
              <w:br/>
              <w:t>(A)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鏡前立一紙屏，在</w:t>
            </w:r>
            <w:proofErr w:type="gramStart"/>
            <w:r w:rsidRPr="007D104E">
              <w:rPr>
                <w:rFonts w:ascii="新細明體" w:eastAsia="新細明體" w:hAnsi="新細明體" w:cs="新細明體"/>
                <w:color w:val="000000"/>
              </w:rPr>
              <w:t>紙屏上</w:t>
            </w:r>
            <w:proofErr w:type="gramEnd"/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觀察　</w:t>
            </w:r>
            <w:r w:rsidR="00B82252">
              <w:rPr>
                <w:rFonts w:ascii="新細明體" w:eastAsia="新細明體" w:hAnsi="新細明體" w:cs="新細明體" w:hint="eastAsia"/>
                <w:color w:val="000000"/>
              </w:rPr>
              <w:t xml:space="preserve">  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(B)鏡後立一紙屏，在</w:t>
            </w:r>
            <w:proofErr w:type="gramStart"/>
            <w:r w:rsidRPr="007D104E">
              <w:rPr>
                <w:rFonts w:ascii="新細明體" w:eastAsia="新細明體" w:hAnsi="新細明體" w:cs="新細明體"/>
                <w:color w:val="000000"/>
              </w:rPr>
              <w:t>紙屏上</w:t>
            </w:r>
            <w:proofErr w:type="gramEnd"/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觀察　</w:t>
            </w:r>
          </w:p>
          <w:p w:rsidR="00BF1637" w:rsidRPr="007D104E" w:rsidRDefault="007D104E" w:rsidP="0011688D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57" w:firstLineChars="0" w:firstLine="0"/>
              <w:jc w:val="both"/>
              <w:outlineLvl w:val="9"/>
              <w:rPr>
                <w:rFonts w:ascii="新細明體" w:eastAsia="新細明體" w:hAnsi="新細明體" w:cs="新細明體"/>
                <w:color w:val="000000"/>
              </w:rPr>
            </w:pPr>
            <w:r w:rsidRPr="007D104E">
              <w:rPr>
                <w:rFonts w:ascii="新細明體" w:eastAsia="新細明體" w:hAnsi="新細明體" w:cs="新細明體"/>
                <w:color w:val="000000"/>
              </w:rPr>
              <w:t>(C)</w:t>
            </w:r>
            <w:r w:rsidR="0011688D" w:rsidRPr="007D104E">
              <w:rPr>
                <w:rFonts w:ascii="新細明體" w:eastAsia="新細明體" w:hAnsi="新細明體" w:cs="新細明體"/>
                <w:color w:val="000000"/>
              </w:rPr>
              <w:t>人站在蠟燭前面</w:t>
            </w:r>
            <w:r w:rsidR="00BE660E" w:rsidRPr="007D104E">
              <w:rPr>
                <w:rFonts w:ascii="新細明體" w:eastAsia="新細明體" w:hAnsi="新細明體" w:cs="新細明體"/>
                <w:color w:val="000000"/>
              </w:rPr>
              <w:t>，</w:t>
            </w:r>
            <w:proofErr w:type="gramStart"/>
            <w:r w:rsidR="0011688D" w:rsidRPr="007D104E">
              <w:rPr>
                <w:rFonts w:ascii="新細明體" w:eastAsia="新細明體" w:hAnsi="新細明體" w:cs="新細明體"/>
                <w:color w:val="000000"/>
              </w:rPr>
              <w:t>朝鏡</w:t>
            </w:r>
            <w:r w:rsidR="00E069D9">
              <w:rPr>
                <w:rFonts w:ascii="新細明體" w:eastAsia="新細明體" w:hAnsi="新細明體" w:cs="新細明體" w:hint="eastAsia"/>
                <w:color w:val="000000"/>
              </w:rPr>
              <w:t>內</w:t>
            </w:r>
            <w:proofErr w:type="gramEnd"/>
            <w:r w:rsidR="0011688D" w:rsidRPr="007D104E">
              <w:rPr>
                <w:rFonts w:ascii="新細明體" w:eastAsia="新細明體" w:hAnsi="新細明體" w:cs="新細明體"/>
                <w:color w:val="000000"/>
              </w:rPr>
              <w:t>看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　</w:t>
            </w:r>
            <w:r w:rsidR="0011688D">
              <w:rPr>
                <w:rFonts w:ascii="新細明體" w:eastAsia="新細明體" w:hAnsi="新細明體" w:cs="新細明體" w:hint="eastAsia"/>
                <w:color w:val="000000"/>
              </w:rPr>
              <w:t xml:space="preserve">    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(D)</w:t>
            </w:r>
            <w:r w:rsidR="0011688D" w:rsidRPr="007D104E">
              <w:rPr>
                <w:rFonts w:ascii="新細明體" w:eastAsia="新細明體" w:hAnsi="新細明體" w:cs="新細明體"/>
                <w:color w:val="000000"/>
              </w:rPr>
              <w:t>人站在</w:t>
            </w:r>
            <w:r w:rsidR="00E069D9">
              <w:rPr>
                <w:rFonts w:ascii="新細明體" w:eastAsia="新細明體" w:hAnsi="新細明體" w:cs="新細明體" w:hint="eastAsia"/>
                <w:color w:val="000000"/>
              </w:rPr>
              <w:t>透</w:t>
            </w:r>
            <w:r w:rsidR="0011688D" w:rsidRPr="007D104E">
              <w:rPr>
                <w:rFonts w:ascii="新細明體" w:eastAsia="新細明體" w:hAnsi="新細明體" w:cs="新細明體"/>
                <w:color w:val="000000"/>
              </w:rPr>
              <w:t>鏡後，</w:t>
            </w:r>
            <w:proofErr w:type="gramStart"/>
            <w:r w:rsidR="0011688D" w:rsidRPr="007D104E">
              <w:rPr>
                <w:rFonts w:ascii="新細明體" w:eastAsia="新細明體" w:hAnsi="新細明體" w:cs="新細明體"/>
                <w:color w:val="000000"/>
              </w:rPr>
              <w:t>朝鏡內</w:t>
            </w:r>
            <w:proofErr w:type="gramEnd"/>
            <w:r w:rsidR="0011688D" w:rsidRPr="007D104E">
              <w:rPr>
                <w:rFonts w:ascii="新細明體" w:eastAsia="新細明體" w:hAnsi="新細明體" w:cs="新細明體"/>
                <w:color w:val="000000"/>
              </w:rPr>
              <w:t>看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　。</w:t>
            </w:r>
          </w:p>
        </w:tc>
      </w:tr>
      <w:tr w:rsidR="00BF1637" w:rsidRPr="007062D9" w:rsidTr="00E279BF">
        <w:tc>
          <w:tcPr>
            <w:tcW w:w="1344" w:type="dxa"/>
          </w:tcPr>
          <w:p w:rsidR="00BF1637" w:rsidRDefault="00BF1637" w:rsidP="00167359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36.(    )</w:t>
            </w:r>
          </w:p>
        </w:tc>
        <w:tc>
          <w:tcPr>
            <w:tcW w:w="10583" w:type="dxa"/>
          </w:tcPr>
          <w:p w:rsidR="007D104E" w:rsidRPr="007D104E" w:rsidRDefault="007D104E" w:rsidP="007D1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94080" behindDoc="0" locked="0" layoutInCell="1" hidden="0" allowOverlap="1" wp14:anchorId="68BED90E" wp14:editId="7C99EFC9">
                  <wp:simplePos x="0" y="0"/>
                  <wp:positionH relativeFrom="column">
                    <wp:posOffset>5947410</wp:posOffset>
                  </wp:positionH>
                  <wp:positionV relativeFrom="paragraph">
                    <wp:posOffset>44450</wp:posOffset>
                  </wp:positionV>
                  <wp:extent cx="600075" cy="942975"/>
                  <wp:effectExtent l="0" t="0" r="9525" b="9525"/>
                  <wp:wrapSquare wrapText="bothSides" distT="114300" distB="114300" distL="114300" distR="114300"/>
                  <wp:docPr id="106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942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以一焦距為15 公分的凸透鏡觀察紙上一數字「7」，若想要觀察到如右圖所示的一個正立放大的像，試問凸透鏡與紙張的距離多少才有機會？　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br/>
              <w:t>(A)</w:t>
            </w:r>
            <w:r w:rsidR="00BE660E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11688D">
              <w:rPr>
                <w:rFonts w:ascii="新細明體" w:eastAsia="新細明體" w:hAnsi="新細明體" w:cs="新細明體" w:hint="eastAsia"/>
                <w:color w:val="000000"/>
              </w:rPr>
              <w:t>10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cm　(B)</w:t>
            </w:r>
            <w:r w:rsidR="00BE660E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11688D">
              <w:rPr>
                <w:rFonts w:ascii="新細明體" w:eastAsia="新細明體" w:hAnsi="新細明體" w:cs="新細明體" w:hint="eastAsia"/>
                <w:color w:val="000000"/>
              </w:rPr>
              <w:t>1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5 cm　(C)</w:t>
            </w:r>
            <w:r w:rsidR="00BE660E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11688D">
              <w:rPr>
                <w:rFonts w:ascii="新細明體" w:eastAsia="新細明體" w:hAnsi="新細明體" w:cs="新細明體" w:hint="eastAsia"/>
                <w:color w:val="000000"/>
              </w:rPr>
              <w:t>2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5cm　(D)</w:t>
            </w:r>
            <w:r w:rsidR="00BE660E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11688D">
              <w:rPr>
                <w:rFonts w:ascii="新細明體" w:eastAsia="新細明體" w:hAnsi="新細明體" w:cs="新細明體" w:hint="eastAsia"/>
                <w:color w:val="000000"/>
              </w:rPr>
              <w:t>3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0cm　。</w:t>
            </w:r>
          </w:p>
          <w:p w:rsidR="00BF1637" w:rsidRPr="007062D9" w:rsidRDefault="00BF1637" w:rsidP="00167359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57" w:firstLineChars="0" w:firstLine="0"/>
              <w:jc w:val="both"/>
              <w:outlineLvl w:val="9"/>
            </w:pPr>
          </w:p>
        </w:tc>
      </w:tr>
      <w:tr w:rsidR="00BF1637" w:rsidRPr="007062D9" w:rsidTr="00E279BF">
        <w:tc>
          <w:tcPr>
            <w:tcW w:w="1344" w:type="dxa"/>
          </w:tcPr>
          <w:p w:rsidR="00BF1637" w:rsidRDefault="00BF1637" w:rsidP="00167359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37.(    )</w:t>
            </w:r>
          </w:p>
        </w:tc>
        <w:tc>
          <w:tcPr>
            <w:tcW w:w="10583" w:type="dxa"/>
          </w:tcPr>
          <w:p w:rsidR="007D104E" w:rsidRDefault="007D104E" w:rsidP="00167359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57" w:firstLineChars="0" w:firstLine="0"/>
              <w:jc w:val="both"/>
              <w:outlineLvl w:val="9"/>
              <w:rPr>
                <w:rFonts w:ascii="新細明體" w:eastAsia="新細明體" w:hAnsi="新細明體" w:cs="新細明體"/>
                <w:color w:val="000000"/>
              </w:rPr>
            </w:pPr>
            <w:r w:rsidRPr="0011688D">
              <w:rPr>
                <w:rFonts w:ascii="新細明體" w:eastAsia="新細明體" w:hAnsi="新細明體" w:cs="新細明體"/>
                <w:noProof/>
                <w:color w:val="000000"/>
              </w:rPr>
              <w:drawing>
                <wp:anchor distT="0" distB="0" distL="114300" distR="114300" simplePos="0" relativeHeight="251695104" behindDoc="0" locked="0" layoutInCell="1" allowOverlap="1" wp14:anchorId="542A0B32" wp14:editId="6BFC611E">
                  <wp:simplePos x="0" y="0"/>
                  <wp:positionH relativeFrom="column">
                    <wp:posOffset>3562350</wp:posOffset>
                  </wp:positionH>
                  <wp:positionV relativeFrom="paragraph">
                    <wp:posOffset>46990</wp:posOffset>
                  </wp:positionV>
                  <wp:extent cx="3086100" cy="1095375"/>
                  <wp:effectExtent l="0" t="0" r="0" b="9525"/>
                  <wp:wrapThrough wrapText="bothSides">
                    <wp:wrapPolygon edited="0">
                      <wp:start x="0" y="0"/>
                      <wp:lineTo x="0" y="21412"/>
                      <wp:lineTo x="21467" y="21412"/>
                      <wp:lineTo x="21467" y="0"/>
                      <wp:lineTo x="0" y="0"/>
                    </wp:wrapPolygon>
                  </wp:wrapThrough>
                  <wp:docPr id="106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109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光 在 A、B、C 三 種 </w:t>
            </w:r>
            <w:proofErr w:type="gramStart"/>
            <w:r w:rsidRPr="007D104E">
              <w:rPr>
                <w:rFonts w:ascii="新細明體" w:eastAsia="新細明體" w:hAnsi="新細明體" w:cs="新細明體"/>
                <w:color w:val="000000"/>
              </w:rPr>
              <w:t>介</w:t>
            </w:r>
            <w:proofErr w:type="gramEnd"/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 質 中 進 行 的路徑如右圖所示，請問光在這三 種介質的速率大小關係為何？</w:t>
            </w:r>
          </w:p>
          <w:p w:rsidR="007D104E" w:rsidRDefault="007D104E" w:rsidP="00167359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57" w:firstLineChars="0" w:firstLine="0"/>
              <w:jc w:val="both"/>
              <w:outlineLvl w:val="9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(A) </w:t>
            </w:r>
            <w:r w:rsidR="00BE660E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A ＞ B ＞ C 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(B) </w:t>
            </w:r>
            <w:r w:rsidR="00BE660E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B ＞ C ＞ A</w:t>
            </w:r>
          </w:p>
          <w:p w:rsidR="00BF1637" w:rsidRPr="007062D9" w:rsidRDefault="007D104E" w:rsidP="0011688D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57" w:firstLineChars="0" w:firstLine="0"/>
              <w:jc w:val="both"/>
              <w:outlineLvl w:val="9"/>
            </w:pP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 (C)</w:t>
            </w:r>
            <w:r w:rsidR="00BE660E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 C ＞ B ＞ A 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(D)</w:t>
            </w:r>
            <w:r w:rsidR="0011688D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BE660E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A</w:t>
            </w:r>
            <w:r w:rsidR="0011688D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11688D">
              <w:rPr>
                <w:rFonts w:ascii="新細明體" w:eastAsia="新細明體" w:hAnsi="新細明體" w:cs="新細明體"/>
                <w:color w:val="000000"/>
              </w:rPr>
              <w:t>=</w:t>
            </w:r>
            <w:r w:rsidR="0011688D">
              <w:rPr>
                <w:rFonts w:ascii="新細明體" w:eastAsia="新細明體" w:hAnsi="新細明體" w:cs="新細明體" w:hint="eastAsia"/>
                <w:color w:val="000000"/>
              </w:rPr>
              <w:t xml:space="preserve">  </w:t>
            </w:r>
            <w:r w:rsidR="0011688D">
              <w:rPr>
                <w:rFonts w:ascii="新細明體" w:eastAsia="新細明體" w:hAnsi="新細明體" w:cs="新細明體"/>
                <w:color w:val="000000"/>
              </w:rPr>
              <w:t>B =</w:t>
            </w:r>
            <w:r w:rsidR="0011688D">
              <w:rPr>
                <w:rFonts w:ascii="新細明體" w:eastAsia="新細明體" w:hAnsi="新細明體" w:cs="新細明體" w:hint="eastAsia"/>
                <w:color w:val="000000"/>
              </w:rPr>
              <w:t xml:space="preserve">  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C。</w:t>
            </w:r>
          </w:p>
        </w:tc>
      </w:tr>
      <w:tr w:rsidR="00BF1637" w:rsidRPr="007062D9" w:rsidTr="00E279BF">
        <w:tc>
          <w:tcPr>
            <w:tcW w:w="1344" w:type="dxa"/>
          </w:tcPr>
          <w:p w:rsidR="00BF1637" w:rsidRDefault="00BF1637" w:rsidP="00167359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38.(    )</w:t>
            </w:r>
          </w:p>
        </w:tc>
        <w:tc>
          <w:tcPr>
            <w:tcW w:w="10583" w:type="dxa"/>
          </w:tcPr>
          <w:p w:rsidR="007D104E" w:rsidRDefault="0080720E" w:rsidP="007D104E">
            <w:pPr>
              <w:spacing w:before="48" w:line="336" w:lineRule="auto"/>
              <w:ind w:leftChars="0" w:left="0" w:firstLineChars="0" w:firstLine="0"/>
              <w:jc w:val="both"/>
              <w:rPr>
                <w:rFonts w:ascii="新細明體" w:eastAsia="新細明體" w:hAnsi="新細明體" w:cs="新細明體"/>
                <w:color w:val="000000"/>
              </w:rPr>
            </w:pPr>
            <w:r w:rsidRPr="00521EF9">
              <w:rPr>
                <w:rFonts w:ascii="新細明體" w:eastAsia="新細明體" w:hAnsi="新細明體" w:cs="新細明體"/>
                <w:color w:val="000000"/>
                <w:u w:val="single"/>
              </w:rPr>
              <w:drawing>
                <wp:anchor distT="0" distB="0" distL="114300" distR="114300" simplePos="0" relativeHeight="251724800" behindDoc="0" locked="0" layoutInCell="1" allowOverlap="1" wp14:anchorId="25D40D1E" wp14:editId="5307FB42">
                  <wp:simplePos x="0" y="0"/>
                  <wp:positionH relativeFrom="column">
                    <wp:posOffset>5031105</wp:posOffset>
                  </wp:positionH>
                  <wp:positionV relativeFrom="paragraph">
                    <wp:posOffset>99060</wp:posOffset>
                  </wp:positionV>
                  <wp:extent cx="1620520" cy="764540"/>
                  <wp:effectExtent l="0" t="0" r="0" b="0"/>
                  <wp:wrapThrough wrapText="bothSides">
                    <wp:wrapPolygon edited="0">
                      <wp:start x="0" y="0"/>
                      <wp:lineTo x="0" y="20990"/>
                      <wp:lineTo x="21329" y="20990"/>
                      <wp:lineTo x="21329" y="0"/>
                      <wp:lineTo x="0" y="0"/>
                    </wp:wrapPolygon>
                  </wp:wrapThrough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7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1298" w:rsidRPr="00521EF9">
              <w:rPr>
                <w:rFonts w:ascii="新細明體" w:eastAsia="新細明體" w:hAnsi="新細明體" w:cs="新細明體" w:hint="eastAsia"/>
                <w:color w:val="000000"/>
                <w:u w:val="single"/>
              </w:rPr>
              <w:t>子</w:t>
            </w:r>
            <w:proofErr w:type="gramStart"/>
            <w:r w:rsidR="007D104E" w:rsidRPr="00521EF9">
              <w:rPr>
                <w:rFonts w:ascii="新細明體" w:eastAsia="新細明體" w:hAnsi="新細明體" w:cs="新細明體"/>
                <w:color w:val="000000"/>
                <w:u w:val="single"/>
              </w:rPr>
              <w:t>瑄</w:t>
            </w:r>
            <w:proofErr w:type="gramEnd"/>
            <w:r w:rsidR="007D104E" w:rsidRPr="007D104E">
              <w:rPr>
                <w:rFonts w:ascii="新細明體" w:eastAsia="新細明體" w:hAnsi="新細明體" w:cs="新細明體"/>
                <w:color w:val="000000"/>
              </w:rPr>
              <w:t>到眼科診所檢查眼睛，檢查的結果得到近視眼，眼睛的成像情形如右圖所示</w:t>
            </w:r>
            <w:r w:rsidR="007D104E">
              <w:rPr>
                <w:rFonts w:ascii="新細明體" w:eastAsia="新細明體" w:hAnsi="新細明體" w:cs="新細明體" w:hint="eastAsia"/>
                <w:color w:val="000000"/>
              </w:rPr>
              <w:t>，</w:t>
            </w:r>
            <w:r w:rsidR="007D104E" w:rsidRPr="007D104E">
              <w:rPr>
                <w:rFonts w:ascii="新細明體" w:eastAsia="新細明體" w:hAnsi="新細明體" w:cs="新細明體"/>
                <w:color w:val="000000"/>
              </w:rPr>
              <w:t>請問</w:t>
            </w:r>
            <w:r w:rsidR="00DC52A8">
              <w:rPr>
                <w:rFonts w:ascii="新細明體" w:eastAsia="新細明體" w:hAnsi="新細明體" w:cs="新細明體" w:hint="eastAsia"/>
                <w:color w:val="000000"/>
              </w:rPr>
              <w:t>她</w:t>
            </w:r>
            <w:r w:rsidR="007D104E" w:rsidRPr="007D104E">
              <w:rPr>
                <w:rFonts w:ascii="新細明體" w:eastAsia="新細明體" w:hAnsi="新細明體" w:cs="新細明體"/>
                <w:color w:val="000000"/>
              </w:rPr>
              <w:t>應該要</w:t>
            </w:r>
            <w:proofErr w:type="gramStart"/>
            <w:r w:rsidR="007D104E" w:rsidRPr="007D104E">
              <w:rPr>
                <w:rFonts w:ascii="新細明體" w:eastAsia="新細明體" w:hAnsi="新細明體" w:cs="新細明體"/>
                <w:color w:val="000000"/>
              </w:rPr>
              <w:t>配戴何者</w:t>
            </w:r>
            <w:proofErr w:type="gramEnd"/>
            <w:r w:rsidR="007D104E" w:rsidRPr="007D104E">
              <w:rPr>
                <w:rFonts w:ascii="新細明體" w:eastAsia="新細明體" w:hAnsi="新細明體" w:cs="新細明體"/>
                <w:color w:val="000000"/>
              </w:rPr>
              <w:t>眼鏡才有機會校正，在視網膜上產生</w:t>
            </w:r>
            <w:proofErr w:type="gramStart"/>
            <w:r w:rsidR="007D104E" w:rsidRPr="007D104E">
              <w:rPr>
                <w:rFonts w:ascii="新細明體" w:eastAsia="新細明體" w:hAnsi="新細明體" w:cs="新細明體"/>
                <w:color w:val="000000"/>
              </w:rPr>
              <w:t>清楚的</w:t>
            </w:r>
            <w:proofErr w:type="gramEnd"/>
            <w:r w:rsidR="007D104E" w:rsidRPr="007D104E">
              <w:rPr>
                <w:rFonts w:ascii="新細明體" w:eastAsia="新細明體" w:hAnsi="新細明體" w:cs="新細明體"/>
                <w:color w:val="000000"/>
              </w:rPr>
              <w:t>像？</w:t>
            </w:r>
          </w:p>
          <w:p w:rsidR="007D104E" w:rsidRDefault="007D104E" w:rsidP="007D104E">
            <w:pPr>
              <w:spacing w:before="48" w:line="336" w:lineRule="auto"/>
              <w:ind w:left="0" w:hanging="2"/>
              <w:jc w:val="both"/>
              <w:rPr>
                <w:rFonts w:ascii="新細明體" w:eastAsia="新細明體" w:hAnsi="新細明體" w:cs="新細明體"/>
                <w:color w:val="000000"/>
              </w:rPr>
            </w:pP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(A)會聚光的凹面鏡　(B)會散光的凸面鏡　</w:t>
            </w:r>
          </w:p>
          <w:p w:rsidR="00BF1637" w:rsidRPr="007D104E" w:rsidRDefault="007D104E" w:rsidP="007D104E">
            <w:pPr>
              <w:spacing w:before="48" w:line="336" w:lineRule="auto"/>
              <w:ind w:left="0" w:hanging="2"/>
              <w:jc w:val="both"/>
            </w:pPr>
            <w:r w:rsidRPr="007D104E">
              <w:rPr>
                <w:rFonts w:ascii="新細明體" w:eastAsia="新細明體" w:hAnsi="新細明體" w:cs="新細明體"/>
                <w:color w:val="000000"/>
              </w:rPr>
              <w:t>(C)會聚光的</w:t>
            </w:r>
            <w:r w:rsidR="00B82252">
              <w:rPr>
                <w:rFonts w:ascii="新細明體" w:eastAsia="新細明體" w:hAnsi="新細明體" w:cs="新細明體" w:hint="eastAsia"/>
                <w:color w:val="000000"/>
              </w:rPr>
              <w:t>凸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透鏡　(D)會散光的</w:t>
            </w:r>
            <w:r w:rsidR="0011688D">
              <w:rPr>
                <w:rFonts w:ascii="新細明體" w:eastAsia="新細明體" w:hAnsi="新細明體" w:cs="新細明體" w:hint="eastAsia"/>
                <w:color w:val="000000"/>
              </w:rPr>
              <w:t>凹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透鏡。</w:t>
            </w:r>
          </w:p>
        </w:tc>
      </w:tr>
      <w:tr w:rsidR="00BF1637" w:rsidRPr="007062D9" w:rsidTr="00E279BF">
        <w:tc>
          <w:tcPr>
            <w:tcW w:w="1344" w:type="dxa"/>
          </w:tcPr>
          <w:p w:rsidR="00BF1637" w:rsidRDefault="00BF1637" w:rsidP="00167359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39.(    )</w:t>
            </w:r>
          </w:p>
        </w:tc>
        <w:tc>
          <w:tcPr>
            <w:tcW w:w="10583" w:type="dxa"/>
          </w:tcPr>
          <w:p w:rsidR="00DC52A8" w:rsidRPr="00DC52A8" w:rsidRDefault="00DC52A8" w:rsidP="00DC52A8">
            <w:pPr>
              <w:pStyle w:val="a3"/>
              <w:suppressAutoHyphens w:val="0"/>
              <w:spacing w:line="240" w:lineRule="auto"/>
              <w:ind w:leftChars="0" w:left="2" w:firstLineChars="0" w:firstLine="0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13536" behindDoc="0" locked="0" layoutInCell="1" allowOverlap="1" wp14:anchorId="0BE61338" wp14:editId="147C148D">
                  <wp:simplePos x="0" y="0"/>
                  <wp:positionH relativeFrom="column">
                    <wp:posOffset>4890770</wp:posOffset>
                  </wp:positionH>
                  <wp:positionV relativeFrom="paragraph">
                    <wp:posOffset>17145</wp:posOffset>
                  </wp:positionV>
                  <wp:extent cx="1695450" cy="971550"/>
                  <wp:effectExtent l="0" t="0" r="0" b="0"/>
                  <wp:wrapThrough wrapText="bothSides">
                    <wp:wrapPolygon edited="0">
                      <wp:start x="0" y="0"/>
                      <wp:lineTo x="0" y="21176"/>
                      <wp:lineTo x="21357" y="21176"/>
                      <wp:lineTo x="21357" y="0"/>
                      <wp:lineTo x="0" y="0"/>
                    </wp:wrapPolygon>
                  </wp:wrapThrough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52A8">
              <w:rPr>
                <w:rFonts w:ascii="新細明體" w:eastAsia="新細明體" w:hAnsi="新細明體" w:cs="新細明體" w:hint="eastAsia"/>
                <w:color w:val="000000"/>
              </w:rPr>
              <w:t>遙望遠方一棵樹，樹反射光線經由水晶體折射後成像在視網膜上，如附圖所示，則視網膜上</w:t>
            </w:r>
            <w:proofErr w:type="gramStart"/>
            <w:r w:rsidRPr="00DC52A8">
              <w:rPr>
                <w:rFonts w:ascii="新細明體" w:eastAsia="新細明體" w:hAnsi="新細明體" w:cs="新細明體" w:hint="eastAsia"/>
                <w:color w:val="000000"/>
              </w:rPr>
              <w:t>的像應為何</w:t>
            </w:r>
            <w:proofErr w:type="gramEnd"/>
            <w:r w:rsidRPr="00DC52A8">
              <w:rPr>
                <w:rFonts w:ascii="新細明體" w:eastAsia="新細明體" w:hAnsi="新細明體" w:cs="新細明體" w:hint="eastAsia"/>
                <w:color w:val="000000"/>
              </w:rPr>
              <w:t>者？</w:t>
            </w:r>
          </w:p>
          <w:p w:rsidR="00BF1637" w:rsidRPr="007062D9" w:rsidRDefault="00DC52A8" w:rsidP="00DC52A8">
            <w:pPr>
              <w:pStyle w:val="a3"/>
              <w:ind w:leftChars="0" w:left="2" w:hanging="2"/>
            </w:pPr>
            <w:r w:rsidRPr="00DC52A8">
              <w:rPr>
                <w:rFonts w:ascii="新細明體" w:eastAsia="新細明體" w:hAnsi="新細明體" w:cs="新細明體"/>
                <w:color w:val="000000"/>
              </w:rPr>
              <w:t>(A)</w:t>
            </w:r>
            <w:r w:rsidRPr="00DC52A8">
              <w:rPr>
                <w:rFonts w:ascii="新細明體" w:eastAsia="新細明體" w:hAnsi="新細明體" w:cs="新細明體"/>
                <w:noProof/>
                <w:color w:val="000000"/>
              </w:rPr>
              <w:drawing>
                <wp:inline distT="0" distB="0" distL="0" distR="0" wp14:anchorId="35F1F704" wp14:editId="1E9E2168">
                  <wp:extent cx="242854" cy="257425"/>
                  <wp:effectExtent l="19050" t="0" r="4796" b="0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68" cy="255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2A8">
              <w:rPr>
                <w:rFonts w:ascii="新細明體" w:eastAsia="新細明體" w:hAnsi="新細明體" w:cs="新細明體" w:hint="eastAsia"/>
                <w:color w:val="000000"/>
              </w:rPr>
              <w:t xml:space="preserve">　</w:t>
            </w:r>
            <w:r w:rsidRPr="00DC52A8">
              <w:rPr>
                <w:rFonts w:ascii="新細明體" w:eastAsia="新細明體" w:hAnsi="新細明體" w:cs="新細明體"/>
                <w:color w:val="000000"/>
              </w:rPr>
              <w:t>(B)</w:t>
            </w:r>
            <w:r w:rsidRPr="00DC52A8">
              <w:rPr>
                <w:rFonts w:ascii="新細明體" w:eastAsia="新細明體" w:hAnsi="新細明體" w:cs="新細明體"/>
                <w:noProof/>
                <w:color w:val="000000"/>
              </w:rPr>
              <w:drawing>
                <wp:inline distT="0" distB="0" distL="0" distR="0" wp14:anchorId="33745B2A" wp14:editId="11DA1F92">
                  <wp:extent cx="381000" cy="565150"/>
                  <wp:effectExtent l="1905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2A8">
              <w:rPr>
                <w:rFonts w:ascii="新細明體" w:eastAsia="新細明體" w:hAnsi="新細明體" w:cs="新細明體" w:hint="eastAsia"/>
                <w:color w:val="000000"/>
              </w:rPr>
              <w:t xml:space="preserve">　</w:t>
            </w:r>
            <w:r w:rsidRPr="00DC52A8">
              <w:rPr>
                <w:rFonts w:ascii="新細明體" w:eastAsia="新細明體" w:hAnsi="新細明體" w:cs="新細明體"/>
                <w:color w:val="000000"/>
              </w:rPr>
              <w:t>(C)</w:t>
            </w:r>
            <w:r w:rsidRPr="00DC52A8">
              <w:rPr>
                <w:rFonts w:ascii="新細明體" w:eastAsia="新細明體" w:hAnsi="新細明體" w:cs="新細明體"/>
                <w:noProof/>
                <w:color w:val="000000"/>
              </w:rPr>
              <w:drawing>
                <wp:inline distT="0" distB="0" distL="0" distR="0" wp14:anchorId="77F9D830" wp14:editId="46E79376">
                  <wp:extent cx="179177" cy="272498"/>
                  <wp:effectExtent l="1905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04" cy="274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2A8">
              <w:rPr>
                <w:rFonts w:ascii="新細明體" w:eastAsia="新細明體" w:hAnsi="新細明體" w:cs="新細明體" w:hint="eastAsia"/>
                <w:color w:val="000000"/>
              </w:rPr>
              <w:t xml:space="preserve">　</w:t>
            </w:r>
            <w:r w:rsidRPr="00DC52A8">
              <w:rPr>
                <w:rFonts w:ascii="新細明體" w:eastAsia="新細明體" w:hAnsi="新細明體" w:cs="新細明體"/>
                <w:color w:val="000000"/>
              </w:rPr>
              <w:t>(D)</w:t>
            </w:r>
            <w:r>
              <w:rPr>
                <w:noProof/>
              </w:rPr>
              <w:drawing>
                <wp:inline distT="0" distB="0" distL="0" distR="0" wp14:anchorId="3D10F09B" wp14:editId="4DEB42E0">
                  <wp:extent cx="368300" cy="603250"/>
                  <wp:effectExtent l="19050" t="0" r="0" b="0"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60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</w:rPr>
              <w:t xml:space="preserve"> 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。</w:t>
            </w:r>
            <w:bookmarkStart w:id="0" w:name="_GoBack"/>
            <w:bookmarkEnd w:id="0"/>
          </w:p>
        </w:tc>
      </w:tr>
      <w:tr w:rsidR="00BF1637" w:rsidRPr="007062D9" w:rsidTr="00E279BF">
        <w:tc>
          <w:tcPr>
            <w:tcW w:w="1344" w:type="dxa"/>
          </w:tcPr>
          <w:p w:rsidR="00BF1637" w:rsidRDefault="00BF1637" w:rsidP="00167359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40.(    )</w:t>
            </w:r>
          </w:p>
        </w:tc>
        <w:tc>
          <w:tcPr>
            <w:tcW w:w="10583" w:type="dxa"/>
          </w:tcPr>
          <w:p w:rsidR="00DC52A8" w:rsidRDefault="00DC52A8" w:rsidP="00DC52A8">
            <w:pPr>
              <w:pStyle w:val="a3"/>
              <w:tabs>
                <w:tab w:val="right" w:pos="9575"/>
              </w:tabs>
              <w:suppressAutoHyphens w:val="0"/>
              <w:spacing w:beforeLines="50" w:before="180" w:line="240" w:lineRule="auto"/>
              <w:ind w:leftChars="0" w:left="2" w:firstLineChars="0" w:firstLine="0"/>
              <w:jc w:val="both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color w:val="000000"/>
              </w:rPr>
            </w:pPr>
            <w:r w:rsidRPr="00DC52A8">
              <w:rPr>
                <w:rFonts w:ascii="新細明體" w:eastAsia="新細明體" w:hAnsi="新細明體" w:cs="新細明體" w:hint="eastAsia"/>
                <w:noProof/>
                <w:color w:val="000000"/>
              </w:rPr>
              <w:drawing>
                <wp:anchor distT="0" distB="0" distL="114300" distR="114300" simplePos="0" relativeHeight="251715584" behindDoc="1" locked="0" layoutInCell="1" allowOverlap="1" wp14:anchorId="178FBABA" wp14:editId="7FFB3454">
                  <wp:simplePos x="0" y="0"/>
                  <wp:positionH relativeFrom="margin">
                    <wp:posOffset>5342890</wp:posOffset>
                  </wp:positionH>
                  <wp:positionV relativeFrom="margin">
                    <wp:posOffset>76200</wp:posOffset>
                  </wp:positionV>
                  <wp:extent cx="1257935" cy="1002665"/>
                  <wp:effectExtent l="0" t="0" r="0" b="6985"/>
                  <wp:wrapSquare wrapText="bothSides"/>
                  <wp:docPr id="13" name="圖片 17" descr="..\資料夾\NJ1D21-T9\pic\3\NJ1D21-T9-03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..\資料夾\NJ1D21-T9\pic\3\NJ1D21-T9-03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5" cy="100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52A8">
              <w:rPr>
                <w:rFonts w:ascii="新細明體" w:eastAsia="新細明體" w:hAnsi="新細明體" w:cs="新細明體" w:hint="eastAsia"/>
                <w:color w:val="000000"/>
              </w:rPr>
              <w:t>平靜無風的下午，</w:t>
            </w:r>
            <w:proofErr w:type="gramStart"/>
            <w:r w:rsidRPr="00DC52A8">
              <w:rPr>
                <w:rFonts w:ascii="新細明體" w:eastAsia="新細明體" w:hAnsi="新細明體" w:cs="新細明體" w:hint="eastAsia"/>
                <w:color w:val="000000"/>
                <w:u w:val="single"/>
              </w:rPr>
              <w:t>郁萱</w:t>
            </w:r>
            <w:proofErr w:type="gramEnd"/>
            <w:r w:rsidRPr="00DC52A8">
              <w:rPr>
                <w:rFonts w:ascii="新細明體" w:eastAsia="新細明體" w:hAnsi="新細明體" w:cs="新細明體" w:hint="eastAsia"/>
                <w:color w:val="000000"/>
              </w:rPr>
              <w:t>在許願池上O</w:t>
            </w:r>
            <w:proofErr w:type="gramStart"/>
            <w:r w:rsidRPr="00DC52A8">
              <w:rPr>
                <w:rFonts w:ascii="新細明體" w:eastAsia="新細明體" w:hAnsi="新細明體" w:cs="新細明體" w:hint="eastAsia"/>
                <w:color w:val="000000"/>
              </w:rPr>
              <w:t>點丟入</w:t>
            </w:r>
            <w:proofErr w:type="gramEnd"/>
            <w:r w:rsidRPr="00DC52A8">
              <w:rPr>
                <w:rFonts w:ascii="新細明體" w:eastAsia="新細明體" w:hAnsi="新細明體" w:cs="新細明體" w:hint="eastAsia"/>
                <w:color w:val="000000"/>
              </w:rPr>
              <w:t>一枚硬幣，使水面上產生一個圓形水波，已知圓形水波的半徑每秒增加1 m。</w:t>
            </w:r>
            <w:proofErr w:type="gramStart"/>
            <w:r w:rsidRPr="00DC52A8">
              <w:rPr>
                <w:rFonts w:ascii="新細明體" w:eastAsia="新細明體" w:hAnsi="新細明體" w:cs="新細明體" w:hint="eastAsia"/>
                <w:color w:val="000000"/>
              </w:rPr>
              <w:t>若丟入</w:t>
            </w:r>
            <w:proofErr w:type="gramEnd"/>
            <w:r w:rsidRPr="00DC52A8">
              <w:rPr>
                <w:rFonts w:ascii="新細明體" w:eastAsia="新細明體" w:hAnsi="新細明體" w:cs="新細明體" w:hint="eastAsia"/>
                <w:color w:val="000000"/>
              </w:rPr>
              <w:t>硬幣前，在水面上距離O點1 m及2 m的P、Q兩點，分別有一片落葉，且O、P、Q在同一直線上，如右圖所示，則硬幣丟入水中3秒後，兩片落葉的距離約為多少？</w:t>
            </w:r>
          </w:p>
          <w:p w:rsidR="00BF1637" w:rsidRPr="007062D9" w:rsidRDefault="00DC52A8" w:rsidP="00DC52A8">
            <w:pPr>
              <w:pStyle w:val="a3"/>
              <w:tabs>
                <w:tab w:val="right" w:pos="9575"/>
              </w:tabs>
              <w:suppressAutoHyphens w:val="0"/>
              <w:spacing w:beforeLines="50" w:before="180" w:line="240" w:lineRule="auto"/>
              <w:ind w:leftChars="0" w:left="2" w:firstLineChars="0" w:firstLine="0"/>
              <w:jc w:val="both"/>
              <w:textDirection w:val="lrTb"/>
              <w:textAlignment w:val="auto"/>
              <w:outlineLvl w:val="9"/>
            </w:pPr>
            <w:r w:rsidRPr="00DC52A8">
              <w:rPr>
                <w:rFonts w:ascii="新細明體" w:eastAsia="新細明體" w:hAnsi="新細明體" w:cs="新細明體" w:hint="eastAsia"/>
                <w:color w:val="000000"/>
              </w:rPr>
              <w:t xml:space="preserve">(A) </w:t>
            </w:r>
            <w:r w:rsidR="00521EF9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DC52A8">
              <w:rPr>
                <w:rFonts w:ascii="新細明體" w:eastAsia="新細明體" w:hAnsi="新細明體" w:cs="新細明體" w:hint="eastAsia"/>
                <w:color w:val="000000"/>
              </w:rPr>
              <w:t xml:space="preserve">3 m </w:t>
            </w:r>
            <w:r w:rsidR="00E924F4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DC52A8">
              <w:rPr>
                <w:rFonts w:ascii="新細明體" w:eastAsia="新細明體" w:hAnsi="新細明體" w:cs="新細明體" w:hint="eastAsia"/>
                <w:color w:val="000000"/>
              </w:rPr>
              <w:t>(B)</w:t>
            </w:r>
            <w:r w:rsidR="00521EF9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DC52A8">
              <w:rPr>
                <w:rFonts w:ascii="新細明體" w:eastAsia="新細明體" w:hAnsi="新細明體" w:cs="新細明體"/>
                <w:color w:val="000000"/>
              </w:rPr>
              <w:t xml:space="preserve"> 5 m</w:t>
            </w:r>
            <w:r w:rsidRPr="00DC52A8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E924F4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DC52A8">
              <w:rPr>
                <w:rFonts w:ascii="新細明體" w:eastAsia="新細明體" w:hAnsi="新細明體" w:cs="新細明體" w:hint="eastAsia"/>
                <w:color w:val="000000"/>
              </w:rPr>
              <w:t>(C)</w:t>
            </w:r>
            <w:r w:rsidR="00E924F4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521EF9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DC52A8">
              <w:rPr>
                <w:rFonts w:ascii="新細明體" w:eastAsia="新細明體" w:hAnsi="新細明體" w:cs="新細明體"/>
                <w:color w:val="000000"/>
              </w:rPr>
              <w:t>6 m</w:t>
            </w:r>
            <w:r w:rsidRPr="00DC52A8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E924F4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DC52A8">
              <w:rPr>
                <w:rFonts w:ascii="新細明體" w:eastAsia="新細明體" w:hAnsi="新細明體" w:cs="新細明體" w:hint="eastAsia"/>
                <w:color w:val="000000"/>
              </w:rPr>
              <w:t xml:space="preserve">(C) </w:t>
            </w:r>
            <w:r w:rsidR="00521EF9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DC52A8">
              <w:rPr>
                <w:rFonts w:ascii="新細明體" w:eastAsia="新細明體" w:hAnsi="新細明體" w:cs="新細明體" w:hint="eastAsia"/>
                <w:color w:val="000000"/>
              </w:rPr>
              <w:t>9 m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。</w:t>
            </w:r>
          </w:p>
        </w:tc>
      </w:tr>
    </w:tbl>
    <w:p w:rsidR="00C709B1" w:rsidRDefault="00C709B1" w:rsidP="007D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標楷體" w:eastAsia="標楷體" w:hAnsi="標楷體" w:cs="微軟正黑體"/>
          <w:color w:val="000000"/>
        </w:rPr>
      </w:pPr>
    </w:p>
    <w:p w:rsidR="00DC52A8" w:rsidRDefault="00DC52A8" w:rsidP="007D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標楷體" w:eastAsia="標楷體" w:hAnsi="標楷體" w:cs="微軟正黑體"/>
          <w:color w:val="000000"/>
        </w:rPr>
      </w:pPr>
    </w:p>
    <w:p w:rsidR="007D104E" w:rsidRDefault="007D104E" w:rsidP="007D104E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1" w:hanging="3"/>
        <w:rPr>
          <w:rFonts w:ascii="標楷體" w:eastAsia="標楷體" w:hAnsi="標楷體" w:cs="標楷體"/>
          <w:b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b/>
          <w:sz w:val="28"/>
          <w:szCs w:val="28"/>
        </w:rPr>
        <w:t>三</w:t>
      </w:r>
      <w:r>
        <w:t>、</w:t>
      </w:r>
      <w:r w:rsidRPr="007D104E">
        <w:rPr>
          <w:rFonts w:ascii="標楷體" w:eastAsia="標楷體" w:hAnsi="標楷體" w:cs="標楷體"/>
          <w:b/>
          <w:color w:val="000000"/>
          <w:sz w:val="28"/>
          <w:szCs w:val="28"/>
        </w:rPr>
        <w:t>實驗探究題（每小題 2分，計20分）</w:t>
      </w:r>
    </w:p>
    <w:sdt>
      <w:sdtPr>
        <w:tag w:val="goog_rdk_14"/>
        <w:id w:val="1707610290"/>
      </w:sdtPr>
      <w:sdtContent>
        <w:p w:rsidR="007D104E" w:rsidRDefault="007D104E" w:rsidP="007D104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rPr>
              <w:rFonts w:ascii="標楷體" w:eastAsia="標楷體" w:hAnsi="標楷體" w:cs="微軟正黑體"/>
              <w:color w:val="000000"/>
            </w:rPr>
          </w:pPr>
          <w:r>
            <w:rPr>
              <w:rFonts w:hint="eastAsia"/>
            </w:rPr>
            <w:t xml:space="preserve">    </w:t>
          </w:r>
          <w:r w:rsidRPr="007D104E">
            <w:rPr>
              <w:rFonts w:ascii="標楷體" w:eastAsia="標楷體" w:hAnsi="標楷體" w:cs="微軟正黑體"/>
              <w:color w:val="000000"/>
            </w:rPr>
            <w:t>下列「題組」中，每一</w:t>
          </w:r>
          <w:proofErr w:type="gramStart"/>
          <w:r w:rsidRPr="007D104E">
            <w:rPr>
              <w:rFonts w:ascii="標楷體" w:eastAsia="標楷體" w:hAnsi="標楷體" w:cs="微軟正黑體"/>
              <w:color w:val="000000"/>
            </w:rPr>
            <w:t>試題均為</w:t>
          </w:r>
          <w:proofErr w:type="gramEnd"/>
          <w:r w:rsidRPr="007D104E">
            <w:rPr>
              <w:rFonts w:ascii="標楷體" w:eastAsia="標楷體" w:hAnsi="標楷體" w:cs="微軟正黑體"/>
              <w:color w:val="000000"/>
            </w:rPr>
            <w:t>四選</w:t>
          </w:r>
          <w:proofErr w:type="gramStart"/>
          <w:r w:rsidRPr="007D104E">
            <w:rPr>
              <w:rFonts w:ascii="標楷體" w:eastAsia="標楷體" w:hAnsi="標楷體" w:cs="微軟正黑體"/>
              <w:color w:val="000000"/>
            </w:rPr>
            <w:t>一</w:t>
          </w:r>
          <w:proofErr w:type="gramEnd"/>
          <w:r w:rsidRPr="007D104E">
            <w:rPr>
              <w:rFonts w:ascii="標楷體" w:eastAsia="標楷體" w:hAnsi="標楷體" w:cs="微軟正黑體"/>
              <w:color w:val="000000"/>
            </w:rPr>
            <w:t>的選擇題，請依照題意從四個選項中選出一個正確或最佳的答案，依</w:t>
          </w:r>
        </w:p>
        <w:p w:rsidR="007D104E" w:rsidRDefault="007D104E" w:rsidP="007D104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標楷體" w:eastAsia="標楷體" w:hAnsi="標楷體" w:cs="微軟正黑體" w:hint="eastAsia"/>
              <w:color w:val="000000"/>
            </w:rPr>
            <w:t xml:space="preserve">     </w:t>
          </w:r>
          <w:r w:rsidRPr="007D104E">
            <w:rPr>
              <w:rFonts w:ascii="標楷體" w:eastAsia="標楷體" w:hAnsi="標楷體" w:cs="微軟正黑體"/>
              <w:color w:val="000000"/>
            </w:rPr>
            <w:t>題號（41，42…）畫記在答案卡上。</w:t>
          </w:r>
        </w:p>
      </w:sdtContent>
    </w:sdt>
    <w:tbl>
      <w:tblPr>
        <w:tblStyle w:val="a4"/>
        <w:tblW w:w="0" w:type="auto"/>
        <w:tblInd w:w="421" w:type="dxa"/>
        <w:tblLook w:val="04A0" w:firstRow="1" w:lastRow="0" w:firstColumn="1" w:lastColumn="0" w:noHBand="0" w:noVBand="1"/>
      </w:tblPr>
      <w:tblGrid>
        <w:gridCol w:w="1296"/>
        <w:gridCol w:w="10237"/>
      </w:tblGrid>
      <w:tr w:rsidR="007D104E" w:rsidTr="00167359">
        <w:tc>
          <w:tcPr>
            <w:tcW w:w="11533" w:type="dxa"/>
            <w:gridSpan w:val="2"/>
          </w:tcPr>
          <w:p w:rsidR="007D104E" w:rsidRPr="00491298" w:rsidRDefault="007D104E" w:rsidP="007D104E">
            <w:pPr>
              <w:tabs>
                <w:tab w:val="left" w:pos="1276"/>
              </w:tabs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  <w:r w:rsidRPr="00491298">
              <w:rPr>
                <w:rFonts w:ascii="標楷體" w:eastAsia="標楷體" w:hAnsi="標楷體"/>
                <w:noProof/>
              </w:rPr>
              <w:drawing>
                <wp:anchor distT="114300" distB="114300" distL="114300" distR="114300" simplePos="0" relativeHeight="251699200" behindDoc="0" locked="0" layoutInCell="1" hidden="0" allowOverlap="1" wp14:anchorId="36DFE941" wp14:editId="470446A4">
                  <wp:simplePos x="0" y="0"/>
                  <wp:positionH relativeFrom="column">
                    <wp:posOffset>3403600</wp:posOffset>
                  </wp:positionH>
                  <wp:positionV relativeFrom="paragraph">
                    <wp:posOffset>60960</wp:posOffset>
                  </wp:positionV>
                  <wp:extent cx="3839210" cy="1066800"/>
                  <wp:effectExtent l="0" t="0" r="8890" b="0"/>
                  <wp:wrapSquare wrapText="bothSides" distT="114300" distB="114300" distL="114300" distR="114300"/>
                  <wp:docPr id="1086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8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21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491298">
              <w:rPr>
                <w:rFonts w:ascii="標楷體" w:eastAsia="標楷體" w:hAnsi="標楷體" w:hint="eastAsia"/>
              </w:rPr>
              <w:t>題組</w:t>
            </w:r>
            <w:proofErr w:type="gramStart"/>
            <w:r w:rsidRPr="00491298">
              <w:rPr>
                <w:rFonts w:ascii="標楷體" w:eastAsia="標楷體" w:hAnsi="標楷體" w:hint="eastAsia"/>
              </w:rPr>
              <w:t>一</w:t>
            </w:r>
            <w:proofErr w:type="gramEnd"/>
          </w:p>
          <w:p w:rsidR="007D104E" w:rsidRDefault="007D104E" w:rsidP="0049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line="240" w:lineRule="auto"/>
              <w:ind w:leftChars="0" w:left="0" w:firstLineChars="0" w:firstLine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proofErr w:type="gramStart"/>
            <w:r w:rsidRPr="00DC52A8">
              <w:rPr>
                <w:rFonts w:ascii="標楷體" w:eastAsia="標楷體" w:hAnsi="標楷體" w:hint="eastAsia"/>
                <w:u w:val="single"/>
              </w:rPr>
              <w:t>錦</w:t>
            </w:r>
            <w:r w:rsidRPr="00DC52A8">
              <w:rPr>
                <w:rFonts w:ascii="標楷體" w:eastAsia="標楷體" w:hAnsi="標楷體"/>
                <w:u w:val="single"/>
              </w:rPr>
              <w:t>平</w:t>
            </w:r>
            <w:r w:rsidRPr="00491298">
              <w:rPr>
                <w:rFonts w:ascii="標楷體" w:eastAsia="標楷體" w:hAnsi="標楷體"/>
              </w:rPr>
              <w:t>將</w:t>
            </w:r>
            <w:proofErr w:type="gramEnd"/>
            <w:r w:rsidRPr="00491298">
              <w:rPr>
                <w:rFonts w:ascii="標楷體" w:eastAsia="標楷體" w:hAnsi="標楷體"/>
              </w:rPr>
              <w:t>彈簧平放在桌面上，彈簧中間綁上絲帶並將彈簧的一端固定桌面上，用手拉動彈簧的另一端，並在桌面上均勻的前後來回振動數次，如</w:t>
            </w:r>
            <w:r w:rsidRPr="00491298">
              <w:rPr>
                <w:rFonts w:ascii="標楷體" w:eastAsia="標楷體" w:hAnsi="標楷體" w:hint="eastAsia"/>
              </w:rPr>
              <w:t>右</w:t>
            </w:r>
            <w:r w:rsidRPr="00491298">
              <w:rPr>
                <w:rFonts w:ascii="標楷體" w:eastAsia="標楷體" w:hAnsi="標楷體"/>
              </w:rPr>
              <w:t>圖所示。閱讀下列敘述後，回答41-43題：</w:t>
            </w:r>
          </w:p>
        </w:tc>
      </w:tr>
      <w:tr w:rsidR="007D104E" w:rsidTr="00DC52A8">
        <w:tc>
          <w:tcPr>
            <w:tcW w:w="1296" w:type="dxa"/>
          </w:tcPr>
          <w:p w:rsidR="007D104E" w:rsidRDefault="007D104E" w:rsidP="007D104E">
            <w:pPr>
              <w:tabs>
                <w:tab w:val="left" w:pos="1276"/>
              </w:tabs>
              <w:spacing w:line="240" w:lineRule="auto"/>
              <w:ind w:leftChars="0" w:left="0" w:firstLineChars="0" w:firstLine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微軟正黑體"/>
                <w:color w:val="000000"/>
              </w:rPr>
              <w:lastRenderedPageBreak/>
              <w:t>41</w:t>
            </w:r>
            <w:r>
              <w:rPr>
                <w:rFonts w:ascii="標楷體" w:eastAsia="標楷體" w:hAnsi="標楷體" w:cs="微軟正黑體" w:hint="eastAsia"/>
                <w:color w:val="000000"/>
              </w:rPr>
              <w:t>.(    )</w:t>
            </w:r>
          </w:p>
        </w:tc>
        <w:tc>
          <w:tcPr>
            <w:tcW w:w="10237" w:type="dxa"/>
          </w:tcPr>
          <w:p w:rsidR="007D104E" w:rsidRDefault="007D104E" w:rsidP="007D1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proofErr w:type="gramStart"/>
            <w:r w:rsidRPr="00DC52A8">
              <w:rPr>
                <w:rFonts w:ascii="新細明體" w:eastAsia="新細明體" w:hAnsi="新細明體" w:cs="新細明體" w:hint="eastAsia"/>
                <w:color w:val="000000"/>
                <w:u w:val="single"/>
              </w:rPr>
              <w:t>錦</w:t>
            </w:r>
            <w:r w:rsidRPr="00DC52A8">
              <w:rPr>
                <w:rFonts w:ascii="新細明體" w:eastAsia="新細明體" w:hAnsi="新細明體" w:cs="新細明體"/>
                <w:color w:val="000000"/>
                <w:u w:val="single"/>
              </w:rPr>
              <w:t>平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振動</w:t>
            </w:r>
            <w:proofErr w:type="gramEnd"/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彈簧所形成的波是屬於下列哪一種波？   </w:t>
            </w:r>
          </w:p>
          <w:p w:rsidR="007D104E" w:rsidRPr="007D104E" w:rsidRDefault="007D104E" w:rsidP="007D1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hanging="2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(A)電磁波　(B)橫波　(C)縱波　(D)非力學波。 </w:t>
            </w:r>
          </w:p>
        </w:tc>
      </w:tr>
      <w:tr w:rsidR="007D104E" w:rsidTr="00DC52A8">
        <w:tc>
          <w:tcPr>
            <w:tcW w:w="1296" w:type="dxa"/>
          </w:tcPr>
          <w:p w:rsidR="007D104E" w:rsidRDefault="007D104E" w:rsidP="007D104E">
            <w:pPr>
              <w:tabs>
                <w:tab w:val="left" w:pos="1276"/>
              </w:tabs>
              <w:spacing w:line="240" w:lineRule="auto"/>
              <w:ind w:leftChars="0" w:left="0" w:firstLineChars="0" w:firstLine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微軟正黑體"/>
                <w:color w:val="000000"/>
              </w:rPr>
              <w:t>42</w:t>
            </w:r>
            <w:r>
              <w:rPr>
                <w:rFonts w:ascii="標楷體" w:eastAsia="標楷體" w:hAnsi="標楷體" w:cs="微軟正黑體" w:hint="eastAsia"/>
                <w:color w:val="000000"/>
              </w:rPr>
              <w:t>.(    )</w:t>
            </w:r>
          </w:p>
        </w:tc>
        <w:tc>
          <w:tcPr>
            <w:tcW w:w="10237" w:type="dxa"/>
          </w:tcPr>
          <w:p w:rsidR="007D104E" w:rsidRDefault="007D104E" w:rsidP="00167359">
            <w:pPr>
              <w:tabs>
                <w:tab w:val="left" w:pos="1276"/>
              </w:tabs>
              <w:spacing w:line="240" w:lineRule="auto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請問彈簧上的緞帶會如何運動？        </w:t>
            </w:r>
          </w:p>
          <w:p w:rsidR="007D104E" w:rsidRDefault="007D104E" w:rsidP="00167359">
            <w:pPr>
              <w:tabs>
                <w:tab w:val="left" w:pos="1276"/>
              </w:tabs>
              <w:spacing w:line="240" w:lineRule="auto"/>
              <w:ind w:leftChars="0" w:left="0" w:firstLineChars="0" w:firstLine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7D104E">
              <w:rPr>
                <w:rFonts w:ascii="新細明體" w:eastAsia="新細明體" w:hAnsi="新細明體" w:cs="新細明體"/>
                <w:color w:val="000000"/>
              </w:rPr>
              <w:t>(A)保持靜止不動　(B)前後振動　(C)左右搖擺　(D)S型波浪前進　。</w:t>
            </w:r>
          </w:p>
        </w:tc>
      </w:tr>
      <w:tr w:rsidR="007D104E" w:rsidTr="00DC52A8">
        <w:tc>
          <w:tcPr>
            <w:tcW w:w="1296" w:type="dxa"/>
          </w:tcPr>
          <w:p w:rsidR="007D104E" w:rsidRDefault="007D104E" w:rsidP="007D104E">
            <w:pPr>
              <w:tabs>
                <w:tab w:val="left" w:pos="1276"/>
              </w:tabs>
              <w:spacing w:line="240" w:lineRule="auto"/>
              <w:ind w:leftChars="0" w:left="0" w:firstLineChars="0" w:firstLine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微軟正黑體"/>
                <w:color w:val="000000"/>
              </w:rPr>
              <w:t>43</w:t>
            </w:r>
            <w:r>
              <w:rPr>
                <w:rFonts w:ascii="標楷體" w:eastAsia="標楷體" w:hAnsi="標楷體" w:cs="微軟正黑體" w:hint="eastAsia"/>
                <w:color w:val="000000"/>
              </w:rPr>
              <w:t>.(    )</w:t>
            </w:r>
          </w:p>
        </w:tc>
        <w:tc>
          <w:tcPr>
            <w:tcW w:w="10237" w:type="dxa"/>
          </w:tcPr>
          <w:p w:rsidR="007D104E" w:rsidRDefault="007D104E" w:rsidP="00167359">
            <w:pPr>
              <w:tabs>
                <w:tab w:val="left" w:pos="1276"/>
              </w:tabs>
              <w:spacing w:line="240" w:lineRule="auto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proofErr w:type="gramStart"/>
            <w:r w:rsidRPr="007D104E">
              <w:rPr>
                <w:rFonts w:ascii="新細明體" w:eastAsia="新細明體" w:hAnsi="新細明體" w:cs="新細明體"/>
                <w:color w:val="000000"/>
              </w:rPr>
              <w:t>若</w:t>
            </w:r>
            <w:r w:rsidRPr="00DC52A8">
              <w:rPr>
                <w:rFonts w:ascii="新細明體" w:eastAsia="新細明體" w:hAnsi="新細明體" w:cs="新細明體" w:hint="eastAsia"/>
                <w:color w:val="000000"/>
              </w:rPr>
              <w:t>錦平</w:t>
            </w:r>
            <w:r w:rsidRPr="007D104E">
              <w:rPr>
                <w:rFonts w:ascii="新細明體" w:eastAsia="新細明體" w:hAnsi="新細明體" w:cs="新細明體"/>
                <w:color w:val="000000"/>
              </w:rPr>
              <w:t>將甩</w:t>
            </w:r>
            <w:proofErr w:type="gramEnd"/>
            <w:r w:rsidRPr="007D104E">
              <w:rPr>
                <w:rFonts w:ascii="新細明體" w:eastAsia="新細明體" w:hAnsi="新細明體" w:cs="新細明體"/>
                <w:color w:val="000000"/>
              </w:rPr>
              <w:t>動彈簧的次數由每秒1次改成每秒2次，請於波長會變成多少？</w:t>
            </w:r>
          </w:p>
          <w:p w:rsidR="007D104E" w:rsidRPr="00C63B3C" w:rsidRDefault="00C63B3C" w:rsidP="00C63B3C">
            <w:pPr>
              <w:tabs>
                <w:tab w:val="left" w:pos="1276"/>
              </w:tabs>
              <w:spacing w:line="240" w:lineRule="auto"/>
              <w:ind w:leftChars="0" w:left="0" w:firstLineChars="0" w:hanging="2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7D104E">
              <w:rPr>
                <w:rFonts w:ascii="新細明體" w:eastAsia="新細明體" w:hAnsi="新細明體" w:cs="新細明體"/>
                <w:color w:val="000000"/>
              </w:rPr>
              <w:t xml:space="preserve">(A) </w:t>
            </w:r>
            <w:r w:rsidR="00F44CB0" w:rsidRPr="00C63B3C">
              <w:rPr>
                <w:rFonts w:ascii="新細明體" w:eastAsia="新細明體" w:hAnsi="新細明體" w:cs="新細明體" w:hint="eastAsia"/>
                <w:color w:val="000000"/>
              </w:rPr>
              <w:t>1</w:t>
            </w:r>
            <w:r w:rsidR="007D104E" w:rsidRPr="00C63B3C">
              <w:rPr>
                <w:rFonts w:ascii="新細明體" w:eastAsia="新細明體" w:hAnsi="新細明體" w:cs="新細明體"/>
                <w:color w:val="000000"/>
              </w:rPr>
              <w:t>0cm　(B)</w:t>
            </w:r>
            <w:r w:rsidR="00F44CB0" w:rsidRPr="00C63B3C">
              <w:rPr>
                <w:rFonts w:ascii="新細明體" w:eastAsia="新細明體" w:hAnsi="新細明體" w:cs="新細明體" w:hint="eastAsia"/>
                <w:color w:val="000000"/>
              </w:rPr>
              <w:t xml:space="preserve"> 15</w:t>
            </w:r>
            <w:r w:rsidR="007D104E" w:rsidRPr="00C63B3C">
              <w:rPr>
                <w:rFonts w:ascii="新細明體" w:eastAsia="新細明體" w:hAnsi="新細明體" w:cs="新細明體"/>
                <w:color w:val="000000"/>
              </w:rPr>
              <w:t>cm　(C)</w:t>
            </w:r>
            <w:r w:rsidR="00F44CB0" w:rsidRPr="00C63B3C">
              <w:rPr>
                <w:rFonts w:ascii="新細明體" w:eastAsia="新細明體" w:hAnsi="新細明體" w:cs="新細明體" w:hint="eastAsia"/>
                <w:color w:val="000000"/>
              </w:rPr>
              <w:t xml:space="preserve"> 20</w:t>
            </w:r>
            <w:r w:rsidR="007D104E" w:rsidRPr="00C63B3C">
              <w:rPr>
                <w:rFonts w:ascii="新細明體" w:eastAsia="新細明體" w:hAnsi="新細明體" w:cs="新細明體"/>
                <w:color w:val="000000"/>
              </w:rPr>
              <w:t xml:space="preserve">cm　</w:t>
            </w:r>
            <w:r w:rsidR="00167359" w:rsidRPr="00C63B3C">
              <w:rPr>
                <w:rFonts w:ascii="新細明體" w:eastAsia="新細明體" w:hAnsi="新細明體" w:cs="新細明體"/>
                <w:color w:val="000000"/>
              </w:rPr>
              <w:t xml:space="preserve">(D) </w:t>
            </w:r>
            <w:r w:rsidR="00F44CB0" w:rsidRPr="00C63B3C">
              <w:rPr>
                <w:rFonts w:ascii="新細明體" w:eastAsia="新細明體" w:hAnsi="新細明體" w:cs="新細明體" w:hint="eastAsia"/>
                <w:color w:val="000000"/>
              </w:rPr>
              <w:t>3</w:t>
            </w:r>
            <w:r w:rsidR="00167359" w:rsidRPr="00C63B3C">
              <w:rPr>
                <w:rFonts w:ascii="新細明體" w:eastAsia="新細明體" w:hAnsi="新細明體" w:cs="新細明體" w:hint="eastAsia"/>
                <w:color w:val="000000"/>
              </w:rPr>
              <w:t>0</w:t>
            </w:r>
            <w:r w:rsidR="00167359" w:rsidRPr="00C63B3C">
              <w:rPr>
                <w:rFonts w:ascii="新細明體" w:eastAsia="新細明體" w:hAnsi="新細明體" w:cs="新細明體"/>
                <w:color w:val="000000"/>
              </w:rPr>
              <w:t>cm。</w:t>
            </w:r>
          </w:p>
        </w:tc>
      </w:tr>
    </w:tbl>
    <w:p w:rsidR="007D104E" w:rsidRPr="007D104E" w:rsidRDefault="007D104E" w:rsidP="007D104E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1" w:hanging="3"/>
        <w:rPr>
          <w:rFonts w:ascii="標楷體" w:eastAsia="標楷體" w:hAnsi="標楷體" w:cs="標楷體"/>
          <w:b/>
          <w:color w:val="000000"/>
          <w:sz w:val="28"/>
          <w:szCs w:val="28"/>
        </w:rPr>
      </w:pPr>
    </w:p>
    <w:tbl>
      <w:tblPr>
        <w:tblStyle w:val="a4"/>
        <w:tblW w:w="0" w:type="auto"/>
        <w:tblInd w:w="421" w:type="dxa"/>
        <w:tblLook w:val="04A0" w:firstRow="1" w:lastRow="0" w:firstColumn="1" w:lastColumn="0" w:noHBand="0" w:noVBand="1"/>
      </w:tblPr>
      <w:tblGrid>
        <w:gridCol w:w="1296"/>
        <w:gridCol w:w="10237"/>
      </w:tblGrid>
      <w:tr w:rsidR="007D104E" w:rsidTr="00167359">
        <w:tc>
          <w:tcPr>
            <w:tcW w:w="11533" w:type="dxa"/>
            <w:gridSpan w:val="2"/>
          </w:tcPr>
          <w:p w:rsidR="007D104E" w:rsidRPr="00491298" w:rsidRDefault="00E924F4" w:rsidP="0049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  <w:r w:rsidRPr="00E924F4">
              <w:rPr>
                <w:rFonts w:ascii="標楷體" w:eastAsia="標楷體" w:hAnsi="標楷體"/>
              </w:rPr>
              <w:drawing>
                <wp:anchor distT="0" distB="0" distL="114300" distR="114300" simplePos="0" relativeHeight="251722752" behindDoc="0" locked="0" layoutInCell="1" allowOverlap="1" wp14:anchorId="55C7F9A1" wp14:editId="73C0885A">
                  <wp:simplePos x="0" y="0"/>
                  <wp:positionH relativeFrom="column">
                    <wp:posOffset>4622800</wp:posOffset>
                  </wp:positionH>
                  <wp:positionV relativeFrom="paragraph">
                    <wp:posOffset>0</wp:posOffset>
                  </wp:positionV>
                  <wp:extent cx="2620010" cy="1122680"/>
                  <wp:effectExtent l="0" t="0" r="8890" b="1270"/>
                  <wp:wrapThrough wrapText="bothSides">
                    <wp:wrapPolygon edited="0">
                      <wp:start x="0" y="0"/>
                      <wp:lineTo x="0" y="21258"/>
                      <wp:lineTo x="21516" y="21258"/>
                      <wp:lineTo x="21516" y="0"/>
                      <wp:lineTo x="0" y="0"/>
                    </wp:wrapPolygon>
                  </wp:wrapThrough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104E" w:rsidRPr="00491298">
              <w:rPr>
                <w:rFonts w:ascii="標楷體" w:eastAsia="標楷體" w:hAnsi="標楷體" w:hint="eastAsia"/>
              </w:rPr>
              <w:t>題組二</w:t>
            </w:r>
          </w:p>
          <w:p w:rsidR="007D104E" w:rsidRPr="00491298" w:rsidRDefault="007D104E" w:rsidP="0049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  <w:proofErr w:type="gramStart"/>
            <w:r w:rsidRPr="00F44CB0">
              <w:rPr>
                <w:rFonts w:ascii="標楷體" w:eastAsia="標楷體" w:hAnsi="標楷體" w:hint="eastAsia"/>
                <w:u w:val="single"/>
              </w:rPr>
              <w:t>翊凡</w:t>
            </w:r>
            <w:r w:rsidRPr="00491298">
              <w:rPr>
                <w:rFonts w:ascii="標楷體" w:eastAsia="標楷體" w:hAnsi="標楷體"/>
              </w:rPr>
              <w:t>拿</w:t>
            </w:r>
            <w:proofErr w:type="gramEnd"/>
            <w:r w:rsidRPr="00491298">
              <w:rPr>
                <w:rFonts w:ascii="標楷體" w:eastAsia="標楷體" w:hAnsi="標楷體"/>
              </w:rPr>
              <w:t xml:space="preserve">了四個相同的水杯，加水後用玻璃棒輕敲四水杯，如右圖所示。閱讀下列敘述後，回答回答44-46題： </w:t>
            </w:r>
          </w:p>
          <w:p w:rsidR="007D104E" w:rsidRDefault="007D104E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</w:p>
        </w:tc>
      </w:tr>
      <w:tr w:rsidR="007D104E" w:rsidTr="00167359">
        <w:tc>
          <w:tcPr>
            <w:tcW w:w="1275" w:type="dxa"/>
          </w:tcPr>
          <w:p w:rsidR="007D104E" w:rsidRDefault="00167359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/>
                <w:color w:val="000000"/>
              </w:rPr>
              <w:t>4</w:t>
            </w:r>
            <w:r>
              <w:rPr>
                <w:rFonts w:ascii="標楷體" w:eastAsia="標楷體" w:hAnsi="標楷體" w:cs="微軟正黑體" w:hint="eastAsia"/>
                <w:color w:val="000000"/>
              </w:rPr>
              <w:t>4.(    )</w:t>
            </w:r>
          </w:p>
        </w:tc>
        <w:tc>
          <w:tcPr>
            <w:tcW w:w="10258" w:type="dxa"/>
          </w:tcPr>
          <w:p w:rsidR="00167359" w:rsidRDefault="00F44CB0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</w:pPr>
            <w:proofErr w:type="gramStart"/>
            <w:r w:rsidRPr="00F44CB0">
              <w:rPr>
                <w:rFonts w:hint="eastAsia"/>
                <w:u w:val="single"/>
              </w:rPr>
              <w:t>翊</w:t>
            </w:r>
            <w:proofErr w:type="gramEnd"/>
            <w:r w:rsidRPr="00F44CB0">
              <w:rPr>
                <w:rFonts w:hint="eastAsia"/>
                <w:u w:val="single"/>
              </w:rPr>
              <w:t>凡</w:t>
            </w:r>
            <w:r>
              <w:rPr>
                <w:rFonts w:hint="eastAsia"/>
              </w:rPr>
              <w:t>輕敲四杯水</w:t>
            </w:r>
            <w:r>
              <w:rPr>
                <w:rFonts w:asciiTheme="minorEastAsia" w:hAnsiTheme="minorEastAsia" w:hint="eastAsia"/>
              </w:rPr>
              <w:t>，</w:t>
            </w:r>
            <w:r w:rsidR="00167359">
              <w:t>請問這四杯水的音調哪一個最高</w:t>
            </w:r>
            <w:r w:rsidR="00167359" w:rsidRPr="00167359">
              <w:rPr>
                <w:rFonts w:hint="eastAsia"/>
              </w:rPr>
              <w:t>？</w:t>
            </w:r>
          </w:p>
          <w:p w:rsidR="007D104E" w:rsidRPr="00167359" w:rsidRDefault="00167359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  <w:rPr>
                <w:rFonts w:ascii="標楷體" w:eastAsia="標楷體" w:hAnsi="標楷體" w:cs="微軟正黑體"/>
                <w:color w:val="000000"/>
              </w:rPr>
            </w:pPr>
            <w:r w:rsidRPr="00167359">
              <w:rPr>
                <w:rFonts w:ascii="新細明體" w:eastAsia="新細明體" w:hAnsi="新細明體" w:cs="新細明體"/>
                <w:color w:val="000000"/>
              </w:rPr>
              <w:t>(A)</w:t>
            </w:r>
            <w:r w:rsidR="00F44CB0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C63B3C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167359">
              <w:rPr>
                <w:rFonts w:ascii="新細明體" w:eastAsia="新細明體" w:hAnsi="新細明體" w:cs="新細明體"/>
                <w:color w:val="000000"/>
              </w:rPr>
              <w:t>a</w:t>
            </w:r>
            <w:r w:rsidRPr="00167359">
              <w:rPr>
                <w:rFonts w:ascii="新細明體" w:eastAsia="新細明體" w:hAnsi="新細明體" w:cs="新細明體" w:hint="eastAsia"/>
                <w:color w:val="000000"/>
              </w:rPr>
              <w:t xml:space="preserve">　</w:t>
            </w:r>
            <w:r w:rsidRPr="00167359">
              <w:rPr>
                <w:rFonts w:ascii="新細明體" w:eastAsia="新細明體" w:hAnsi="新細明體" w:cs="新細明體"/>
                <w:color w:val="000000"/>
              </w:rPr>
              <w:t>(B)</w:t>
            </w:r>
            <w:r w:rsidR="00F44CB0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C63B3C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167359">
              <w:rPr>
                <w:rFonts w:ascii="新細明體" w:eastAsia="新細明體" w:hAnsi="新細明體" w:cs="新細明體"/>
                <w:color w:val="000000"/>
              </w:rPr>
              <w:t>b</w:t>
            </w:r>
            <w:r w:rsidRPr="00167359">
              <w:rPr>
                <w:rFonts w:ascii="新細明體" w:eastAsia="新細明體" w:hAnsi="新細明體" w:cs="新細明體" w:hint="eastAsia"/>
                <w:color w:val="000000"/>
              </w:rPr>
              <w:t xml:space="preserve">　</w:t>
            </w:r>
            <w:r w:rsidRPr="00167359">
              <w:rPr>
                <w:rFonts w:ascii="新細明體" w:eastAsia="新細明體" w:hAnsi="新細明體" w:cs="新細明體"/>
                <w:color w:val="000000"/>
              </w:rPr>
              <w:t>(C)</w:t>
            </w:r>
            <w:r w:rsidR="00C63B3C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F44CB0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167359">
              <w:rPr>
                <w:rFonts w:ascii="新細明體" w:eastAsia="新細明體" w:hAnsi="新細明體" w:cs="新細明體"/>
                <w:color w:val="000000"/>
              </w:rPr>
              <w:t>c</w:t>
            </w:r>
            <w:r w:rsidRPr="00167359">
              <w:rPr>
                <w:rFonts w:ascii="新細明體" w:eastAsia="新細明體" w:hAnsi="新細明體" w:cs="新細明體" w:hint="eastAsia"/>
                <w:color w:val="000000"/>
              </w:rPr>
              <w:t xml:space="preserve">　</w:t>
            </w:r>
            <w:r w:rsidRPr="00167359">
              <w:rPr>
                <w:rFonts w:ascii="新細明體" w:eastAsia="新細明體" w:hAnsi="新細明體" w:cs="新細明體"/>
                <w:color w:val="000000"/>
              </w:rPr>
              <w:t>(D)</w:t>
            </w:r>
            <w:r w:rsidR="00C63B3C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F44CB0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167359">
              <w:rPr>
                <w:rFonts w:ascii="新細明體" w:eastAsia="新細明體" w:hAnsi="新細明體" w:cs="新細明體"/>
                <w:color w:val="000000"/>
              </w:rPr>
              <w:t>d</w:t>
            </w:r>
            <w:r w:rsidRPr="00167359">
              <w:rPr>
                <w:rFonts w:ascii="新細明體" w:eastAsia="新細明體" w:hAnsi="新細明體" w:cs="新細明體" w:hint="eastAsia"/>
                <w:color w:val="000000"/>
              </w:rPr>
              <w:t xml:space="preserve">　。</w:t>
            </w:r>
          </w:p>
        </w:tc>
      </w:tr>
      <w:tr w:rsidR="00167359" w:rsidTr="00167359">
        <w:tc>
          <w:tcPr>
            <w:tcW w:w="1275" w:type="dxa"/>
          </w:tcPr>
          <w:p w:rsidR="00167359" w:rsidRDefault="00167359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/>
                <w:color w:val="000000"/>
              </w:rPr>
              <w:t>4</w:t>
            </w:r>
            <w:r>
              <w:rPr>
                <w:rFonts w:ascii="標楷體" w:eastAsia="標楷體" w:hAnsi="標楷體" w:cs="微軟正黑體" w:hint="eastAsia"/>
                <w:color w:val="000000"/>
              </w:rPr>
              <w:t>5.(    )</w:t>
            </w:r>
          </w:p>
        </w:tc>
        <w:tc>
          <w:tcPr>
            <w:tcW w:w="10258" w:type="dxa"/>
          </w:tcPr>
          <w:p w:rsidR="00167359" w:rsidRDefault="00F44CB0" w:rsidP="00167359">
            <w:pPr>
              <w:spacing w:before="60" w:line="240" w:lineRule="auto"/>
              <w:ind w:leftChars="0" w:left="0" w:firstLineChars="0" w:firstLine="0"/>
            </w:pPr>
            <w:r>
              <w:rPr>
                <w:rFonts w:hint="eastAsia"/>
              </w:rPr>
              <w:t>若</w:t>
            </w:r>
            <w:proofErr w:type="gramStart"/>
            <w:r w:rsidRPr="00F44CB0">
              <w:rPr>
                <w:rFonts w:hint="eastAsia"/>
                <w:u w:val="single"/>
              </w:rPr>
              <w:t>翊凡</w:t>
            </w:r>
            <w:r w:rsidR="00167359">
              <w:t>改</w:t>
            </w:r>
            <w:proofErr w:type="gramEnd"/>
            <w:r w:rsidR="00167359">
              <w:t>以嘴唇貼著瓶口吹氣，則哪一杯水的音調最高</w:t>
            </w:r>
          </w:p>
          <w:p w:rsidR="00167359" w:rsidRDefault="00C63B3C" w:rsidP="00F44CB0">
            <w:pPr>
              <w:pStyle w:val="a3"/>
              <w:numPr>
                <w:ilvl w:val="0"/>
                <w:numId w:val="15"/>
              </w:numPr>
              <w:spacing w:before="60" w:line="240" w:lineRule="auto"/>
              <w:ind w:leftChars="0" w:firstLineChars="0"/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167359" w:rsidRPr="00F44CB0">
              <w:rPr>
                <w:rFonts w:ascii="新細明體" w:eastAsia="新細明體" w:hAnsi="新細明體" w:cs="新細明體"/>
                <w:color w:val="000000"/>
              </w:rPr>
              <w:t>a　(B)</w:t>
            </w:r>
            <w:r w:rsidR="00F44CB0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167359" w:rsidRPr="00F44CB0">
              <w:rPr>
                <w:rFonts w:ascii="新細明體" w:eastAsia="新細明體" w:hAnsi="新細明體" w:cs="新細明體"/>
                <w:color w:val="000000"/>
              </w:rPr>
              <w:t>b　(C)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F44CB0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167359" w:rsidRPr="00F44CB0">
              <w:rPr>
                <w:rFonts w:ascii="新細明體" w:eastAsia="新細明體" w:hAnsi="新細明體" w:cs="新細明體"/>
                <w:color w:val="000000"/>
              </w:rPr>
              <w:t>c　(D)</w:t>
            </w:r>
            <w:r w:rsidR="00F44CB0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167359" w:rsidRPr="00F44CB0">
              <w:rPr>
                <w:rFonts w:ascii="新細明體" w:eastAsia="新細明體" w:hAnsi="新細明體" w:cs="新細明體"/>
                <w:color w:val="000000"/>
              </w:rPr>
              <w:t>d　。</w:t>
            </w:r>
          </w:p>
        </w:tc>
      </w:tr>
      <w:tr w:rsidR="00167359" w:rsidTr="00167359">
        <w:tc>
          <w:tcPr>
            <w:tcW w:w="1275" w:type="dxa"/>
          </w:tcPr>
          <w:p w:rsidR="00167359" w:rsidRDefault="00167359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/>
                <w:color w:val="000000"/>
              </w:rPr>
              <w:t>4</w:t>
            </w:r>
            <w:r>
              <w:rPr>
                <w:rFonts w:ascii="標楷體" w:eastAsia="標楷體" w:hAnsi="標楷體" w:cs="微軟正黑體" w:hint="eastAsia"/>
                <w:color w:val="000000"/>
              </w:rPr>
              <w:t>6.(    )</w:t>
            </w:r>
          </w:p>
        </w:tc>
        <w:tc>
          <w:tcPr>
            <w:tcW w:w="10258" w:type="dxa"/>
          </w:tcPr>
          <w:p w:rsidR="00167359" w:rsidRDefault="00167359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</w:pPr>
            <w:r>
              <w:t>請問上述兩者的差異主要為何？</w:t>
            </w:r>
          </w:p>
          <w:p w:rsidR="00167359" w:rsidRDefault="00167359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</w:pPr>
            <w:r w:rsidRPr="00167359">
              <w:rPr>
                <w:rFonts w:ascii="新細明體" w:eastAsia="新細明體" w:hAnsi="新細明體" w:cs="新細明體"/>
                <w:color w:val="000000"/>
              </w:rPr>
              <w:t>(A)振動能量不同　(B)振動方向不同　(C)振動的介質不同　(D)傳遞的波速不同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  </w:t>
            </w:r>
            <w:r w:rsidRPr="00167359">
              <w:rPr>
                <w:rFonts w:ascii="新細明體" w:eastAsia="新細明體" w:hAnsi="新細明體" w:cs="新細明體"/>
                <w:color w:val="000000"/>
              </w:rPr>
              <w:t xml:space="preserve">。　</w:t>
            </w:r>
          </w:p>
        </w:tc>
      </w:tr>
    </w:tbl>
    <w:p w:rsidR="007D104E" w:rsidRPr="00E924F4" w:rsidRDefault="007D104E" w:rsidP="00246B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微軟正黑體"/>
          <w:color w:val="000000"/>
          <w:sz w:val="28"/>
          <w:szCs w:val="28"/>
        </w:rPr>
      </w:pPr>
    </w:p>
    <w:tbl>
      <w:tblPr>
        <w:tblStyle w:val="a4"/>
        <w:tblW w:w="0" w:type="auto"/>
        <w:tblInd w:w="421" w:type="dxa"/>
        <w:tblLook w:val="04A0" w:firstRow="1" w:lastRow="0" w:firstColumn="1" w:lastColumn="0" w:noHBand="0" w:noVBand="1"/>
      </w:tblPr>
      <w:tblGrid>
        <w:gridCol w:w="1296"/>
        <w:gridCol w:w="10237"/>
      </w:tblGrid>
      <w:tr w:rsidR="00167359" w:rsidTr="00167359">
        <w:tc>
          <w:tcPr>
            <w:tcW w:w="11533" w:type="dxa"/>
            <w:gridSpan w:val="2"/>
          </w:tcPr>
          <w:p w:rsidR="00167359" w:rsidRPr="00491298" w:rsidRDefault="00167359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703296" behindDoc="0" locked="0" layoutInCell="1" hidden="0" allowOverlap="1" wp14:anchorId="64C23643" wp14:editId="09A88C73">
                  <wp:simplePos x="0" y="0"/>
                  <wp:positionH relativeFrom="column">
                    <wp:posOffset>4660265</wp:posOffset>
                  </wp:positionH>
                  <wp:positionV relativeFrom="paragraph">
                    <wp:posOffset>45720</wp:posOffset>
                  </wp:positionV>
                  <wp:extent cx="2429828" cy="1097710"/>
                  <wp:effectExtent l="0" t="0" r="8890" b="7620"/>
                  <wp:wrapSquare wrapText="bothSides" distT="114300" distB="114300" distL="114300" distR="114300"/>
                  <wp:docPr id="1070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9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828" cy="10977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167359">
              <w:rPr>
                <w:rFonts w:hint="eastAsia"/>
              </w:rPr>
              <w:t>題</w:t>
            </w:r>
            <w:r w:rsidRPr="00491298">
              <w:rPr>
                <w:rFonts w:ascii="標楷體" w:eastAsia="標楷體" w:hAnsi="標楷體" w:hint="eastAsia"/>
              </w:rPr>
              <w:t>組三</w:t>
            </w:r>
          </w:p>
          <w:p w:rsidR="00167359" w:rsidRPr="00491298" w:rsidRDefault="00167359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  <w:r w:rsidRPr="00491298">
              <w:rPr>
                <w:rFonts w:ascii="標楷體" w:eastAsia="標楷體" w:hAnsi="標楷體"/>
                <w:u w:val="single"/>
              </w:rPr>
              <w:t>柔</w:t>
            </w:r>
            <w:proofErr w:type="gramStart"/>
            <w:r w:rsidRPr="00491298">
              <w:rPr>
                <w:rFonts w:ascii="標楷體" w:eastAsia="標楷體" w:hAnsi="標楷體"/>
                <w:u w:val="single"/>
              </w:rPr>
              <w:t>璇</w:t>
            </w:r>
            <w:proofErr w:type="gramEnd"/>
            <w:r w:rsidRPr="00491298">
              <w:rPr>
                <w:rFonts w:ascii="標楷體" w:eastAsia="標楷體" w:hAnsi="標楷體"/>
              </w:rPr>
              <w:t>做透鏡成像實驗，將一支點燃的蠟燭置於透鏡主軸上，來回</w:t>
            </w:r>
            <w:proofErr w:type="gramStart"/>
            <w:r w:rsidRPr="00491298">
              <w:rPr>
                <w:rFonts w:ascii="標楷體" w:eastAsia="標楷體" w:hAnsi="標楷體"/>
              </w:rPr>
              <w:t>移動紙屏</w:t>
            </w:r>
            <w:proofErr w:type="gramEnd"/>
            <w:r w:rsidRPr="00491298">
              <w:rPr>
                <w:rFonts w:ascii="標楷體" w:eastAsia="標楷體" w:hAnsi="標楷體"/>
              </w:rPr>
              <w:t>，終於在</w:t>
            </w:r>
            <w:proofErr w:type="gramStart"/>
            <w:r w:rsidRPr="00491298">
              <w:rPr>
                <w:rFonts w:ascii="標楷體" w:eastAsia="標楷體" w:hAnsi="標楷體"/>
              </w:rPr>
              <w:t>燭焰在透鏡</w:t>
            </w:r>
            <w:proofErr w:type="gramEnd"/>
            <w:r w:rsidRPr="00491298">
              <w:rPr>
                <w:rFonts w:ascii="標楷體" w:eastAsia="標楷體" w:hAnsi="標楷體"/>
              </w:rPr>
              <w:t>另一</w:t>
            </w:r>
            <w:proofErr w:type="gramStart"/>
            <w:r w:rsidRPr="00491298">
              <w:rPr>
                <w:rFonts w:ascii="標楷體" w:eastAsia="標楷體" w:hAnsi="標楷體"/>
              </w:rPr>
              <w:t>側紙屏上</w:t>
            </w:r>
            <w:proofErr w:type="gramEnd"/>
            <w:r w:rsidRPr="00491298">
              <w:rPr>
                <w:rFonts w:ascii="標楷體" w:eastAsia="標楷體" w:hAnsi="標楷體"/>
              </w:rPr>
              <w:t>清晰成『大小相等的倒立實像』，</w:t>
            </w:r>
            <w:proofErr w:type="gramStart"/>
            <w:r w:rsidRPr="00491298">
              <w:rPr>
                <w:rFonts w:ascii="標楷體" w:eastAsia="標楷體" w:hAnsi="標楷體"/>
              </w:rPr>
              <w:t>此時紙屏與</w:t>
            </w:r>
            <w:proofErr w:type="gramEnd"/>
            <w:r w:rsidRPr="00491298">
              <w:rPr>
                <w:rFonts w:ascii="標楷體" w:eastAsia="標楷體" w:hAnsi="標楷體"/>
              </w:rPr>
              <w:t>透鏡的距離為30公分，如圖所示</w:t>
            </w:r>
            <w:r w:rsidR="00F44CB0">
              <w:rPr>
                <w:rFonts w:ascii="標楷體" w:eastAsia="標楷體" w:hAnsi="標楷體" w:hint="eastAsia"/>
              </w:rPr>
              <w:t>。</w:t>
            </w:r>
            <w:r w:rsidRPr="00491298">
              <w:rPr>
                <w:rFonts w:ascii="標楷體" w:eastAsia="標楷體" w:hAnsi="標楷體"/>
              </w:rPr>
              <w:t>閱讀下列敘述後，回答47-50題：</w:t>
            </w:r>
          </w:p>
          <w:p w:rsidR="00167359" w:rsidRPr="00167359" w:rsidRDefault="00167359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</w:p>
        </w:tc>
      </w:tr>
      <w:tr w:rsidR="00167359" w:rsidTr="00167359">
        <w:tc>
          <w:tcPr>
            <w:tcW w:w="1275" w:type="dxa"/>
          </w:tcPr>
          <w:p w:rsidR="00167359" w:rsidRDefault="00167359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47.(    )</w:t>
            </w:r>
          </w:p>
        </w:tc>
        <w:tc>
          <w:tcPr>
            <w:tcW w:w="10258" w:type="dxa"/>
          </w:tcPr>
          <w:p w:rsidR="00167359" w:rsidRPr="00167359" w:rsidRDefault="00167359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</w:pPr>
            <w:r w:rsidRPr="00167359">
              <w:t>請問</w:t>
            </w:r>
            <w:proofErr w:type="gramStart"/>
            <w:r w:rsidRPr="00167359">
              <w:t>此鏡應</w:t>
            </w:r>
            <w:proofErr w:type="gramEnd"/>
            <w:r w:rsidRPr="00167359">
              <w:t>為下列何種鏡？</w:t>
            </w:r>
          </w:p>
          <w:p w:rsidR="00167359" w:rsidRPr="00167359" w:rsidRDefault="00F44CB0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32"/>
                <w:tab w:val="left" w:pos="5605"/>
                <w:tab w:val="left" w:pos="8133"/>
              </w:tabs>
              <w:spacing w:line="240" w:lineRule="auto"/>
              <w:ind w:left="0" w:hanging="2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新細明體" w:eastAsia="新細明體" w:hAnsi="新細明體" w:cs="新細明體"/>
                <w:color w:val="000000"/>
              </w:rPr>
              <w:t>(A)</w:t>
            </w:r>
            <w:r w:rsidR="00167359" w:rsidRPr="00167359">
              <w:rPr>
                <w:rFonts w:ascii="新細明體" w:eastAsia="新細明體" w:hAnsi="新細明體" w:cs="新細明體"/>
                <w:color w:val="000000"/>
              </w:rPr>
              <w:t xml:space="preserve">凸面鏡　</w:t>
            </w:r>
            <w:r>
              <w:rPr>
                <w:rFonts w:ascii="新細明體" w:eastAsia="新細明體" w:hAnsi="新細明體" w:cs="新細明體"/>
                <w:color w:val="000000"/>
              </w:rPr>
              <w:t>(B)</w:t>
            </w:r>
            <w:r w:rsidR="00167359" w:rsidRPr="00167359">
              <w:rPr>
                <w:rFonts w:ascii="新細明體" w:eastAsia="新細明體" w:hAnsi="新細明體" w:cs="新細明體"/>
                <w:color w:val="000000"/>
              </w:rPr>
              <w:t xml:space="preserve">凹面鏡　</w:t>
            </w:r>
            <w:r>
              <w:rPr>
                <w:rFonts w:ascii="新細明體" w:eastAsia="新細明體" w:hAnsi="新細明體" w:cs="新細明體"/>
                <w:color w:val="000000"/>
              </w:rPr>
              <w:t>(C)</w:t>
            </w:r>
            <w:r w:rsidR="00167359" w:rsidRPr="00167359">
              <w:rPr>
                <w:rFonts w:ascii="新細明體" w:eastAsia="新細明體" w:hAnsi="新細明體" w:cs="新細明體"/>
                <w:color w:val="000000"/>
              </w:rPr>
              <w:t xml:space="preserve">凸透鏡　</w:t>
            </w:r>
            <w:r>
              <w:rPr>
                <w:rFonts w:ascii="新細明體" w:eastAsia="新細明體" w:hAnsi="新細明體" w:cs="新細明體"/>
                <w:color w:val="000000"/>
              </w:rPr>
              <w:t>(D)</w:t>
            </w:r>
            <w:r w:rsidR="00167359" w:rsidRPr="00167359">
              <w:rPr>
                <w:rFonts w:ascii="新細明體" w:eastAsia="新細明體" w:hAnsi="新細明體" w:cs="新細明體"/>
                <w:color w:val="000000"/>
              </w:rPr>
              <w:t xml:space="preserve">凹透鏡　。   </w:t>
            </w:r>
          </w:p>
        </w:tc>
      </w:tr>
      <w:tr w:rsidR="00167359" w:rsidTr="00167359">
        <w:tc>
          <w:tcPr>
            <w:tcW w:w="1275" w:type="dxa"/>
          </w:tcPr>
          <w:p w:rsidR="00167359" w:rsidRDefault="00167359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48.(    )</w:t>
            </w:r>
          </w:p>
        </w:tc>
        <w:tc>
          <w:tcPr>
            <w:tcW w:w="10258" w:type="dxa"/>
          </w:tcPr>
          <w:p w:rsidR="00167359" w:rsidRDefault="00167359" w:rsidP="00246BCD">
            <w:pPr>
              <w:spacing w:line="240" w:lineRule="auto"/>
              <w:ind w:leftChars="0" w:left="0" w:firstLineChars="0" w:firstLine="0"/>
              <w:jc w:val="both"/>
            </w:pPr>
            <w:r>
              <w:t>若</w:t>
            </w:r>
            <w:r w:rsidRPr="00167359">
              <w:rPr>
                <w:u w:val="single"/>
              </w:rPr>
              <w:t>柔</w:t>
            </w:r>
            <w:proofErr w:type="gramStart"/>
            <w:r w:rsidRPr="00167359">
              <w:rPr>
                <w:u w:val="single"/>
              </w:rPr>
              <w:t>璇</w:t>
            </w:r>
            <w:proofErr w:type="gramEnd"/>
            <w:r>
              <w:t>將蠟燭放在距離鏡面前</w:t>
            </w:r>
            <w:r>
              <w:t>20</w:t>
            </w:r>
            <w:r>
              <w:t>公分處，則可以得到下列哪一個像？</w:t>
            </w:r>
          </w:p>
          <w:p w:rsidR="00167359" w:rsidRPr="00167359" w:rsidRDefault="00167359" w:rsidP="00246BCD">
            <w:pPr>
              <w:spacing w:line="240" w:lineRule="auto"/>
              <w:ind w:leftChars="0" w:left="0" w:firstLineChars="0" w:firstLine="0"/>
              <w:jc w:val="both"/>
            </w:pPr>
            <w:r w:rsidRPr="00167359">
              <w:rPr>
                <w:rFonts w:ascii="新細明體" w:eastAsia="新細明體" w:hAnsi="新細明體" w:cs="新細明體"/>
                <w:color w:val="000000"/>
              </w:rPr>
              <w:t>(A)相等倒立實像  (B)放大倒立實像  (C)縮小正立虛像  (D)放大正立虛像　。</w:t>
            </w:r>
          </w:p>
        </w:tc>
      </w:tr>
      <w:tr w:rsidR="00167359" w:rsidTr="00167359">
        <w:tc>
          <w:tcPr>
            <w:tcW w:w="1275" w:type="dxa"/>
          </w:tcPr>
          <w:p w:rsidR="00167359" w:rsidRDefault="00167359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49.(    )</w:t>
            </w:r>
          </w:p>
        </w:tc>
        <w:tc>
          <w:tcPr>
            <w:tcW w:w="10258" w:type="dxa"/>
          </w:tcPr>
          <w:p w:rsidR="00167359" w:rsidRDefault="00167359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</w:pPr>
            <w:r w:rsidRPr="00167359">
              <w:t>若</w:t>
            </w:r>
            <w:r w:rsidRPr="00167359">
              <w:rPr>
                <w:u w:val="single"/>
              </w:rPr>
              <w:t>柔</w:t>
            </w:r>
            <w:proofErr w:type="gramStart"/>
            <w:r w:rsidRPr="00167359">
              <w:rPr>
                <w:u w:val="single"/>
              </w:rPr>
              <w:t>璇</w:t>
            </w:r>
            <w:proofErr w:type="gramEnd"/>
            <w:r w:rsidRPr="00167359">
              <w:t>想要獲得一個放大正立的像，應該如何調整？</w:t>
            </w:r>
          </w:p>
          <w:p w:rsidR="00F44CB0" w:rsidRDefault="00167359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r w:rsidRPr="00167359">
              <w:rPr>
                <w:rFonts w:ascii="新細明體" w:eastAsia="新細明體" w:hAnsi="新細明體" w:cs="新細明體"/>
                <w:color w:val="000000"/>
              </w:rPr>
              <w:t xml:space="preserve">(A)使蠟燭盡量靠近鏡面　(B)將蠟燭盡量遠離鏡面　</w:t>
            </w:r>
          </w:p>
          <w:p w:rsidR="00167359" w:rsidRDefault="00167359" w:rsidP="00F44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  <w:rPr>
                <w:rFonts w:ascii="標楷體" w:eastAsia="標楷體" w:hAnsi="標楷體" w:cs="微軟正黑體"/>
                <w:color w:val="000000"/>
              </w:rPr>
            </w:pPr>
            <w:r w:rsidRPr="00167359">
              <w:rPr>
                <w:rFonts w:ascii="新細明體" w:eastAsia="新細明體" w:hAnsi="新細明體" w:cs="新細明體"/>
                <w:color w:val="000000"/>
              </w:rPr>
              <w:t>(C)</w:t>
            </w:r>
            <w:proofErr w:type="gramStart"/>
            <w:r w:rsidRPr="00167359">
              <w:rPr>
                <w:rFonts w:ascii="新細明體" w:eastAsia="新細明體" w:hAnsi="新細明體" w:cs="新細明體"/>
                <w:color w:val="000000"/>
              </w:rPr>
              <w:t>將紙屏遠離</w:t>
            </w:r>
            <w:proofErr w:type="gramEnd"/>
            <w:r w:rsidRPr="00167359">
              <w:rPr>
                <w:rFonts w:ascii="新細明體" w:eastAsia="新細明體" w:hAnsi="新細明體" w:cs="新細明體"/>
                <w:color w:val="000000"/>
              </w:rPr>
              <w:t xml:space="preserve">鏡面　</w:t>
            </w:r>
            <w:r w:rsidR="00F44CB0">
              <w:rPr>
                <w:rFonts w:ascii="新細明體" w:eastAsia="新細明體" w:hAnsi="新細明體" w:cs="新細明體" w:hint="eastAsia"/>
                <w:color w:val="000000"/>
              </w:rPr>
              <w:t xml:space="preserve">    </w:t>
            </w:r>
            <w:r w:rsidRPr="00167359">
              <w:rPr>
                <w:rFonts w:ascii="新細明體" w:eastAsia="新細明體" w:hAnsi="新細明體" w:cs="新細明體"/>
                <w:color w:val="000000"/>
              </w:rPr>
              <w:t>(D)無論如何調整均無法獲得一個放大的像　。</w:t>
            </w:r>
          </w:p>
        </w:tc>
      </w:tr>
      <w:tr w:rsidR="00167359" w:rsidTr="00167359">
        <w:tc>
          <w:tcPr>
            <w:tcW w:w="1275" w:type="dxa"/>
          </w:tcPr>
          <w:p w:rsidR="00167359" w:rsidRDefault="00167359" w:rsidP="00246BCD">
            <w:pP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50.(    )</w:t>
            </w:r>
          </w:p>
        </w:tc>
        <w:tc>
          <w:tcPr>
            <w:tcW w:w="10258" w:type="dxa"/>
          </w:tcPr>
          <w:p w:rsidR="00167359" w:rsidRDefault="00167359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</w:pPr>
            <w:r>
              <w:t>若</w:t>
            </w:r>
            <w:r w:rsidRPr="00167359">
              <w:rPr>
                <w:u w:val="single"/>
              </w:rPr>
              <w:t>柔</w:t>
            </w:r>
            <w:proofErr w:type="gramStart"/>
            <w:r w:rsidRPr="00167359">
              <w:rPr>
                <w:u w:val="single"/>
              </w:rPr>
              <w:t>璇</w:t>
            </w:r>
            <w:proofErr w:type="gramEnd"/>
            <w:r>
              <w:t>使用不透光紙張</w:t>
            </w:r>
            <w:proofErr w:type="gramStart"/>
            <w:r>
              <w:t>將此鏡鏡面</w:t>
            </w:r>
            <w:proofErr w:type="gramEnd"/>
            <w:r>
              <w:t>下半部遮住，</w:t>
            </w:r>
            <w:proofErr w:type="gramStart"/>
            <w:r>
              <w:t>則紙屏上燭焰成</w:t>
            </w:r>
            <w:proofErr w:type="gramEnd"/>
            <w:r>
              <w:t>像的變化為何？</w:t>
            </w:r>
          </w:p>
          <w:p w:rsidR="00167359" w:rsidRDefault="00167359" w:rsidP="00167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  <w:rPr>
                <w:rFonts w:ascii="標楷體" w:eastAsia="標楷體" w:hAnsi="標楷體" w:cs="微軟正黑體"/>
                <w:color w:val="000000"/>
              </w:rPr>
            </w:pPr>
            <w:r w:rsidRPr="00167359">
              <w:rPr>
                <w:rFonts w:ascii="新細明體" w:eastAsia="新細明體" w:hAnsi="新細明體" w:cs="新細明體"/>
                <w:color w:val="000000"/>
              </w:rPr>
              <w:t>(A)成像變小　(B)成像上半部消失　(C)成像下半部消失　(D)</w:t>
            </w:r>
            <w:r w:rsidR="00C63B3C" w:rsidRPr="00167359">
              <w:rPr>
                <w:rFonts w:ascii="新細明體" w:eastAsia="新細明體" w:hAnsi="新細明體" w:cs="新細明體"/>
                <w:color w:val="000000"/>
              </w:rPr>
              <w:t>成像</w:t>
            </w:r>
            <w:r w:rsidRPr="00167359">
              <w:rPr>
                <w:rFonts w:ascii="新細明體" w:eastAsia="新細明體" w:hAnsi="新細明體" w:cs="新細明體"/>
                <w:color w:val="000000"/>
              </w:rPr>
              <w:t>相同，但變暗了。</w:t>
            </w:r>
          </w:p>
        </w:tc>
      </w:tr>
    </w:tbl>
    <w:p w:rsidR="00F44CB0" w:rsidRDefault="00F44CB0" w:rsidP="00246B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標楷體" w:eastAsia="標楷體" w:hAnsi="標楷體" w:cs="微軟正黑體"/>
          <w:color w:val="000000"/>
        </w:rPr>
      </w:pPr>
    </w:p>
    <w:p w:rsidR="00167359" w:rsidRDefault="00167359" w:rsidP="0016735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1" w:hanging="3"/>
        <w:rPr>
          <w:rFonts w:ascii="標楷體" w:eastAsia="標楷體" w:hAnsi="標楷體" w:cs="標楷體"/>
          <w:b/>
          <w:color w:val="000000"/>
          <w:sz w:val="28"/>
          <w:szCs w:val="28"/>
        </w:rPr>
      </w:pPr>
      <w:r w:rsidRPr="00167359">
        <w:rPr>
          <w:rFonts w:ascii="標楷體" w:eastAsia="標楷體" w:hAnsi="標楷體" w:cs="標楷體"/>
          <w:b/>
          <w:color w:val="000000"/>
          <w:sz w:val="28"/>
          <w:szCs w:val="28"/>
        </w:rPr>
        <w:t>四、閱讀應用（每小題 2分，計10分）</w:t>
      </w:r>
    </w:p>
    <w:tbl>
      <w:tblPr>
        <w:tblStyle w:val="a4"/>
        <w:tblW w:w="0" w:type="auto"/>
        <w:tblInd w:w="421" w:type="dxa"/>
        <w:tblLook w:val="04A0" w:firstRow="1" w:lastRow="0" w:firstColumn="1" w:lastColumn="0" w:noHBand="0" w:noVBand="1"/>
      </w:tblPr>
      <w:tblGrid>
        <w:gridCol w:w="11533"/>
      </w:tblGrid>
      <w:tr w:rsidR="00167359" w:rsidTr="00491298">
        <w:tc>
          <w:tcPr>
            <w:tcW w:w="11533" w:type="dxa"/>
          </w:tcPr>
          <w:p w:rsidR="00167359" w:rsidRDefault="00167359" w:rsidP="00167359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hint="eastAsia"/>
              </w:rPr>
              <w:t xml:space="preserve">    </w:t>
            </w:r>
            <w:r w:rsidRPr="00491298">
              <w:rPr>
                <w:rFonts w:ascii="標楷體" w:eastAsia="標楷體" w:hAnsi="標楷體"/>
              </w:rPr>
              <w:t>2015年末智利南部以海灣沙灘</w:t>
            </w:r>
            <w:proofErr w:type="gramStart"/>
            <w:r w:rsidRPr="00491298">
              <w:rPr>
                <w:rFonts w:ascii="標楷體" w:eastAsia="標楷體" w:hAnsi="標楷體"/>
              </w:rPr>
              <w:t>上驚現</w:t>
            </w:r>
            <w:proofErr w:type="gramEnd"/>
            <w:r w:rsidRPr="00491298">
              <w:rPr>
                <w:rFonts w:ascii="標楷體" w:eastAsia="標楷體" w:hAnsi="標楷體"/>
              </w:rPr>
              <w:t>337頭鰮鯨屍體，包括32具骨架。經科學家研究發現：聲納</w:t>
            </w:r>
            <w:r w:rsidR="00F44CB0">
              <w:rPr>
                <w:rFonts w:ascii="標楷體" w:eastAsia="標楷體" w:hAnsi="標楷體" w:hint="eastAsia"/>
              </w:rPr>
              <w:t>【</w:t>
            </w:r>
            <w:r w:rsidRPr="00491298">
              <w:rPr>
                <w:rFonts w:ascii="標楷體" w:eastAsia="標楷體" w:hAnsi="標楷體"/>
              </w:rPr>
              <w:t>一種利用從目標反射回來的聲波或超聲波探測水下物體(如潛艇或深水水雷)的存在和位置的儀器</w:t>
            </w:r>
            <w:r w:rsidR="00F44CB0">
              <w:rPr>
                <w:rFonts w:ascii="標楷體" w:eastAsia="標楷體" w:hAnsi="標楷體" w:hint="eastAsia"/>
              </w:rPr>
              <w:t>】</w:t>
            </w:r>
            <w:r w:rsidRPr="00491298">
              <w:rPr>
                <w:rFonts w:ascii="標楷體" w:eastAsia="標楷體" w:hAnsi="標楷體"/>
              </w:rPr>
              <w:t>可能是導致鯨魚自殺的禍首。</w:t>
            </w:r>
          </w:p>
          <w:p w:rsidR="00491298" w:rsidRDefault="007822B3" w:rsidP="00167359">
            <w:pPr>
              <w:ind w:left="0" w:hanging="2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6"/>
                <w:id w:val="608637501"/>
              </w:sdtPr>
              <w:sdtContent>
                <w:r w:rsidR="00491298" w:rsidRPr="00491298">
                  <w:rPr>
                    <w:rFonts w:ascii="標楷體" w:eastAsia="標楷體" w:hAnsi="標楷體"/>
                  </w:rPr>
                  <w:t>和海豚相似，</w:t>
                </w:r>
                <w:proofErr w:type="gramStart"/>
                <w:r w:rsidR="00491298" w:rsidRPr="00491298">
                  <w:rPr>
                    <w:rFonts w:ascii="標楷體" w:eastAsia="標楷體" w:hAnsi="標楷體"/>
                  </w:rPr>
                  <w:t>鯨辨的</w:t>
                </w:r>
                <w:proofErr w:type="gramEnd"/>
                <w:r w:rsidR="00491298" w:rsidRPr="00491298">
                  <w:rPr>
                    <w:rFonts w:ascii="標楷體" w:eastAsia="標楷體" w:hAnsi="標楷體"/>
                  </w:rPr>
                  <w:t>視力極度退化，一般只能看到十多米以內的物體。鯨魚天生就有極其靈敏的回聲定位本領</w:t>
                </w:r>
                <w:proofErr w:type="gramStart"/>
                <w:r w:rsidR="00491298" w:rsidRPr="00491298">
                  <w:rPr>
                    <w:rFonts w:ascii="標楷體" w:eastAsia="標楷體" w:hAnsi="標楷體"/>
                  </w:rPr>
                  <w:t>用來測物</w:t>
                </w:r>
                <w:proofErr w:type="gramEnd"/>
                <w:r w:rsidR="00491298" w:rsidRPr="00491298">
                  <w:rPr>
                    <w:rFonts w:ascii="標楷體" w:eastAsia="標楷體" w:hAnsi="標楷體"/>
                  </w:rPr>
                  <w:t>、覓食和導航。它們能發射出頻率範圍極廣的超聲波，這種超聲波遇到障礙物即反射回來，形成回聲。鯨魚就根據這種超聲波準確地判斷方位。</w:t>
                </w:r>
              </w:sdtContent>
            </w:sdt>
          </w:p>
          <w:p w:rsidR="00167359" w:rsidRPr="00167359" w:rsidRDefault="00491298" w:rsidP="00491298">
            <w:pPr>
              <w:ind w:left="0" w:hanging="2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424DBB" w:rsidRPr="00491298">
              <w:rPr>
                <w:rFonts w:ascii="標楷體" w:eastAsia="標楷體" w:hAnsi="標楷體"/>
              </w:rPr>
              <w:t>而聲納信號會擾亂鯨魚體內與回聲探測器類似的定位系統，使它們失去對自身方位的判斷而迅速浮出</w:t>
            </w:r>
            <w:r w:rsidR="00424DBB" w:rsidRPr="00491298">
              <w:rPr>
                <w:rFonts w:ascii="標楷體" w:eastAsia="標楷體" w:hAnsi="標楷體"/>
              </w:rPr>
              <w:lastRenderedPageBreak/>
              <w:t>水面，導致殘留在它們關節或身體組織中的惰性氣體如氮氣等，無法由血液循環送出體外，最終形成氣泡，造成身體不適或急性障礙。如果氣泡壓迫到神經，就會阻塞</w:t>
            </w:r>
            <w:proofErr w:type="gramStart"/>
            <w:r w:rsidR="00424DBB" w:rsidRPr="00491298">
              <w:rPr>
                <w:rFonts w:ascii="標楷體" w:eastAsia="標楷體" w:hAnsi="標楷體"/>
              </w:rPr>
              <w:t>到毛細</w:t>
            </w:r>
            <w:proofErr w:type="gramEnd"/>
            <w:r w:rsidR="00424DBB" w:rsidRPr="00491298">
              <w:rPr>
                <w:rFonts w:ascii="標楷體" w:eastAsia="標楷體" w:hAnsi="標楷體"/>
              </w:rPr>
              <w:t>血管，導致肌肉缺氧。</w:t>
            </w:r>
            <w:sdt>
              <w:sdtPr>
                <w:rPr>
                  <w:rFonts w:ascii="標楷體" w:eastAsia="標楷體" w:hAnsi="標楷體"/>
                </w:rPr>
                <w:tag w:val="goog_rdk_18"/>
                <w:id w:val="2058582752"/>
              </w:sdtPr>
              <w:sdtContent>
                <w:r w:rsidR="00424DBB" w:rsidRPr="00491298">
                  <w:rPr>
                    <w:rFonts w:ascii="標楷體" w:eastAsia="標楷體" w:hAnsi="標楷體"/>
                  </w:rPr>
                  <w:t>多年來，環境組織一直堅持認為，聲納對鯨、海豚等動物是一種致命威脅，看來，這一觀點並非聳人聽聞。但到底是聲納直接影響了鯨類的定位系統，還是這些鯨魚因受聲波驚嚇</w:t>
                </w:r>
                <w:proofErr w:type="gramStart"/>
                <w:r w:rsidR="00424DBB" w:rsidRPr="00491298">
                  <w:rPr>
                    <w:rFonts w:ascii="標楷體" w:eastAsia="標楷體" w:hAnsi="標楷體"/>
                  </w:rPr>
                  <w:t>過快浮出</w:t>
                </w:r>
                <w:proofErr w:type="gramEnd"/>
                <w:r w:rsidR="00424DBB" w:rsidRPr="00491298">
                  <w:rPr>
                    <w:rFonts w:ascii="標楷體" w:eastAsia="標楷體" w:hAnsi="標楷體"/>
                  </w:rPr>
                  <w:t>水面而死亡，這還有待科學家進一步研究證實。</w:t>
                </w:r>
                <w:r w:rsidR="00424DBB" w:rsidRPr="00491298">
                  <w:rPr>
                    <w:rFonts w:ascii="標楷體" w:eastAsia="標楷體" w:hAnsi="標楷體"/>
                    <w:b/>
                  </w:rPr>
                  <w:t>閱讀下列敘述後，回答51-5</w:t>
                </w:r>
                <w:r>
                  <w:rPr>
                    <w:rFonts w:ascii="標楷體" w:eastAsia="標楷體" w:hAnsi="標楷體" w:hint="eastAsia"/>
                    <w:b/>
                  </w:rPr>
                  <w:t>3</w:t>
                </w:r>
                <w:r w:rsidR="00424DBB" w:rsidRPr="00491298">
                  <w:rPr>
                    <w:rFonts w:ascii="標楷體" w:eastAsia="標楷體" w:hAnsi="標楷體"/>
                    <w:b/>
                  </w:rPr>
                  <w:t>題：</w:t>
                </w:r>
              </w:sdtContent>
            </w:sdt>
          </w:p>
        </w:tc>
      </w:tr>
    </w:tbl>
    <w:p w:rsidR="00167359" w:rsidRPr="00E924F4" w:rsidRDefault="00167359" w:rsidP="00167359">
      <w:pPr>
        <w:ind w:left="1" w:hanging="3"/>
        <w:rPr>
          <w:b/>
          <w:sz w:val="28"/>
          <w:szCs w:val="28"/>
        </w:rPr>
      </w:pPr>
    </w:p>
    <w:tbl>
      <w:tblPr>
        <w:tblStyle w:val="a4"/>
        <w:tblW w:w="0" w:type="auto"/>
        <w:tblInd w:w="421" w:type="dxa"/>
        <w:tblLook w:val="04A0" w:firstRow="1" w:lastRow="0" w:firstColumn="1" w:lastColumn="0" w:noHBand="0" w:noVBand="1"/>
      </w:tblPr>
      <w:tblGrid>
        <w:gridCol w:w="1296"/>
        <w:gridCol w:w="10237"/>
      </w:tblGrid>
      <w:tr w:rsidR="00491298" w:rsidTr="00491298">
        <w:tc>
          <w:tcPr>
            <w:tcW w:w="1275" w:type="dxa"/>
          </w:tcPr>
          <w:p w:rsidR="00491298" w:rsidRDefault="00491298" w:rsidP="00167359">
            <w:pPr>
              <w:spacing w:before="120" w:line="240" w:lineRule="auto"/>
              <w:ind w:leftChars="0" w:left="0" w:firstLineChars="0" w:firstLine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51.(    )</w:t>
            </w:r>
          </w:p>
        </w:tc>
        <w:tc>
          <w:tcPr>
            <w:tcW w:w="10258" w:type="dxa"/>
          </w:tcPr>
          <w:p w:rsidR="00491298" w:rsidRDefault="00491298" w:rsidP="00491298">
            <w:pPr>
              <w:spacing w:before="60" w:line="240" w:lineRule="auto"/>
              <w:ind w:leftChars="0" w:left="0" w:firstLineChars="0" w:firstLine="0"/>
            </w:pPr>
            <w:r>
              <w:t>根據文中敘述</w:t>
            </w:r>
            <w:r w:rsidRPr="00491298">
              <w:t>，鯨魚是利用何種方式來覓食的呢</w:t>
            </w:r>
            <w:r>
              <w:t>？</w:t>
            </w:r>
          </w:p>
          <w:p w:rsidR="00491298" w:rsidRPr="00491298" w:rsidRDefault="00F44CB0" w:rsidP="00491298">
            <w:pPr>
              <w:spacing w:before="60" w:line="240" w:lineRule="auto"/>
              <w:ind w:leftChars="0" w:left="0" w:firstLineChars="0" w:firstLine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color w:val="000000"/>
              </w:rPr>
              <w:t>(A)</w:t>
            </w:r>
            <w:r w:rsidR="00491298" w:rsidRPr="00491298">
              <w:rPr>
                <w:rFonts w:ascii="新細明體" w:eastAsia="新細明體" w:hAnsi="新細明體" w:cs="新細明體"/>
                <w:color w:val="000000"/>
              </w:rPr>
              <w:t xml:space="preserve">良好的視力　</w:t>
            </w:r>
            <w:r>
              <w:rPr>
                <w:rFonts w:ascii="新細明體" w:eastAsia="新細明體" w:hAnsi="新細明體" w:cs="新細明體"/>
                <w:color w:val="000000"/>
              </w:rPr>
              <w:t>(B)</w:t>
            </w:r>
            <w:r w:rsidR="00491298" w:rsidRPr="00491298">
              <w:rPr>
                <w:rFonts w:ascii="新細明體" w:eastAsia="新細明體" w:hAnsi="新細明體" w:cs="新細明體"/>
                <w:color w:val="000000"/>
              </w:rPr>
              <w:t xml:space="preserve">回聲定位　</w:t>
            </w:r>
            <w:r>
              <w:rPr>
                <w:rFonts w:ascii="新細明體" w:eastAsia="新細明體" w:hAnsi="新細明體" w:cs="新細明體"/>
                <w:color w:val="000000"/>
              </w:rPr>
              <w:t>(C)</w:t>
            </w:r>
            <w:r w:rsidR="00491298" w:rsidRPr="00491298">
              <w:rPr>
                <w:rFonts w:ascii="新細明體" w:eastAsia="新細明體" w:hAnsi="新細明體" w:cs="新細明體"/>
                <w:color w:val="000000"/>
              </w:rPr>
              <w:t xml:space="preserve">靈敏的嗅覺　</w:t>
            </w:r>
            <w:r>
              <w:rPr>
                <w:rFonts w:ascii="新細明體" w:eastAsia="新細明體" w:hAnsi="新細明體" w:cs="新細明體"/>
                <w:color w:val="000000"/>
              </w:rPr>
              <w:t>(D)</w:t>
            </w:r>
            <w:r w:rsidR="00491298" w:rsidRPr="00491298">
              <w:rPr>
                <w:rFonts w:ascii="新細明體" w:eastAsia="新細明體" w:hAnsi="新細明體" w:cs="新細明體"/>
                <w:color w:val="000000"/>
              </w:rPr>
              <w:t>迅速的</w:t>
            </w:r>
            <w:proofErr w:type="gramStart"/>
            <w:r w:rsidR="00491298" w:rsidRPr="00491298">
              <w:rPr>
                <w:rFonts w:ascii="新細明體" w:eastAsia="新細明體" w:hAnsi="新細明體" w:cs="新細明體"/>
                <w:color w:val="000000"/>
              </w:rPr>
              <w:t>沉</w:t>
            </w:r>
            <w:proofErr w:type="gramEnd"/>
            <w:r w:rsidR="00491298" w:rsidRPr="00491298">
              <w:rPr>
                <w:rFonts w:ascii="新細明體" w:eastAsia="新細明體" w:hAnsi="新細明體" w:cs="新細明體"/>
                <w:color w:val="000000"/>
              </w:rPr>
              <w:t>浮能力　。</w:t>
            </w:r>
          </w:p>
        </w:tc>
      </w:tr>
      <w:tr w:rsidR="00491298" w:rsidTr="00491298">
        <w:tc>
          <w:tcPr>
            <w:tcW w:w="1275" w:type="dxa"/>
          </w:tcPr>
          <w:p w:rsidR="00491298" w:rsidRDefault="00491298" w:rsidP="00167359">
            <w:pPr>
              <w:spacing w:before="120" w:line="240" w:lineRule="auto"/>
              <w:ind w:leftChars="0" w:left="0" w:firstLineChars="0" w:firstLine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52.(    )</w:t>
            </w:r>
          </w:p>
        </w:tc>
        <w:tc>
          <w:tcPr>
            <w:tcW w:w="10258" w:type="dxa"/>
          </w:tcPr>
          <w:p w:rsidR="00491298" w:rsidRDefault="00491298" w:rsidP="0049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</w:pPr>
            <w:r>
              <w:t>請問文章</w:t>
            </w:r>
            <w:r w:rsidR="00E069D9">
              <w:rPr>
                <w:rFonts w:hint="eastAsia"/>
              </w:rPr>
              <w:t>敘述</w:t>
            </w:r>
            <w:r w:rsidR="00E069D9">
              <w:rPr>
                <w:rFonts w:asciiTheme="minorEastAsia" w:hAnsiTheme="minorEastAsia" w:hint="eastAsia"/>
              </w:rPr>
              <w:t>，</w:t>
            </w:r>
            <w:r w:rsidR="00E069D9">
              <w:rPr>
                <w:rFonts w:hint="eastAsia"/>
              </w:rPr>
              <w:t>請問</w:t>
            </w:r>
            <w:sdt>
              <w:sdtPr>
                <w:tag w:val="goog_rdk_20"/>
                <w:id w:val="1966934398"/>
              </w:sdtPr>
              <w:sdtContent>
                <w:r w:rsidRPr="00491298">
                  <w:t>下列</w:t>
                </w:r>
                <w:r w:rsidR="00E069D9">
                  <w:rPr>
                    <w:rFonts w:hint="eastAsia"/>
                  </w:rPr>
                  <w:t>何者因素可能是導</w:t>
                </w:r>
                <w:r w:rsidRPr="00491298">
                  <w:t>致鯨魚自殺</w:t>
                </w:r>
                <w:r w:rsidR="00E069D9">
                  <w:rPr>
                    <w:rFonts w:hint="eastAsia"/>
                  </w:rPr>
                  <w:t>的直接</w:t>
                </w:r>
                <w:r w:rsidRPr="00491298">
                  <w:t>原因</w:t>
                </w:r>
              </w:sdtContent>
            </w:sdt>
            <w:r>
              <w:t>？</w:t>
            </w:r>
          </w:p>
          <w:p w:rsidR="00491298" w:rsidRDefault="00491298" w:rsidP="0049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/>
                <w:color w:val="000000"/>
              </w:rPr>
              <w:t>(A)</w:t>
            </w:r>
            <w:r w:rsidRPr="00491298">
              <w:rPr>
                <w:rFonts w:ascii="新細明體" w:eastAsia="新細明體" w:hAnsi="新細明體" w:cs="新細明體"/>
                <w:color w:val="000000"/>
              </w:rPr>
              <w:t xml:space="preserve">誤食海中過多的塑膠垃圾 </w:t>
            </w:r>
            <w:r w:rsidR="00E069D9">
              <w:rPr>
                <w:rFonts w:ascii="新細明體" w:eastAsia="新細明體" w:hAnsi="新細明體" w:cs="新細明體" w:hint="eastAsia"/>
                <w:color w:val="000000"/>
              </w:rPr>
              <w:t xml:space="preserve">  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894200">
              <w:rPr>
                <w:rFonts w:ascii="新細明體" w:eastAsia="新細明體" w:hAnsi="新細明體" w:cs="新細明體" w:hint="eastAsia"/>
                <w:color w:val="000000"/>
              </w:rPr>
              <w:t xml:space="preserve">    </w:t>
            </w:r>
            <w:r w:rsidRPr="00491298">
              <w:rPr>
                <w:rFonts w:ascii="新細明體" w:eastAsia="新細明體" w:hAnsi="新細明體" w:cs="新細明體"/>
                <w:color w:val="000000"/>
              </w:rPr>
              <w:t>(B)海水暖化食物大減</w:t>
            </w:r>
          </w:p>
          <w:p w:rsidR="00491298" w:rsidRDefault="00491298" w:rsidP="0049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Chars="0" w:left="0" w:firstLineChars="0" w:firstLine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491298">
              <w:rPr>
                <w:rFonts w:ascii="新細明體" w:eastAsia="新細明體" w:hAnsi="新細明體" w:cs="新細明體"/>
                <w:color w:val="000000"/>
              </w:rPr>
              <w:t>(C)軍用聲納信號</w:t>
            </w:r>
            <w:r w:rsidR="00E069D9">
              <w:rPr>
                <w:rFonts w:ascii="新細明體" w:eastAsia="新細明體" w:hAnsi="新細明體" w:cs="新細明體" w:hint="eastAsia"/>
                <w:color w:val="000000"/>
              </w:rPr>
              <w:t>的</w:t>
            </w:r>
            <w:r w:rsidR="00894200">
              <w:rPr>
                <w:rFonts w:ascii="新細明體" w:eastAsia="新細明體" w:hAnsi="新細明體" w:cs="新細明體" w:hint="eastAsia"/>
                <w:color w:val="000000"/>
              </w:rPr>
              <w:t>嚴重</w:t>
            </w:r>
            <w:r w:rsidR="00E069D9">
              <w:rPr>
                <w:rFonts w:ascii="新細明體" w:eastAsia="新細明體" w:hAnsi="新細明體" w:cs="新細明體" w:hint="eastAsia"/>
                <w:color w:val="000000"/>
              </w:rPr>
              <w:t>干擾</w:t>
            </w:r>
            <w:r w:rsidRPr="00491298">
              <w:rPr>
                <w:rFonts w:ascii="新細明體" w:eastAsia="新細明體" w:hAnsi="新細明體" w:cs="新細明體"/>
                <w:color w:val="000000"/>
              </w:rPr>
              <w:t xml:space="preserve"> </w:t>
            </w:r>
            <w:r w:rsidR="00F44CB0">
              <w:rPr>
                <w:rFonts w:ascii="新細明體" w:eastAsia="新細明體" w:hAnsi="新細明體" w:cs="新細明體" w:hint="eastAsia"/>
                <w:color w:val="000000"/>
              </w:rPr>
              <w:t xml:space="preserve">       </w:t>
            </w:r>
            <w:r w:rsidRPr="00491298">
              <w:rPr>
                <w:rFonts w:ascii="新細明體" w:eastAsia="新細明體" w:hAnsi="新細明體" w:cs="新細明體"/>
                <w:color w:val="000000"/>
              </w:rPr>
              <w:t>(D)捕鯨船</w:t>
            </w:r>
            <w:r w:rsidR="00E069D9">
              <w:rPr>
                <w:rFonts w:ascii="新細明體" w:eastAsia="新細明體" w:hAnsi="新細明體" w:cs="新細明體" w:hint="eastAsia"/>
                <w:color w:val="000000"/>
              </w:rPr>
              <w:t>的</w:t>
            </w:r>
            <w:r w:rsidRPr="00491298">
              <w:rPr>
                <w:rFonts w:ascii="新細明體" w:eastAsia="新細明體" w:hAnsi="新細明體" w:cs="新細明體"/>
                <w:color w:val="000000"/>
              </w:rPr>
              <w:t>過度捕撈　。</w:t>
            </w:r>
          </w:p>
        </w:tc>
      </w:tr>
      <w:tr w:rsidR="00491298" w:rsidTr="00491298">
        <w:tc>
          <w:tcPr>
            <w:tcW w:w="1275" w:type="dxa"/>
          </w:tcPr>
          <w:p w:rsidR="00491298" w:rsidRDefault="00491298" w:rsidP="00167359">
            <w:pPr>
              <w:spacing w:before="120" w:line="240" w:lineRule="auto"/>
              <w:ind w:leftChars="0" w:left="0" w:firstLineChars="0" w:firstLine="0"/>
              <w:rPr>
                <w:rFonts w:ascii="標楷體" w:eastAsia="標楷體" w:hAnsi="標楷體" w:cs="微軟正黑體"/>
                <w:color w:val="000000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53.(    )</w:t>
            </w:r>
          </w:p>
        </w:tc>
        <w:tc>
          <w:tcPr>
            <w:tcW w:w="10258" w:type="dxa"/>
          </w:tcPr>
          <w:p w:rsidR="00491298" w:rsidRDefault="00491298" w:rsidP="00491298">
            <w:pPr>
              <w:spacing w:before="60"/>
              <w:ind w:leftChars="0" w:left="0" w:firstLineChars="0" w:firstLine="0"/>
            </w:pPr>
            <w:r>
              <w:t>有關超聲波的敘述下列何者</w:t>
            </w:r>
            <w:r w:rsidRPr="00491298">
              <w:t>正確</w:t>
            </w:r>
            <w:r>
              <w:t>？</w:t>
            </w:r>
          </w:p>
          <w:p w:rsidR="00491298" w:rsidRDefault="00F44CB0" w:rsidP="00491298">
            <w:pPr>
              <w:spacing w:before="60" w:line="240" w:lineRule="auto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/>
                <w:color w:val="000000"/>
              </w:rPr>
              <w:t>(A)</w:t>
            </w:r>
            <w:r w:rsidR="00894200">
              <w:rPr>
                <w:rFonts w:ascii="新細明體" w:eastAsia="新細明體" w:hAnsi="新細明體" w:cs="新細明體" w:hint="eastAsia"/>
                <w:color w:val="000000"/>
              </w:rPr>
              <w:t>超聲波頻率太高</w:t>
            </w:r>
            <w:r w:rsidR="00E069D9">
              <w:rPr>
                <w:rFonts w:ascii="新細明體" w:eastAsia="新細明體" w:hAnsi="新細明體" w:cs="新細明體" w:hint="eastAsia"/>
                <w:color w:val="000000"/>
              </w:rPr>
              <w:t>，</w:t>
            </w:r>
            <w:r w:rsidR="00491298" w:rsidRPr="00491298">
              <w:rPr>
                <w:rFonts w:ascii="新細明體" w:eastAsia="新細明體" w:hAnsi="新細明體" w:cs="新細明體"/>
                <w:color w:val="000000"/>
              </w:rPr>
              <w:t>因此</w:t>
            </w:r>
            <w:r w:rsidR="00E069D9">
              <w:rPr>
                <w:rFonts w:ascii="新細明體" w:eastAsia="新細明體" w:hAnsi="新細明體" w:cs="新細明體" w:hint="eastAsia"/>
                <w:color w:val="000000"/>
              </w:rPr>
              <w:t>人耳</w:t>
            </w:r>
            <w:r w:rsidR="00491298" w:rsidRPr="00491298">
              <w:rPr>
                <w:rFonts w:ascii="新細明體" w:eastAsia="新細明體" w:hAnsi="新細明體" w:cs="新細明體"/>
                <w:color w:val="000000"/>
              </w:rPr>
              <w:t>聽不見</w:t>
            </w:r>
            <w:r w:rsidR="00894200">
              <w:rPr>
                <w:rFonts w:ascii="新細明體" w:eastAsia="新細明體" w:hAnsi="新細明體" w:cs="新細明體" w:hint="eastAsia"/>
                <w:color w:val="000000"/>
              </w:rPr>
              <w:t xml:space="preserve">     </w:t>
            </w:r>
            <w:r w:rsidR="00E069D9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894200">
              <w:rPr>
                <w:rFonts w:ascii="新細明體" w:eastAsia="新細明體" w:hAnsi="新細明體" w:cs="新細明體" w:hint="eastAsia"/>
                <w:color w:val="000000"/>
              </w:rPr>
              <w:t xml:space="preserve">  </w:t>
            </w:r>
            <w:r>
              <w:rPr>
                <w:rFonts w:ascii="新細明體" w:eastAsia="新細明體" w:hAnsi="新細明體" w:cs="新細明體"/>
                <w:color w:val="000000"/>
              </w:rPr>
              <w:t>(B)</w:t>
            </w:r>
            <w:r w:rsidR="00491298" w:rsidRPr="00491298">
              <w:rPr>
                <w:rFonts w:ascii="新細明體" w:eastAsia="新細明體" w:hAnsi="新細明體" w:cs="新細明體"/>
                <w:color w:val="000000"/>
              </w:rPr>
              <w:t>超聲波屬於非力學波</w:t>
            </w:r>
            <w:r w:rsidR="00E069D9">
              <w:rPr>
                <w:rFonts w:ascii="新細明體" w:eastAsia="新細明體" w:hAnsi="新細明體" w:cs="新細明體" w:hint="eastAsia"/>
                <w:color w:val="000000"/>
              </w:rPr>
              <w:t>，</w:t>
            </w:r>
            <w:r w:rsidR="00491298" w:rsidRPr="00491298">
              <w:rPr>
                <w:rFonts w:ascii="新細明體" w:eastAsia="新細明體" w:hAnsi="新細明體" w:cs="新細明體"/>
                <w:color w:val="000000"/>
              </w:rPr>
              <w:t xml:space="preserve">不須介質傳遞　</w:t>
            </w:r>
          </w:p>
          <w:p w:rsidR="00491298" w:rsidRDefault="00F44CB0" w:rsidP="00894200">
            <w:pPr>
              <w:spacing w:before="60" w:line="240" w:lineRule="auto"/>
              <w:ind w:leftChars="0" w:left="0" w:firstLineChars="0" w:firstLine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color w:val="000000"/>
              </w:rPr>
              <w:t>(C)</w:t>
            </w:r>
            <w:r w:rsidR="00894200">
              <w:rPr>
                <w:rFonts w:ascii="新細明體" w:eastAsia="新細明體" w:hAnsi="新細明體" w:cs="新細明體" w:hint="eastAsia"/>
                <w:color w:val="000000"/>
              </w:rPr>
              <w:t>超聲波的波形與鯨魚相同，造成干擾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   </w:t>
            </w:r>
            <w:r w:rsidR="00E069D9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894200" w:rsidRPr="00491298">
              <w:rPr>
                <w:rFonts w:ascii="新細明體" w:eastAsia="新細明體" w:hAnsi="新細明體" w:cs="新細明體"/>
                <w:color w:val="000000"/>
              </w:rPr>
              <w:t>(D)</w:t>
            </w:r>
            <w:r w:rsidR="00E069D9">
              <w:rPr>
                <w:rFonts w:ascii="新細明體" w:eastAsia="新細明體" w:hAnsi="新細明體" w:cs="新細明體"/>
                <w:color w:val="000000"/>
              </w:rPr>
              <w:t>超聲波</w:t>
            </w:r>
            <w:r w:rsidR="00894200">
              <w:rPr>
                <w:rFonts w:ascii="新細明體" w:eastAsia="新細明體" w:hAnsi="新細明體" w:cs="新細明體" w:hint="eastAsia"/>
                <w:color w:val="000000"/>
              </w:rPr>
              <w:t>振幅很大</w:t>
            </w:r>
            <w:r w:rsidR="00E069D9">
              <w:rPr>
                <w:rFonts w:ascii="新細明體" w:eastAsia="新細明體" w:hAnsi="新細明體" w:cs="新細明體" w:hint="eastAsia"/>
                <w:color w:val="000000"/>
              </w:rPr>
              <w:t>，可傳播</w:t>
            </w:r>
            <w:r w:rsidR="00894200">
              <w:rPr>
                <w:rFonts w:ascii="新細明體" w:eastAsia="新細明體" w:hAnsi="新細明體" w:cs="新細明體" w:hint="eastAsia"/>
                <w:color w:val="000000"/>
              </w:rPr>
              <w:t xml:space="preserve">比較快  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>。</w:t>
            </w:r>
          </w:p>
        </w:tc>
      </w:tr>
    </w:tbl>
    <w:p w:rsidR="00167359" w:rsidRPr="00167359" w:rsidRDefault="00167359" w:rsidP="0016735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1" w:hanging="3"/>
        <w:rPr>
          <w:rFonts w:ascii="標楷體" w:eastAsia="標楷體" w:hAnsi="標楷體" w:cs="標楷體"/>
          <w:b/>
          <w:color w:val="000000"/>
          <w:sz w:val="28"/>
          <w:szCs w:val="28"/>
        </w:rPr>
      </w:pPr>
    </w:p>
    <w:tbl>
      <w:tblPr>
        <w:tblStyle w:val="a4"/>
        <w:tblW w:w="0" w:type="auto"/>
        <w:tblInd w:w="421" w:type="dxa"/>
        <w:tblLook w:val="04A0" w:firstRow="1" w:lastRow="0" w:firstColumn="1" w:lastColumn="0" w:noHBand="0" w:noVBand="1"/>
      </w:tblPr>
      <w:tblGrid>
        <w:gridCol w:w="11533"/>
      </w:tblGrid>
      <w:tr w:rsidR="00491298" w:rsidTr="00491298">
        <w:tc>
          <w:tcPr>
            <w:tcW w:w="11533" w:type="dxa"/>
          </w:tcPr>
          <w:p w:rsidR="00491298" w:rsidRPr="00491298" w:rsidRDefault="00F44CB0" w:rsidP="0049129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 w:line="240" w:lineRule="auto"/>
              <w:ind w:left="0" w:hanging="2"/>
              <w:rPr>
                <w:rFonts w:ascii="標楷體" w:eastAsia="標楷體" w:hAnsi="標楷體" w:cs="PMingLiu"/>
                <w:color w:val="000000"/>
              </w:rPr>
            </w:pPr>
            <w:r w:rsidRPr="00491298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05344" behindDoc="0" locked="0" layoutInCell="1" hidden="0" allowOverlap="1" wp14:anchorId="5CA5E122" wp14:editId="62BACD76">
                  <wp:simplePos x="0" y="0"/>
                  <wp:positionH relativeFrom="column">
                    <wp:posOffset>5629275</wp:posOffset>
                  </wp:positionH>
                  <wp:positionV relativeFrom="paragraph">
                    <wp:posOffset>148590</wp:posOffset>
                  </wp:positionV>
                  <wp:extent cx="1546225" cy="725805"/>
                  <wp:effectExtent l="0" t="0" r="0" b="0"/>
                  <wp:wrapSquare wrapText="bothSides" distT="0" distB="0" distL="114300" distR="114300"/>
                  <wp:docPr id="1110" name="image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/>
                          <pic:cNvPicPr preferRelativeResize="0"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725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491298">
              <w:rPr>
                <w:rFonts w:asciiTheme="minorEastAsia" w:hAnsiTheme="minorEastAsia" w:cs="PMingLiu" w:hint="eastAsia"/>
                <w:color w:val="000000"/>
              </w:rPr>
              <w:t xml:space="preserve">  </w:t>
            </w:r>
            <w:r w:rsidR="00491298" w:rsidRPr="00491298">
              <w:rPr>
                <w:rFonts w:ascii="標楷體" w:eastAsia="標楷體" w:hAnsi="標楷體" w:cs="PMingLiu" w:hint="eastAsia"/>
                <w:color w:val="000000"/>
              </w:rPr>
              <w:t xml:space="preserve">  </w:t>
            </w:r>
            <w:r w:rsidR="00491298" w:rsidRPr="00491298">
              <w:rPr>
                <w:rFonts w:ascii="標楷體" w:eastAsia="標楷體" w:hAnsi="標楷體" w:cs="PMingLiu"/>
                <w:color w:val="000000"/>
              </w:rPr>
              <w:t>現代的光纖通訊是用光訊號的強弱變化，代表不同的訊息。將帶有訊息的光束入射光纖的一端，光纖便會引導光束傳播到另一端的接收器，再經由轉換器將光訊號還原，便可得回原本訊息。所謂「光纖」便是使用兩種不同介質的同軸纜線，讓光利用「全反射」的原理進行傳遞，如此一來光訊號就不會外</w:t>
            </w:r>
            <w:proofErr w:type="gramStart"/>
            <w:r w:rsidR="00491298" w:rsidRPr="00491298">
              <w:rPr>
                <w:rFonts w:ascii="標楷體" w:eastAsia="標楷體" w:hAnsi="標楷體" w:cs="PMingLiu"/>
                <w:color w:val="000000"/>
              </w:rPr>
              <w:t>洩</w:t>
            </w:r>
            <w:proofErr w:type="gramEnd"/>
            <w:r w:rsidR="00491298" w:rsidRPr="00491298">
              <w:rPr>
                <w:rFonts w:ascii="標楷體" w:eastAsia="標楷體" w:hAnsi="標楷體" w:cs="PMingLiu"/>
                <w:color w:val="000000"/>
              </w:rPr>
              <w:t>，訊息可傳播很長的距離而不須設中途</w:t>
            </w:r>
            <w:proofErr w:type="gramStart"/>
            <w:r w:rsidR="00491298" w:rsidRPr="00491298">
              <w:rPr>
                <w:rFonts w:ascii="標楷體" w:eastAsia="標楷體" w:hAnsi="標楷體" w:cs="PMingLiu"/>
                <w:color w:val="000000"/>
              </w:rPr>
              <w:t>轉駁站</w:t>
            </w:r>
            <w:proofErr w:type="gramEnd"/>
            <w:r w:rsidR="00491298" w:rsidRPr="00491298">
              <w:rPr>
                <w:rFonts w:ascii="標楷體" w:eastAsia="標楷體" w:hAnsi="標楷體" w:cs="PMingLiu"/>
                <w:color w:val="000000"/>
              </w:rPr>
              <w:t>。</w:t>
            </w:r>
          </w:p>
          <w:p w:rsidR="00491298" w:rsidRDefault="00491298" w:rsidP="0049129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120" w:line="240" w:lineRule="auto"/>
              <w:ind w:left="0" w:hanging="2"/>
              <w:rPr>
                <w:rFonts w:ascii="標楷體" w:eastAsia="標楷體" w:hAnsi="標楷體" w:cs="標楷體"/>
              </w:rPr>
            </w:pPr>
            <w:r w:rsidRPr="00491298">
              <w:rPr>
                <w:rFonts w:ascii="標楷體" w:eastAsia="標楷體" w:hAnsi="標楷體" w:cs="PMingLiu" w:hint="eastAsia"/>
                <w:color w:val="000000"/>
              </w:rPr>
              <w:t xml:space="preserve">    </w:t>
            </w:r>
            <w:r w:rsidRPr="00491298">
              <w:rPr>
                <w:rFonts w:ascii="標楷體" w:eastAsia="標楷體" w:hAnsi="標楷體" w:cs="PMingLiu"/>
                <w:color w:val="000000"/>
              </w:rPr>
              <w:t>當</w:t>
            </w:r>
            <w:hyperlink r:id="rId93">
              <w:r w:rsidRPr="00491298">
                <w:rPr>
                  <w:rFonts w:ascii="標楷體" w:eastAsia="標楷體" w:hAnsi="標楷體" w:cs="PMingLiu"/>
                  <w:color w:val="000000"/>
                </w:rPr>
                <w:t>光線</w:t>
              </w:r>
            </w:hyperlink>
            <w:r w:rsidRPr="00491298">
              <w:rPr>
                <w:rFonts w:ascii="標楷體" w:eastAsia="標楷體" w:hAnsi="標楷體" w:cs="PMingLiu"/>
                <w:color w:val="000000"/>
              </w:rPr>
              <w:t>經過兩個不同</w:t>
            </w:r>
            <w:hyperlink r:id="rId94">
              <w:r w:rsidRPr="00491298">
                <w:rPr>
                  <w:rFonts w:ascii="標楷體" w:eastAsia="標楷體" w:hAnsi="標楷體" w:cs="PMingLiu"/>
                  <w:color w:val="000000"/>
                </w:rPr>
                <w:t>折射率</w:t>
              </w:r>
            </w:hyperlink>
            <w:r w:rsidRPr="00491298">
              <w:rPr>
                <w:rFonts w:ascii="標楷體" w:eastAsia="標楷體" w:hAnsi="標楷體" w:cs="PMingLiu"/>
                <w:color w:val="000000"/>
              </w:rPr>
              <w:t>的</w:t>
            </w:r>
            <w:hyperlink r:id="rId95">
              <w:r w:rsidRPr="00491298">
                <w:rPr>
                  <w:rFonts w:ascii="標楷體" w:eastAsia="標楷體" w:hAnsi="標楷體" w:cs="PMingLiu"/>
                  <w:color w:val="000000"/>
                </w:rPr>
                <w:t>介質</w:t>
              </w:r>
            </w:hyperlink>
            <w:r w:rsidRPr="00491298">
              <w:rPr>
                <w:rFonts w:ascii="標楷體" w:eastAsia="標楷體" w:hAnsi="標楷體" w:cs="PMingLiu"/>
                <w:color w:val="000000"/>
              </w:rPr>
              <w:t>時，部份的光線會於介質的界面被</w:t>
            </w:r>
            <w:hyperlink r:id="rId96">
              <w:r w:rsidRPr="00491298">
                <w:rPr>
                  <w:rFonts w:ascii="標楷體" w:eastAsia="標楷體" w:hAnsi="標楷體" w:cs="PMingLiu"/>
                  <w:color w:val="000000"/>
                </w:rPr>
                <w:t>折射</w:t>
              </w:r>
            </w:hyperlink>
            <w:r w:rsidRPr="00491298">
              <w:rPr>
                <w:rFonts w:ascii="標楷體" w:eastAsia="標楷體" w:hAnsi="標楷體" w:cs="PMingLiu"/>
                <w:color w:val="000000"/>
              </w:rPr>
              <w:t>，其餘的則被</w:t>
            </w:r>
            <w:hyperlink r:id="rId97">
              <w:r w:rsidRPr="00491298">
                <w:rPr>
                  <w:rFonts w:ascii="標楷體" w:eastAsia="標楷體" w:hAnsi="標楷體" w:cs="PMingLiu"/>
                  <w:color w:val="000000"/>
                </w:rPr>
                <w:t>反射</w:t>
              </w:r>
            </w:hyperlink>
            <w:r w:rsidRPr="00491298">
              <w:rPr>
                <w:rFonts w:ascii="標楷體" w:eastAsia="標楷體" w:hAnsi="標楷體" w:cs="PMingLiu"/>
                <w:color w:val="000000"/>
              </w:rPr>
              <w:t>。但是，當入射角比</w:t>
            </w:r>
            <w:hyperlink r:id="rId98" w:anchor=".E4.B8.B4.E7.95.8C.E8.A7.92">
              <w:proofErr w:type="gramStart"/>
              <w:r w:rsidRPr="00491298">
                <w:rPr>
                  <w:rFonts w:ascii="標楷體" w:eastAsia="標楷體" w:hAnsi="標楷體" w:cs="PMingLiu"/>
                  <w:color w:val="000000"/>
                </w:rPr>
                <w:t>臨界角</w:t>
              </w:r>
              <w:proofErr w:type="gramEnd"/>
            </w:hyperlink>
            <w:r w:rsidRPr="00491298">
              <w:rPr>
                <w:rFonts w:ascii="標楷體" w:eastAsia="標楷體" w:hAnsi="標楷體" w:cs="PMingLiu"/>
                <w:color w:val="000000"/>
              </w:rPr>
              <w:t>大時（光線遠離</w:t>
            </w:r>
            <w:hyperlink r:id="rId99">
              <w:r w:rsidRPr="00491298">
                <w:rPr>
                  <w:rFonts w:ascii="標楷體" w:eastAsia="標楷體" w:hAnsi="標楷體" w:cs="PMingLiu"/>
                  <w:color w:val="000000"/>
                </w:rPr>
                <w:t>法線</w:t>
              </w:r>
            </w:hyperlink>
            <w:r w:rsidRPr="00491298">
              <w:rPr>
                <w:rFonts w:ascii="標楷體" w:eastAsia="標楷體" w:hAnsi="標楷體" w:cs="PMingLiu"/>
                <w:color w:val="000000"/>
              </w:rPr>
              <w:t>），光線會停止進入另一介面，反之會全部向內面反射。這只會發生在當光線從</w:t>
            </w:r>
            <w:hyperlink r:id="rId100">
              <w:proofErr w:type="gramStart"/>
              <w:r w:rsidRPr="00491298">
                <w:rPr>
                  <w:rFonts w:ascii="標楷體" w:eastAsia="標楷體" w:hAnsi="標楷體" w:cs="PMingLiu"/>
                  <w:color w:val="000000"/>
                </w:rPr>
                <w:t>光密介質</w:t>
              </w:r>
              <w:proofErr w:type="gramEnd"/>
            </w:hyperlink>
            <w:r w:rsidRPr="00491298">
              <w:rPr>
                <w:rFonts w:ascii="標楷體" w:eastAsia="標楷體" w:hAnsi="標楷體" w:cs="PMingLiu"/>
                <w:color w:val="000000"/>
              </w:rPr>
              <w:t>進入到</w:t>
            </w:r>
            <w:hyperlink r:id="rId101">
              <w:proofErr w:type="gramStart"/>
              <w:r w:rsidRPr="00491298">
                <w:rPr>
                  <w:rFonts w:ascii="標楷體" w:eastAsia="標楷體" w:hAnsi="標楷體" w:cs="PMingLiu"/>
                  <w:color w:val="000000"/>
                </w:rPr>
                <w:t>光疏介質</w:t>
              </w:r>
              <w:proofErr w:type="gramEnd"/>
            </w:hyperlink>
            <w:r w:rsidRPr="00491298">
              <w:rPr>
                <w:rFonts w:ascii="標楷體" w:eastAsia="標楷體" w:hAnsi="標楷體" w:cs="PMingLiu"/>
                <w:color w:val="000000"/>
              </w:rPr>
              <w:t>，因此設計乙介質密度大於甲介質時，光從乙進入甲中時，入射角大於</w:t>
            </w:r>
            <w:proofErr w:type="gramStart"/>
            <w:r w:rsidRPr="00491298">
              <w:rPr>
                <w:rFonts w:ascii="標楷體" w:eastAsia="標楷體" w:hAnsi="標楷體" w:cs="PMingLiu"/>
                <w:color w:val="000000"/>
              </w:rPr>
              <w:t>臨界角</w:t>
            </w:r>
            <w:proofErr w:type="gramEnd"/>
            <w:r w:rsidRPr="00491298">
              <w:rPr>
                <w:rFonts w:ascii="標楷體" w:eastAsia="標楷體" w:hAnsi="標楷體" w:cs="PMingLiu"/>
                <w:color w:val="000000"/>
              </w:rPr>
              <w:t>時。因為沒有折射（折射光線消失）而都是反射，故稱之</w:t>
            </w:r>
            <w:proofErr w:type="gramStart"/>
            <w:r w:rsidRPr="00491298">
              <w:rPr>
                <w:rFonts w:ascii="標楷體" w:eastAsia="標楷體" w:hAnsi="標楷體" w:cs="PMingLiu"/>
                <w:color w:val="000000"/>
              </w:rPr>
              <w:t>為全內反射</w:t>
            </w:r>
            <w:proofErr w:type="gramEnd"/>
            <w:r w:rsidRPr="00491298">
              <w:rPr>
                <w:rFonts w:ascii="標楷體" w:eastAsia="標楷體" w:hAnsi="標楷體" w:cs="PMingLiu"/>
                <w:color w:val="000000"/>
              </w:rPr>
              <w:t>。</w:t>
            </w:r>
            <w:r w:rsidRPr="00491298">
              <w:rPr>
                <w:rFonts w:ascii="標楷體" w:eastAsia="標楷體" w:hAnsi="標楷體"/>
                <w:b/>
              </w:rPr>
              <w:t>閱讀下列敘述後，回答54-55題：</w:t>
            </w:r>
            <w:r w:rsidRPr="00491298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06368" behindDoc="0" locked="0" layoutInCell="1" hidden="0" allowOverlap="1" wp14:anchorId="25D6F926" wp14:editId="4320DB41">
                  <wp:simplePos x="0" y="0"/>
                  <wp:positionH relativeFrom="column">
                    <wp:posOffset>6421755</wp:posOffset>
                  </wp:positionH>
                  <wp:positionV relativeFrom="paragraph">
                    <wp:posOffset>41910</wp:posOffset>
                  </wp:positionV>
                  <wp:extent cx="845185" cy="851535"/>
                  <wp:effectExtent l="0" t="0" r="0" b="0"/>
                  <wp:wrapSquare wrapText="bothSides" distT="0" distB="0" distL="114300" distR="114300"/>
                  <wp:docPr id="1109" name="image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/>
                          <pic:cNvPicPr preferRelativeResize="0"/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8515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67359" w:rsidRDefault="00167359" w:rsidP="0016735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標楷體" w:eastAsia="標楷體" w:hAnsi="標楷體" w:cs="標楷體"/>
        </w:rPr>
      </w:pPr>
    </w:p>
    <w:tbl>
      <w:tblPr>
        <w:tblStyle w:val="a4"/>
        <w:tblW w:w="0" w:type="auto"/>
        <w:tblInd w:w="421" w:type="dxa"/>
        <w:tblLook w:val="04A0" w:firstRow="1" w:lastRow="0" w:firstColumn="1" w:lastColumn="0" w:noHBand="0" w:noVBand="1"/>
      </w:tblPr>
      <w:tblGrid>
        <w:gridCol w:w="1296"/>
        <w:gridCol w:w="10237"/>
      </w:tblGrid>
      <w:tr w:rsidR="00491298" w:rsidTr="00491298">
        <w:tc>
          <w:tcPr>
            <w:tcW w:w="1275" w:type="dxa"/>
          </w:tcPr>
          <w:p w:rsidR="00491298" w:rsidRDefault="00491298" w:rsidP="00167359">
            <w:pPr>
              <w:spacing w:before="120" w:line="240" w:lineRule="auto"/>
              <w:ind w:leftChars="0" w:left="0" w:firstLineChars="0" w:firstLine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微軟正黑體" w:hint="eastAsia"/>
                <w:color w:val="000000"/>
              </w:rPr>
              <w:t>54.(    )</w:t>
            </w:r>
          </w:p>
        </w:tc>
        <w:tc>
          <w:tcPr>
            <w:tcW w:w="10258" w:type="dxa"/>
          </w:tcPr>
          <w:p w:rsidR="00491298" w:rsidRPr="00491298" w:rsidRDefault="00491298" w:rsidP="0049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r w:rsidRPr="00491298">
              <w:rPr>
                <w:rFonts w:ascii="新細明體" w:eastAsia="新細明體" w:hAnsi="新細明體" w:cs="新細明體"/>
                <w:color w:val="000000"/>
              </w:rPr>
              <w:t>請問利用光纖來傳播光訊號</w:t>
            </w:r>
            <w:r w:rsidR="00F44CB0">
              <w:rPr>
                <w:rFonts w:ascii="新細明體" w:eastAsia="新細明體" w:hAnsi="新細明體" w:cs="新細明體" w:hint="eastAsia"/>
                <w:color w:val="000000"/>
              </w:rPr>
              <w:t>，</w:t>
            </w:r>
            <w:r w:rsidRPr="00491298">
              <w:rPr>
                <w:rFonts w:ascii="新細明體" w:eastAsia="新細明體" w:hAnsi="新細明體" w:cs="新細明體"/>
                <w:color w:val="000000"/>
              </w:rPr>
              <w:t>有什麼優點？</w:t>
            </w:r>
          </w:p>
          <w:p w:rsidR="00491298" w:rsidRPr="00491298" w:rsidRDefault="00491298" w:rsidP="0049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r w:rsidRPr="00491298">
              <w:rPr>
                <w:rFonts w:ascii="新細明體" w:eastAsia="新細明體" w:hAnsi="新細明體" w:cs="新細明體"/>
                <w:color w:val="000000"/>
              </w:rPr>
              <w:t>(A)</w:t>
            </w:r>
            <w:r w:rsidRPr="00491298">
              <w:rPr>
                <w:rFonts w:ascii="新細明體" w:eastAsia="新細明體" w:hAnsi="新細明體" w:cs="新細明體" w:hint="eastAsia"/>
                <w:color w:val="000000"/>
              </w:rPr>
              <w:t>減少光波產生波形的改變</w:t>
            </w:r>
            <w:r w:rsidR="00F44CB0">
              <w:rPr>
                <w:rFonts w:ascii="新細明體" w:eastAsia="新細明體" w:hAnsi="新細明體" w:cs="新細明體" w:hint="eastAsia"/>
                <w:color w:val="000000"/>
              </w:rPr>
              <w:t xml:space="preserve">  </w:t>
            </w:r>
            <w:r w:rsidR="00E069D9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Pr="00491298">
              <w:rPr>
                <w:rFonts w:ascii="新細明體" w:eastAsia="新細明體" w:hAnsi="新細明體" w:cs="新細明體"/>
                <w:color w:val="000000"/>
              </w:rPr>
              <w:t>(B)</w:t>
            </w:r>
            <w:r w:rsidRPr="00491298">
              <w:rPr>
                <w:rFonts w:ascii="新細明體" w:eastAsia="新細明體" w:hAnsi="新細明體" w:cs="新細明體" w:hint="eastAsia"/>
                <w:color w:val="000000"/>
              </w:rPr>
              <w:t xml:space="preserve">減少光波的能量損耗　</w:t>
            </w:r>
          </w:p>
          <w:p w:rsidR="00491298" w:rsidRPr="00491298" w:rsidRDefault="00491298" w:rsidP="0049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r w:rsidRPr="00491298">
              <w:rPr>
                <w:rFonts w:ascii="新細明體" w:eastAsia="新細明體" w:hAnsi="新細明體" w:cs="新細明體"/>
                <w:color w:val="000000"/>
              </w:rPr>
              <w:t>(C)</w:t>
            </w:r>
            <w:r w:rsidRPr="00491298">
              <w:rPr>
                <w:rFonts w:ascii="新細明體" w:eastAsia="新細明體" w:hAnsi="新細明體" w:cs="新細明體" w:hint="eastAsia"/>
                <w:color w:val="000000"/>
              </w:rPr>
              <w:t xml:space="preserve">減少光波的波速變慢　</w:t>
            </w:r>
            <w:r w:rsidR="00F44CB0">
              <w:rPr>
                <w:rFonts w:ascii="新細明體" w:eastAsia="新細明體" w:hAnsi="新細明體" w:cs="新細明體" w:hint="eastAsia"/>
                <w:color w:val="000000"/>
              </w:rPr>
              <w:t xml:space="preserve">    </w:t>
            </w:r>
            <w:r w:rsidR="00E069D9">
              <w:rPr>
                <w:rFonts w:ascii="新細明體" w:eastAsia="新細明體" w:hAnsi="新細明體" w:cs="新細明體" w:hint="eastAsia"/>
                <w:color w:val="000000"/>
              </w:rPr>
              <w:t xml:space="preserve"> </w:t>
            </w:r>
            <w:r w:rsidR="00E069D9">
              <w:rPr>
                <w:rFonts w:ascii="新細明體" w:eastAsia="新細明體" w:hAnsi="新細明體" w:cs="新細明體"/>
                <w:color w:val="000000"/>
              </w:rPr>
              <w:t>(D)</w:t>
            </w:r>
            <w:r w:rsidRPr="00491298">
              <w:rPr>
                <w:rFonts w:ascii="新細明體" w:eastAsia="新細明體" w:hAnsi="新細明體" w:cs="新細明體" w:hint="eastAsia"/>
                <w:color w:val="000000"/>
              </w:rPr>
              <w:t>減少光波的頻率變慢　。</w:t>
            </w:r>
          </w:p>
        </w:tc>
      </w:tr>
      <w:tr w:rsidR="00491298" w:rsidRPr="00491298" w:rsidTr="00491298">
        <w:tc>
          <w:tcPr>
            <w:tcW w:w="1275" w:type="dxa"/>
          </w:tcPr>
          <w:p w:rsidR="00491298" w:rsidRPr="00491298" w:rsidRDefault="00491298" w:rsidP="00491298">
            <w:pPr>
              <w:spacing w:before="60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r w:rsidRPr="00491298">
              <w:rPr>
                <w:rFonts w:ascii="新細明體" w:eastAsia="新細明體" w:hAnsi="新細明體" w:cs="新細明體" w:hint="eastAsia"/>
                <w:color w:val="000000"/>
              </w:rPr>
              <w:t>55.(    )</w:t>
            </w:r>
          </w:p>
        </w:tc>
        <w:tc>
          <w:tcPr>
            <w:tcW w:w="10258" w:type="dxa"/>
          </w:tcPr>
          <w:p w:rsidR="00491298" w:rsidRDefault="00491298" w:rsidP="00491298">
            <w:pPr>
              <w:spacing w:before="60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r w:rsidRPr="00491298">
              <w:rPr>
                <w:rFonts w:ascii="新細明體" w:eastAsia="新細明體" w:hAnsi="新細明體" w:cs="新細明體"/>
                <w:color w:val="000000"/>
              </w:rPr>
              <w:t>根據文中敘述的『全反射』，光在下列何者情況中傳送時有機會發生『全反射』？</w:t>
            </w:r>
          </w:p>
          <w:p w:rsidR="00491298" w:rsidRDefault="00491298" w:rsidP="00491298">
            <w:pPr>
              <w:spacing w:before="60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r w:rsidRPr="00491298">
              <w:rPr>
                <w:rFonts w:ascii="新細明體" w:eastAsia="新細明體" w:hAnsi="新細明體" w:cs="新細明體"/>
                <w:color w:val="000000"/>
              </w:rPr>
              <w:t xml:space="preserve">(A)光從鑽石進入空氣中　(B)光從空氣進入鑽石中　</w:t>
            </w:r>
          </w:p>
          <w:p w:rsidR="00491298" w:rsidRPr="00491298" w:rsidRDefault="00491298" w:rsidP="00491298">
            <w:pPr>
              <w:spacing w:before="60"/>
              <w:ind w:leftChars="0" w:left="0" w:firstLineChars="0" w:firstLine="0"/>
              <w:rPr>
                <w:rFonts w:ascii="新細明體" w:eastAsia="新細明體" w:hAnsi="新細明體" w:cs="新細明體"/>
                <w:color w:val="000000"/>
              </w:rPr>
            </w:pPr>
            <w:r w:rsidRPr="00491298">
              <w:rPr>
                <w:rFonts w:ascii="新細明體" w:eastAsia="新細明體" w:hAnsi="新細明體" w:cs="新細明體"/>
                <w:color w:val="000000"/>
              </w:rPr>
              <w:t xml:space="preserve">(C)光從空氣進入水中　</w:t>
            </w:r>
            <w:r w:rsidR="00F44CB0">
              <w:rPr>
                <w:rFonts w:ascii="新細明體" w:eastAsia="新細明體" w:hAnsi="新細明體" w:cs="新細明體" w:hint="eastAsia"/>
                <w:color w:val="000000"/>
              </w:rPr>
              <w:t xml:space="preserve">  </w:t>
            </w:r>
            <w:r w:rsidRPr="00491298">
              <w:rPr>
                <w:rFonts w:ascii="新細明體" w:eastAsia="新細明體" w:hAnsi="新細明體" w:cs="新細明體"/>
                <w:color w:val="000000"/>
              </w:rPr>
              <w:t>(D)光從真空進入水中　。</w:t>
            </w:r>
          </w:p>
        </w:tc>
      </w:tr>
    </w:tbl>
    <w:p w:rsidR="00491298" w:rsidRDefault="00491298" w:rsidP="00491298">
      <w:pPr>
        <w:pBdr>
          <w:top w:val="nil"/>
          <w:left w:val="nil"/>
          <w:bottom w:val="nil"/>
          <w:right w:val="nil"/>
          <w:between w:val="nil"/>
        </w:pBdr>
        <w:spacing w:before="60"/>
        <w:ind w:leftChars="0" w:left="0" w:firstLineChars="0" w:firstLine="0"/>
        <w:rPr>
          <w:rFonts w:ascii="新細明體" w:eastAsia="新細明體" w:hAnsi="新細明體" w:cs="新細明體"/>
          <w:color w:val="000000"/>
        </w:rPr>
      </w:pPr>
    </w:p>
    <w:p w:rsidR="00491298" w:rsidRDefault="00491298" w:rsidP="00491298">
      <w:pPr>
        <w:pBdr>
          <w:top w:val="nil"/>
          <w:left w:val="nil"/>
          <w:bottom w:val="nil"/>
          <w:right w:val="nil"/>
          <w:between w:val="nil"/>
        </w:pBdr>
        <w:spacing w:before="60"/>
        <w:ind w:leftChars="0" w:left="0" w:firstLineChars="0" w:firstLine="0"/>
        <w:rPr>
          <w:rFonts w:ascii="新細明體" w:eastAsia="新細明體" w:hAnsi="新細明體" w:cs="新細明體"/>
          <w:color w:val="000000"/>
        </w:rPr>
      </w:pPr>
    </w:p>
    <w:p w:rsidR="00E924F4" w:rsidRDefault="00E924F4" w:rsidP="00491298">
      <w:pPr>
        <w:pBdr>
          <w:top w:val="nil"/>
          <w:left w:val="nil"/>
          <w:bottom w:val="nil"/>
          <w:right w:val="nil"/>
          <w:between w:val="nil"/>
        </w:pBdr>
        <w:spacing w:before="60"/>
        <w:ind w:leftChars="0" w:left="0" w:firstLineChars="0" w:firstLine="0"/>
        <w:rPr>
          <w:rFonts w:ascii="新細明體" w:eastAsia="新細明體" w:hAnsi="新細明體" w:cs="新細明體"/>
          <w:color w:val="000000"/>
        </w:rPr>
      </w:pPr>
    </w:p>
    <w:p w:rsidR="00E924F4" w:rsidRDefault="00E924F4" w:rsidP="00491298">
      <w:pPr>
        <w:pBdr>
          <w:top w:val="nil"/>
          <w:left w:val="nil"/>
          <w:bottom w:val="nil"/>
          <w:right w:val="nil"/>
          <w:between w:val="nil"/>
        </w:pBdr>
        <w:spacing w:before="60"/>
        <w:ind w:leftChars="0" w:left="0" w:firstLineChars="0" w:firstLine="0"/>
        <w:rPr>
          <w:rFonts w:ascii="新細明體" w:eastAsia="新細明體" w:hAnsi="新細明體" w:cs="新細明體"/>
          <w:color w:val="000000"/>
        </w:rPr>
      </w:pPr>
    </w:p>
    <w:p w:rsidR="00E924F4" w:rsidRDefault="00E924F4" w:rsidP="00491298">
      <w:pPr>
        <w:pBdr>
          <w:top w:val="nil"/>
          <w:left w:val="nil"/>
          <w:bottom w:val="nil"/>
          <w:right w:val="nil"/>
          <w:between w:val="nil"/>
        </w:pBdr>
        <w:spacing w:before="60"/>
        <w:ind w:leftChars="0" w:left="0" w:firstLineChars="0" w:firstLine="0"/>
        <w:rPr>
          <w:rFonts w:ascii="新細明體" w:eastAsia="新細明體" w:hAnsi="新細明體" w:cs="新細明體"/>
          <w:color w:val="000000"/>
        </w:rPr>
      </w:pPr>
    </w:p>
    <w:p w:rsidR="00E924F4" w:rsidRDefault="00E924F4" w:rsidP="00E924F4">
      <w:pPr>
        <w:pBdr>
          <w:top w:val="nil"/>
          <w:left w:val="nil"/>
          <w:bottom w:val="nil"/>
          <w:right w:val="nil"/>
          <w:between w:val="nil"/>
        </w:pBdr>
        <w:tabs>
          <w:tab w:val="left" w:pos="3332"/>
          <w:tab w:val="left" w:pos="5370"/>
          <w:tab w:val="left" w:pos="8133"/>
        </w:tabs>
        <w:spacing w:line="240" w:lineRule="auto"/>
        <w:ind w:left="0" w:hanging="2"/>
        <w:jc w:val="center"/>
        <w:rPr>
          <w:rFonts w:ascii="標楷體" w:eastAsia="標楷體" w:hAnsi="標楷體" w:cs="標楷體"/>
          <w:b/>
          <w:color w:val="000000"/>
        </w:rPr>
      </w:pPr>
      <w:r>
        <w:rPr>
          <w:rFonts w:ascii="標楷體" w:eastAsia="標楷體" w:hAnsi="標楷體" w:cs="標楷體" w:hint="eastAsia"/>
          <w:b/>
          <w:color w:val="000000"/>
        </w:rPr>
        <w:t>請繼續翻面作答，最後的手寫題</w:t>
      </w:r>
      <w:r>
        <w:rPr>
          <w:rFonts w:ascii="標楷體" w:eastAsia="標楷體" w:hAnsi="標楷體" w:cs="標楷體"/>
          <w:b/>
          <w:color w:val="000000"/>
        </w:rPr>
        <w:t>！</w:t>
      </w:r>
    </w:p>
    <w:p w:rsidR="00E069D9" w:rsidRDefault="00E069D9" w:rsidP="00E924F4">
      <w:pPr>
        <w:pBdr>
          <w:top w:val="nil"/>
          <w:left w:val="nil"/>
          <w:bottom w:val="nil"/>
          <w:right w:val="nil"/>
          <w:between w:val="nil"/>
        </w:pBdr>
        <w:tabs>
          <w:tab w:val="left" w:pos="3332"/>
          <w:tab w:val="left" w:pos="5370"/>
          <w:tab w:val="left" w:pos="8133"/>
        </w:tabs>
        <w:spacing w:line="240" w:lineRule="auto"/>
        <w:ind w:left="0" w:hanging="2"/>
        <w:jc w:val="center"/>
        <w:rPr>
          <w:rFonts w:ascii="標楷體" w:eastAsia="標楷體" w:hAnsi="標楷體" w:cs="標楷體"/>
          <w:b/>
          <w:color w:val="000000"/>
        </w:rPr>
      </w:pPr>
    </w:p>
    <w:p w:rsidR="00E069D9" w:rsidRDefault="00E069D9" w:rsidP="00E924F4">
      <w:pPr>
        <w:pBdr>
          <w:top w:val="nil"/>
          <w:left w:val="nil"/>
          <w:bottom w:val="nil"/>
          <w:right w:val="nil"/>
          <w:between w:val="nil"/>
        </w:pBdr>
        <w:tabs>
          <w:tab w:val="left" w:pos="3332"/>
          <w:tab w:val="left" w:pos="5370"/>
          <w:tab w:val="left" w:pos="8133"/>
        </w:tabs>
        <w:spacing w:line="240" w:lineRule="auto"/>
        <w:ind w:left="0" w:hanging="2"/>
        <w:jc w:val="center"/>
        <w:rPr>
          <w:rFonts w:ascii="標楷體" w:eastAsia="標楷體" w:hAnsi="標楷體" w:cs="標楷體"/>
          <w:b/>
          <w:color w:val="000000"/>
        </w:rPr>
      </w:pPr>
    </w:p>
    <w:p w:rsidR="00E069D9" w:rsidRDefault="00E069D9" w:rsidP="00E924F4">
      <w:pPr>
        <w:pBdr>
          <w:top w:val="nil"/>
          <w:left w:val="nil"/>
          <w:bottom w:val="nil"/>
          <w:right w:val="nil"/>
          <w:between w:val="nil"/>
        </w:pBdr>
        <w:tabs>
          <w:tab w:val="left" w:pos="3332"/>
          <w:tab w:val="left" w:pos="5370"/>
          <w:tab w:val="left" w:pos="8133"/>
        </w:tabs>
        <w:spacing w:line="240" w:lineRule="auto"/>
        <w:ind w:left="0" w:hanging="2"/>
        <w:jc w:val="center"/>
        <w:rPr>
          <w:rFonts w:ascii="標楷體" w:eastAsia="標楷體" w:hAnsi="標楷體" w:cs="標楷體"/>
          <w:b/>
          <w:color w:val="000000"/>
        </w:rPr>
      </w:pPr>
    </w:p>
    <w:p w:rsidR="00E069D9" w:rsidRDefault="00E069D9" w:rsidP="00E924F4">
      <w:pPr>
        <w:pBdr>
          <w:top w:val="nil"/>
          <w:left w:val="nil"/>
          <w:bottom w:val="nil"/>
          <w:right w:val="nil"/>
          <w:between w:val="nil"/>
        </w:pBdr>
        <w:tabs>
          <w:tab w:val="left" w:pos="3332"/>
          <w:tab w:val="left" w:pos="5370"/>
          <w:tab w:val="left" w:pos="8133"/>
        </w:tabs>
        <w:spacing w:line="240" w:lineRule="auto"/>
        <w:ind w:left="0" w:hanging="2"/>
        <w:jc w:val="center"/>
        <w:rPr>
          <w:rFonts w:ascii="標楷體" w:eastAsia="標楷體" w:hAnsi="標楷體" w:cs="標楷體" w:hint="eastAsia"/>
          <w:b/>
          <w:color w:val="000000"/>
        </w:rPr>
      </w:pPr>
    </w:p>
    <w:p w:rsidR="00491298" w:rsidRDefault="00491298" w:rsidP="004912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b/>
          <w:color w:val="000000"/>
          <w:sz w:val="32"/>
          <w:szCs w:val="32"/>
        </w:rPr>
        <w:lastRenderedPageBreak/>
        <w:t xml:space="preserve">花蓮縣立宜昌國中 </w:t>
      </w:r>
      <w:r>
        <w:rPr>
          <w:rFonts w:ascii="標楷體" w:eastAsia="標楷體" w:hAnsi="標楷體" w:cs="標楷體"/>
          <w:b/>
          <w:sz w:val="32"/>
          <w:szCs w:val="32"/>
        </w:rPr>
        <w:t>112</w:t>
      </w:r>
      <w:r>
        <w:rPr>
          <w:rFonts w:ascii="標楷體" w:eastAsia="標楷體" w:hAnsi="標楷體" w:cs="標楷體"/>
          <w:b/>
          <w:color w:val="000000"/>
          <w:sz w:val="32"/>
          <w:szCs w:val="32"/>
        </w:rPr>
        <w:t xml:space="preserve"> 學年度 第</w:t>
      </w:r>
      <w:r>
        <w:rPr>
          <w:rFonts w:ascii="標楷體" w:eastAsia="標楷體" w:hAnsi="標楷體" w:cs="標楷體"/>
          <w:b/>
          <w:sz w:val="32"/>
          <w:szCs w:val="32"/>
        </w:rPr>
        <w:t>一</w:t>
      </w:r>
      <w:r>
        <w:rPr>
          <w:rFonts w:ascii="標楷體" w:eastAsia="標楷體" w:hAnsi="標楷體" w:cs="標楷體"/>
          <w:b/>
          <w:color w:val="000000"/>
          <w:sz w:val="32"/>
          <w:szCs w:val="32"/>
        </w:rPr>
        <w:t xml:space="preserve">學期 八年級 </w:t>
      </w:r>
      <w:r>
        <w:rPr>
          <w:rFonts w:ascii="標楷體" w:eastAsia="標楷體" w:hAnsi="標楷體" w:cs="標楷體"/>
          <w:b/>
          <w:color w:val="000000"/>
          <w:sz w:val="32"/>
          <w:szCs w:val="32"/>
          <w:u w:val="single"/>
        </w:rPr>
        <w:t>自科領域</w:t>
      </w:r>
      <w:r>
        <w:rPr>
          <w:rFonts w:ascii="標楷體" w:eastAsia="標楷體" w:hAnsi="標楷體" w:cs="標楷體"/>
          <w:b/>
          <w:color w:val="000000"/>
          <w:sz w:val="32"/>
          <w:szCs w:val="32"/>
        </w:rPr>
        <w:t xml:space="preserve"> 第2次定期評量 手寫卷</w:t>
      </w:r>
    </w:p>
    <w:p w:rsidR="00491298" w:rsidRPr="00491298" w:rsidRDefault="00491298" w:rsidP="004912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491298">
        <w:rPr>
          <w:rFonts w:ascii="標楷體" w:eastAsia="標楷體" w:hAnsi="標楷體"/>
          <w:b/>
          <w:color w:val="000000"/>
          <w:sz w:val="32"/>
          <w:szCs w:val="32"/>
        </w:rPr>
        <w:t>【作答注意事項】</w:t>
      </w:r>
      <w:r w:rsidRPr="00491298">
        <w:rPr>
          <w:rFonts w:ascii="標楷體" w:eastAsia="標楷體" w:hAnsi="標楷體"/>
          <w:b/>
          <w:color w:val="000000"/>
          <w:sz w:val="28"/>
          <w:szCs w:val="28"/>
        </w:rPr>
        <w:t>請務必</w:t>
      </w:r>
      <w:proofErr w:type="gramStart"/>
      <w:r w:rsidRPr="00491298">
        <w:rPr>
          <w:rFonts w:ascii="標楷體" w:eastAsia="標楷體" w:hAnsi="標楷體"/>
          <w:b/>
          <w:color w:val="000000"/>
          <w:sz w:val="28"/>
          <w:szCs w:val="28"/>
        </w:rPr>
        <w:t>使用黑筆作</w:t>
      </w:r>
      <w:proofErr w:type="gramEnd"/>
      <w:r w:rsidRPr="00491298">
        <w:rPr>
          <w:rFonts w:ascii="標楷體" w:eastAsia="標楷體" w:hAnsi="標楷體"/>
          <w:b/>
          <w:color w:val="000000"/>
          <w:sz w:val="28"/>
          <w:szCs w:val="28"/>
        </w:rPr>
        <w:t>答</w:t>
      </w:r>
      <w:r w:rsidRPr="00491298">
        <w:rPr>
          <w:rFonts w:ascii="標楷體" w:eastAsia="標楷體" w:hAnsi="標楷體" w:hint="eastAsia"/>
          <w:b/>
          <w:color w:val="000000"/>
          <w:sz w:val="28"/>
          <w:szCs w:val="28"/>
        </w:rPr>
        <w:t>，</w:t>
      </w:r>
      <w:r w:rsidRPr="00491298">
        <w:rPr>
          <w:rFonts w:ascii="標楷體" w:eastAsia="標楷體" w:hAnsi="標楷體"/>
          <w:b/>
          <w:color w:val="000000"/>
          <w:sz w:val="28"/>
          <w:szCs w:val="28"/>
        </w:rPr>
        <w:t>否則一律不</w:t>
      </w:r>
      <w:proofErr w:type="gramStart"/>
      <w:r w:rsidRPr="00491298">
        <w:rPr>
          <w:rFonts w:ascii="標楷體" w:eastAsia="標楷體" w:hAnsi="標楷體"/>
          <w:b/>
          <w:color w:val="000000"/>
          <w:sz w:val="28"/>
          <w:szCs w:val="28"/>
        </w:rPr>
        <w:t>採</w:t>
      </w:r>
      <w:proofErr w:type="gramEnd"/>
      <w:r w:rsidRPr="00491298">
        <w:rPr>
          <w:rFonts w:ascii="標楷體" w:eastAsia="標楷體" w:hAnsi="標楷體"/>
          <w:b/>
          <w:color w:val="000000"/>
          <w:sz w:val="28"/>
          <w:szCs w:val="28"/>
        </w:rPr>
        <w:t>計分數，</w:t>
      </w:r>
      <w:proofErr w:type="gramStart"/>
      <w:r w:rsidRPr="00F44CB0">
        <w:rPr>
          <w:rFonts w:ascii="標楷體" w:eastAsia="標楷體" w:hAnsi="標楷體"/>
          <w:b/>
          <w:color w:val="000000"/>
          <w:sz w:val="28"/>
          <w:szCs w:val="28"/>
          <w:bdr w:val="single" w:sz="4" w:space="0" w:color="auto"/>
        </w:rPr>
        <w:t>本卷考試</w:t>
      </w:r>
      <w:proofErr w:type="gramEnd"/>
      <w:r w:rsidRPr="00F44CB0">
        <w:rPr>
          <w:rFonts w:ascii="標楷體" w:eastAsia="標楷體" w:hAnsi="標楷體"/>
          <w:b/>
          <w:color w:val="000000"/>
          <w:sz w:val="28"/>
          <w:szCs w:val="28"/>
          <w:bdr w:val="single" w:sz="4" w:space="0" w:color="auto"/>
        </w:rPr>
        <w:t>結束後須收回</w:t>
      </w:r>
    </w:p>
    <w:p w:rsidR="00491298" w:rsidRDefault="00491298" w:rsidP="004912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  <w:u w:val="single"/>
        </w:rPr>
      </w:pPr>
      <w:r>
        <w:rPr>
          <w:rFonts w:eastAsia="Calibri"/>
          <w:b/>
          <w:color w:val="000000"/>
          <w:sz w:val="28"/>
          <w:szCs w:val="28"/>
        </w:rPr>
        <w:t xml:space="preserve">       班級：</w:t>
      </w:r>
      <w:r>
        <w:rPr>
          <w:rFonts w:eastAsia="Calibri"/>
          <w:b/>
          <w:color w:val="000000"/>
          <w:sz w:val="28"/>
          <w:szCs w:val="28"/>
          <w:u w:val="single"/>
        </w:rPr>
        <w:t xml:space="preserve">       </w:t>
      </w:r>
      <w:r>
        <w:rPr>
          <w:rFonts w:eastAsia="Calibri"/>
          <w:b/>
          <w:color w:val="000000"/>
          <w:sz w:val="28"/>
          <w:szCs w:val="28"/>
        </w:rPr>
        <w:t xml:space="preserve"> 座號：</w:t>
      </w:r>
      <w:r>
        <w:rPr>
          <w:rFonts w:eastAsia="Calibri"/>
          <w:b/>
          <w:color w:val="000000"/>
          <w:sz w:val="28"/>
          <w:szCs w:val="28"/>
          <w:u w:val="single"/>
        </w:rPr>
        <w:t xml:space="preserve">      </w:t>
      </w:r>
      <w:r>
        <w:rPr>
          <w:rFonts w:eastAsia="Calibri"/>
          <w:b/>
          <w:color w:val="000000"/>
          <w:sz w:val="28"/>
          <w:szCs w:val="28"/>
        </w:rPr>
        <w:t xml:space="preserve"> 姓名：</w:t>
      </w:r>
      <w:r>
        <w:rPr>
          <w:rFonts w:eastAsia="Calibri"/>
          <w:b/>
          <w:color w:val="000000"/>
          <w:sz w:val="28"/>
          <w:szCs w:val="28"/>
          <w:u w:val="single"/>
        </w:rPr>
        <w:t xml:space="preserve">                   </w:t>
      </w:r>
    </w:p>
    <w:p w:rsidR="00491298" w:rsidRPr="00491298" w:rsidRDefault="00491298" w:rsidP="004912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b/>
          <w:color w:val="000000"/>
          <w:sz w:val="28"/>
          <w:szCs w:val="28"/>
        </w:rPr>
      </w:pPr>
      <w:r w:rsidRPr="00491298">
        <w:rPr>
          <w:rFonts w:ascii="標楷體" w:eastAsia="標楷體" w:hAnsi="標楷體" w:cs="標楷體"/>
          <w:b/>
          <w:color w:val="000000"/>
          <w:sz w:val="28"/>
          <w:szCs w:val="28"/>
        </w:rPr>
        <w:t>五、手寫題（共三大題，計10分）</w:t>
      </w:r>
    </w:p>
    <w:p w:rsidR="00F36111" w:rsidRDefault="003F514A" w:rsidP="00F361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sz w:val="28"/>
          <w:szCs w:val="28"/>
        </w:rPr>
      </w:pPr>
      <w:r w:rsidRPr="003F514A">
        <w:rPr>
          <w:rFonts w:ascii="標楷體" w:eastAsia="標楷體" w:hAnsi="標楷體" w:cs="標楷體"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210E3634" wp14:editId="39422715">
            <wp:simplePos x="0" y="0"/>
            <wp:positionH relativeFrom="margin">
              <wp:posOffset>4958715</wp:posOffset>
            </wp:positionH>
            <wp:positionV relativeFrom="paragraph">
              <wp:posOffset>175895</wp:posOffset>
            </wp:positionV>
            <wp:extent cx="3057525" cy="2082165"/>
            <wp:effectExtent l="0" t="0" r="9525" b="0"/>
            <wp:wrapThrough wrapText="bothSides">
              <wp:wrapPolygon edited="0">
                <wp:start x="0" y="0"/>
                <wp:lineTo x="0" y="21343"/>
                <wp:lineTo x="21533" y="21343"/>
                <wp:lineTo x="21533" y="0"/>
                <wp:lineTo x="0" y="0"/>
              </wp:wrapPolygon>
            </wp:wrapThrough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298">
        <w:rPr>
          <w:rFonts w:ascii="標楷體" w:eastAsia="標楷體" w:hAnsi="標楷體" w:cs="標楷體"/>
          <w:sz w:val="28"/>
          <w:szCs w:val="28"/>
        </w:rPr>
        <w:t>(</w:t>
      </w:r>
      <w:proofErr w:type="gramStart"/>
      <w:r w:rsidR="00491298">
        <w:rPr>
          <w:rFonts w:ascii="標楷體" w:eastAsia="標楷體" w:hAnsi="標楷體" w:cs="標楷體"/>
          <w:sz w:val="28"/>
          <w:szCs w:val="28"/>
        </w:rPr>
        <w:t>一</w:t>
      </w:r>
      <w:proofErr w:type="gramEnd"/>
      <w:r w:rsidR="00491298">
        <w:rPr>
          <w:rFonts w:ascii="標楷體" w:eastAsia="標楷體" w:hAnsi="標楷體" w:cs="標楷體"/>
          <w:sz w:val="28"/>
          <w:szCs w:val="28"/>
        </w:rPr>
        <w:t>)</w:t>
      </w:r>
      <w:r w:rsidR="00F36111">
        <w:rPr>
          <w:rFonts w:ascii="標楷體" w:eastAsia="標楷體" w:hAnsi="標楷體" w:cs="標楷體" w:hint="eastAsia"/>
          <w:sz w:val="28"/>
          <w:szCs w:val="28"/>
        </w:rPr>
        <w:t>聲</w:t>
      </w:r>
      <w:r>
        <w:rPr>
          <w:rFonts w:ascii="標楷體" w:eastAsia="標楷體" w:hAnsi="標楷體" w:cs="標楷體" w:hint="eastAsia"/>
          <w:sz w:val="28"/>
          <w:szCs w:val="28"/>
        </w:rPr>
        <w:t>音</w:t>
      </w:r>
      <w:r w:rsidR="00F36111">
        <w:rPr>
          <w:rFonts w:ascii="標楷體" w:eastAsia="標楷體" w:hAnsi="標楷體" w:cs="標楷體" w:hint="eastAsia"/>
          <w:sz w:val="28"/>
          <w:szCs w:val="28"/>
        </w:rPr>
        <w:t>真的可以震碎玻璃杯嗎？</w:t>
      </w:r>
    </w:p>
    <w:p w:rsidR="00491298" w:rsidRDefault="00F36111" w:rsidP="00F361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請舉出至少兩種可以將玻璃震碎的可能的方式</w:t>
      </w:r>
      <w:r w:rsidR="00491298">
        <w:rPr>
          <w:rFonts w:ascii="標楷體" w:eastAsia="標楷體" w:hAnsi="標楷體" w:cs="標楷體"/>
          <w:b/>
        </w:rPr>
        <w:t>（本題</w:t>
      </w:r>
      <w:r>
        <w:rPr>
          <w:rFonts w:ascii="標楷體" w:eastAsia="標楷體" w:hAnsi="標楷體" w:cs="標楷體" w:hint="eastAsia"/>
          <w:b/>
        </w:rPr>
        <w:t>2</w:t>
      </w:r>
      <w:r w:rsidR="00491298">
        <w:rPr>
          <w:rFonts w:ascii="標楷體" w:eastAsia="標楷體" w:hAnsi="標楷體" w:cs="標楷體"/>
          <w:b/>
        </w:rPr>
        <w:t>分）</w:t>
      </w:r>
    </w:p>
    <w:p w:rsidR="00491298" w:rsidRDefault="00491298" w:rsidP="00491298">
      <w:pPr>
        <w:spacing w:before="120"/>
        <w:ind w:left="0" w:hanging="2"/>
        <w:jc w:val="both"/>
        <w:rPr>
          <w:rFonts w:ascii="標楷體" w:eastAsia="標楷體" w:hAnsi="標楷體" w:cs="標楷體"/>
        </w:rPr>
      </w:pPr>
      <w:bookmarkStart w:id="1" w:name="_heading=h.gjdgxs" w:colFirst="0" w:colLast="0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 wp14:anchorId="56D9ED57" wp14:editId="01730B49">
                <wp:simplePos x="0" y="0"/>
                <wp:positionH relativeFrom="column">
                  <wp:posOffset>143510</wp:posOffset>
                </wp:positionH>
                <wp:positionV relativeFrom="paragraph">
                  <wp:posOffset>38735</wp:posOffset>
                </wp:positionV>
                <wp:extent cx="4714875" cy="1076325"/>
                <wp:effectExtent l="0" t="0" r="28575" b="28575"/>
                <wp:wrapNone/>
                <wp:docPr id="1061" name="手繪多邊形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1076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6175" h="1143000" extrusionOk="0">
                              <a:moveTo>
                                <a:pt x="0" y="0"/>
                              </a:moveTo>
                              <a:lnTo>
                                <a:pt x="0" y="1143000"/>
                              </a:lnTo>
                              <a:lnTo>
                                <a:pt x="3686175" y="1143000"/>
                              </a:lnTo>
                              <a:lnTo>
                                <a:pt x="3686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822B3" w:rsidRDefault="007822B3" w:rsidP="00491298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28"/>
                              </w:rPr>
                              <w:t>方法</w:t>
                            </w:r>
                            <w:proofErr w:type="gramStart"/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28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cs="Arial" w:hint="eastAsia"/>
                                <w:color w:val="000000"/>
                                <w:sz w:val="28"/>
                              </w:rPr>
                              <w:t>：</w:t>
                            </w:r>
                          </w:p>
                          <w:p w:rsidR="007822B3" w:rsidRDefault="007822B3" w:rsidP="00491298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28"/>
                              </w:rPr>
                              <w:t>方法二</w:t>
                            </w:r>
                            <w:r>
                              <w:rPr>
                                <w:rFonts w:ascii="新細明體" w:eastAsia="新細明體" w:hAnsi="新細明體" w:cs="Arial" w:hint="eastAsia"/>
                                <w:color w:val="000000"/>
                                <w:sz w:val="28"/>
                              </w:rPr>
                              <w:t>：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9ED57" id="手繪多邊形 1061" o:spid="_x0000_s1026" style="position:absolute;left:0;text-align:left;margin-left:11.3pt;margin-top:3.05pt;width:371.25pt;height:8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686175,1143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" adj="-11796480,,5400" path="m,l,1143000r3686175,l3686175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3686175,1143000"/>
                <v:textbox inset="7pt,3pt,7pt,3pt">
                  <w:txbxContent>
                    <w:p w:rsidR="007822B3" w:rsidRDefault="007822B3" w:rsidP="00491298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28"/>
                        </w:rPr>
                        <w:t>方法</w:t>
                      </w:r>
                      <w:proofErr w:type="gramStart"/>
                      <w:r>
                        <w:rPr>
                          <w:rFonts w:ascii="Arial" w:hAnsi="Arial" w:cs="Arial" w:hint="eastAsia"/>
                          <w:color w:val="000000"/>
                          <w:sz w:val="28"/>
                        </w:rPr>
                        <w:t>一</w:t>
                      </w:r>
                      <w:proofErr w:type="gramEnd"/>
                      <w:r>
                        <w:rPr>
                          <w:rFonts w:ascii="新細明體" w:eastAsia="新細明體" w:hAnsi="新細明體" w:cs="Arial" w:hint="eastAsia"/>
                          <w:color w:val="000000"/>
                          <w:sz w:val="28"/>
                        </w:rPr>
                        <w:t>：</w:t>
                      </w:r>
                    </w:p>
                    <w:p w:rsidR="007822B3" w:rsidRDefault="007822B3" w:rsidP="00491298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28"/>
                        </w:rPr>
                        <w:t>方法二</w:t>
                      </w:r>
                      <w:r>
                        <w:rPr>
                          <w:rFonts w:ascii="新細明體" w:eastAsia="新細明體" w:hAnsi="新細明體" w:cs="Arial" w:hint="eastAsia"/>
                          <w:color w:val="000000"/>
                          <w:sz w:val="28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 w:rsidR="00491298" w:rsidRDefault="00491298" w:rsidP="00491298">
      <w:pPr>
        <w:spacing w:before="120"/>
        <w:ind w:left="0" w:hanging="2"/>
        <w:jc w:val="both"/>
        <w:rPr>
          <w:rFonts w:ascii="標楷體" w:eastAsia="標楷體" w:hAnsi="標楷體" w:cs="標楷體"/>
        </w:rPr>
      </w:pPr>
    </w:p>
    <w:p w:rsidR="00491298" w:rsidRDefault="00491298" w:rsidP="00491298">
      <w:pPr>
        <w:spacing w:before="120"/>
        <w:ind w:left="0" w:hanging="2"/>
        <w:jc w:val="both"/>
        <w:rPr>
          <w:rFonts w:ascii="標楷體" w:eastAsia="標楷體" w:hAnsi="標楷體" w:cs="標楷體"/>
        </w:rPr>
      </w:pPr>
    </w:p>
    <w:p w:rsidR="00491298" w:rsidRDefault="00491298" w:rsidP="00491298">
      <w:pPr>
        <w:spacing w:before="120"/>
        <w:ind w:left="0" w:hanging="2"/>
        <w:jc w:val="both"/>
        <w:rPr>
          <w:rFonts w:ascii="標楷體" w:eastAsia="標楷體" w:hAnsi="標楷體" w:cs="標楷體"/>
        </w:rPr>
      </w:pPr>
    </w:p>
    <w:p w:rsidR="00491298" w:rsidRDefault="00491298" w:rsidP="00491298">
      <w:pPr>
        <w:ind w:left="0" w:hanging="2"/>
        <w:rPr>
          <w:rFonts w:ascii="標楷體" w:eastAsia="標楷體" w:hAnsi="標楷體" w:cs="標楷體"/>
        </w:rPr>
      </w:pPr>
    </w:p>
    <w:p w:rsidR="00491298" w:rsidRDefault="00491298" w:rsidP="00491298">
      <w:pPr>
        <w:ind w:left="0" w:hanging="2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(二) </w:t>
      </w:r>
      <w:r w:rsidRPr="00F36111">
        <w:rPr>
          <w:rFonts w:ascii="標楷體" w:eastAsia="標楷體" w:hAnsi="標楷體" w:cs="標楷體"/>
          <w:sz w:val="28"/>
          <w:szCs w:val="28"/>
        </w:rPr>
        <w:t>下圖為物體置於凸透鏡兩倍焦距外的示意圖，試畫出光線經凸透鏡折射後路徑，並指出其成像性質。（正倒立、位置及大小）</w:t>
      </w:r>
      <w:r>
        <w:rPr>
          <w:rFonts w:ascii="標楷體" w:eastAsia="標楷體" w:hAnsi="標楷體" w:cs="標楷體"/>
          <w:b/>
        </w:rPr>
        <w:t>（本題4分）</w:t>
      </w:r>
    </w:p>
    <w:p w:rsidR="00491298" w:rsidRDefault="00491298" w:rsidP="00491298">
      <w:pPr>
        <w:spacing w:before="120"/>
        <w:ind w:left="0" w:hanging="2"/>
        <w:jc w:val="both"/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hidden="0" allowOverlap="1" wp14:anchorId="306716BE" wp14:editId="7DE04339">
                <wp:simplePos x="0" y="0"/>
                <wp:positionH relativeFrom="column">
                  <wp:posOffset>5467985</wp:posOffset>
                </wp:positionH>
                <wp:positionV relativeFrom="paragraph">
                  <wp:posOffset>314960</wp:posOffset>
                </wp:positionV>
                <wp:extent cx="2581275" cy="1905000"/>
                <wp:effectExtent l="0" t="0" r="28575" b="19050"/>
                <wp:wrapNone/>
                <wp:docPr id="1060" name="手繪多邊形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90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6175" h="1143000" extrusionOk="0">
                              <a:moveTo>
                                <a:pt x="0" y="0"/>
                              </a:moveTo>
                              <a:lnTo>
                                <a:pt x="0" y="1143000"/>
                              </a:lnTo>
                              <a:lnTo>
                                <a:pt x="3686175" y="1143000"/>
                              </a:lnTo>
                              <a:lnTo>
                                <a:pt x="3686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822B3" w:rsidRPr="00491298" w:rsidRDefault="007822B3" w:rsidP="00491298">
                            <w:pPr>
                              <w:spacing w:line="240" w:lineRule="auto"/>
                              <w:ind w:left="1" w:hanging="3"/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像的位置</w:t>
                            </w:r>
                            <w:r>
                              <w:rPr>
                                <w:rFonts w:ascii="新細明體" w:eastAsia="新細明體" w:hAnsi="新細明體" w:cs="Arial" w:hint="eastAsia"/>
                                <w:color w:val="000000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新細明體" w:eastAsia="新細明體" w:hAnsi="新細明體" w:cs="Arial" w:hint="eastAsia"/>
                                <w:color w:val="000000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新細明體" w:eastAsia="新細明體" w:hAnsi="新細明體" w:cs="Arial"/>
                                <w:color w:val="000000"/>
                                <w:sz w:val="28"/>
                                <w:u w:val="single"/>
                              </w:rPr>
                              <w:t xml:space="preserve">             </w:t>
                            </w:r>
                          </w:p>
                          <w:p w:rsidR="007822B3" w:rsidRDefault="007822B3" w:rsidP="00491298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正立或倒立</w:t>
                            </w:r>
                            <w:r>
                              <w:rPr>
                                <w:rFonts w:ascii="新細明體" w:eastAsia="新細明體" w:hAnsi="新細明體" w:cs="Arial" w:hint="eastAsia"/>
                                <w:color w:val="000000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新細明體" w:eastAsia="新細明體" w:hAnsi="新細明體" w:cs="Arial" w:hint="eastAsia"/>
                                <w:color w:val="000000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新細明體" w:eastAsia="新細明體" w:hAnsi="新細明體" w:cs="Arial"/>
                                <w:color w:val="000000"/>
                                <w:sz w:val="28"/>
                                <w:u w:val="single"/>
                              </w:rPr>
                              <w:t xml:space="preserve">            </w:t>
                            </w:r>
                          </w:p>
                          <w:p w:rsidR="007822B3" w:rsidRDefault="007822B3" w:rsidP="00491298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實像或虛像</w:t>
                            </w:r>
                            <w:r>
                              <w:rPr>
                                <w:rFonts w:ascii="新細明體" w:eastAsia="新細明體" w:hAnsi="新細明體" w:cs="Arial" w:hint="eastAsia"/>
                                <w:color w:val="000000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新細明體" w:eastAsia="新細明體" w:hAnsi="新細明體" w:cs="Arial" w:hint="eastAsia"/>
                                <w:color w:val="000000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新細明體" w:eastAsia="新細明體" w:hAnsi="新細明體" w:cs="Arial"/>
                                <w:color w:val="000000"/>
                                <w:sz w:val="28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放大相等或縮小</w:t>
                            </w:r>
                            <w:r>
                              <w:rPr>
                                <w:rFonts w:ascii="新細明體" w:eastAsia="新細明體" w:hAnsi="新細明體" w:cs="Arial" w:hint="eastAsia"/>
                                <w:color w:val="000000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新細明體" w:eastAsia="新細明體" w:hAnsi="新細明體" w:cs="Arial"/>
                                <w:color w:val="000000"/>
                                <w:sz w:val="28"/>
                                <w:u w:val="single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716BE" id="手繪多邊形 1060" o:spid="_x0000_s1027" style="position:absolute;left:0;text-align:left;margin-left:430.55pt;margin-top:24.8pt;width:203.25pt;height:15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686175,1143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" adj="-11796480,,5400" path="m,l,1143000r3686175,l3686175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3686175,1143000"/>
                <v:textbox inset="7pt,3pt,7pt,3pt">
                  <w:txbxContent>
                    <w:p w:rsidR="007822B3" w:rsidRPr="00491298" w:rsidRDefault="007822B3" w:rsidP="00491298">
                      <w:pPr>
                        <w:spacing w:line="240" w:lineRule="auto"/>
                        <w:ind w:left="1" w:hanging="3"/>
                        <w:rPr>
                          <w:rFonts w:ascii="Arial" w:eastAsia="Arial" w:hAnsi="Arial" w:cs="Arial"/>
                          <w:color w:val="000000"/>
                          <w:sz w:val="28"/>
                          <w:u w:val="single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像的位置</w:t>
                      </w:r>
                      <w:r>
                        <w:rPr>
                          <w:rFonts w:ascii="新細明體" w:eastAsia="新細明體" w:hAnsi="新細明體" w:cs="Arial" w:hint="eastAsia"/>
                          <w:color w:val="000000"/>
                          <w:sz w:val="28"/>
                        </w:rPr>
                        <w:t>：</w:t>
                      </w:r>
                      <w:r>
                        <w:rPr>
                          <w:rFonts w:ascii="新細明體" w:eastAsia="新細明體" w:hAnsi="新細明體" w:cs="Arial" w:hint="eastAsia"/>
                          <w:color w:val="000000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新細明體" w:eastAsia="新細明體" w:hAnsi="新細明體" w:cs="Arial"/>
                          <w:color w:val="000000"/>
                          <w:sz w:val="28"/>
                          <w:u w:val="single"/>
                        </w:rPr>
                        <w:t xml:space="preserve">             </w:t>
                      </w:r>
                    </w:p>
                    <w:p w:rsidR="007822B3" w:rsidRDefault="007822B3" w:rsidP="00491298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正立或倒立</w:t>
                      </w:r>
                      <w:r>
                        <w:rPr>
                          <w:rFonts w:ascii="新細明體" w:eastAsia="新細明體" w:hAnsi="新細明體" w:cs="Arial" w:hint="eastAsia"/>
                          <w:color w:val="000000"/>
                          <w:sz w:val="28"/>
                        </w:rPr>
                        <w:t>：</w:t>
                      </w:r>
                      <w:r>
                        <w:rPr>
                          <w:rFonts w:ascii="新細明體" w:eastAsia="新細明體" w:hAnsi="新細明體" w:cs="Arial" w:hint="eastAsia"/>
                          <w:color w:val="000000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新細明體" w:eastAsia="新細明體" w:hAnsi="新細明體" w:cs="Arial"/>
                          <w:color w:val="000000"/>
                          <w:sz w:val="28"/>
                          <w:u w:val="single"/>
                        </w:rPr>
                        <w:t xml:space="preserve">            </w:t>
                      </w:r>
                    </w:p>
                    <w:p w:rsidR="007822B3" w:rsidRDefault="007822B3" w:rsidP="00491298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實像或虛像</w:t>
                      </w:r>
                      <w:r>
                        <w:rPr>
                          <w:rFonts w:ascii="新細明體" w:eastAsia="新細明體" w:hAnsi="新細明體" w:cs="Arial" w:hint="eastAsia"/>
                          <w:color w:val="000000"/>
                          <w:sz w:val="28"/>
                        </w:rPr>
                        <w:t>：</w:t>
                      </w:r>
                      <w:r>
                        <w:rPr>
                          <w:rFonts w:ascii="新細明體" w:eastAsia="新細明體" w:hAnsi="新細明體" w:cs="Arial" w:hint="eastAsia"/>
                          <w:color w:val="000000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新細明體" w:eastAsia="新細明體" w:hAnsi="新細明體" w:cs="Arial"/>
                          <w:color w:val="000000"/>
                          <w:sz w:val="28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放大相等或縮小</w:t>
                      </w:r>
                      <w:r>
                        <w:rPr>
                          <w:rFonts w:ascii="新細明體" w:eastAsia="新細明體" w:hAnsi="新細明體" w:cs="Arial" w:hint="eastAsia"/>
                          <w:color w:val="000000"/>
                          <w:sz w:val="28"/>
                        </w:rPr>
                        <w:t>：</w:t>
                      </w:r>
                      <w:r>
                        <w:rPr>
                          <w:rFonts w:ascii="新細明體" w:eastAsia="新細明體" w:hAnsi="新細明體" w:cs="Arial"/>
                          <w:color w:val="000000"/>
                          <w:sz w:val="28"/>
                          <w:u w:val="single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標楷體"/>
          <w:noProof/>
        </w:rPr>
        <w:drawing>
          <wp:inline distT="0" distB="0" distL="0" distR="0" wp14:anchorId="0D655C40" wp14:editId="0490BC33">
            <wp:extent cx="5419057" cy="1850410"/>
            <wp:effectExtent l="0" t="0" r="0" b="0"/>
            <wp:docPr id="108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057" cy="1850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1298" w:rsidRDefault="00491298" w:rsidP="00491298">
      <w:pPr>
        <w:spacing w:before="120"/>
        <w:ind w:left="0" w:hanging="2"/>
        <w:jc w:val="both"/>
        <w:rPr>
          <w:rFonts w:ascii="標楷體" w:eastAsia="標楷體" w:hAnsi="標楷體" w:cs="標楷體"/>
        </w:rPr>
      </w:pPr>
    </w:p>
    <w:p w:rsidR="00491298" w:rsidRDefault="00491298" w:rsidP="00491298">
      <w:pPr>
        <w:spacing w:before="120"/>
        <w:ind w:left="0" w:hanging="2"/>
        <w:jc w:val="both"/>
        <w:rPr>
          <w:rFonts w:ascii="標楷體" w:eastAsia="標楷體" w:hAnsi="標楷體" w:cs="標楷體"/>
        </w:rPr>
      </w:pPr>
    </w:p>
    <w:p w:rsidR="00491298" w:rsidRDefault="00491298" w:rsidP="00491298">
      <w:pPr>
        <w:spacing w:before="120"/>
        <w:ind w:left="0" w:hanging="2"/>
        <w:jc w:val="both"/>
        <w:rPr>
          <w:rFonts w:ascii="標楷體" w:eastAsia="標楷體" w:hAnsi="標楷體" w:cs="標楷體"/>
        </w:rPr>
      </w:pPr>
    </w:p>
    <w:p w:rsidR="00491298" w:rsidRDefault="00491298" w:rsidP="00491298">
      <w:pPr>
        <w:spacing w:before="120"/>
        <w:ind w:left="0" w:hanging="2"/>
        <w:jc w:val="both"/>
        <w:rPr>
          <w:rFonts w:ascii="標楷體" w:eastAsia="標楷體" w:hAnsi="標楷體" w:cs="標楷體"/>
        </w:rPr>
      </w:pPr>
      <w:r>
        <w:rPr>
          <w:noProof/>
        </w:rPr>
        <w:drawing>
          <wp:anchor distT="0" distB="0" distL="114300" distR="114300" simplePos="0" relativeHeight="251711488" behindDoc="0" locked="0" layoutInCell="1" hidden="0" allowOverlap="1" wp14:anchorId="14DC6B4B" wp14:editId="670CDCFB">
            <wp:simplePos x="0" y="0"/>
            <wp:positionH relativeFrom="column">
              <wp:posOffset>4753610</wp:posOffset>
            </wp:positionH>
            <wp:positionV relativeFrom="paragraph">
              <wp:posOffset>124460</wp:posOffset>
            </wp:positionV>
            <wp:extent cx="2969895" cy="2438400"/>
            <wp:effectExtent l="0" t="0" r="1905" b="0"/>
            <wp:wrapSquare wrapText="bothSides" distT="0" distB="0" distL="114300" distR="114300"/>
            <wp:docPr id="1088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CB0" w:rsidRPr="00F36111" w:rsidRDefault="00491298" w:rsidP="00491298">
      <w:pPr>
        <w:spacing w:before="120"/>
        <w:ind w:left="0" w:hanging="2"/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</w:rPr>
        <w:t xml:space="preserve">(三) </w:t>
      </w:r>
      <w:r w:rsidRPr="00F36111">
        <w:rPr>
          <w:rFonts w:ascii="標楷體" w:eastAsia="標楷體" w:hAnsi="標楷體" w:cs="標楷體"/>
          <w:sz w:val="28"/>
          <w:szCs w:val="28"/>
        </w:rPr>
        <w:t>下圖為光線經由水中入射至空氣中之示意圖：</w:t>
      </w:r>
      <w:r w:rsidRPr="00F36111">
        <w:rPr>
          <w:rFonts w:ascii="標楷體" w:eastAsia="標楷體" w:hAnsi="標楷體" w:cs="標楷體"/>
          <w:b/>
        </w:rPr>
        <w:t>（本題4分）</w:t>
      </w:r>
    </w:p>
    <w:p w:rsidR="00F44CB0" w:rsidRPr="00F36111" w:rsidRDefault="00491298" w:rsidP="00491298">
      <w:pPr>
        <w:spacing w:before="120"/>
        <w:ind w:left="1" w:hanging="3"/>
        <w:jc w:val="both"/>
        <w:rPr>
          <w:rFonts w:ascii="標楷體" w:eastAsia="標楷體" w:hAnsi="標楷體" w:cs="標楷體"/>
          <w:sz w:val="28"/>
          <w:szCs w:val="28"/>
        </w:rPr>
      </w:pPr>
      <w:r w:rsidRPr="00F36111">
        <w:rPr>
          <w:rFonts w:ascii="標楷體" w:eastAsia="標楷體" w:hAnsi="標楷體" w:cs="標楷體"/>
          <w:sz w:val="28"/>
          <w:szCs w:val="28"/>
        </w:rPr>
        <w:t>(1) 請畫出光線於空氣中的折射路徑</w:t>
      </w:r>
    </w:p>
    <w:p w:rsidR="00F44CB0" w:rsidRPr="00F36111" w:rsidRDefault="00491298" w:rsidP="00491298">
      <w:pPr>
        <w:spacing w:before="120"/>
        <w:ind w:left="1" w:hanging="3"/>
        <w:jc w:val="both"/>
        <w:rPr>
          <w:rFonts w:ascii="標楷體" w:eastAsia="標楷體" w:hAnsi="標楷體" w:cs="標楷體"/>
          <w:sz w:val="28"/>
          <w:szCs w:val="28"/>
        </w:rPr>
      </w:pPr>
      <w:r w:rsidRPr="00F36111">
        <w:rPr>
          <w:rFonts w:ascii="標楷體" w:eastAsia="標楷體" w:hAnsi="標楷體" w:cs="標楷體"/>
          <w:sz w:val="28"/>
          <w:szCs w:val="28"/>
        </w:rPr>
        <w:t>(2) 請指出入射角、折射角。</w:t>
      </w:r>
    </w:p>
    <w:p w:rsidR="00491298" w:rsidRPr="00F36111" w:rsidRDefault="00491298" w:rsidP="00491298">
      <w:pPr>
        <w:spacing w:before="120"/>
        <w:ind w:left="1" w:hanging="3"/>
        <w:jc w:val="both"/>
        <w:rPr>
          <w:rFonts w:ascii="標楷體" w:eastAsia="標楷體" w:hAnsi="標楷體" w:cs="標楷體"/>
          <w:sz w:val="28"/>
          <w:szCs w:val="28"/>
        </w:rPr>
      </w:pPr>
      <w:r w:rsidRPr="00F36111">
        <w:rPr>
          <w:rFonts w:ascii="標楷體" w:eastAsia="標楷體" w:hAnsi="標楷體" w:cs="標楷體"/>
          <w:sz w:val="28"/>
          <w:szCs w:val="28"/>
        </w:rPr>
        <w:t>(3) 說明入射角與折射角的大小關係。</w:t>
      </w:r>
    </w:p>
    <w:p w:rsidR="00491298" w:rsidRPr="00F36111" w:rsidRDefault="00491298" w:rsidP="00491298">
      <w:pPr>
        <w:tabs>
          <w:tab w:val="left" w:pos="3332"/>
          <w:tab w:val="left" w:pos="5370"/>
          <w:tab w:val="left" w:pos="8133"/>
        </w:tabs>
        <w:ind w:left="1" w:hanging="3"/>
        <w:rPr>
          <w:rFonts w:ascii="標楷體" w:eastAsia="標楷體" w:hAnsi="標楷體" w:cs="標楷體"/>
          <w:sz w:val="28"/>
          <w:szCs w:val="28"/>
        </w:rPr>
      </w:pPr>
    </w:p>
    <w:p w:rsidR="00491298" w:rsidRDefault="00491298" w:rsidP="00F44CB0">
      <w:pPr>
        <w:pBdr>
          <w:top w:val="nil"/>
          <w:left w:val="nil"/>
          <w:bottom w:val="nil"/>
          <w:right w:val="nil"/>
          <w:between w:val="nil"/>
        </w:pBdr>
        <w:tabs>
          <w:tab w:val="left" w:pos="3332"/>
          <w:tab w:val="left" w:pos="5370"/>
          <w:tab w:val="left" w:pos="8133"/>
        </w:tabs>
        <w:spacing w:line="240" w:lineRule="auto"/>
        <w:ind w:left="0" w:hanging="2"/>
        <w:jc w:val="center"/>
        <w:rPr>
          <w:rFonts w:ascii="標楷體" w:eastAsia="標楷體" w:hAnsi="標楷體" w:cs="標楷體"/>
          <w:b/>
          <w:color w:val="000000"/>
        </w:rPr>
      </w:pPr>
      <w:r>
        <w:rPr>
          <w:rFonts w:ascii="標楷體" w:eastAsia="標楷體" w:hAnsi="標楷體" w:cs="標楷體"/>
          <w:b/>
          <w:color w:val="000000"/>
        </w:rPr>
        <w:t>恭喜你完成所有的試題，敬祝考試順利！</w:t>
      </w:r>
    </w:p>
    <w:p w:rsidR="00F44CB0" w:rsidRDefault="00F44CB0" w:rsidP="00F44CB0">
      <w:pPr>
        <w:pBdr>
          <w:top w:val="nil"/>
          <w:left w:val="nil"/>
          <w:bottom w:val="nil"/>
          <w:right w:val="nil"/>
          <w:between w:val="nil"/>
        </w:pBdr>
        <w:tabs>
          <w:tab w:val="left" w:pos="3332"/>
          <w:tab w:val="left" w:pos="5370"/>
          <w:tab w:val="left" w:pos="8133"/>
        </w:tabs>
        <w:spacing w:line="240" w:lineRule="auto"/>
        <w:ind w:left="1" w:hanging="3"/>
        <w:jc w:val="center"/>
        <w:rPr>
          <w:rFonts w:ascii="標楷體" w:eastAsia="標楷體" w:hAnsi="標楷體" w:cs="標楷體"/>
          <w:b/>
          <w:color w:val="000000"/>
          <w:sz w:val="32"/>
          <w:szCs w:val="32"/>
        </w:rPr>
      </w:pPr>
      <w:r>
        <w:rPr>
          <w:rFonts w:ascii="標楷體" w:eastAsia="標楷體" w:hAnsi="標楷體" w:cs="標楷體"/>
          <w:b/>
          <w:color w:val="000000"/>
          <w:sz w:val="32"/>
          <w:szCs w:val="32"/>
        </w:rPr>
        <w:lastRenderedPageBreak/>
        <w:t xml:space="preserve">花蓮縣立宜昌國中 </w:t>
      </w:r>
      <w:r>
        <w:rPr>
          <w:rFonts w:ascii="標楷體" w:eastAsia="標楷體" w:hAnsi="標楷體" w:cs="標楷體"/>
          <w:b/>
          <w:sz w:val="32"/>
          <w:szCs w:val="32"/>
        </w:rPr>
        <w:t>112</w:t>
      </w:r>
      <w:r>
        <w:rPr>
          <w:rFonts w:ascii="標楷體" w:eastAsia="標楷體" w:hAnsi="標楷體" w:cs="標楷體"/>
          <w:b/>
          <w:color w:val="000000"/>
          <w:sz w:val="32"/>
          <w:szCs w:val="32"/>
        </w:rPr>
        <w:t xml:space="preserve"> 學年度 第</w:t>
      </w:r>
      <w:r>
        <w:rPr>
          <w:rFonts w:ascii="標楷體" w:eastAsia="標楷體" w:hAnsi="標楷體" w:cs="標楷體"/>
          <w:b/>
          <w:sz w:val="32"/>
          <w:szCs w:val="32"/>
        </w:rPr>
        <w:t>一</w:t>
      </w:r>
      <w:r>
        <w:rPr>
          <w:rFonts w:ascii="標楷體" w:eastAsia="標楷體" w:hAnsi="標楷體" w:cs="標楷體"/>
          <w:b/>
          <w:color w:val="000000"/>
          <w:sz w:val="32"/>
          <w:szCs w:val="32"/>
        </w:rPr>
        <w:t xml:space="preserve">學期 八年級 </w:t>
      </w:r>
      <w:r>
        <w:rPr>
          <w:rFonts w:ascii="標楷體" w:eastAsia="標楷體" w:hAnsi="標楷體" w:cs="標楷體"/>
          <w:b/>
          <w:color w:val="000000"/>
          <w:sz w:val="32"/>
          <w:szCs w:val="32"/>
          <w:u w:val="single"/>
        </w:rPr>
        <w:t>自科領域</w:t>
      </w:r>
      <w:r>
        <w:rPr>
          <w:rFonts w:ascii="標楷體" w:eastAsia="標楷體" w:hAnsi="標楷體" w:cs="標楷體"/>
          <w:b/>
          <w:color w:val="000000"/>
          <w:sz w:val="32"/>
          <w:szCs w:val="32"/>
        </w:rPr>
        <w:t xml:space="preserve"> 第2次定期評量</w:t>
      </w:r>
    </w:p>
    <w:p w:rsidR="00D81D89" w:rsidRDefault="00F44CB0" w:rsidP="00F44CB0">
      <w:pPr>
        <w:pBdr>
          <w:top w:val="nil"/>
          <w:left w:val="nil"/>
          <w:bottom w:val="nil"/>
          <w:right w:val="nil"/>
          <w:between w:val="nil"/>
        </w:pBdr>
        <w:tabs>
          <w:tab w:val="left" w:pos="3332"/>
          <w:tab w:val="left" w:pos="5370"/>
          <w:tab w:val="left" w:pos="8133"/>
        </w:tabs>
        <w:spacing w:line="240" w:lineRule="auto"/>
        <w:ind w:left="1" w:hanging="3"/>
        <w:jc w:val="center"/>
        <w:rPr>
          <w:rFonts w:ascii="標楷體" w:eastAsia="標楷體" w:hAnsi="標楷體" w:cs="標楷體"/>
          <w:b/>
          <w:color w:val="000000"/>
          <w:sz w:val="32"/>
          <w:szCs w:val="32"/>
        </w:rPr>
      </w:pPr>
      <w:r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>答案卷</w:t>
      </w:r>
    </w:p>
    <w:p w:rsidR="00F44CB0" w:rsidRDefault="00D81D89" w:rsidP="00F44CB0">
      <w:pPr>
        <w:pBdr>
          <w:top w:val="nil"/>
          <w:left w:val="nil"/>
          <w:bottom w:val="nil"/>
          <w:right w:val="nil"/>
          <w:between w:val="nil"/>
        </w:pBdr>
        <w:tabs>
          <w:tab w:val="left" w:pos="3332"/>
          <w:tab w:val="left" w:pos="5370"/>
          <w:tab w:val="left" w:pos="8133"/>
        </w:tabs>
        <w:spacing w:line="240" w:lineRule="auto"/>
        <w:ind w:left="1" w:hanging="3"/>
        <w:jc w:val="center"/>
        <w:rPr>
          <w:rFonts w:ascii="標楷體" w:eastAsia="標楷體" w:hAnsi="標楷體" w:cs="標楷體"/>
          <w:b/>
          <w:color w:val="000000"/>
          <w:sz w:val="32"/>
          <w:szCs w:val="32"/>
        </w:rPr>
      </w:pPr>
      <w:r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>選擇題1</w:t>
      </w:r>
      <w:r>
        <w:rPr>
          <w:rFonts w:ascii="標楷體" w:eastAsia="標楷體" w:hAnsi="標楷體" w:cs="標楷體"/>
          <w:b/>
          <w:color w:val="000000"/>
          <w:sz w:val="32"/>
          <w:szCs w:val="32"/>
        </w:rPr>
        <w:t>-10</w:t>
      </w:r>
      <w:r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>每題1分；11-55每題2分，共計100分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95"/>
        <w:gridCol w:w="1195"/>
        <w:gridCol w:w="1195"/>
        <w:gridCol w:w="1195"/>
        <w:gridCol w:w="1195"/>
        <w:gridCol w:w="1195"/>
        <w:gridCol w:w="1196"/>
        <w:gridCol w:w="1196"/>
        <w:gridCol w:w="1196"/>
        <w:gridCol w:w="1196"/>
      </w:tblGrid>
      <w:tr w:rsidR="00F44CB0" w:rsidTr="00F44CB0"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1</w:t>
            </w:r>
          </w:p>
        </w:tc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2</w:t>
            </w:r>
          </w:p>
        </w:tc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3</w:t>
            </w:r>
          </w:p>
        </w:tc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4</w:t>
            </w:r>
          </w:p>
        </w:tc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5</w:t>
            </w:r>
          </w:p>
        </w:tc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6</w:t>
            </w:r>
          </w:p>
        </w:tc>
        <w:tc>
          <w:tcPr>
            <w:tcW w:w="1196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7</w:t>
            </w:r>
          </w:p>
        </w:tc>
        <w:tc>
          <w:tcPr>
            <w:tcW w:w="1196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8</w:t>
            </w:r>
          </w:p>
        </w:tc>
        <w:tc>
          <w:tcPr>
            <w:tcW w:w="1196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9</w:t>
            </w:r>
          </w:p>
        </w:tc>
        <w:tc>
          <w:tcPr>
            <w:tcW w:w="1196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10</w:t>
            </w:r>
          </w:p>
        </w:tc>
      </w:tr>
      <w:tr w:rsidR="00F44CB0" w:rsidTr="00F44CB0">
        <w:tc>
          <w:tcPr>
            <w:tcW w:w="1195" w:type="dxa"/>
          </w:tcPr>
          <w:p w:rsidR="00F44CB0" w:rsidRPr="00D81D89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/>
                <w:b/>
                <w:color w:val="FF0000"/>
              </w:rPr>
              <w:t>B</w:t>
            </w:r>
          </w:p>
        </w:tc>
        <w:tc>
          <w:tcPr>
            <w:tcW w:w="1195" w:type="dxa"/>
          </w:tcPr>
          <w:p w:rsidR="00F44CB0" w:rsidRPr="00D81D89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A</w:t>
            </w:r>
          </w:p>
        </w:tc>
        <w:tc>
          <w:tcPr>
            <w:tcW w:w="1195" w:type="dxa"/>
          </w:tcPr>
          <w:p w:rsidR="00F44CB0" w:rsidRPr="00D81D89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B</w:t>
            </w:r>
          </w:p>
        </w:tc>
        <w:tc>
          <w:tcPr>
            <w:tcW w:w="1195" w:type="dxa"/>
          </w:tcPr>
          <w:p w:rsidR="00F44CB0" w:rsidRPr="00D81D89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A</w:t>
            </w:r>
          </w:p>
        </w:tc>
        <w:tc>
          <w:tcPr>
            <w:tcW w:w="1195" w:type="dxa"/>
          </w:tcPr>
          <w:p w:rsidR="00F44CB0" w:rsidRPr="00D81D89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A</w:t>
            </w:r>
          </w:p>
        </w:tc>
        <w:tc>
          <w:tcPr>
            <w:tcW w:w="1195" w:type="dxa"/>
          </w:tcPr>
          <w:p w:rsidR="00F44CB0" w:rsidRPr="00D81D89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B</w:t>
            </w:r>
          </w:p>
        </w:tc>
        <w:tc>
          <w:tcPr>
            <w:tcW w:w="1196" w:type="dxa"/>
          </w:tcPr>
          <w:p w:rsidR="00F44CB0" w:rsidRPr="00D81D89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B</w:t>
            </w:r>
          </w:p>
        </w:tc>
        <w:tc>
          <w:tcPr>
            <w:tcW w:w="1196" w:type="dxa"/>
          </w:tcPr>
          <w:p w:rsidR="00F44CB0" w:rsidRPr="00D81D89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A</w:t>
            </w:r>
          </w:p>
        </w:tc>
        <w:tc>
          <w:tcPr>
            <w:tcW w:w="1196" w:type="dxa"/>
          </w:tcPr>
          <w:p w:rsidR="00F44CB0" w:rsidRPr="00D81D89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A</w:t>
            </w:r>
          </w:p>
        </w:tc>
        <w:tc>
          <w:tcPr>
            <w:tcW w:w="1196" w:type="dxa"/>
          </w:tcPr>
          <w:p w:rsidR="00F44CB0" w:rsidRPr="00D81D89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B</w:t>
            </w:r>
          </w:p>
        </w:tc>
      </w:tr>
      <w:tr w:rsidR="00F44CB0" w:rsidTr="00F44CB0"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11</w:t>
            </w:r>
          </w:p>
        </w:tc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12</w:t>
            </w:r>
          </w:p>
        </w:tc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13</w:t>
            </w:r>
          </w:p>
        </w:tc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14</w:t>
            </w:r>
          </w:p>
        </w:tc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15</w:t>
            </w:r>
          </w:p>
        </w:tc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16</w:t>
            </w:r>
          </w:p>
        </w:tc>
        <w:tc>
          <w:tcPr>
            <w:tcW w:w="1196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17</w:t>
            </w:r>
          </w:p>
        </w:tc>
        <w:tc>
          <w:tcPr>
            <w:tcW w:w="1196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18</w:t>
            </w:r>
          </w:p>
        </w:tc>
        <w:tc>
          <w:tcPr>
            <w:tcW w:w="1196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19</w:t>
            </w:r>
          </w:p>
        </w:tc>
        <w:tc>
          <w:tcPr>
            <w:tcW w:w="1196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20</w:t>
            </w:r>
          </w:p>
        </w:tc>
      </w:tr>
      <w:tr w:rsidR="00F44CB0" w:rsidTr="00F44CB0">
        <w:tc>
          <w:tcPr>
            <w:tcW w:w="1195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/>
                <w:b/>
                <w:color w:val="FF0000"/>
              </w:rPr>
              <w:t>D</w:t>
            </w:r>
          </w:p>
        </w:tc>
        <w:tc>
          <w:tcPr>
            <w:tcW w:w="1195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D</w:t>
            </w:r>
          </w:p>
        </w:tc>
        <w:tc>
          <w:tcPr>
            <w:tcW w:w="1195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C</w:t>
            </w:r>
          </w:p>
        </w:tc>
        <w:tc>
          <w:tcPr>
            <w:tcW w:w="1195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A</w:t>
            </w:r>
          </w:p>
        </w:tc>
        <w:tc>
          <w:tcPr>
            <w:tcW w:w="1195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B</w:t>
            </w:r>
          </w:p>
        </w:tc>
        <w:tc>
          <w:tcPr>
            <w:tcW w:w="1195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C</w:t>
            </w:r>
          </w:p>
        </w:tc>
        <w:tc>
          <w:tcPr>
            <w:tcW w:w="1196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D</w:t>
            </w:r>
          </w:p>
        </w:tc>
        <w:tc>
          <w:tcPr>
            <w:tcW w:w="1196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A</w:t>
            </w:r>
          </w:p>
        </w:tc>
        <w:tc>
          <w:tcPr>
            <w:tcW w:w="1196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D</w:t>
            </w:r>
          </w:p>
        </w:tc>
        <w:tc>
          <w:tcPr>
            <w:tcW w:w="1196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A</w:t>
            </w:r>
          </w:p>
        </w:tc>
      </w:tr>
      <w:tr w:rsidR="00F44CB0" w:rsidTr="00F44CB0"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21</w:t>
            </w:r>
          </w:p>
        </w:tc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22</w:t>
            </w:r>
          </w:p>
        </w:tc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23</w:t>
            </w:r>
          </w:p>
        </w:tc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24</w:t>
            </w:r>
          </w:p>
        </w:tc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25</w:t>
            </w:r>
          </w:p>
        </w:tc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26</w:t>
            </w:r>
          </w:p>
        </w:tc>
        <w:tc>
          <w:tcPr>
            <w:tcW w:w="1196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27</w:t>
            </w:r>
          </w:p>
        </w:tc>
        <w:tc>
          <w:tcPr>
            <w:tcW w:w="1196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28</w:t>
            </w:r>
          </w:p>
        </w:tc>
        <w:tc>
          <w:tcPr>
            <w:tcW w:w="1196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29</w:t>
            </w:r>
          </w:p>
        </w:tc>
        <w:tc>
          <w:tcPr>
            <w:tcW w:w="1196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30</w:t>
            </w:r>
          </w:p>
        </w:tc>
      </w:tr>
      <w:tr w:rsidR="00F44CB0" w:rsidTr="00F44CB0">
        <w:tc>
          <w:tcPr>
            <w:tcW w:w="1195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B</w:t>
            </w:r>
          </w:p>
        </w:tc>
        <w:tc>
          <w:tcPr>
            <w:tcW w:w="1195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A</w:t>
            </w:r>
          </w:p>
        </w:tc>
        <w:tc>
          <w:tcPr>
            <w:tcW w:w="1195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C</w:t>
            </w:r>
          </w:p>
        </w:tc>
        <w:tc>
          <w:tcPr>
            <w:tcW w:w="1195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B</w:t>
            </w:r>
          </w:p>
        </w:tc>
        <w:tc>
          <w:tcPr>
            <w:tcW w:w="1195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A</w:t>
            </w:r>
          </w:p>
        </w:tc>
        <w:tc>
          <w:tcPr>
            <w:tcW w:w="1195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B</w:t>
            </w:r>
          </w:p>
        </w:tc>
        <w:tc>
          <w:tcPr>
            <w:tcW w:w="1196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D</w:t>
            </w:r>
          </w:p>
        </w:tc>
        <w:tc>
          <w:tcPr>
            <w:tcW w:w="1196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B</w:t>
            </w:r>
          </w:p>
        </w:tc>
        <w:tc>
          <w:tcPr>
            <w:tcW w:w="1196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C</w:t>
            </w:r>
          </w:p>
        </w:tc>
        <w:tc>
          <w:tcPr>
            <w:tcW w:w="1196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A</w:t>
            </w:r>
          </w:p>
        </w:tc>
      </w:tr>
      <w:tr w:rsidR="00F44CB0" w:rsidTr="00F44CB0"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31</w:t>
            </w:r>
          </w:p>
        </w:tc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32</w:t>
            </w:r>
          </w:p>
        </w:tc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33</w:t>
            </w:r>
          </w:p>
        </w:tc>
        <w:tc>
          <w:tcPr>
            <w:tcW w:w="1195" w:type="dxa"/>
          </w:tcPr>
          <w:p w:rsidR="00F44CB0" w:rsidRDefault="0089420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34</w:t>
            </w:r>
          </w:p>
        </w:tc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35</w:t>
            </w:r>
          </w:p>
        </w:tc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36</w:t>
            </w:r>
          </w:p>
        </w:tc>
        <w:tc>
          <w:tcPr>
            <w:tcW w:w="1196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37</w:t>
            </w:r>
          </w:p>
        </w:tc>
        <w:tc>
          <w:tcPr>
            <w:tcW w:w="1196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38</w:t>
            </w:r>
          </w:p>
        </w:tc>
        <w:tc>
          <w:tcPr>
            <w:tcW w:w="1196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39</w:t>
            </w:r>
          </w:p>
        </w:tc>
        <w:tc>
          <w:tcPr>
            <w:tcW w:w="1196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40</w:t>
            </w:r>
          </w:p>
        </w:tc>
      </w:tr>
      <w:tr w:rsidR="00F44CB0" w:rsidTr="00F44CB0">
        <w:tc>
          <w:tcPr>
            <w:tcW w:w="1195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D</w:t>
            </w:r>
          </w:p>
        </w:tc>
        <w:tc>
          <w:tcPr>
            <w:tcW w:w="1195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B</w:t>
            </w:r>
          </w:p>
        </w:tc>
        <w:tc>
          <w:tcPr>
            <w:tcW w:w="1195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C</w:t>
            </w:r>
          </w:p>
        </w:tc>
        <w:tc>
          <w:tcPr>
            <w:tcW w:w="1195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B</w:t>
            </w:r>
          </w:p>
        </w:tc>
        <w:tc>
          <w:tcPr>
            <w:tcW w:w="1195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D</w:t>
            </w:r>
          </w:p>
        </w:tc>
        <w:tc>
          <w:tcPr>
            <w:tcW w:w="1195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A</w:t>
            </w:r>
          </w:p>
        </w:tc>
        <w:tc>
          <w:tcPr>
            <w:tcW w:w="1196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A</w:t>
            </w:r>
          </w:p>
        </w:tc>
        <w:tc>
          <w:tcPr>
            <w:tcW w:w="1196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D</w:t>
            </w:r>
          </w:p>
        </w:tc>
        <w:tc>
          <w:tcPr>
            <w:tcW w:w="1196" w:type="dxa"/>
          </w:tcPr>
          <w:p w:rsidR="00F44CB0" w:rsidRPr="00D81D89" w:rsidRDefault="00B82252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C</w:t>
            </w:r>
          </w:p>
        </w:tc>
        <w:tc>
          <w:tcPr>
            <w:tcW w:w="1196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A</w:t>
            </w:r>
          </w:p>
        </w:tc>
      </w:tr>
      <w:tr w:rsidR="00F44CB0" w:rsidTr="00F44CB0"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41</w:t>
            </w:r>
          </w:p>
        </w:tc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42</w:t>
            </w:r>
          </w:p>
        </w:tc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43</w:t>
            </w:r>
          </w:p>
        </w:tc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44</w:t>
            </w:r>
          </w:p>
        </w:tc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45</w:t>
            </w:r>
          </w:p>
        </w:tc>
        <w:tc>
          <w:tcPr>
            <w:tcW w:w="1195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46</w:t>
            </w:r>
          </w:p>
        </w:tc>
        <w:tc>
          <w:tcPr>
            <w:tcW w:w="1196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47</w:t>
            </w:r>
          </w:p>
        </w:tc>
        <w:tc>
          <w:tcPr>
            <w:tcW w:w="1196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48</w:t>
            </w:r>
          </w:p>
        </w:tc>
        <w:tc>
          <w:tcPr>
            <w:tcW w:w="1196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49</w:t>
            </w:r>
          </w:p>
        </w:tc>
        <w:tc>
          <w:tcPr>
            <w:tcW w:w="1196" w:type="dxa"/>
          </w:tcPr>
          <w:p w:rsidR="00F44CB0" w:rsidRDefault="00F44CB0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50</w:t>
            </w:r>
          </w:p>
        </w:tc>
      </w:tr>
      <w:tr w:rsidR="00F44CB0" w:rsidTr="00F44CB0">
        <w:tc>
          <w:tcPr>
            <w:tcW w:w="1195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C</w:t>
            </w:r>
          </w:p>
        </w:tc>
        <w:tc>
          <w:tcPr>
            <w:tcW w:w="1195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B</w:t>
            </w:r>
          </w:p>
        </w:tc>
        <w:tc>
          <w:tcPr>
            <w:tcW w:w="1195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A</w:t>
            </w:r>
          </w:p>
        </w:tc>
        <w:tc>
          <w:tcPr>
            <w:tcW w:w="1195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A</w:t>
            </w:r>
          </w:p>
        </w:tc>
        <w:tc>
          <w:tcPr>
            <w:tcW w:w="1195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D</w:t>
            </w:r>
          </w:p>
        </w:tc>
        <w:tc>
          <w:tcPr>
            <w:tcW w:w="1195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C</w:t>
            </w:r>
          </w:p>
        </w:tc>
        <w:tc>
          <w:tcPr>
            <w:tcW w:w="1196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C</w:t>
            </w:r>
          </w:p>
        </w:tc>
        <w:tc>
          <w:tcPr>
            <w:tcW w:w="1196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B</w:t>
            </w:r>
          </w:p>
        </w:tc>
        <w:tc>
          <w:tcPr>
            <w:tcW w:w="1196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/>
                <w:b/>
                <w:color w:val="FF0000"/>
              </w:rPr>
              <w:t>A</w:t>
            </w:r>
          </w:p>
        </w:tc>
        <w:tc>
          <w:tcPr>
            <w:tcW w:w="1196" w:type="dxa"/>
          </w:tcPr>
          <w:p w:rsidR="00F44CB0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D</w:t>
            </w:r>
          </w:p>
        </w:tc>
      </w:tr>
      <w:tr w:rsidR="00D81D89" w:rsidTr="007822B3">
        <w:tc>
          <w:tcPr>
            <w:tcW w:w="1195" w:type="dxa"/>
          </w:tcPr>
          <w:p w:rsid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51</w:t>
            </w:r>
          </w:p>
        </w:tc>
        <w:tc>
          <w:tcPr>
            <w:tcW w:w="1195" w:type="dxa"/>
          </w:tcPr>
          <w:p w:rsid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52</w:t>
            </w:r>
          </w:p>
        </w:tc>
        <w:tc>
          <w:tcPr>
            <w:tcW w:w="1195" w:type="dxa"/>
          </w:tcPr>
          <w:p w:rsid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53</w:t>
            </w:r>
          </w:p>
        </w:tc>
        <w:tc>
          <w:tcPr>
            <w:tcW w:w="1195" w:type="dxa"/>
          </w:tcPr>
          <w:p w:rsid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54</w:t>
            </w:r>
          </w:p>
        </w:tc>
        <w:tc>
          <w:tcPr>
            <w:tcW w:w="1195" w:type="dxa"/>
          </w:tcPr>
          <w:p w:rsid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55</w:t>
            </w:r>
          </w:p>
        </w:tc>
        <w:tc>
          <w:tcPr>
            <w:tcW w:w="5979" w:type="dxa"/>
            <w:gridSpan w:val="5"/>
            <w:vMerge w:val="restart"/>
          </w:tcPr>
          <w:p w:rsid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</w:p>
        </w:tc>
      </w:tr>
      <w:tr w:rsidR="00D81D89" w:rsidTr="007822B3">
        <w:tc>
          <w:tcPr>
            <w:tcW w:w="1195" w:type="dxa"/>
          </w:tcPr>
          <w:p w:rsidR="00D81D89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B</w:t>
            </w:r>
          </w:p>
        </w:tc>
        <w:tc>
          <w:tcPr>
            <w:tcW w:w="1195" w:type="dxa"/>
          </w:tcPr>
          <w:p w:rsidR="00D81D89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C</w:t>
            </w:r>
          </w:p>
        </w:tc>
        <w:tc>
          <w:tcPr>
            <w:tcW w:w="1195" w:type="dxa"/>
          </w:tcPr>
          <w:p w:rsidR="00D81D89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A</w:t>
            </w:r>
          </w:p>
        </w:tc>
        <w:tc>
          <w:tcPr>
            <w:tcW w:w="1195" w:type="dxa"/>
          </w:tcPr>
          <w:p w:rsidR="00D81D89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B</w:t>
            </w:r>
          </w:p>
        </w:tc>
        <w:tc>
          <w:tcPr>
            <w:tcW w:w="1195" w:type="dxa"/>
          </w:tcPr>
          <w:p w:rsidR="00D81D89" w:rsidRP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b/>
                <w:color w:val="FF0000"/>
              </w:rPr>
            </w:pPr>
            <w:r w:rsidRPr="00D81D89">
              <w:rPr>
                <w:rFonts w:ascii="新細明體" w:eastAsia="新細明體" w:hAnsi="新細明體" w:cs="新細明體" w:hint="eastAsia"/>
                <w:b/>
                <w:color w:val="FF0000"/>
              </w:rPr>
              <w:t>A</w:t>
            </w:r>
          </w:p>
        </w:tc>
        <w:tc>
          <w:tcPr>
            <w:tcW w:w="5979" w:type="dxa"/>
            <w:gridSpan w:val="5"/>
            <w:vMerge/>
          </w:tcPr>
          <w:p w:rsidR="00D81D89" w:rsidRDefault="00D81D89" w:rsidP="00F44CB0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jc w:val="center"/>
              <w:rPr>
                <w:rFonts w:ascii="新細明體" w:eastAsia="新細明體" w:hAnsi="新細明體" w:cs="新細明體"/>
                <w:color w:val="000000"/>
              </w:rPr>
            </w:pPr>
          </w:p>
        </w:tc>
      </w:tr>
    </w:tbl>
    <w:p w:rsidR="00F44CB0" w:rsidRDefault="00F44CB0" w:rsidP="00F44CB0">
      <w:pPr>
        <w:pBdr>
          <w:top w:val="nil"/>
          <w:left w:val="nil"/>
          <w:bottom w:val="nil"/>
          <w:right w:val="nil"/>
          <w:between w:val="nil"/>
        </w:pBdr>
        <w:tabs>
          <w:tab w:val="left" w:pos="3332"/>
          <w:tab w:val="left" w:pos="5370"/>
          <w:tab w:val="left" w:pos="8133"/>
        </w:tabs>
        <w:spacing w:line="240" w:lineRule="auto"/>
        <w:ind w:left="0" w:hanging="2"/>
        <w:jc w:val="center"/>
        <w:rPr>
          <w:rFonts w:ascii="新細明體" w:eastAsia="新細明體" w:hAnsi="新細明體" w:cs="新細明體"/>
          <w:color w:val="000000"/>
        </w:rPr>
      </w:pPr>
    </w:p>
    <w:p w:rsidR="00D81D89" w:rsidRDefault="00D81D89" w:rsidP="00F44CB0">
      <w:pPr>
        <w:pBdr>
          <w:top w:val="nil"/>
          <w:left w:val="nil"/>
          <w:bottom w:val="nil"/>
          <w:right w:val="nil"/>
          <w:between w:val="nil"/>
        </w:pBdr>
        <w:tabs>
          <w:tab w:val="left" w:pos="3332"/>
          <w:tab w:val="left" w:pos="5370"/>
          <w:tab w:val="left" w:pos="8133"/>
        </w:tabs>
        <w:spacing w:line="240" w:lineRule="auto"/>
        <w:ind w:left="1" w:hanging="3"/>
        <w:jc w:val="center"/>
        <w:rPr>
          <w:rFonts w:ascii="標楷體" w:eastAsia="標楷體" w:hAnsi="標楷體" w:cs="標楷體"/>
          <w:b/>
          <w:color w:val="000000"/>
          <w:sz w:val="32"/>
          <w:szCs w:val="32"/>
        </w:rPr>
      </w:pPr>
      <w:r w:rsidRPr="00D81D89"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>手寫題</w:t>
      </w:r>
      <w:r w:rsidR="00B82252"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>，共計10分</w:t>
      </w:r>
    </w:p>
    <w:tbl>
      <w:tblPr>
        <w:tblStyle w:val="a4"/>
        <w:tblW w:w="0" w:type="auto"/>
        <w:tblInd w:w="1" w:type="dxa"/>
        <w:tblLook w:val="04A0" w:firstRow="1" w:lastRow="0" w:firstColumn="1" w:lastColumn="0" w:noHBand="0" w:noVBand="1"/>
      </w:tblPr>
      <w:tblGrid>
        <w:gridCol w:w="5977"/>
        <w:gridCol w:w="5976"/>
      </w:tblGrid>
      <w:tr w:rsidR="00D81D89" w:rsidTr="007822B3">
        <w:tc>
          <w:tcPr>
            <w:tcW w:w="11953" w:type="dxa"/>
            <w:gridSpan w:val="2"/>
          </w:tcPr>
          <w:p w:rsidR="00D81D89" w:rsidRDefault="00D81D89" w:rsidP="00D81D89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(</w:t>
            </w:r>
            <w:proofErr w:type="gramStart"/>
            <w:r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一</w:t>
            </w:r>
            <w:proofErr w:type="gramEnd"/>
            <w:r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)</w:t>
            </w:r>
          </w:p>
          <w:p w:rsidR="00D81D89" w:rsidRPr="00F36111" w:rsidRDefault="00F36111" w:rsidP="00D81D89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rPr>
                <w:rFonts w:ascii="微軟正黑體" w:eastAsia="微軟正黑體" w:hAnsi="微軟正黑體" w:cs="微軟正黑體"/>
                <w:color w:val="FF0000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方法</w:t>
            </w:r>
            <w:proofErr w:type="gramStart"/>
            <w:r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一</w:t>
            </w:r>
            <w:proofErr w:type="gramEnd"/>
            <w:r w:rsidR="00D81D8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：</w:t>
            </w:r>
            <w:r w:rsidRPr="00894200">
              <w:rPr>
                <w:rFonts w:ascii="微軟正黑體" w:eastAsia="微軟正黑體" w:hAnsi="微軟正黑體" w:cs="微軟正黑體" w:hint="eastAsia"/>
                <w:color w:val="FF0000"/>
                <w:sz w:val="28"/>
              </w:rPr>
              <w:t>用較高的音調</w:t>
            </w:r>
            <w:r w:rsidR="00D81D89" w:rsidRPr="00894200">
              <w:rPr>
                <w:rFonts w:ascii="微軟正黑體" w:eastAsia="微軟正黑體" w:hAnsi="微軟正黑體" w:cs="微軟正黑體" w:hint="eastAsia"/>
                <w:color w:val="FF0000"/>
                <w:sz w:val="28"/>
              </w:rPr>
              <w:t xml:space="preserve"> </w:t>
            </w:r>
            <w:r w:rsidR="00D81D8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 xml:space="preserve">     </w:t>
            </w:r>
            <w:r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 xml:space="preserve">   </w:t>
            </w:r>
            <w:r w:rsidR="00D81D89" w:rsidRPr="00F36111">
              <w:rPr>
                <w:rFonts w:ascii="微軟正黑體" w:eastAsia="微軟正黑體" w:hAnsi="微軟正黑體" w:cs="微軟正黑體" w:hint="eastAsia"/>
                <w:color w:val="FF0000"/>
                <w:sz w:val="28"/>
              </w:rPr>
              <w:t>1%</w:t>
            </w:r>
          </w:p>
          <w:p w:rsidR="00D81D89" w:rsidRDefault="00F36111" w:rsidP="00D81D89">
            <w:pPr>
              <w:tabs>
                <w:tab w:val="left" w:pos="3332"/>
              </w:tabs>
              <w:spacing w:line="240" w:lineRule="auto"/>
              <w:ind w:leftChars="0" w:left="0" w:firstLineChars="0" w:firstLine="0"/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方法二</w:t>
            </w:r>
            <w:r w:rsidR="00D81D8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：</w:t>
            </w:r>
            <w:r w:rsidRPr="00894200">
              <w:rPr>
                <w:rFonts w:ascii="微軟正黑體" w:eastAsia="微軟正黑體" w:hAnsi="微軟正黑體" w:cs="微軟正黑體" w:hint="eastAsia"/>
                <w:color w:val="FF0000"/>
                <w:sz w:val="28"/>
              </w:rPr>
              <w:t>調整水杯中的水量</w:t>
            </w:r>
            <w:r w:rsidR="00D81D89" w:rsidRPr="00894200">
              <w:rPr>
                <w:rFonts w:ascii="微軟正黑體" w:eastAsia="微軟正黑體" w:hAnsi="微軟正黑體" w:cs="微軟正黑體"/>
                <w:color w:val="FF0000"/>
                <w:sz w:val="28"/>
              </w:rPr>
              <w:tab/>
            </w:r>
            <w:r w:rsidR="00894200">
              <w:rPr>
                <w:rFonts w:ascii="微軟正黑體" w:eastAsia="微軟正黑體" w:hAnsi="微軟正黑體" w:cs="微軟正黑體" w:hint="eastAsia"/>
                <w:color w:val="FF0000"/>
                <w:sz w:val="28"/>
              </w:rPr>
              <w:t xml:space="preserve">  </w:t>
            </w:r>
            <w:r w:rsidR="00D81D89">
              <w:rPr>
                <w:rFonts w:ascii="標楷體" w:eastAsia="標楷體" w:hAnsi="標楷體" w:cs="標楷體" w:hint="eastAsia"/>
                <w:b/>
                <w:color w:val="FF0000"/>
                <w:sz w:val="32"/>
                <w:szCs w:val="32"/>
              </w:rPr>
              <w:t xml:space="preserve">  </w:t>
            </w:r>
            <w:r w:rsidRPr="00F36111">
              <w:rPr>
                <w:rFonts w:ascii="微軟正黑體" w:eastAsia="微軟正黑體" w:hAnsi="微軟正黑體" w:cs="微軟正黑體" w:hint="eastAsia"/>
                <w:color w:val="FF0000"/>
                <w:sz w:val="28"/>
              </w:rPr>
              <w:t>1%</w:t>
            </w:r>
            <w:r w:rsidR="00894200">
              <w:rPr>
                <w:rFonts w:ascii="微軟正黑體" w:eastAsia="微軟正黑體" w:hAnsi="微軟正黑體" w:cs="微軟正黑體" w:hint="eastAsia"/>
                <w:color w:val="FF0000"/>
                <w:sz w:val="28"/>
              </w:rPr>
              <w:t xml:space="preserve">  (也</w:t>
            </w:r>
            <w:proofErr w:type="gramStart"/>
            <w:r w:rsidR="00894200">
              <w:rPr>
                <w:rFonts w:ascii="微軟正黑體" w:eastAsia="微軟正黑體" w:hAnsi="微軟正黑體" w:cs="微軟正黑體" w:hint="eastAsia"/>
                <w:color w:val="FF0000"/>
                <w:sz w:val="28"/>
              </w:rPr>
              <w:t>可以寫吼大聲</w:t>
            </w:r>
            <w:proofErr w:type="gramEnd"/>
            <w:r w:rsidR="00894200">
              <w:rPr>
                <w:rFonts w:ascii="微軟正黑體" w:eastAsia="微軟正黑體" w:hAnsi="微軟正黑體" w:cs="微軟正黑體" w:hint="eastAsia"/>
                <w:color w:val="FF0000"/>
                <w:sz w:val="28"/>
              </w:rPr>
              <w:t>一點或用音響增加響度)</w:t>
            </w:r>
          </w:p>
        </w:tc>
      </w:tr>
      <w:tr w:rsidR="00D81D89" w:rsidTr="00D81D89">
        <w:tc>
          <w:tcPr>
            <w:tcW w:w="5977" w:type="dxa"/>
          </w:tcPr>
          <w:p w:rsidR="00D81D89" w:rsidRDefault="00D81D89" w:rsidP="00026F6C">
            <w:pPr>
              <w:spacing w:line="240" w:lineRule="auto"/>
              <w:ind w:left="1" w:hanging="3"/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</w:pPr>
            <w:r>
              <w:rPr>
                <w:rFonts w:asciiTheme="minorEastAsia" w:hAnsiTheme="minorEastAsia" w:cs="Arial" w:hint="eastAsia"/>
                <w:color w:val="000000"/>
                <w:sz w:val="28"/>
              </w:rPr>
              <w:t>(二)</w:t>
            </w:r>
            <w:r w:rsidR="00026F6C" w:rsidRPr="00026F6C">
              <w:rPr>
                <w:noProof/>
              </w:rPr>
              <w:t xml:space="preserve"> </w:t>
            </w:r>
            <w:r w:rsidR="00026F6C" w:rsidRPr="00026F6C">
              <w:rPr>
                <w:rFonts w:asciiTheme="minorEastAsia" w:hAnsiTheme="minorEastAsia" w:cs="Arial"/>
                <w:noProof/>
                <w:color w:val="000000"/>
                <w:sz w:val="28"/>
              </w:rPr>
              <w:drawing>
                <wp:inline distT="0" distB="0" distL="0" distR="0" wp14:anchorId="4912A22B" wp14:editId="77B416DC">
                  <wp:extent cx="3048000" cy="1290790"/>
                  <wp:effectExtent l="0" t="0" r="0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643" cy="129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6F6C" w:rsidRPr="00F36111">
              <w:rPr>
                <w:rFonts w:ascii="微軟正黑體" w:eastAsia="微軟正黑體" w:hAnsi="微軟正黑體" w:cs="微軟正黑體" w:hint="eastAsia"/>
                <w:color w:val="FF0000"/>
                <w:sz w:val="28"/>
              </w:rPr>
              <w:t>2%</w:t>
            </w:r>
            <w:r w:rsidR="00F36111">
              <w:rPr>
                <w:rFonts w:ascii="微軟正黑體" w:eastAsia="微軟正黑體" w:hAnsi="微軟正黑體" w:cs="微軟正黑體" w:hint="eastAsia"/>
                <w:color w:val="FF0000"/>
                <w:sz w:val="28"/>
              </w:rPr>
              <w:t>(劃出兩條線即可)</w:t>
            </w:r>
          </w:p>
        </w:tc>
        <w:tc>
          <w:tcPr>
            <w:tcW w:w="5976" w:type="dxa"/>
          </w:tcPr>
          <w:p w:rsidR="00D81D89" w:rsidRPr="00491298" w:rsidRDefault="00D81D89" w:rsidP="00D81D89">
            <w:pPr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u w:val="single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  <w:sz w:val="28"/>
              </w:rPr>
              <w:t>像</w:t>
            </w:r>
            <w:r>
              <w:rPr>
                <w:rFonts w:ascii="Arial" w:eastAsia="Arial" w:hAnsi="Arial" w:cs="Arial"/>
                <w:color w:val="000000"/>
                <w:sz w:val="28"/>
              </w:rPr>
              <w:t>的位置</w:t>
            </w:r>
            <w:r>
              <w:rPr>
                <w:rFonts w:ascii="新細明體" w:eastAsia="新細明體" w:hAnsi="新細明體" w:cs="Arial" w:hint="eastAsia"/>
                <w:color w:val="000000"/>
                <w:sz w:val="28"/>
              </w:rPr>
              <w:t>：</w:t>
            </w:r>
            <w:r>
              <w:rPr>
                <w:rFonts w:ascii="新細明體" w:eastAsia="新細明體" w:hAnsi="新細明體" w:cs="Arial" w:hint="eastAsia"/>
                <w:color w:val="000000"/>
                <w:sz w:val="28"/>
                <w:u w:val="single"/>
              </w:rPr>
              <w:t xml:space="preserve"> </w:t>
            </w:r>
            <w:r>
              <w:rPr>
                <w:rFonts w:ascii="新細明體" w:eastAsia="新細明體" w:hAnsi="新細明體" w:cs="Arial"/>
                <w:color w:val="000000"/>
                <w:sz w:val="28"/>
                <w:u w:val="single"/>
              </w:rPr>
              <w:t xml:space="preserve">    </w:t>
            </w:r>
            <w:r w:rsidRPr="00D81D89">
              <w:rPr>
                <w:rFonts w:ascii="新細明體" w:eastAsia="新細明體" w:hAnsi="新細明體" w:cs="Arial"/>
                <w:color w:val="FF0000"/>
                <w:sz w:val="28"/>
                <w:u w:val="single"/>
              </w:rPr>
              <w:t xml:space="preserve">F-2F  </w:t>
            </w:r>
            <w:r>
              <w:rPr>
                <w:rFonts w:ascii="新細明體" w:eastAsia="新細明體" w:hAnsi="新細明體" w:cs="Arial"/>
                <w:color w:val="000000"/>
                <w:sz w:val="28"/>
                <w:u w:val="single"/>
              </w:rPr>
              <w:t xml:space="preserve">      </w:t>
            </w:r>
            <w:r w:rsidRPr="00F36111">
              <w:rPr>
                <w:rFonts w:ascii="微軟正黑體" w:eastAsia="微軟正黑體" w:hAnsi="微軟正黑體" w:cs="微軟正黑體"/>
                <w:color w:val="FF0000"/>
                <w:sz w:val="28"/>
              </w:rPr>
              <w:t xml:space="preserve"> </w:t>
            </w:r>
            <w:r w:rsidR="00026F6C" w:rsidRPr="00F36111">
              <w:rPr>
                <w:rFonts w:ascii="微軟正黑體" w:eastAsia="微軟正黑體" w:hAnsi="微軟正黑體" w:cs="微軟正黑體" w:hint="eastAsia"/>
                <w:color w:val="FF0000"/>
                <w:sz w:val="28"/>
              </w:rPr>
              <w:t>0.5%</w:t>
            </w:r>
          </w:p>
          <w:p w:rsidR="00D81D89" w:rsidRDefault="00D81D89" w:rsidP="00D81D89">
            <w:pPr>
              <w:spacing w:line="240" w:lineRule="auto"/>
              <w:ind w:left="1" w:hanging="3"/>
            </w:pPr>
            <w:r>
              <w:rPr>
                <w:rFonts w:ascii="Arial" w:eastAsia="Arial" w:hAnsi="Arial" w:cs="Arial"/>
                <w:color w:val="000000"/>
                <w:sz w:val="28"/>
              </w:rPr>
              <w:t>正立或倒立</w:t>
            </w:r>
            <w:r>
              <w:rPr>
                <w:rFonts w:ascii="新細明體" w:eastAsia="新細明體" w:hAnsi="新細明體" w:cs="Arial" w:hint="eastAsia"/>
                <w:color w:val="000000"/>
                <w:sz w:val="28"/>
              </w:rPr>
              <w:t>：</w:t>
            </w:r>
            <w:r>
              <w:rPr>
                <w:rFonts w:ascii="新細明體" w:eastAsia="新細明體" w:hAnsi="新細明體" w:cs="Arial" w:hint="eastAsia"/>
                <w:color w:val="000000"/>
                <w:sz w:val="28"/>
                <w:u w:val="single"/>
              </w:rPr>
              <w:t xml:space="preserve"> </w:t>
            </w:r>
            <w:r>
              <w:rPr>
                <w:rFonts w:ascii="新細明體" w:eastAsia="新細明體" w:hAnsi="新細明體" w:cs="Arial"/>
                <w:color w:val="000000"/>
                <w:sz w:val="28"/>
                <w:u w:val="single"/>
              </w:rPr>
              <w:t xml:space="preserve">    </w:t>
            </w:r>
            <w:r w:rsidRPr="00D81D89">
              <w:rPr>
                <w:rFonts w:ascii="新細明體" w:eastAsia="新細明體" w:hAnsi="新細明體" w:cs="Arial" w:hint="eastAsia"/>
                <w:color w:val="FF0000"/>
                <w:sz w:val="28"/>
                <w:u w:val="single"/>
              </w:rPr>
              <w:t>倒立</w:t>
            </w:r>
            <w:r w:rsidRPr="00D81D89">
              <w:rPr>
                <w:rFonts w:ascii="新細明體" w:eastAsia="新細明體" w:hAnsi="新細明體" w:cs="Arial"/>
                <w:color w:val="FF0000"/>
                <w:sz w:val="28"/>
                <w:u w:val="single"/>
              </w:rPr>
              <w:t xml:space="preserve"> </w:t>
            </w:r>
            <w:r>
              <w:rPr>
                <w:rFonts w:ascii="新細明體" w:eastAsia="新細明體" w:hAnsi="新細明體" w:cs="Arial"/>
                <w:color w:val="000000"/>
                <w:sz w:val="28"/>
                <w:u w:val="single"/>
              </w:rPr>
              <w:t xml:space="preserve">       </w:t>
            </w:r>
            <w:r w:rsidR="00026F6C" w:rsidRPr="00F36111">
              <w:rPr>
                <w:rFonts w:ascii="微軟正黑體" w:eastAsia="微軟正黑體" w:hAnsi="微軟正黑體" w:cs="微軟正黑體" w:hint="eastAsia"/>
                <w:color w:val="FF0000"/>
                <w:sz w:val="28"/>
              </w:rPr>
              <w:t>0.5%</w:t>
            </w:r>
          </w:p>
          <w:p w:rsidR="00D81D89" w:rsidRPr="00F36111" w:rsidRDefault="00D81D89" w:rsidP="00D81D89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rPr>
                <w:rFonts w:ascii="微軟正黑體" w:eastAsia="微軟正黑體" w:hAnsi="微軟正黑體" w:cs="微軟正黑體"/>
                <w:color w:val="FF0000"/>
                <w:sz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>實像或虛像</w:t>
            </w:r>
            <w:r>
              <w:rPr>
                <w:rFonts w:ascii="新細明體" w:eastAsia="新細明體" w:hAnsi="新細明體" w:cs="Arial" w:hint="eastAsia"/>
                <w:color w:val="000000"/>
                <w:sz w:val="28"/>
              </w:rPr>
              <w:t>：</w:t>
            </w:r>
            <w:r>
              <w:rPr>
                <w:rFonts w:ascii="新細明體" w:eastAsia="新細明體" w:hAnsi="新細明體" w:cs="Arial" w:hint="eastAsia"/>
                <w:color w:val="000000"/>
                <w:sz w:val="28"/>
                <w:u w:val="single"/>
              </w:rPr>
              <w:t xml:space="preserve"> </w:t>
            </w:r>
            <w:r>
              <w:rPr>
                <w:rFonts w:ascii="新細明體" w:eastAsia="新細明體" w:hAnsi="新細明體" w:cs="Arial"/>
                <w:color w:val="000000"/>
                <w:sz w:val="28"/>
                <w:u w:val="single"/>
              </w:rPr>
              <w:t xml:space="preserve">     </w:t>
            </w:r>
            <w:r w:rsidRPr="00D81D89">
              <w:rPr>
                <w:rFonts w:ascii="新細明體" w:eastAsia="新細明體" w:hAnsi="新細明體" w:cs="Arial" w:hint="eastAsia"/>
                <w:color w:val="FF0000"/>
                <w:sz w:val="28"/>
                <w:u w:val="single"/>
              </w:rPr>
              <w:t>實像</w:t>
            </w:r>
            <w:r w:rsidRPr="00D81D89">
              <w:rPr>
                <w:rFonts w:ascii="新細明體" w:eastAsia="新細明體" w:hAnsi="新細明體" w:cs="Arial"/>
                <w:color w:val="FF0000"/>
                <w:sz w:val="28"/>
                <w:u w:val="single"/>
              </w:rPr>
              <w:t xml:space="preserve"> </w:t>
            </w:r>
            <w:r>
              <w:rPr>
                <w:rFonts w:ascii="新細明體" w:eastAsia="新細明體" w:hAnsi="新細明體" w:cs="Arial"/>
                <w:color w:val="000000"/>
                <w:sz w:val="28"/>
                <w:u w:val="single"/>
              </w:rPr>
              <w:t xml:space="preserve">      </w:t>
            </w:r>
            <w:r w:rsidR="00026F6C" w:rsidRPr="00F36111">
              <w:rPr>
                <w:rFonts w:ascii="微軟正黑體" w:eastAsia="微軟正黑體" w:hAnsi="微軟正黑體" w:cs="微軟正黑體" w:hint="eastAsia"/>
                <w:color w:val="FF0000"/>
                <w:sz w:val="28"/>
              </w:rPr>
              <w:t>0.5%</w:t>
            </w:r>
          </w:p>
          <w:p w:rsidR="00D81D89" w:rsidRDefault="00D81D89" w:rsidP="00B82252">
            <w:pPr>
              <w:tabs>
                <w:tab w:val="left" w:pos="3332"/>
                <w:tab w:val="left" w:pos="5370"/>
                <w:tab w:val="left" w:pos="8133"/>
              </w:tabs>
              <w:spacing w:line="240" w:lineRule="auto"/>
              <w:ind w:leftChars="0" w:left="0" w:firstLineChars="0" w:firstLine="0"/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  <w:sz w:val="28"/>
              </w:rPr>
              <w:t>放大相等或縮小</w:t>
            </w:r>
            <w:r>
              <w:rPr>
                <w:rFonts w:ascii="新細明體" w:eastAsia="新細明體" w:hAnsi="新細明體" w:cs="Arial" w:hint="eastAsia"/>
                <w:color w:val="000000"/>
                <w:sz w:val="28"/>
              </w:rPr>
              <w:t>：</w:t>
            </w:r>
            <w:r w:rsidRPr="00D81D89">
              <w:rPr>
                <w:rFonts w:ascii="新細明體" w:eastAsia="新細明體" w:hAnsi="新細明體" w:cs="Arial" w:hint="eastAsia"/>
                <w:color w:val="000000"/>
                <w:sz w:val="28"/>
                <w:u w:val="single"/>
              </w:rPr>
              <w:t xml:space="preserve">     </w:t>
            </w:r>
            <w:r w:rsidRPr="00D81D89">
              <w:rPr>
                <w:rFonts w:ascii="新細明體" w:eastAsia="新細明體" w:hAnsi="新細明體" w:cs="Arial" w:hint="eastAsia"/>
                <w:color w:val="FF0000"/>
                <w:sz w:val="28"/>
                <w:u w:val="single"/>
              </w:rPr>
              <w:t xml:space="preserve">縮小  </w:t>
            </w:r>
            <w:r>
              <w:rPr>
                <w:rFonts w:ascii="新細明體" w:eastAsia="新細明體" w:hAnsi="新細明體" w:cs="Arial" w:hint="eastAsia"/>
                <w:color w:val="000000"/>
                <w:sz w:val="28"/>
                <w:u w:val="single"/>
              </w:rPr>
              <w:t xml:space="preserve">   </w:t>
            </w:r>
            <w:r w:rsidR="00026F6C" w:rsidRPr="00F36111">
              <w:rPr>
                <w:rFonts w:ascii="微軟正黑體" w:eastAsia="微軟正黑體" w:hAnsi="微軟正黑體" w:cs="微軟正黑體" w:hint="eastAsia"/>
                <w:color w:val="FF0000"/>
                <w:sz w:val="28"/>
              </w:rPr>
              <w:t>0.5%</w:t>
            </w:r>
            <w:r>
              <w:rPr>
                <w:rFonts w:ascii="新細明體" w:eastAsia="新細明體" w:hAnsi="新細明體" w:cs="Arial" w:hint="eastAsia"/>
                <w:color w:val="000000"/>
                <w:sz w:val="28"/>
                <w:u w:val="single"/>
              </w:rPr>
              <w:t xml:space="preserve"> </w:t>
            </w:r>
          </w:p>
        </w:tc>
      </w:tr>
      <w:tr w:rsidR="00026F6C" w:rsidTr="00D81D89">
        <w:tc>
          <w:tcPr>
            <w:tcW w:w="5977" w:type="dxa"/>
          </w:tcPr>
          <w:p w:rsidR="00026F6C" w:rsidRDefault="00026F6C" w:rsidP="00026F6C">
            <w:pPr>
              <w:spacing w:line="240" w:lineRule="auto"/>
              <w:ind w:left="0" w:hanging="2"/>
              <w:rPr>
                <w:rFonts w:asciiTheme="minorEastAsia" w:hAnsiTheme="minorEastAsia" w:cs="Arial"/>
                <w:color w:val="000000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4DF696B" wp14:editId="09DBE1BA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1213485</wp:posOffset>
                      </wp:positionV>
                      <wp:extent cx="1447800" cy="295275"/>
                      <wp:effectExtent l="38100" t="0" r="19050" b="85725"/>
                      <wp:wrapNone/>
                      <wp:docPr id="10" name="直線單箭頭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47800" cy="2952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6488F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10" o:spid="_x0000_s1026" type="#_x0000_t32" style="position:absolute;margin-left:15.35pt;margin-top:95.55pt;width:114pt;height:23.2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hidden="0" allowOverlap="1" wp14:anchorId="451400B1" wp14:editId="2B6B5B45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52070</wp:posOffset>
                  </wp:positionV>
                  <wp:extent cx="2969895" cy="2438400"/>
                  <wp:effectExtent l="0" t="0" r="1905" b="0"/>
                  <wp:wrapSquare wrapText="bothSides" distT="0" distB="0" distL="114300" distR="114300"/>
                  <wp:docPr id="9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243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76" w:type="dxa"/>
          </w:tcPr>
          <w:p w:rsidR="00026F6C" w:rsidRPr="00026F6C" w:rsidRDefault="00F36111" w:rsidP="00D81D89">
            <w:pPr>
              <w:spacing w:line="240" w:lineRule="auto"/>
              <w:ind w:left="1" w:hanging="3"/>
              <w:rPr>
                <w:rFonts w:ascii="微軟正黑體" w:eastAsia="微軟正黑體" w:hAnsi="微軟正黑體" w:cs="微軟正黑體"/>
                <w:color w:val="FF0000"/>
                <w:sz w:val="28"/>
              </w:rPr>
            </w:pPr>
            <w:r>
              <w:rPr>
                <w:rFonts w:ascii="微軟正黑體" w:eastAsia="微軟正黑體" w:hAnsi="微軟正黑體" w:cs="微軟正黑體" w:hint="eastAsia"/>
                <w:color w:val="FF0000"/>
                <w:sz w:val="28"/>
              </w:rPr>
              <w:t>劃出</w:t>
            </w:r>
            <w:r w:rsidR="00026F6C" w:rsidRPr="00026F6C">
              <w:rPr>
                <w:rFonts w:ascii="微軟正黑體" w:eastAsia="微軟正黑體" w:hAnsi="微軟正黑體" w:cs="微軟正黑體" w:hint="eastAsia"/>
                <w:color w:val="FF0000"/>
                <w:sz w:val="28"/>
              </w:rPr>
              <w:t>折射線偏離法線1%</w:t>
            </w:r>
          </w:p>
          <w:p w:rsidR="00026F6C" w:rsidRPr="00026F6C" w:rsidRDefault="00F36111" w:rsidP="00D81D89">
            <w:pPr>
              <w:spacing w:line="240" w:lineRule="auto"/>
              <w:ind w:left="1" w:hanging="3"/>
              <w:rPr>
                <w:rFonts w:ascii="微軟正黑體" w:eastAsia="微軟正黑體" w:hAnsi="微軟正黑體" w:cs="微軟正黑體"/>
                <w:color w:val="FF0000"/>
                <w:sz w:val="28"/>
              </w:rPr>
            </w:pPr>
            <w:r>
              <w:rPr>
                <w:rFonts w:ascii="微軟正黑體" w:eastAsia="微軟正黑體" w:hAnsi="微軟正黑體" w:cs="微軟正黑體" w:hint="eastAsia"/>
                <w:color w:val="FF0000"/>
                <w:sz w:val="28"/>
              </w:rPr>
              <w:t>標示</w:t>
            </w:r>
            <w:r w:rsidR="00026F6C" w:rsidRPr="00026F6C">
              <w:rPr>
                <w:rFonts w:ascii="微軟正黑體" w:eastAsia="微軟正黑體" w:hAnsi="微軟正黑體" w:cs="微軟正黑體" w:hint="eastAsia"/>
                <w:color w:val="FF0000"/>
                <w:sz w:val="28"/>
              </w:rPr>
              <w:t>入射角 1%</w:t>
            </w:r>
          </w:p>
          <w:p w:rsidR="00026F6C" w:rsidRPr="00026F6C" w:rsidRDefault="00F36111" w:rsidP="00D81D89">
            <w:pPr>
              <w:spacing w:line="240" w:lineRule="auto"/>
              <w:ind w:left="1" w:hanging="3"/>
              <w:rPr>
                <w:rFonts w:ascii="微軟正黑體" w:eastAsia="微軟正黑體" w:hAnsi="微軟正黑體" w:cs="微軟正黑體"/>
                <w:color w:val="FF0000"/>
                <w:sz w:val="28"/>
              </w:rPr>
            </w:pPr>
            <w:r>
              <w:rPr>
                <w:rFonts w:ascii="微軟正黑體" w:eastAsia="微軟正黑體" w:hAnsi="微軟正黑體" w:cs="微軟正黑體" w:hint="eastAsia"/>
                <w:color w:val="FF0000"/>
                <w:sz w:val="28"/>
              </w:rPr>
              <w:t>標示</w:t>
            </w:r>
            <w:r w:rsidR="00026F6C" w:rsidRPr="00026F6C">
              <w:rPr>
                <w:rFonts w:ascii="微軟正黑體" w:eastAsia="微軟正黑體" w:hAnsi="微軟正黑體" w:cs="微軟正黑體" w:hint="eastAsia"/>
                <w:color w:val="FF0000"/>
                <w:sz w:val="28"/>
              </w:rPr>
              <w:t xml:space="preserve">折射角 </w:t>
            </w:r>
            <w:r w:rsidR="00026F6C" w:rsidRPr="00026F6C">
              <w:rPr>
                <w:rFonts w:ascii="微軟正黑體" w:eastAsia="微軟正黑體" w:hAnsi="微軟正黑體" w:cs="微軟正黑體"/>
                <w:color w:val="FF0000"/>
                <w:sz w:val="28"/>
              </w:rPr>
              <w:t>1%</w:t>
            </w:r>
          </w:p>
          <w:p w:rsidR="00026F6C" w:rsidRPr="00026F6C" w:rsidRDefault="00F36111" w:rsidP="00D81D89">
            <w:pPr>
              <w:spacing w:line="240" w:lineRule="auto"/>
              <w:ind w:left="1" w:hanging="3"/>
              <w:rPr>
                <w:rFonts w:ascii="微軟正黑體" w:eastAsia="微軟正黑體" w:hAnsi="微軟正黑體" w:cs="微軟正黑體"/>
                <w:color w:val="000000"/>
                <w:sz w:val="28"/>
              </w:rPr>
            </w:pPr>
            <w:r>
              <w:rPr>
                <w:rFonts w:ascii="微軟正黑體" w:eastAsia="微軟正黑體" w:hAnsi="微軟正黑體" w:cs="微軟正黑體" w:hint="eastAsia"/>
                <w:color w:val="FF0000"/>
                <w:sz w:val="28"/>
              </w:rPr>
              <w:t xml:space="preserve">說明 </w:t>
            </w:r>
            <w:r w:rsidR="00026F6C" w:rsidRPr="00026F6C">
              <w:rPr>
                <w:rFonts w:ascii="微軟正黑體" w:eastAsia="微軟正黑體" w:hAnsi="微軟正黑體" w:cs="微軟正黑體" w:hint="eastAsia"/>
                <w:color w:val="FF0000"/>
                <w:sz w:val="28"/>
              </w:rPr>
              <w:t xml:space="preserve">入射角  &lt; 折射角 </w:t>
            </w:r>
            <w:r w:rsidR="00026F6C" w:rsidRPr="00026F6C">
              <w:rPr>
                <w:rFonts w:ascii="微軟正黑體" w:eastAsia="微軟正黑體" w:hAnsi="微軟正黑體" w:cs="微軟正黑體"/>
                <w:color w:val="FF0000"/>
                <w:sz w:val="28"/>
              </w:rPr>
              <w:t xml:space="preserve"> 1%</w:t>
            </w:r>
          </w:p>
        </w:tc>
      </w:tr>
    </w:tbl>
    <w:p w:rsidR="00D81D89" w:rsidRPr="00D81D89" w:rsidRDefault="00D81D89" w:rsidP="00F44CB0">
      <w:pPr>
        <w:pBdr>
          <w:top w:val="nil"/>
          <w:left w:val="nil"/>
          <w:bottom w:val="nil"/>
          <w:right w:val="nil"/>
          <w:between w:val="nil"/>
        </w:pBdr>
        <w:tabs>
          <w:tab w:val="left" w:pos="3332"/>
          <w:tab w:val="left" w:pos="5370"/>
          <w:tab w:val="left" w:pos="8133"/>
        </w:tabs>
        <w:spacing w:line="240" w:lineRule="auto"/>
        <w:ind w:left="1" w:hanging="3"/>
        <w:jc w:val="center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sectPr w:rsidR="00D81D89" w:rsidRPr="00D81D89" w:rsidSect="00164740">
      <w:headerReference w:type="even" r:id="rId107"/>
      <w:headerReference w:type="default" r:id="rId108"/>
      <w:footerReference w:type="even" r:id="rId109"/>
      <w:footerReference w:type="default" r:id="rId110"/>
      <w:headerReference w:type="first" r:id="rId111"/>
      <w:footerReference w:type="first" r:id="rId112"/>
      <w:pgSz w:w="14572" w:h="20639" w:code="12"/>
      <w:pgMar w:top="1304" w:right="1304" w:bottom="1304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09B3" w:rsidRDefault="00D709B3" w:rsidP="00442364">
      <w:pPr>
        <w:spacing w:line="240" w:lineRule="auto"/>
        <w:ind w:left="0" w:hanging="2"/>
      </w:pPr>
      <w:r>
        <w:separator/>
      </w:r>
    </w:p>
  </w:endnote>
  <w:endnote w:type="continuationSeparator" w:id="0">
    <w:p w:rsidR="00D709B3" w:rsidRDefault="00D709B3" w:rsidP="0044236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MingLiu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黑+DIN W5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2B3" w:rsidRDefault="007822B3">
    <w:pPr>
      <w:pStyle w:val="a9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5017007"/>
      <w:docPartObj>
        <w:docPartGallery w:val="Page Numbers (Bottom of Page)"/>
        <w:docPartUnique/>
      </w:docPartObj>
    </w:sdtPr>
    <w:sdtContent>
      <w:p w:rsidR="00825621" w:rsidRDefault="00825621" w:rsidP="00825621">
        <w:pPr>
          <w:pStyle w:val="a9"/>
          <w:ind w:left="0" w:hanging="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2252" w:rsidRPr="00B82252">
          <w:rPr>
            <w:noProof/>
            <w:lang w:val="zh-TW"/>
          </w:rPr>
          <w:t>7</w:t>
        </w:r>
        <w:r>
          <w:fldChar w:fldCharType="end"/>
        </w:r>
      </w:p>
    </w:sdtContent>
  </w:sdt>
  <w:p w:rsidR="007822B3" w:rsidRDefault="007822B3">
    <w:pPr>
      <w:pStyle w:val="a9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2B3" w:rsidRDefault="007822B3">
    <w:pPr>
      <w:pStyle w:val="a9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09B3" w:rsidRDefault="00D709B3" w:rsidP="00442364">
      <w:pPr>
        <w:spacing w:line="240" w:lineRule="auto"/>
        <w:ind w:left="0" w:hanging="2"/>
      </w:pPr>
      <w:r>
        <w:separator/>
      </w:r>
    </w:p>
  </w:footnote>
  <w:footnote w:type="continuationSeparator" w:id="0">
    <w:p w:rsidR="00D709B3" w:rsidRDefault="00D709B3" w:rsidP="0044236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2B3" w:rsidRDefault="007822B3">
    <w:pPr>
      <w:pStyle w:val="a7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2B3" w:rsidRDefault="007822B3">
    <w:pPr>
      <w:pStyle w:val="a7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2B3" w:rsidRDefault="007822B3">
    <w:pPr>
      <w:pStyle w:val="a7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75568"/>
    <w:multiLevelType w:val="hybridMultilevel"/>
    <w:tmpl w:val="26063CA4"/>
    <w:lvl w:ilvl="0" w:tplc="9EF4A3B6">
      <w:start w:val="1"/>
      <w:numFmt w:val="upperLetter"/>
      <w:lvlText w:val="(%1)"/>
      <w:lvlJc w:val="left"/>
      <w:pPr>
        <w:ind w:left="481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081" w:hanging="480"/>
      </w:pPr>
    </w:lvl>
    <w:lvl w:ilvl="2" w:tplc="0409001B" w:tentative="1">
      <w:start w:val="1"/>
      <w:numFmt w:val="lowerRoman"/>
      <w:lvlText w:val="%3."/>
      <w:lvlJc w:val="right"/>
      <w:pPr>
        <w:ind w:left="1561" w:hanging="480"/>
      </w:pPr>
    </w:lvl>
    <w:lvl w:ilvl="3" w:tplc="0409000F" w:tentative="1">
      <w:start w:val="1"/>
      <w:numFmt w:val="decimal"/>
      <w:lvlText w:val="%4."/>
      <w:lvlJc w:val="left"/>
      <w:pPr>
        <w:ind w:left="204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1" w:hanging="480"/>
      </w:pPr>
    </w:lvl>
    <w:lvl w:ilvl="5" w:tplc="0409001B" w:tentative="1">
      <w:start w:val="1"/>
      <w:numFmt w:val="lowerRoman"/>
      <w:lvlText w:val="%6."/>
      <w:lvlJc w:val="right"/>
      <w:pPr>
        <w:ind w:left="3001" w:hanging="480"/>
      </w:pPr>
    </w:lvl>
    <w:lvl w:ilvl="6" w:tplc="0409000F" w:tentative="1">
      <w:start w:val="1"/>
      <w:numFmt w:val="decimal"/>
      <w:lvlText w:val="%7."/>
      <w:lvlJc w:val="left"/>
      <w:pPr>
        <w:ind w:left="348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1" w:hanging="480"/>
      </w:pPr>
    </w:lvl>
    <w:lvl w:ilvl="8" w:tplc="0409001B" w:tentative="1">
      <w:start w:val="1"/>
      <w:numFmt w:val="lowerRoman"/>
      <w:lvlText w:val="%9."/>
      <w:lvlJc w:val="right"/>
      <w:pPr>
        <w:ind w:left="4441" w:hanging="480"/>
      </w:pPr>
    </w:lvl>
  </w:abstractNum>
  <w:abstractNum w:abstractNumId="1" w15:restartNumberingAfterBreak="0">
    <w:nsid w:val="0281421A"/>
    <w:multiLevelType w:val="hybridMultilevel"/>
    <w:tmpl w:val="526EC45A"/>
    <w:lvl w:ilvl="0" w:tplc="E6C6EE52">
      <w:start w:val="1"/>
      <w:numFmt w:val="upperLetter"/>
      <w:lvlText w:val="(%1)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" w15:restartNumberingAfterBreak="0">
    <w:nsid w:val="21992273"/>
    <w:multiLevelType w:val="hybridMultilevel"/>
    <w:tmpl w:val="C8EEE2D0"/>
    <w:lvl w:ilvl="0" w:tplc="A81E387E">
      <w:start w:val="1"/>
      <w:numFmt w:val="upperLetter"/>
      <w:lvlText w:val="(%1)"/>
      <w:lvlJc w:val="left"/>
      <w:pPr>
        <w:ind w:left="360" w:hanging="360"/>
      </w:pPr>
      <w:rPr>
        <w:rFonts w:ascii="新細明體" w:eastAsia="新細明體" w:hAnsi="新細明體" w:cs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E7A3274"/>
    <w:multiLevelType w:val="hybridMultilevel"/>
    <w:tmpl w:val="9014E6B8"/>
    <w:lvl w:ilvl="0" w:tplc="CA26C1C8">
      <w:start w:val="1"/>
      <w:numFmt w:val="decimal"/>
      <w:lvlText w:val="%1."/>
      <w:lvlJc w:val="left"/>
      <w:pPr>
        <w:ind w:left="47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4" w15:restartNumberingAfterBreak="0">
    <w:nsid w:val="31763C30"/>
    <w:multiLevelType w:val="hybridMultilevel"/>
    <w:tmpl w:val="BDD641DA"/>
    <w:lvl w:ilvl="0" w:tplc="21DAEC9C">
      <w:start w:val="1"/>
      <w:numFmt w:val="upperLetter"/>
      <w:lvlText w:val="(%1)"/>
      <w:lvlJc w:val="left"/>
      <w:pPr>
        <w:ind w:left="478" w:hanging="360"/>
      </w:pPr>
      <w:rPr>
        <w:rFonts w:ascii="PMingLiu" w:eastAsia="PMingLiu" w:hAnsi="PMingLiu" w:cs="PMingLiu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078" w:hanging="480"/>
      </w:pPr>
    </w:lvl>
    <w:lvl w:ilvl="2" w:tplc="0409001B" w:tentative="1">
      <w:start w:val="1"/>
      <w:numFmt w:val="lowerRoman"/>
      <w:lvlText w:val="%3."/>
      <w:lvlJc w:val="right"/>
      <w:pPr>
        <w:ind w:left="1558" w:hanging="480"/>
      </w:pPr>
    </w:lvl>
    <w:lvl w:ilvl="3" w:tplc="0409000F" w:tentative="1">
      <w:start w:val="1"/>
      <w:numFmt w:val="decimal"/>
      <w:lvlText w:val="%4."/>
      <w:lvlJc w:val="left"/>
      <w:pPr>
        <w:ind w:left="20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8" w:hanging="480"/>
      </w:pPr>
    </w:lvl>
    <w:lvl w:ilvl="5" w:tplc="0409001B" w:tentative="1">
      <w:start w:val="1"/>
      <w:numFmt w:val="lowerRoman"/>
      <w:lvlText w:val="%6."/>
      <w:lvlJc w:val="right"/>
      <w:pPr>
        <w:ind w:left="2998" w:hanging="480"/>
      </w:pPr>
    </w:lvl>
    <w:lvl w:ilvl="6" w:tplc="0409000F" w:tentative="1">
      <w:start w:val="1"/>
      <w:numFmt w:val="decimal"/>
      <w:lvlText w:val="%7."/>
      <w:lvlJc w:val="left"/>
      <w:pPr>
        <w:ind w:left="34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8" w:hanging="480"/>
      </w:pPr>
    </w:lvl>
    <w:lvl w:ilvl="8" w:tplc="0409001B" w:tentative="1">
      <w:start w:val="1"/>
      <w:numFmt w:val="lowerRoman"/>
      <w:lvlText w:val="%9."/>
      <w:lvlJc w:val="right"/>
      <w:pPr>
        <w:ind w:left="4438" w:hanging="480"/>
      </w:pPr>
    </w:lvl>
  </w:abstractNum>
  <w:abstractNum w:abstractNumId="5" w15:restartNumberingAfterBreak="0">
    <w:nsid w:val="335339D0"/>
    <w:multiLevelType w:val="hybridMultilevel"/>
    <w:tmpl w:val="7DB4E910"/>
    <w:lvl w:ilvl="0" w:tplc="8A7AD588">
      <w:start w:val="1"/>
      <w:numFmt w:val="upperLetter"/>
      <w:lvlText w:val="(%1)"/>
      <w:lvlJc w:val="left"/>
      <w:pPr>
        <w:ind w:left="718" w:hanging="720"/>
      </w:pPr>
      <w:rPr>
        <w:rFonts w:ascii="新細明體" w:eastAsia="新細明體" w:hAnsi="新細明體" w:cs="新細明體"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6" w15:restartNumberingAfterBreak="0">
    <w:nsid w:val="37C660CC"/>
    <w:multiLevelType w:val="hybridMultilevel"/>
    <w:tmpl w:val="EAC08022"/>
    <w:lvl w:ilvl="0" w:tplc="28107A9A">
      <w:start w:val="1"/>
      <w:numFmt w:val="upperLetter"/>
      <w:lvlText w:val="(%1)"/>
      <w:lvlJc w:val="left"/>
      <w:pPr>
        <w:ind w:left="42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23" w:hanging="480"/>
      </w:pPr>
    </w:lvl>
    <w:lvl w:ilvl="2" w:tplc="0409001B" w:tentative="1">
      <w:start w:val="1"/>
      <w:numFmt w:val="lowerRoman"/>
      <w:lvlText w:val="%3."/>
      <w:lvlJc w:val="right"/>
      <w:pPr>
        <w:ind w:left="1503" w:hanging="480"/>
      </w:pPr>
    </w:lvl>
    <w:lvl w:ilvl="3" w:tplc="0409000F" w:tentative="1">
      <w:start w:val="1"/>
      <w:numFmt w:val="decimal"/>
      <w:lvlText w:val="%4."/>
      <w:lvlJc w:val="left"/>
      <w:pPr>
        <w:ind w:left="19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63" w:hanging="480"/>
      </w:pPr>
    </w:lvl>
    <w:lvl w:ilvl="5" w:tplc="0409001B" w:tentative="1">
      <w:start w:val="1"/>
      <w:numFmt w:val="lowerRoman"/>
      <w:lvlText w:val="%6."/>
      <w:lvlJc w:val="right"/>
      <w:pPr>
        <w:ind w:left="2943" w:hanging="480"/>
      </w:pPr>
    </w:lvl>
    <w:lvl w:ilvl="6" w:tplc="0409000F" w:tentative="1">
      <w:start w:val="1"/>
      <w:numFmt w:val="decimal"/>
      <w:lvlText w:val="%7."/>
      <w:lvlJc w:val="left"/>
      <w:pPr>
        <w:ind w:left="34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03" w:hanging="480"/>
      </w:pPr>
    </w:lvl>
    <w:lvl w:ilvl="8" w:tplc="0409001B" w:tentative="1">
      <w:start w:val="1"/>
      <w:numFmt w:val="lowerRoman"/>
      <w:lvlText w:val="%9."/>
      <w:lvlJc w:val="right"/>
      <w:pPr>
        <w:ind w:left="4383" w:hanging="480"/>
      </w:pPr>
    </w:lvl>
  </w:abstractNum>
  <w:abstractNum w:abstractNumId="7" w15:restartNumberingAfterBreak="0">
    <w:nsid w:val="37CB1763"/>
    <w:multiLevelType w:val="hybridMultilevel"/>
    <w:tmpl w:val="F6FCCF48"/>
    <w:lvl w:ilvl="0" w:tplc="6822524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0D32B32"/>
    <w:multiLevelType w:val="multilevel"/>
    <w:tmpl w:val="C5F6271E"/>
    <w:lvl w:ilvl="0">
      <w:start w:val="1"/>
      <w:numFmt w:val="decimal"/>
      <w:lvlText w:val="%1."/>
      <w:lvlJc w:val="left"/>
      <w:pPr>
        <w:ind w:left="1047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9" w15:restartNumberingAfterBreak="0">
    <w:nsid w:val="45877EB4"/>
    <w:multiLevelType w:val="hybridMultilevel"/>
    <w:tmpl w:val="99B8A9B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62B1458"/>
    <w:multiLevelType w:val="hybridMultilevel"/>
    <w:tmpl w:val="BEDEF46C"/>
    <w:lvl w:ilvl="0" w:tplc="6B24D7FE">
      <w:start w:val="1"/>
      <w:numFmt w:val="upperLetter"/>
      <w:lvlText w:val="(%1)"/>
      <w:lvlJc w:val="left"/>
      <w:pPr>
        <w:ind w:left="720" w:hanging="720"/>
      </w:pPr>
      <w:rPr>
        <w:rFonts w:ascii="新細明體" w:eastAsia="新細明體" w:hAnsi="新細明體" w:cs="新細明體"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08E0D5E"/>
    <w:multiLevelType w:val="hybridMultilevel"/>
    <w:tmpl w:val="3E0A55E8"/>
    <w:lvl w:ilvl="0" w:tplc="6576EDEC">
      <w:start w:val="1"/>
      <w:numFmt w:val="upperLetter"/>
      <w:lvlText w:val="(%1)"/>
      <w:lvlJc w:val="left"/>
      <w:pPr>
        <w:ind w:left="718" w:hanging="720"/>
      </w:pPr>
      <w:rPr>
        <w:rFonts w:ascii="新細明體" w:eastAsia="新細明體" w:hAnsi="新細明體" w:cs="新細明體"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2" w15:restartNumberingAfterBreak="0">
    <w:nsid w:val="5D6A6548"/>
    <w:multiLevelType w:val="hybridMultilevel"/>
    <w:tmpl w:val="D9263E48"/>
    <w:lvl w:ilvl="0" w:tplc="0409000F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3" w15:restartNumberingAfterBreak="0">
    <w:nsid w:val="6EF02FCA"/>
    <w:multiLevelType w:val="multilevel"/>
    <w:tmpl w:val="0FB84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BC23AC"/>
    <w:multiLevelType w:val="hybridMultilevel"/>
    <w:tmpl w:val="5982315C"/>
    <w:lvl w:ilvl="0" w:tplc="DC64A806">
      <w:start w:val="1"/>
      <w:numFmt w:val="upperLetter"/>
      <w:lvlText w:val="(%1)"/>
      <w:lvlJc w:val="left"/>
      <w:pPr>
        <w:ind w:left="3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03" w:hanging="480"/>
      </w:pPr>
    </w:lvl>
    <w:lvl w:ilvl="2" w:tplc="0409001B" w:tentative="1">
      <w:start w:val="1"/>
      <w:numFmt w:val="lowerRoman"/>
      <w:lvlText w:val="%3."/>
      <w:lvlJc w:val="right"/>
      <w:pPr>
        <w:ind w:left="1383" w:hanging="480"/>
      </w:pPr>
    </w:lvl>
    <w:lvl w:ilvl="3" w:tplc="0409000F" w:tentative="1">
      <w:start w:val="1"/>
      <w:numFmt w:val="decimal"/>
      <w:lvlText w:val="%4."/>
      <w:lvlJc w:val="left"/>
      <w:pPr>
        <w:ind w:left="18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3" w:hanging="480"/>
      </w:pPr>
    </w:lvl>
    <w:lvl w:ilvl="5" w:tplc="0409001B" w:tentative="1">
      <w:start w:val="1"/>
      <w:numFmt w:val="lowerRoman"/>
      <w:lvlText w:val="%6."/>
      <w:lvlJc w:val="right"/>
      <w:pPr>
        <w:ind w:left="2823" w:hanging="480"/>
      </w:pPr>
    </w:lvl>
    <w:lvl w:ilvl="6" w:tplc="0409000F" w:tentative="1">
      <w:start w:val="1"/>
      <w:numFmt w:val="decimal"/>
      <w:lvlText w:val="%7."/>
      <w:lvlJc w:val="left"/>
      <w:pPr>
        <w:ind w:left="33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3" w:hanging="480"/>
      </w:pPr>
    </w:lvl>
    <w:lvl w:ilvl="8" w:tplc="0409001B" w:tentative="1">
      <w:start w:val="1"/>
      <w:numFmt w:val="lowerRoman"/>
      <w:lvlText w:val="%9."/>
      <w:lvlJc w:val="right"/>
      <w:pPr>
        <w:ind w:left="4263" w:hanging="480"/>
      </w:pPr>
    </w:lvl>
  </w:abstractNum>
  <w:abstractNum w:abstractNumId="15" w15:restartNumberingAfterBreak="0">
    <w:nsid w:val="795C15BD"/>
    <w:multiLevelType w:val="hybridMultilevel"/>
    <w:tmpl w:val="73841B9A"/>
    <w:lvl w:ilvl="0" w:tplc="0E70304E">
      <w:start w:val="1"/>
      <w:numFmt w:val="upperLetter"/>
      <w:lvlText w:val="(%1)"/>
      <w:lvlJc w:val="left"/>
      <w:pPr>
        <w:ind w:left="47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8" w:hanging="480"/>
      </w:pPr>
    </w:lvl>
    <w:lvl w:ilvl="2" w:tplc="0409001B" w:tentative="1">
      <w:start w:val="1"/>
      <w:numFmt w:val="lowerRoman"/>
      <w:lvlText w:val="%3."/>
      <w:lvlJc w:val="right"/>
      <w:pPr>
        <w:ind w:left="1558" w:hanging="480"/>
      </w:pPr>
    </w:lvl>
    <w:lvl w:ilvl="3" w:tplc="0409000F" w:tentative="1">
      <w:start w:val="1"/>
      <w:numFmt w:val="decimal"/>
      <w:lvlText w:val="%4."/>
      <w:lvlJc w:val="left"/>
      <w:pPr>
        <w:ind w:left="20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8" w:hanging="480"/>
      </w:pPr>
    </w:lvl>
    <w:lvl w:ilvl="5" w:tplc="0409001B" w:tentative="1">
      <w:start w:val="1"/>
      <w:numFmt w:val="lowerRoman"/>
      <w:lvlText w:val="%6."/>
      <w:lvlJc w:val="right"/>
      <w:pPr>
        <w:ind w:left="2998" w:hanging="480"/>
      </w:pPr>
    </w:lvl>
    <w:lvl w:ilvl="6" w:tplc="0409000F" w:tentative="1">
      <w:start w:val="1"/>
      <w:numFmt w:val="decimal"/>
      <w:lvlText w:val="%7."/>
      <w:lvlJc w:val="left"/>
      <w:pPr>
        <w:ind w:left="34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8" w:hanging="480"/>
      </w:pPr>
    </w:lvl>
    <w:lvl w:ilvl="8" w:tplc="0409001B" w:tentative="1">
      <w:start w:val="1"/>
      <w:numFmt w:val="lowerRoman"/>
      <w:lvlText w:val="%9."/>
      <w:lvlJc w:val="right"/>
      <w:pPr>
        <w:ind w:left="4438" w:hanging="480"/>
      </w:pPr>
    </w:lvl>
  </w:abstractNum>
  <w:abstractNum w:abstractNumId="16" w15:restartNumberingAfterBreak="0">
    <w:nsid w:val="79CE3300"/>
    <w:multiLevelType w:val="hybridMultilevel"/>
    <w:tmpl w:val="9C9A6E46"/>
    <w:lvl w:ilvl="0" w:tplc="CA26C1C8">
      <w:start w:val="1"/>
      <w:numFmt w:val="decimal"/>
      <w:lvlText w:val="%1."/>
      <w:lvlJc w:val="left"/>
      <w:pPr>
        <w:ind w:left="47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num w:numId="1">
    <w:abstractNumId w:val="13"/>
  </w:num>
  <w:num w:numId="2">
    <w:abstractNumId w:val="16"/>
  </w:num>
  <w:num w:numId="3">
    <w:abstractNumId w:val="12"/>
  </w:num>
  <w:num w:numId="4">
    <w:abstractNumId w:val="3"/>
  </w:num>
  <w:num w:numId="5">
    <w:abstractNumId w:val="8"/>
  </w:num>
  <w:num w:numId="6">
    <w:abstractNumId w:val="6"/>
  </w:num>
  <w:num w:numId="7">
    <w:abstractNumId w:val="7"/>
  </w:num>
  <w:num w:numId="8">
    <w:abstractNumId w:val="1"/>
  </w:num>
  <w:num w:numId="9">
    <w:abstractNumId w:val="4"/>
  </w:num>
  <w:num w:numId="10">
    <w:abstractNumId w:val="0"/>
  </w:num>
  <w:num w:numId="11">
    <w:abstractNumId w:val="15"/>
  </w:num>
  <w:num w:numId="12">
    <w:abstractNumId w:val="14"/>
  </w:num>
  <w:num w:numId="13">
    <w:abstractNumId w:val="9"/>
  </w:num>
  <w:num w:numId="14">
    <w:abstractNumId w:val="10"/>
  </w:num>
  <w:num w:numId="15">
    <w:abstractNumId w:val="2"/>
  </w:num>
  <w:num w:numId="16">
    <w:abstractNumId w:val="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740"/>
    <w:rsid w:val="00026F6C"/>
    <w:rsid w:val="0011688D"/>
    <w:rsid w:val="00122B91"/>
    <w:rsid w:val="00164740"/>
    <w:rsid w:val="00165170"/>
    <w:rsid w:val="00167359"/>
    <w:rsid w:val="00246BCD"/>
    <w:rsid w:val="002D79C7"/>
    <w:rsid w:val="003F00A6"/>
    <w:rsid w:val="003F514A"/>
    <w:rsid w:val="00424DBB"/>
    <w:rsid w:val="00442364"/>
    <w:rsid w:val="004803F2"/>
    <w:rsid w:val="00491298"/>
    <w:rsid w:val="00521C2A"/>
    <w:rsid w:val="00521EF9"/>
    <w:rsid w:val="005C06D2"/>
    <w:rsid w:val="006F26BF"/>
    <w:rsid w:val="0075290D"/>
    <w:rsid w:val="00762CD1"/>
    <w:rsid w:val="007822B3"/>
    <w:rsid w:val="007D104E"/>
    <w:rsid w:val="00805ECE"/>
    <w:rsid w:val="0080720E"/>
    <w:rsid w:val="00825621"/>
    <w:rsid w:val="00894200"/>
    <w:rsid w:val="00AB704A"/>
    <w:rsid w:val="00B6023A"/>
    <w:rsid w:val="00B82252"/>
    <w:rsid w:val="00BB345B"/>
    <w:rsid w:val="00BD2CA8"/>
    <w:rsid w:val="00BE660E"/>
    <w:rsid w:val="00BF1637"/>
    <w:rsid w:val="00C63B3C"/>
    <w:rsid w:val="00C709B1"/>
    <w:rsid w:val="00D4195A"/>
    <w:rsid w:val="00D709B3"/>
    <w:rsid w:val="00D81D89"/>
    <w:rsid w:val="00DC52A8"/>
    <w:rsid w:val="00E069D9"/>
    <w:rsid w:val="00E279BF"/>
    <w:rsid w:val="00E924F4"/>
    <w:rsid w:val="00EA13A3"/>
    <w:rsid w:val="00EA3E77"/>
    <w:rsid w:val="00F167CD"/>
    <w:rsid w:val="00F36111"/>
    <w:rsid w:val="00F44CB0"/>
    <w:rsid w:val="00FC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ACA6B8"/>
  <w15:chartTrackingRefBased/>
  <w15:docId w15:val="{D46F2DEE-B09C-4455-A450-6221899C4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64740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Calibri"/>
      <w:position w:val="-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BCD"/>
    <w:pPr>
      <w:ind w:leftChars="200" w:left="480"/>
    </w:pPr>
  </w:style>
  <w:style w:type="table" w:styleId="a4">
    <w:name w:val="Table Grid"/>
    <w:basedOn w:val="a1"/>
    <w:uiPriority w:val="39"/>
    <w:rsid w:val="00C70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91298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491298"/>
    <w:rPr>
      <w:rFonts w:asciiTheme="majorHAnsi" w:eastAsiaTheme="majorEastAsia" w:hAnsiTheme="majorHAnsi" w:cstheme="majorBidi"/>
      <w:position w:val="-1"/>
      <w:sz w:val="18"/>
      <w:szCs w:val="18"/>
    </w:rPr>
  </w:style>
  <w:style w:type="paragraph" w:customStyle="1" w:styleId="W5">
    <w:name w:val="W5探索／例題  /  知識便利貼 / 問題探討"/>
    <w:basedOn w:val="a"/>
    <w:uiPriority w:val="99"/>
    <w:rsid w:val="00DC52A8"/>
    <w:pPr>
      <w:autoSpaceDE w:val="0"/>
      <w:autoSpaceDN w:val="0"/>
      <w:adjustRightInd w:val="0"/>
      <w:spacing w:line="340" w:lineRule="atLeast"/>
      <w:ind w:leftChars="0" w:left="0" w:firstLineChars="0" w:firstLine="0"/>
      <w:jc w:val="both"/>
      <w:textDirection w:val="lrTb"/>
      <w:textAlignment w:val="center"/>
      <w:outlineLvl w:val="9"/>
    </w:pPr>
    <w:rPr>
      <w:rFonts w:ascii="黑+DIN W5" w:eastAsia="黑+DIN W5" w:hAnsi="Times New Roman" w:cs="Times New Roman"/>
      <w:color w:val="000000"/>
      <w:spacing w:val="2"/>
      <w:kern w:val="0"/>
      <w:position w:val="0"/>
      <w:sz w:val="20"/>
      <w:szCs w:val="20"/>
      <w:lang w:val="zh-TW"/>
    </w:rPr>
  </w:style>
  <w:style w:type="paragraph" w:styleId="a7">
    <w:name w:val="header"/>
    <w:basedOn w:val="a"/>
    <w:link w:val="a8"/>
    <w:uiPriority w:val="99"/>
    <w:unhideWhenUsed/>
    <w:rsid w:val="004423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42364"/>
    <w:rPr>
      <w:rFonts w:ascii="Calibri" w:hAnsi="Calibri" w:cs="Calibri"/>
      <w:position w:val="-1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423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42364"/>
    <w:rPr>
      <w:rFonts w:ascii="Calibri" w:hAnsi="Calibri" w:cs="Calibri"/>
      <w:position w:val="-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g"/><Relationship Id="rId21" Type="http://schemas.openxmlformats.org/officeDocument/2006/relationships/image" Target="media/image10.png"/><Relationship Id="rId42" Type="http://schemas.microsoft.com/office/2007/relationships/hdphoto" Target="media/hdphoto13.wdp"/><Relationship Id="rId47" Type="http://schemas.openxmlformats.org/officeDocument/2006/relationships/image" Target="media/image25.png"/><Relationship Id="rId63" Type="http://schemas.microsoft.com/office/2007/relationships/hdphoto" Target="media/hdphoto23.wdp"/><Relationship Id="rId68" Type="http://schemas.openxmlformats.org/officeDocument/2006/relationships/image" Target="media/image37.png"/><Relationship Id="rId84" Type="http://schemas.openxmlformats.org/officeDocument/2006/relationships/image" Target="media/image47.jpeg"/><Relationship Id="rId89" Type="http://schemas.openxmlformats.org/officeDocument/2006/relationships/image" Target="media/image51.png"/><Relationship Id="rId112" Type="http://schemas.openxmlformats.org/officeDocument/2006/relationships/footer" Target="footer3.xml"/><Relationship Id="rId16" Type="http://schemas.microsoft.com/office/2007/relationships/hdphoto" Target="media/hdphoto3.wdp"/><Relationship Id="rId107" Type="http://schemas.openxmlformats.org/officeDocument/2006/relationships/header" Target="header1.xml"/><Relationship Id="rId11" Type="http://schemas.microsoft.com/office/2007/relationships/hdphoto" Target="media/hdphoto1.wdp"/><Relationship Id="rId32" Type="http://schemas.microsoft.com/office/2007/relationships/hdphoto" Target="media/hdphoto8.wdp"/><Relationship Id="rId37" Type="http://schemas.openxmlformats.org/officeDocument/2006/relationships/image" Target="media/image20.png"/><Relationship Id="rId53" Type="http://schemas.openxmlformats.org/officeDocument/2006/relationships/image" Target="media/image28.png"/><Relationship Id="rId58" Type="http://schemas.microsoft.com/office/2007/relationships/hdphoto" Target="media/hdphoto21.wdp"/><Relationship Id="rId74" Type="http://schemas.openxmlformats.org/officeDocument/2006/relationships/image" Target="media/image40.png"/><Relationship Id="rId79" Type="http://schemas.microsoft.com/office/2007/relationships/hdphoto" Target="media/hdphoto30.wdp"/><Relationship Id="rId102" Type="http://schemas.openxmlformats.org/officeDocument/2006/relationships/image" Target="media/image54.jpg"/><Relationship Id="rId5" Type="http://schemas.openxmlformats.org/officeDocument/2006/relationships/webSettings" Target="webSettings.xml"/><Relationship Id="rId90" Type="http://schemas.openxmlformats.org/officeDocument/2006/relationships/image" Target="media/image52.png"/><Relationship Id="rId95" Type="http://schemas.openxmlformats.org/officeDocument/2006/relationships/hyperlink" Target="https://zh.wikipedia.org/wiki/%E4%BB%8B%E8%B4%A8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microsoft.com/office/2007/relationships/hdphoto" Target="media/hdphoto16.wdp"/><Relationship Id="rId64" Type="http://schemas.openxmlformats.org/officeDocument/2006/relationships/image" Target="media/image34.png"/><Relationship Id="rId69" Type="http://schemas.microsoft.com/office/2007/relationships/hdphoto" Target="media/hdphoto25.wdp"/><Relationship Id="rId113" Type="http://schemas.openxmlformats.org/officeDocument/2006/relationships/fontTable" Target="fontTable.xml"/><Relationship Id="rId80" Type="http://schemas.openxmlformats.org/officeDocument/2006/relationships/image" Target="media/image43.png"/><Relationship Id="rId85" Type="http://schemas.openxmlformats.org/officeDocument/2006/relationships/image" Target="media/image48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33" Type="http://schemas.openxmlformats.org/officeDocument/2006/relationships/image" Target="media/image18.png"/><Relationship Id="rId38" Type="http://schemas.microsoft.com/office/2007/relationships/hdphoto" Target="media/hdphoto11.wdp"/><Relationship Id="rId59" Type="http://schemas.openxmlformats.org/officeDocument/2006/relationships/image" Target="media/image31.jpg"/><Relationship Id="rId103" Type="http://schemas.openxmlformats.org/officeDocument/2006/relationships/image" Target="media/image55.png"/><Relationship Id="rId108" Type="http://schemas.openxmlformats.org/officeDocument/2006/relationships/header" Target="header2.xml"/><Relationship Id="rId54" Type="http://schemas.microsoft.com/office/2007/relationships/hdphoto" Target="media/hdphoto19.wdp"/><Relationship Id="rId70" Type="http://schemas.openxmlformats.org/officeDocument/2006/relationships/image" Target="media/image38.png"/><Relationship Id="rId75" Type="http://schemas.microsoft.com/office/2007/relationships/hdphoto" Target="media/hdphoto28.wdp"/><Relationship Id="rId91" Type="http://schemas.microsoft.com/office/2007/relationships/hdphoto" Target="media/hdphoto32.wdp"/><Relationship Id="rId96" Type="http://schemas.openxmlformats.org/officeDocument/2006/relationships/hyperlink" Target="https://zh.wikipedia.org/wiki/%E6%8A%98%E5%B0%8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jpg"/><Relationship Id="rId28" Type="http://schemas.microsoft.com/office/2007/relationships/hdphoto" Target="media/hdphoto6.wdp"/><Relationship Id="rId36" Type="http://schemas.microsoft.com/office/2007/relationships/hdphoto" Target="media/hdphoto10.wdp"/><Relationship Id="rId49" Type="http://schemas.openxmlformats.org/officeDocument/2006/relationships/image" Target="media/image26.png"/><Relationship Id="rId57" Type="http://schemas.openxmlformats.org/officeDocument/2006/relationships/image" Target="media/image30.png"/><Relationship Id="rId106" Type="http://schemas.openxmlformats.org/officeDocument/2006/relationships/image" Target="media/image58.png"/><Relationship Id="rId114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microsoft.com/office/2007/relationships/hdphoto" Target="media/hdphoto14.wdp"/><Relationship Id="rId52" Type="http://schemas.microsoft.com/office/2007/relationships/hdphoto" Target="media/hdphoto18.wdp"/><Relationship Id="rId60" Type="http://schemas.openxmlformats.org/officeDocument/2006/relationships/image" Target="media/image32.png"/><Relationship Id="rId65" Type="http://schemas.openxmlformats.org/officeDocument/2006/relationships/image" Target="media/image35.png"/><Relationship Id="rId73" Type="http://schemas.microsoft.com/office/2007/relationships/hdphoto" Target="media/hdphoto27.wdp"/><Relationship Id="rId78" Type="http://schemas.openxmlformats.org/officeDocument/2006/relationships/image" Target="media/image42.png"/><Relationship Id="rId81" Type="http://schemas.openxmlformats.org/officeDocument/2006/relationships/image" Target="media/image44.jpeg"/><Relationship Id="rId86" Type="http://schemas.openxmlformats.org/officeDocument/2006/relationships/image" Target="media/image49.jpeg"/><Relationship Id="rId94" Type="http://schemas.openxmlformats.org/officeDocument/2006/relationships/hyperlink" Target="https://zh.wikipedia.org/wiki/%E6%8A%98%E5%B0%84%E7%8E%87" TargetMode="External"/><Relationship Id="rId99" Type="http://schemas.openxmlformats.org/officeDocument/2006/relationships/hyperlink" Target="https://zh.wikipedia.org/wiki/%E6%B3%95%E7%BA%BF" TargetMode="External"/><Relationship Id="rId101" Type="http://schemas.openxmlformats.org/officeDocument/2006/relationships/hyperlink" Target="https://zh.wikipedia.org/w/index.php?title=%E5%85%89%E7%96%8F%E4%BB%8B%E8%B3%AA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microsoft.com/office/2007/relationships/hdphoto" Target="media/hdphoto4.wdp"/><Relationship Id="rId39" Type="http://schemas.openxmlformats.org/officeDocument/2006/relationships/image" Target="media/image21.png"/><Relationship Id="rId109" Type="http://schemas.openxmlformats.org/officeDocument/2006/relationships/footer" Target="footer1.xml"/><Relationship Id="rId34" Type="http://schemas.microsoft.com/office/2007/relationships/hdphoto" Target="media/hdphoto9.wdp"/><Relationship Id="rId50" Type="http://schemas.microsoft.com/office/2007/relationships/hdphoto" Target="media/hdphoto17.wdp"/><Relationship Id="rId55" Type="http://schemas.openxmlformats.org/officeDocument/2006/relationships/image" Target="media/image29.png"/><Relationship Id="rId76" Type="http://schemas.openxmlformats.org/officeDocument/2006/relationships/image" Target="media/image41.png"/><Relationship Id="rId97" Type="http://schemas.openxmlformats.org/officeDocument/2006/relationships/hyperlink" Target="https://zh.wikipedia.org/wiki/%E5%8F%8D%E5%B0%84" TargetMode="External"/><Relationship Id="rId104" Type="http://schemas.openxmlformats.org/officeDocument/2006/relationships/image" Target="media/image56.png"/><Relationship Id="rId7" Type="http://schemas.openxmlformats.org/officeDocument/2006/relationships/endnotes" Target="endnotes.xml"/><Relationship Id="rId71" Type="http://schemas.microsoft.com/office/2007/relationships/hdphoto" Target="media/hdphoto26.wdp"/><Relationship Id="rId92" Type="http://schemas.openxmlformats.org/officeDocument/2006/relationships/image" Target="media/image53.jp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3.png"/><Relationship Id="rId40" Type="http://schemas.microsoft.com/office/2007/relationships/hdphoto" Target="media/hdphoto12.wdp"/><Relationship Id="rId45" Type="http://schemas.openxmlformats.org/officeDocument/2006/relationships/image" Target="media/image24.png"/><Relationship Id="rId66" Type="http://schemas.openxmlformats.org/officeDocument/2006/relationships/image" Target="media/image36.png"/><Relationship Id="rId87" Type="http://schemas.openxmlformats.org/officeDocument/2006/relationships/image" Target="media/image50.png"/><Relationship Id="rId110" Type="http://schemas.openxmlformats.org/officeDocument/2006/relationships/footer" Target="footer2.xml"/><Relationship Id="rId61" Type="http://schemas.microsoft.com/office/2007/relationships/hdphoto" Target="media/hdphoto22.wdp"/><Relationship Id="rId82" Type="http://schemas.openxmlformats.org/officeDocument/2006/relationships/image" Target="media/image45.jpeg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30" Type="http://schemas.microsoft.com/office/2007/relationships/hdphoto" Target="media/hdphoto7.wdp"/><Relationship Id="rId35" Type="http://schemas.openxmlformats.org/officeDocument/2006/relationships/image" Target="media/image19.png"/><Relationship Id="rId56" Type="http://schemas.microsoft.com/office/2007/relationships/hdphoto" Target="media/hdphoto20.wdp"/><Relationship Id="rId77" Type="http://schemas.microsoft.com/office/2007/relationships/hdphoto" Target="media/hdphoto29.wdp"/><Relationship Id="rId100" Type="http://schemas.openxmlformats.org/officeDocument/2006/relationships/hyperlink" Target="https://zh.wikipedia.org/w/index.php?title=%E5%85%89%E5%AF%86%E4%BB%8B%E8%B3%AA&amp;action=edit&amp;redlink=1" TargetMode="External"/><Relationship Id="rId105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27.png"/><Relationship Id="rId72" Type="http://schemas.openxmlformats.org/officeDocument/2006/relationships/image" Target="media/image39.png"/><Relationship Id="rId93" Type="http://schemas.openxmlformats.org/officeDocument/2006/relationships/hyperlink" Target="https://zh.wikipedia.org/wiki/%E5%85%89%E7%B7%9A" TargetMode="External"/><Relationship Id="rId98" Type="http://schemas.openxmlformats.org/officeDocument/2006/relationships/hyperlink" Target="https://zh.wikipedia.org/wiki/%E5%85%A8%E5%85%A7%E5%8F%8D%E5%B0%84" TargetMode="External"/><Relationship Id="rId3" Type="http://schemas.openxmlformats.org/officeDocument/2006/relationships/styles" Target="styles.xml"/><Relationship Id="rId25" Type="http://schemas.microsoft.com/office/2007/relationships/hdphoto" Target="media/hdphoto5.wdp"/><Relationship Id="rId46" Type="http://schemas.microsoft.com/office/2007/relationships/hdphoto" Target="media/hdphoto15.wdp"/><Relationship Id="rId67" Type="http://schemas.microsoft.com/office/2007/relationships/hdphoto" Target="media/hdphoto24.wdp"/><Relationship Id="rId20" Type="http://schemas.openxmlformats.org/officeDocument/2006/relationships/image" Target="media/image9.png"/><Relationship Id="rId41" Type="http://schemas.openxmlformats.org/officeDocument/2006/relationships/image" Target="media/image22.png"/><Relationship Id="rId62" Type="http://schemas.openxmlformats.org/officeDocument/2006/relationships/image" Target="media/image33.png"/><Relationship Id="rId83" Type="http://schemas.openxmlformats.org/officeDocument/2006/relationships/image" Target="media/image46.jpeg"/><Relationship Id="rId88" Type="http://schemas.microsoft.com/office/2007/relationships/hdphoto" Target="media/hdphoto31.wdp"/><Relationship Id="rId11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FF3C1-74DC-4249-AE59-7E14A3474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1351</Words>
  <Characters>7702</Characters>
  <Application>Microsoft Office Word</Application>
  <DocSecurity>0</DocSecurity>
  <Lines>64</Lines>
  <Paragraphs>18</Paragraphs>
  <ScaleCrop>false</ScaleCrop>
  <Company/>
  <LinksUpToDate>false</LinksUpToDate>
  <CharactersWithSpaces>9035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2023-11-23T02:59:00Z</cp:lastPrinted>
  <dcterms:created xsi:type="dcterms:W3CDTF">2023-11-21T07:39:00Z</dcterms:created>
  <dcterms:modified xsi:type="dcterms:W3CDTF">2023-11-23T03:00:00Z</dcterms:modified>
</cp:coreProperties>
</file>