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01" w:rsidRDefault="00A1399D" w:rsidP="00BF7933">
      <w:pPr>
        <w:spacing w:before="180"/>
        <w:ind w:left="0" w:firstLine="0"/>
        <w:rPr>
          <w:rFonts w:hint="eastAsia"/>
        </w:rPr>
      </w:pPr>
      <w:r>
        <w:rPr>
          <w:rFonts w:hint="eastAsia"/>
        </w:rPr>
        <w:t>教育部性別平等教育全球資訊</w:t>
      </w:r>
      <w:hyperlink r:id="rId6" w:history="1">
        <w:r w:rsidRPr="009B2D48">
          <w:rPr>
            <w:rStyle w:val="a7"/>
          </w:rPr>
          <w:t>https://www.gender.edu.tw/web/index.php/home/index</w:t>
        </w:r>
      </w:hyperlink>
    </w:p>
    <w:p w:rsidR="00A1399D" w:rsidRDefault="00A1399D" w:rsidP="00741C58">
      <w:pPr>
        <w:spacing w:before="180"/>
        <w:rPr>
          <w:rFonts w:hint="eastAsia"/>
        </w:rPr>
      </w:pPr>
    </w:p>
    <w:p w:rsidR="00A1399D" w:rsidRDefault="00A1399D" w:rsidP="00741C58">
      <w:pPr>
        <w:spacing w:before="180"/>
        <w:rPr>
          <w:rFonts w:hint="eastAsia"/>
        </w:rPr>
      </w:pPr>
      <w:r>
        <w:rPr>
          <w:rFonts w:hint="eastAsia"/>
        </w:rPr>
        <w:t>婦女新知基金會</w:t>
      </w:r>
    </w:p>
    <w:p w:rsidR="00A1399D" w:rsidRDefault="00A1399D" w:rsidP="00741C58">
      <w:pPr>
        <w:spacing w:before="180"/>
        <w:rPr>
          <w:rFonts w:hint="eastAsia"/>
        </w:rPr>
      </w:pPr>
      <w:hyperlink r:id="rId7" w:history="1">
        <w:r w:rsidRPr="009B2D48">
          <w:rPr>
            <w:rStyle w:val="a7"/>
          </w:rPr>
          <w:t>http://www.awakening.org.tw/chhtml/index.asp</w:t>
        </w:r>
      </w:hyperlink>
    </w:p>
    <w:p w:rsidR="00A1399D" w:rsidRDefault="00A1399D" w:rsidP="00741C58">
      <w:pPr>
        <w:spacing w:before="180"/>
        <w:rPr>
          <w:rFonts w:hint="eastAsia"/>
        </w:rPr>
      </w:pPr>
    </w:p>
    <w:p w:rsidR="00A1399D" w:rsidRDefault="00A1399D" w:rsidP="00741C58">
      <w:pPr>
        <w:spacing w:before="180"/>
        <w:rPr>
          <w:rFonts w:hint="eastAsia"/>
        </w:rPr>
      </w:pP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馨社會福利事業基金會</w:t>
      </w:r>
    </w:p>
    <w:p w:rsidR="00A1399D" w:rsidRDefault="00A1399D" w:rsidP="00741C58">
      <w:pPr>
        <w:spacing w:before="180"/>
        <w:rPr>
          <w:rFonts w:hint="eastAsia"/>
        </w:rPr>
      </w:pPr>
      <w:hyperlink r:id="rId8" w:history="1">
        <w:r w:rsidRPr="009B2D48">
          <w:rPr>
            <w:rStyle w:val="a7"/>
          </w:rPr>
          <w:t>http://www.goh.org.tw/mobile/</w:t>
        </w:r>
      </w:hyperlink>
    </w:p>
    <w:p w:rsidR="00A1399D" w:rsidRDefault="00A1399D" w:rsidP="00741C58">
      <w:pPr>
        <w:spacing w:before="180"/>
        <w:rPr>
          <w:rFonts w:hint="eastAsia"/>
        </w:rPr>
      </w:pPr>
    </w:p>
    <w:p w:rsidR="00A1399D" w:rsidRDefault="00A1399D" w:rsidP="00741C58">
      <w:pPr>
        <w:spacing w:before="180"/>
        <w:rPr>
          <w:rFonts w:hint="eastAsia"/>
        </w:rPr>
      </w:pPr>
      <w:r>
        <w:rPr>
          <w:rFonts w:hint="eastAsia"/>
        </w:rPr>
        <w:t>反性別暴力電子報</w:t>
      </w:r>
    </w:p>
    <w:p w:rsidR="00A1399D" w:rsidRDefault="00A1399D" w:rsidP="00741C58">
      <w:pPr>
        <w:spacing w:before="180"/>
        <w:rPr>
          <w:rFonts w:hint="eastAsia"/>
        </w:rPr>
      </w:pPr>
      <w:hyperlink r:id="rId9" w:history="1">
        <w:r w:rsidRPr="009B2D48">
          <w:rPr>
            <w:rStyle w:val="a7"/>
          </w:rPr>
          <w:t>http://tagvedm.mohw.gov.tw/</w:t>
        </w:r>
      </w:hyperlink>
    </w:p>
    <w:p w:rsidR="00A1399D" w:rsidRDefault="00A1399D" w:rsidP="00741C58">
      <w:pPr>
        <w:spacing w:before="180"/>
        <w:rPr>
          <w:rFonts w:hint="eastAsia"/>
        </w:rPr>
      </w:pPr>
    </w:p>
    <w:p w:rsidR="00BF7933" w:rsidRDefault="00BF7933" w:rsidP="00741C58">
      <w:pPr>
        <w:spacing w:before="180"/>
        <w:rPr>
          <w:rFonts w:hint="eastAsia"/>
        </w:rPr>
      </w:pPr>
      <w:r>
        <w:rPr>
          <w:rFonts w:hint="eastAsia"/>
        </w:rPr>
        <w:t>台灣同志諮詢熱線協會</w:t>
      </w:r>
    </w:p>
    <w:p w:rsidR="00A1399D" w:rsidRDefault="00BF7933" w:rsidP="00741C58">
      <w:pPr>
        <w:spacing w:before="180"/>
        <w:rPr>
          <w:rFonts w:hint="eastAsia"/>
        </w:rPr>
      </w:pPr>
      <w:hyperlink r:id="rId10" w:history="1">
        <w:r w:rsidRPr="009B2D48">
          <w:rPr>
            <w:rStyle w:val="a7"/>
          </w:rPr>
          <w:t>http://hotline.org.tw/</w:t>
        </w:r>
      </w:hyperlink>
    </w:p>
    <w:p w:rsidR="00BF7933" w:rsidRDefault="00BF7933" w:rsidP="00741C58">
      <w:pPr>
        <w:spacing w:before="180"/>
        <w:rPr>
          <w:rFonts w:hint="eastAsia"/>
        </w:rPr>
      </w:pPr>
    </w:p>
    <w:p w:rsidR="00BF7933" w:rsidRDefault="00BF7933" w:rsidP="00BF7933">
      <w:pPr>
        <w:spacing w:before="180"/>
        <w:rPr>
          <w:rFonts w:hint="eastAsia"/>
        </w:rPr>
      </w:pPr>
      <w:r>
        <w:rPr>
          <w:rFonts w:hint="eastAsia"/>
        </w:rPr>
        <w:t>真善美教學資源分享網</w:t>
      </w:r>
    </w:p>
    <w:p w:rsidR="00BF7933" w:rsidRDefault="00BF7933" w:rsidP="00741C58">
      <w:pPr>
        <w:spacing w:before="180"/>
        <w:rPr>
          <w:rFonts w:hint="eastAsia"/>
        </w:rPr>
      </w:pPr>
      <w:hyperlink r:id="rId11" w:history="1">
        <w:r w:rsidRPr="009B2D48">
          <w:rPr>
            <w:rStyle w:val="a7"/>
          </w:rPr>
          <w:t>http://www.goodlife-edu.com/</w:t>
        </w:r>
      </w:hyperlink>
    </w:p>
    <w:p w:rsidR="00BF7933" w:rsidRDefault="00BF7933" w:rsidP="00741C58">
      <w:pPr>
        <w:spacing w:before="180"/>
        <w:rPr>
          <w:rFonts w:hint="eastAsia"/>
        </w:rPr>
      </w:pPr>
    </w:p>
    <w:p w:rsidR="00BF7933" w:rsidRPr="00BF7933" w:rsidRDefault="00BF7933" w:rsidP="00BF7933">
      <w:pPr>
        <w:spacing w:before="180"/>
        <w:rPr>
          <w:rFonts w:hint="eastAsia"/>
        </w:rPr>
      </w:pPr>
      <w:proofErr w:type="gramStart"/>
      <w:r>
        <w:rPr>
          <w:rFonts w:hint="eastAsia"/>
        </w:rPr>
        <w:t>網氏</w:t>
      </w:r>
      <w:r>
        <w:rPr>
          <w:rFonts w:hint="eastAsia"/>
        </w:rPr>
        <w:t>/</w:t>
      </w:r>
      <w:r>
        <w:rPr>
          <w:rFonts w:hint="eastAsia"/>
        </w:rPr>
        <w:t>罔</w:t>
      </w:r>
      <w:proofErr w:type="gramEnd"/>
      <w:r>
        <w:rPr>
          <w:rFonts w:hint="eastAsia"/>
        </w:rPr>
        <w:t>市女性電子報</w:t>
      </w:r>
    </w:p>
    <w:p w:rsidR="00BF7933" w:rsidRDefault="00BF7933" w:rsidP="00741C58">
      <w:pPr>
        <w:spacing w:before="180"/>
        <w:rPr>
          <w:rFonts w:hint="eastAsia"/>
        </w:rPr>
      </w:pPr>
      <w:hyperlink r:id="rId12" w:history="1">
        <w:r w:rsidRPr="009B2D48">
          <w:rPr>
            <w:rStyle w:val="a7"/>
          </w:rPr>
          <w:t>http://www.frontier.org.tw/bongchhi/</w:t>
        </w:r>
      </w:hyperlink>
    </w:p>
    <w:p w:rsidR="00BF7933" w:rsidRDefault="00BF7933" w:rsidP="00741C58">
      <w:pPr>
        <w:spacing w:before="180"/>
      </w:pPr>
    </w:p>
    <w:sectPr w:rsidR="00BF7933" w:rsidSect="00591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BE" w:rsidRDefault="00120DBE" w:rsidP="00A1399D">
      <w:pPr>
        <w:spacing w:before="120"/>
      </w:pPr>
      <w:r>
        <w:separator/>
      </w:r>
    </w:p>
  </w:endnote>
  <w:endnote w:type="continuationSeparator" w:id="0">
    <w:p w:rsidR="00120DBE" w:rsidRDefault="00120DBE" w:rsidP="00A1399D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D" w:rsidRDefault="00A1399D" w:rsidP="00A1399D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D" w:rsidRDefault="00A1399D" w:rsidP="00A1399D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D" w:rsidRDefault="00A1399D" w:rsidP="00A1399D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BE" w:rsidRDefault="00120DBE" w:rsidP="00A1399D">
      <w:pPr>
        <w:spacing w:before="120"/>
      </w:pPr>
      <w:r>
        <w:separator/>
      </w:r>
    </w:p>
  </w:footnote>
  <w:footnote w:type="continuationSeparator" w:id="0">
    <w:p w:rsidR="00120DBE" w:rsidRDefault="00120DBE" w:rsidP="00A1399D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D" w:rsidRDefault="00A1399D" w:rsidP="00A1399D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D" w:rsidRDefault="00A1399D" w:rsidP="00A1399D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D" w:rsidRDefault="00A1399D" w:rsidP="00A1399D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99D"/>
    <w:rsid w:val="00120DBE"/>
    <w:rsid w:val="00587FF3"/>
    <w:rsid w:val="00591001"/>
    <w:rsid w:val="00741C58"/>
    <w:rsid w:val="0075522B"/>
    <w:rsid w:val="00764014"/>
    <w:rsid w:val="00A1399D"/>
    <w:rsid w:val="00B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39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3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399D"/>
    <w:rPr>
      <w:sz w:val="20"/>
      <w:szCs w:val="20"/>
    </w:rPr>
  </w:style>
  <w:style w:type="character" w:styleId="a7">
    <w:name w:val="Hyperlink"/>
    <w:basedOn w:val="a0"/>
    <w:uiPriority w:val="99"/>
    <w:unhideWhenUsed/>
    <w:rsid w:val="00A13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h.org.tw/mobil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wakening.org.tw/chhtml/index.asp" TargetMode="External"/><Relationship Id="rId12" Type="http://schemas.openxmlformats.org/officeDocument/2006/relationships/hyperlink" Target="http://www.frontier.org.tw/bongchhi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ender.edu.tw/web/index.php/home/index" TargetMode="External"/><Relationship Id="rId11" Type="http://schemas.openxmlformats.org/officeDocument/2006/relationships/hyperlink" Target="http://www.goodlife-edu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hotline.org.tw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agvedm.mohw.gov.tw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579</Characters>
  <Application>Microsoft Office Word</Application>
  <DocSecurity>0</DocSecurity>
  <Lines>4</Lines>
  <Paragraphs>1</Paragraphs>
  <ScaleCrop>false</ScaleCrop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2016-09-08T07:21:00Z</dcterms:created>
  <dcterms:modified xsi:type="dcterms:W3CDTF">2016-09-08T07:46:00Z</dcterms:modified>
</cp:coreProperties>
</file>