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0" w:rsidRPr="00F66FA1" w:rsidRDefault="003B1DD0" w:rsidP="002B6C59">
      <w:pPr>
        <w:kinsoku w:val="0"/>
        <w:overflowPunct w:val="0"/>
        <w:autoSpaceDE w:val="0"/>
        <w:autoSpaceDN w:val="0"/>
        <w:spacing w:line="300" w:lineRule="auto"/>
        <w:jc w:val="center"/>
        <w:rPr>
          <w:b/>
          <w:sz w:val="36"/>
          <w:szCs w:val="36"/>
        </w:rPr>
      </w:pPr>
      <w:bookmarkStart w:id="0" w:name="start"/>
      <w:bookmarkStart w:id="1" w:name="NJ"/>
      <w:bookmarkStart w:id="2" w:name="Title"/>
      <w:r w:rsidRPr="00F66FA1">
        <w:rPr>
          <w:rFonts w:hint="eastAsia"/>
          <w:b/>
          <w:sz w:val="36"/>
          <w:szCs w:val="36"/>
        </w:rPr>
        <w:t>花蓮縣立宜昌國民中學</w:t>
      </w:r>
      <w:r w:rsidRPr="00F66FA1">
        <w:rPr>
          <w:b/>
          <w:sz w:val="36"/>
          <w:szCs w:val="36"/>
        </w:rPr>
        <w:t>105</w:t>
      </w:r>
      <w:r w:rsidRPr="00F66FA1">
        <w:rPr>
          <w:rFonts w:hint="eastAsia"/>
          <w:b/>
          <w:sz w:val="36"/>
          <w:szCs w:val="36"/>
        </w:rPr>
        <w:t>學年度第一學期第二次段考</w:t>
      </w:r>
      <w:r w:rsidRPr="00F66FA1">
        <w:rPr>
          <w:b/>
          <w:sz w:val="36"/>
          <w:szCs w:val="36"/>
        </w:rPr>
        <w:t>8</w:t>
      </w:r>
      <w:r w:rsidRPr="00F66FA1">
        <w:rPr>
          <w:rFonts w:hint="eastAsia"/>
          <w:b/>
          <w:sz w:val="36"/>
          <w:szCs w:val="36"/>
        </w:rPr>
        <w:t>年級社會科試題</w:t>
      </w:r>
      <w:bookmarkEnd w:id="0"/>
    </w:p>
    <w:bookmarkEnd w:id="1"/>
    <w:p w:rsidR="003B1DD0" w:rsidRPr="00F66FA1" w:rsidRDefault="003B1DD0" w:rsidP="0074727E">
      <w:pPr>
        <w:kinsoku w:val="0"/>
        <w:overflowPunct w:val="0"/>
        <w:autoSpaceDE w:val="0"/>
        <w:autoSpaceDN w:val="0"/>
        <w:spacing w:line="400" w:lineRule="exact"/>
        <w:ind w:firstLineChars="2850" w:firstLine="7980"/>
        <w:jc w:val="both"/>
        <w:rPr>
          <w:rFonts w:eastAsia="新細明體"/>
          <w:sz w:val="28"/>
          <w:szCs w:val="28"/>
        </w:rPr>
      </w:pPr>
      <w:r w:rsidRPr="00F66FA1">
        <w:rPr>
          <w:rFonts w:eastAsia="新細明體"/>
          <w:sz w:val="28"/>
          <w:szCs w:val="28"/>
        </w:rPr>
        <w:t xml:space="preserve">  8</w:t>
      </w:r>
      <w:r w:rsidRPr="00F66FA1">
        <w:rPr>
          <w:rFonts w:eastAsia="新細明體" w:hAnsi="新細明體" w:hint="eastAsia"/>
          <w:sz w:val="28"/>
          <w:szCs w:val="28"/>
        </w:rPr>
        <w:t>年</w:t>
      </w:r>
      <w:r w:rsidRPr="00F66FA1">
        <w:rPr>
          <w:rFonts w:eastAsia="新細明體"/>
          <w:sz w:val="28"/>
          <w:szCs w:val="28"/>
        </w:rPr>
        <w:t xml:space="preserve">   </w:t>
      </w:r>
      <w:r w:rsidRPr="00F66FA1">
        <w:rPr>
          <w:rFonts w:eastAsia="新細明體" w:hAnsi="新細明體" w:hint="eastAsia"/>
          <w:sz w:val="28"/>
          <w:szCs w:val="28"/>
        </w:rPr>
        <w:t>班</w:t>
      </w:r>
      <w:r w:rsidRPr="00F66FA1">
        <w:rPr>
          <w:rFonts w:eastAsia="新細明體"/>
          <w:sz w:val="28"/>
          <w:szCs w:val="28"/>
        </w:rPr>
        <w:t xml:space="preserve"> </w:t>
      </w:r>
      <w:r w:rsidRPr="00F66FA1">
        <w:rPr>
          <w:rFonts w:eastAsia="新細明體" w:hAnsi="新細明體" w:hint="eastAsia"/>
          <w:sz w:val="28"/>
          <w:szCs w:val="28"/>
        </w:rPr>
        <w:t>座號</w:t>
      </w:r>
      <w:r w:rsidRPr="00F66FA1">
        <w:rPr>
          <w:rFonts w:eastAsia="新細明體"/>
          <w:sz w:val="28"/>
          <w:szCs w:val="28"/>
        </w:rPr>
        <w:t xml:space="preserve">   </w:t>
      </w:r>
      <w:r w:rsidRPr="00F66FA1">
        <w:rPr>
          <w:rFonts w:eastAsia="新細明體" w:hAnsi="新細明體" w:hint="eastAsia"/>
          <w:sz w:val="28"/>
          <w:szCs w:val="28"/>
        </w:rPr>
        <w:t>姓名</w:t>
      </w:r>
      <w:bookmarkEnd w:id="2"/>
    </w:p>
    <w:p w:rsidR="003B1DD0" w:rsidRDefault="003B1DD0" w:rsidP="00CD383C">
      <w:pPr>
        <w:kinsoku w:val="0"/>
        <w:overflowPunct w:val="0"/>
        <w:autoSpaceDE w:val="0"/>
        <w:autoSpaceDN w:val="0"/>
        <w:spacing w:line="400" w:lineRule="exact"/>
        <w:jc w:val="both"/>
        <w:rPr>
          <w:rFonts w:ascii="新細明體" w:eastAsia="新細明體" w:hAnsi="新細明體"/>
          <w:sz w:val="28"/>
          <w:szCs w:val="28"/>
          <w:lang w:eastAsia="zh-CN"/>
        </w:rPr>
      </w:pPr>
      <w:r>
        <w:rPr>
          <w:rFonts w:ascii="新細明體" w:eastAsia="新細明體" w:hAnsi="新細明體" w:hint="eastAsia"/>
          <w:sz w:val="28"/>
          <w:szCs w:val="28"/>
        </w:rPr>
        <w:t>【地理科】</w:t>
      </w:r>
      <w:r>
        <w:rPr>
          <w:rFonts w:hint="eastAsia"/>
        </w:rPr>
        <w:t>命題教師：歐光興</w:t>
      </w:r>
      <w:r w:rsidRPr="008A3D2F">
        <w:rPr>
          <w:rFonts w:hint="eastAsia"/>
        </w:rPr>
        <w:t>老師</w:t>
      </w:r>
    </w:p>
    <w:p w:rsidR="003B1DD0" w:rsidRDefault="003B1DD0">
      <w:pPr>
        <w:kinsoku w:val="0"/>
        <w:overflowPunct w:val="0"/>
        <w:autoSpaceDE w:val="0"/>
        <w:autoSpaceDN w:val="0"/>
        <w:spacing w:line="400" w:lineRule="exact"/>
        <w:rPr>
          <w:rFonts w:ascii="新細明體" w:eastAsia="新細明體" w:hAnsi="新細明體"/>
          <w:color w:val="000000"/>
          <w:sz w:val="28"/>
          <w:szCs w:val="28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>一、選擇題（</w:t>
      </w:r>
      <w:r>
        <w:rPr>
          <w:rFonts w:ascii="新細明體" w:eastAsia="新細明體" w:hAnsi="新細明體"/>
          <w:color w:val="000000"/>
          <w:sz w:val="28"/>
          <w:szCs w:val="28"/>
        </w:rPr>
        <w:t>1~25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。每題</w:t>
      </w:r>
      <w:r>
        <w:rPr>
          <w:rFonts w:ascii="新細明體" w:eastAsia="新細明體" w:hAnsi="新細明體"/>
          <w:color w:val="000000"/>
          <w:sz w:val="28"/>
          <w:szCs w:val="28"/>
        </w:rPr>
        <w:t>4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分）</w:t>
      </w:r>
    </w:p>
    <w:p w:rsidR="003B1DD0" w:rsidRDefault="003B1DD0" w:rsidP="00215458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1. </w:t>
      </w:r>
      <w:bookmarkStart w:id="3" w:name="Q_36E378EFB55047DF8E2DDA8ED26EA1EA"/>
      <w:r w:rsidRPr="00215458">
        <w:rPr>
          <w:rFonts w:ascii="新細明體" w:eastAsia="新細明體" w:hAnsi="新細明體" w:hint="eastAsia"/>
          <w:sz w:val="26"/>
          <w:szCs w:val="26"/>
        </w:rPr>
        <w:t>中國氣象局報導：「近日受到冷氣團南下的影響，預計在明日午後第一波冷空氣將抵達華南地區上空，沿海</w:t>
      </w:r>
    </w:p>
    <w:p w:rsidR="003B1DD0" w:rsidRDefault="003B1DD0" w:rsidP="0018272E">
      <w:pPr>
        <w:kinsoku w:val="0"/>
        <w:overflowPunct w:val="0"/>
        <w:autoSpaceDE w:val="0"/>
        <w:autoSpaceDN w:val="0"/>
        <w:spacing w:line="300" w:lineRule="auto"/>
        <w:ind w:firstLineChars="100" w:firstLine="260"/>
        <w:rPr>
          <w:rFonts w:ascii="新細明體" w:eastAsia="新細明體" w:hAnsi="新細明體"/>
          <w:sz w:val="26"/>
          <w:szCs w:val="26"/>
        </w:rPr>
      </w:pPr>
      <w:r w:rsidRPr="00215458">
        <w:rPr>
          <w:rFonts w:ascii="新細明體" w:eastAsia="新細明體" w:hAnsi="新細明體" w:hint="eastAsia"/>
          <w:sz w:val="26"/>
          <w:szCs w:val="26"/>
        </w:rPr>
        <w:t>和空曠地區氣溫可能會降至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℃"/>
        </w:smartTagPr>
        <w:r w:rsidRPr="00215458">
          <w:rPr>
            <w:rFonts w:ascii="新細明體" w:eastAsia="新細明體" w:hAnsi="新細明體"/>
            <w:sz w:val="26"/>
            <w:szCs w:val="26"/>
          </w:rPr>
          <w:t>8</w:t>
        </w:r>
        <w:r w:rsidRPr="00215458">
          <w:rPr>
            <w:rFonts w:ascii="新細明體" w:eastAsia="新細明體" w:hAnsi="新細明體" w:hint="eastAsia"/>
            <w:sz w:val="26"/>
            <w:szCs w:val="26"/>
          </w:rPr>
          <w:t>℃</w:t>
        </w:r>
      </w:smartTag>
      <w:r w:rsidRPr="00215458">
        <w:rPr>
          <w:rFonts w:ascii="新細明體" w:eastAsia="新細明體" w:hAnsi="新細明體" w:hint="eastAsia"/>
          <w:sz w:val="26"/>
          <w:szCs w:val="26"/>
        </w:rPr>
        <w:t>，提醒民眾必須特別注意保暖。」請問：冬季時，影響中國的冷氣團主要源</w:t>
      </w:r>
    </w:p>
    <w:p w:rsidR="003B1DD0" w:rsidRDefault="003B1DD0" w:rsidP="0018272E">
      <w:pPr>
        <w:kinsoku w:val="0"/>
        <w:overflowPunct w:val="0"/>
        <w:autoSpaceDE w:val="0"/>
        <w:autoSpaceDN w:val="0"/>
        <w:spacing w:line="300" w:lineRule="auto"/>
        <w:ind w:firstLineChars="100" w:firstLine="260"/>
        <w:rPr>
          <w:rFonts w:ascii="新細明體" w:eastAsia="新細明體" w:hAnsi="新細明體"/>
          <w:sz w:val="26"/>
          <w:szCs w:val="26"/>
        </w:rPr>
      </w:pPr>
      <w:r w:rsidRPr="00215458">
        <w:rPr>
          <w:rFonts w:ascii="新細明體" w:eastAsia="新細明體" w:hAnsi="新細明體" w:hint="eastAsia"/>
          <w:sz w:val="26"/>
          <w:szCs w:val="26"/>
        </w:rPr>
        <w:t>自下列哪一個地區？</w:t>
      </w:r>
      <w:r>
        <w:rPr>
          <w:rFonts w:ascii="新細明體" w:eastAsia="新細明體" w:hAnsi="新細明體"/>
          <w:sz w:val="26"/>
          <w:szCs w:val="26"/>
        </w:rPr>
        <w:t xml:space="preserve"> </w:t>
      </w:r>
      <w:r w:rsidRPr="00215458">
        <w:rPr>
          <w:rFonts w:ascii="新細明體" w:eastAsia="新細明體" w:hAnsi="新細明體"/>
          <w:sz w:val="26"/>
          <w:szCs w:val="26"/>
        </w:rPr>
        <w:t>(</w:t>
      </w:r>
      <w:r w:rsidRPr="00215458">
        <w:rPr>
          <w:rFonts w:ascii="新細明體" w:eastAsia="新細明體" w:hAnsi="新細明體" w:hint="eastAsia"/>
          <w:sz w:val="26"/>
          <w:szCs w:val="26"/>
        </w:rPr>
        <w:t>Ａ</w:t>
      </w:r>
      <w:r w:rsidRPr="00215458">
        <w:rPr>
          <w:rFonts w:ascii="新細明體" w:eastAsia="新細明體" w:hAnsi="新細明體"/>
          <w:sz w:val="26"/>
          <w:szCs w:val="26"/>
        </w:rPr>
        <w:t>)</w:t>
      </w:r>
      <w:r w:rsidRPr="00215458">
        <w:rPr>
          <w:rFonts w:ascii="新細明體" w:eastAsia="新細明體" w:hAnsi="新細明體" w:hint="eastAsia"/>
          <w:sz w:val="26"/>
          <w:szCs w:val="26"/>
        </w:rPr>
        <w:t xml:space="preserve">青藏高原　</w:t>
      </w:r>
      <w:r w:rsidRPr="00215458">
        <w:rPr>
          <w:rFonts w:ascii="新細明體" w:eastAsia="新細明體" w:hAnsi="新細明體"/>
          <w:sz w:val="26"/>
          <w:szCs w:val="26"/>
        </w:rPr>
        <w:t>(</w:t>
      </w:r>
      <w:r w:rsidRPr="00215458">
        <w:rPr>
          <w:rFonts w:ascii="新細明體" w:eastAsia="新細明體" w:hAnsi="新細明體" w:hint="eastAsia"/>
          <w:sz w:val="26"/>
          <w:szCs w:val="26"/>
        </w:rPr>
        <w:t>Ｂ</w:t>
      </w:r>
      <w:r w:rsidRPr="00215458">
        <w:rPr>
          <w:rFonts w:ascii="新細明體" w:eastAsia="新細明體" w:hAnsi="新細明體"/>
          <w:sz w:val="26"/>
          <w:szCs w:val="26"/>
        </w:rPr>
        <w:t>)</w:t>
      </w:r>
      <w:r w:rsidRPr="00215458">
        <w:rPr>
          <w:rFonts w:ascii="新細明體" w:eastAsia="新細明體" w:hAnsi="新細明體" w:hint="eastAsia"/>
          <w:sz w:val="26"/>
          <w:szCs w:val="26"/>
        </w:rPr>
        <w:t xml:space="preserve">東北平原　</w:t>
      </w:r>
      <w:r w:rsidRPr="00215458">
        <w:rPr>
          <w:rFonts w:ascii="新細明體" w:eastAsia="新細明體" w:hAnsi="新細明體"/>
          <w:sz w:val="26"/>
          <w:szCs w:val="26"/>
        </w:rPr>
        <w:t>(</w:t>
      </w:r>
      <w:r w:rsidRPr="00215458">
        <w:rPr>
          <w:rFonts w:ascii="新細明體" w:eastAsia="新細明體" w:hAnsi="新細明體" w:hint="eastAsia"/>
          <w:sz w:val="26"/>
          <w:szCs w:val="26"/>
        </w:rPr>
        <w:t>Ｃ</w:t>
      </w:r>
      <w:r w:rsidRPr="00215458">
        <w:rPr>
          <w:rFonts w:ascii="新細明體" w:eastAsia="新細明體" w:hAnsi="新細明體"/>
          <w:sz w:val="26"/>
          <w:szCs w:val="26"/>
        </w:rPr>
        <w:t>)</w:t>
      </w:r>
      <w:r w:rsidRPr="00215458">
        <w:rPr>
          <w:rFonts w:ascii="新細明體" w:eastAsia="新細明體" w:hAnsi="新細明體" w:hint="eastAsia"/>
          <w:sz w:val="26"/>
          <w:szCs w:val="26"/>
        </w:rPr>
        <w:t xml:space="preserve">北極海　</w:t>
      </w:r>
      <w:r w:rsidRPr="00215458">
        <w:rPr>
          <w:rFonts w:ascii="新細明體" w:eastAsia="新細明體" w:hAnsi="新細明體"/>
          <w:sz w:val="26"/>
          <w:szCs w:val="26"/>
        </w:rPr>
        <w:t>(</w:t>
      </w:r>
      <w:r w:rsidRPr="00215458">
        <w:rPr>
          <w:rFonts w:ascii="新細明體" w:eastAsia="新細明體" w:hAnsi="新細明體" w:hint="eastAsia"/>
          <w:sz w:val="26"/>
          <w:szCs w:val="26"/>
        </w:rPr>
        <w:t>Ｄ</w:t>
      </w:r>
      <w:r w:rsidRPr="00215458">
        <w:rPr>
          <w:rFonts w:ascii="新細明體" w:eastAsia="新細明體" w:hAnsi="新細明體"/>
          <w:sz w:val="26"/>
          <w:szCs w:val="26"/>
        </w:rPr>
        <w:t>)</w:t>
      </w:r>
      <w:r w:rsidRPr="00215458">
        <w:rPr>
          <w:rFonts w:ascii="新細明體" w:eastAsia="新細明體" w:hAnsi="新細明體" w:hint="eastAsia"/>
          <w:sz w:val="26"/>
          <w:szCs w:val="26"/>
        </w:rPr>
        <w:t>內蒙古高原。</w:t>
      </w:r>
    </w:p>
    <w:p w:rsidR="003B1DD0" w:rsidRPr="0018272E" w:rsidRDefault="003B1DD0" w:rsidP="0018272E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>2.</w:t>
      </w:r>
      <w:bookmarkStart w:id="4" w:name="Q_D8805937022845F193E7FEDF6306EB7E"/>
      <w:r w:rsidRPr="0018272E">
        <w:rPr>
          <w:color w:val="FF0000"/>
        </w:rPr>
        <w:t xml:space="preserve"> </w:t>
      </w:r>
      <w:r w:rsidRPr="0018272E">
        <w:rPr>
          <w:rFonts w:ascii="新細明體" w:eastAsia="新細明體" w:hAnsi="新細明體" w:hint="eastAsia"/>
          <w:sz w:val="26"/>
          <w:szCs w:val="26"/>
        </w:rPr>
        <w:t>中國的面積廣大，河川眾多，其境內河川分布和流向主要受到哪些因素的影響為主？</w:t>
      </w:r>
    </w:p>
    <w:p w:rsidR="003B1DD0" w:rsidRDefault="003B1DD0" w:rsidP="0018272E">
      <w:pPr>
        <w:kinsoku w:val="0"/>
        <w:overflowPunct w:val="0"/>
        <w:autoSpaceDE w:val="0"/>
        <w:autoSpaceDN w:val="0"/>
        <w:spacing w:line="300" w:lineRule="auto"/>
        <w:ind w:firstLineChars="100" w:firstLine="260"/>
        <w:rPr>
          <w:rFonts w:ascii="新細明體" w:eastAsia="新細明體" w:hAnsi="新細明體"/>
          <w:sz w:val="26"/>
          <w:szCs w:val="26"/>
        </w:rPr>
      </w:pPr>
      <w:r w:rsidRPr="0018272E">
        <w:rPr>
          <w:rFonts w:ascii="新細明體" w:eastAsia="新細明體" w:hAnsi="新細明體"/>
          <w:sz w:val="26"/>
          <w:szCs w:val="26"/>
        </w:rPr>
        <w:t>(</w:t>
      </w:r>
      <w:r w:rsidRPr="0018272E">
        <w:rPr>
          <w:rFonts w:ascii="新細明體" w:eastAsia="新細明體" w:hAnsi="新細明體" w:hint="eastAsia"/>
          <w:sz w:val="26"/>
          <w:szCs w:val="26"/>
        </w:rPr>
        <w:t>Ａ</w:t>
      </w:r>
      <w:r w:rsidRPr="0018272E">
        <w:rPr>
          <w:rFonts w:ascii="新細明體" w:eastAsia="新細明體" w:hAnsi="新細明體"/>
          <w:sz w:val="26"/>
          <w:szCs w:val="26"/>
        </w:rPr>
        <w:t>)</w:t>
      </w:r>
      <w:r w:rsidRPr="0018272E">
        <w:rPr>
          <w:rFonts w:ascii="新細明體" w:eastAsia="新細明體" w:hAnsi="新細明體" w:hint="eastAsia"/>
          <w:sz w:val="26"/>
          <w:szCs w:val="26"/>
        </w:rPr>
        <w:t xml:space="preserve">地形、植被　</w:t>
      </w:r>
      <w:r w:rsidRPr="0018272E">
        <w:rPr>
          <w:rFonts w:ascii="新細明體" w:eastAsia="新細明體" w:hAnsi="新細明體"/>
          <w:sz w:val="26"/>
          <w:szCs w:val="26"/>
        </w:rPr>
        <w:t>(</w:t>
      </w:r>
      <w:r w:rsidRPr="0018272E">
        <w:rPr>
          <w:rFonts w:ascii="新細明體" w:eastAsia="新細明體" w:hAnsi="新細明體" w:hint="eastAsia"/>
          <w:sz w:val="26"/>
          <w:szCs w:val="26"/>
        </w:rPr>
        <w:t>Ｂ</w:t>
      </w:r>
      <w:r w:rsidRPr="0018272E">
        <w:rPr>
          <w:rFonts w:ascii="新細明體" w:eastAsia="新細明體" w:hAnsi="新細明體"/>
          <w:sz w:val="26"/>
          <w:szCs w:val="26"/>
        </w:rPr>
        <w:t>)</w:t>
      </w:r>
      <w:r w:rsidRPr="0018272E">
        <w:rPr>
          <w:rFonts w:ascii="新細明體" w:eastAsia="新細明體" w:hAnsi="新細明體" w:hint="eastAsia"/>
          <w:sz w:val="26"/>
          <w:szCs w:val="26"/>
        </w:rPr>
        <w:t xml:space="preserve">氣候、土壤　</w:t>
      </w:r>
      <w:r w:rsidRPr="0018272E">
        <w:rPr>
          <w:rFonts w:ascii="新細明體" w:eastAsia="新細明體" w:hAnsi="新細明體"/>
          <w:sz w:val="26"/>
          <w:szCs w:val="26"/>
        </w:rPr>
        <w:t>(</w:t>
      </w:r>
      <w:r w:rsidRPr="0018272E">
        <w:rPr>
          <w:rFonts w:ascii="新細明體" w:eastAsia="新細明體" w:hAnsi="新細明體" w:hint="eastAsia"/>
          <w:sz w:val="26"/>
          <w:szCs w:val="26"/>
        </w:rPr>
        <w:t>Ｃ</w:t>
      </w:r>
      <w:r w:rsidRPr="0018272E">
        <w:rPr>
          <w:rFonts w:ascii="新細明體" w:eastAsia="新細明體" w:hAnsi="新細明體"/>
          <w:sz w:val="26"/>
          <w:szCs w:val="26"/>
        </w:rPr>
        <w:t>)</w:t>
      </w:r>
      <w:r w:rsidRPr="0018272E">
        <w:rPr>
          <w:rFonts w:ascii="新細明體" w:eastAsia="新細明體" w:hAnsi="新細明體" w:hint="eastAsia"/>
          <w:sz w:val="26"/>
          <w:szCs w:val="26"/>
        </w:rPr>
        <w:t xml:space="preserve">面積、地形　</w:t>
      </w:r>
      <w:r w:rsidRPr="0018272E">
        <w:rPr>
          <w:rFonts w:ascii="新細明體" w:eastAsia="新細明體" w:hAnsi="新細明體"/>
          <w:sz w:val="26"/>
          <w:szCs w:val="26"/>
        </w:rPr>
        <w:t>(</w:t>
      </w:r>
      <w:r w:rsidRPr="0018272E">
        <w:rPr>
          <w:rFonts w:ascii="新細明體" w:eastAsia="新細明體" w:hAnsi="新細明體" w:hint="eastAsia"/>
          <w:sz w:val="26"/>
          <w:szCs w:val="26"/>
        </w:rPr>
        <w:t>Ｄ</w:t>
      </w:r>
      <w:r w:rsidRPr="0018272E">
        <w:rPr>
          <w:rFonts w:ascii="新細明體" w:eastAsia="新細明體" w:hAnsi="新細明體"/>
          <w:sz w:val="26"/>
          <w:szCs w:val="26"/>
        </w:rPr>
        <w:t>)</w:t>
      </w:r>
      <w:r w:rsidRPr="0018272E">
        <w:rPr>
          <w:rFonts w:ascii="新細明體" w:eastAsia="新細明體" w:hAnsi="新細明體" w:hint="eastAsia"/>
          <w:sz w:val="26"/>
          <w:szCs w:val="26"/>
        </w:rPr>
        <w:t>地形、氣候。</w:t>
      </w:r>
    </w:p>
    <w:bookmarkEnd w:id="4"/>
    <w:p w:rsidR="003B1DD0" w:rsidRDefault="003B1DD0" w:rsidP="0018272E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3. </w:t>
      </w:r>
      <w:bookmarkStart w:id="5" w:name="Q_1DBE9FD2783545DC9B927232051A3B52"/>
      <w:r>
        <w:rPr>
          <w:rFonts w:ascii="新細明體" w:eastAsia="新細明體" w:hAnsi="新細明體" w:hint="eastAsia"/>
          <w:sz w:val="26"/>
          <w:szCs w:val="26"/>
        </w:rPr>
        <w:t>「此河為中國境入最長的內流河，原流向羅布泊，但近年由於</w:t>
      </w:r>
      <w:r w:rsidRPr="00135D24">
        <w:rPr>
          <w:rFonts w:ascii="新細明體" w:eastAsia="新細明體" w:hAnsi="新細明體" w:hint="eastAsia"/>
          <w:sz w:val="26"/>
          <w:szCs w:val="26"/>
        </w:rPr>
        <w:t>水中含沙量大</w:t>
      </w:r>
      <w:r>
        <w:rPr>
          <w:rFonts w:ascii="新細明體" w:eastAsia="新細明體" w:hAnsi="新細明體" w:hint="eastAsia"/>
          <w:sz w:val="26"/>
          <w:szCs w:val="26"/>
        </w:rPr>
        <w:t>導致河流改道</w:t>
      </w:r>
      <w:r w:rsidRPr="00135D24">
        <w:rPr>
          <w:rFonts w:ascii="新細明體" w:eastAsia="新細明體" w:hAnsi="新細明體" w:hint="eastAsia"/>
          <w:sz w:val="26"/>
          <w:szCs w:val="26"/>
        </w:rPr>
        <w:t>。」</w:t>
      </w:r>
      <w:r w:rsidRPr="00135D24">
        <w:rPr>
          <w:rFonts w:ascii="新細明體" w:eastAsia="新細明體" w:hAnsi="新細明體"/>
          <w:sz w:val="26"/>
          <w:szCs w:val="26"/>
        </w:rPr>
        <w:t xml:space="preserve"> </w:t>
      </w:r>
      <w:r w:rsidRPr="00135D24">
        <w:rPr>
          <w:rFonts w:ascii="新細明體" w:eastAsia="新細明體" w:hAnsi="新細明體" w:hint="eastAsia"/>
          <w:sz w:val="26"/>
          <w:szCs w:val="26"/>
        </w:rPr>
        <w:t>該文是描述下列哪一條河川？</w:t>
      </w:r>
      <w:r>
        <w:rPr>
          <w:rFonts w:ascii="新細明體" w:eastAsia="新細明體" w:hAnsi="新細明體"/>
          <w:sz w:val="26"/>
          <w:szCs w:val="26"/>
        </w:rPr>
        <w:t xml:space="preserve"> 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Ａ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長江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Ｂ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黃河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Ｃ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雅魯藏布江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Ｄ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>塔里木河。</w:t>
      </w:r>
      <w:bookmarkEnd w:id="3"/>
      <w:bookmarkEnd w:id="5"/>
    </w:p>
    <w:p w:rsidR="003B1DD0" w:rsidRDefault="003B1DD0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bookmarkStart w:id="6" w:name="Q_22016FF2A115418988FFDC0A3E394BB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66" o:spid="_x0000_s1026" type="#_x0000_t75" alt="3-05N中國七月季風風向" style="position:absolute;margin-left:450pt;margin-top:6.45pt;width:198pt;height:130.45pt;z-index:251649536;visibility:visible">
            <v:imagedata r:id="rId7" o:title=""/>
          </v:shape>
        </w:pic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◎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 xml:space="preserve"> 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圖（一）為中國某個季節的氣壓分布與風向圖。請回答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>4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－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>5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題：</w:t>
      </w:r>
    </w:p>
    <w:p w:rsidR="003B1DD0" w:rsidRDefault="003B1DD0" w:rsidP="00135D24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4. </w:t>
      </w:r>
      <w:bookmarkStart w:id="7" w:name="Q_7C7603BCCA5042FEBDEDACD8A8EDF375"/>
      <w:r>
        <w:rPr>
          <w:rFonts w:ascii="新細明體" w:eastAsia="新細明體" w:hAnsi="新細明體" w:hint="eastAsia"/>
          <w:sz w:val="26"/>
          <w:szCs w:val="26"/>
        </w:rPr>
        <w:t>由</w:t>
      </w:r>
      <w:r w:rsidRPr="00135D24">
        <w:rPr>
          <w:rFonts w:ascii="新細明體" w:eastAsia="新細明體" w:hAnsi="新細明體" w:hint="eastAsia"/>
          <w:sz w:val="26"/>
          <w:szCs w:val="26"/>
        </w:rPr>
        <w:t>圖中資料判斷，這是中國哪一季節的氣壓與風向？</w:t>
      </w:r>
    </w:p>
    <w:p w:rsidR="003B1DD0" w:rsidRDefault="003B1DD0" w:rsidP="00135D24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Ａ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春季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Ｂ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夏季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Ｃ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秋季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Ｄ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>冬季。</w:t>
      </w:r>
      <w:bookmarkEnd w:id="6"/>
      <w:bookmarkEnd w:id="7"/>
    </w:p>
    <w:p w:rsidR="003B1DD0" w:rsidRDefault="003B1DD0" w:rsidP="00135D24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5. </w:t>
      </w:r>
      <w:r>
        <w:rPr>
          <w:rFonts w:ascii="新細明體" w:eastAsia="新細明體" w:hAnsi="新細明體" w:hint="eastAsia"/>
          <w:sz w:val="26"/>
          <w:szCs w:val="26"/>
        </w:rPr>
        <w:t>小明是留學北京大學的臺灣學生，從</w:t>
      </w:r>
      <w:r w:rsidRPr="00135D24">
        <w:rPr>
          <w:rFonts w:ascii="新細明體" w:eastAsia="新細明體" w:hAnsi="新細明體" w:hint="eastAsia"/>
          <w:sz w:val="26"/>
          <w:szCs w:val="26"/>
        </w:rPr>
        <w:t>圖判斷，在這個季節裡，他所在的地</w:t>
      </w:r>
    </w:p>
    <w:p w:rsidR="003B1DD0" w:rsidRDefault="003B1DD0" w:rsidP="00135D24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135D24">
        <w:rPr>
          <w:rFonts w:ascii="新細明體" w:eastAsia="新細明體" w:hAnsi="新細明體" w:hint="eastAsia"/>
          <w:sz w:val="26"/>
          <w:szCs w:val="26"/>
        </w:rPr>
        <w:t>區經常吹哪一個方向的風？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Ａ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西南風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Ｂ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東北風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Ｃ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 xml:space="preserve">東南風　</w:t>
      </w:r>
      <w:r w:rsidRPr="00135D24">
        <w:rPr>
          <w:rFonts w:ascii="新細明體" w:eastAsia="新細明體" w:hAnsi="新細明體"/>
          <w:sz w:val="26"/>
          <w:szCs w:val="26"/>
        </w:rPr>
        <w:t>(</w:t>
      </w:r>
      <w:r w:rsidRPr="00135D24">
        <w:rPr>
          <w:rFonts w:ascii="新細明體" w:eastAsia="新細明體" w:hAnsi="新細明體" w:hint="eastAsia"/>
          <w:sz w:val="26"/>
          <w:szCs w:val="26"/>
        </w:rPr>
        <w:t>Ｄ</w:t>
      </w:r>
      <w:r w:rsidRPr="00135D24">
        <w:rPr>
          <w:rFonts w:ascii="新細明體" w:eastAsia="新細明體" w:hAnsi="新細明體"/>
          <w:sz w:val="26"/>
          <w:szCs w:val="26"/>
        </w:rPr>
        <w:t>)</w:t>
      </w:r>
      <w:r w:rsidRPr="00135D24">
        <w:rPr>
          <w:rFonts w:ascii="新細明體" w:eastAsia="新細明體" w:hAnsi="新細明體" w:hint="eastAsia"/>
          <w:sz w:val="26"/>
          <w:szCs w:val="26"/>
        </w:rPr>
        <w:t>南風。</w:t>
      </w:r>
    </w:p>
    <w:p w:rsidR="003B1DD0" w:rsidRPr="000C2BF0" w:rsidRDefault="003B1DD0" w:rsidP="000C2BF0">
      <w:pPr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6. </w:t>
      </w:r>
      <w:bookmarkStart w:id="8" w:name="Q_CB316E19CE194674BDDF37CEF9713613"/>
      <w:r>
        <w:rPr>
          <w:rFonts w:ascii="新細明體" w:eastAsia="新細明體" w:hAnsi="新細明體" w:hint="eastAsia"/>
          <w:sz w:val="26"/>
          <w:szCs w:val="26"/>
        </w:rPr>
        <w:t>中國清代政權</w:t>
      </w:r>
      <w:r w:rsidRPr="000C2BF0">
        <w:rPr>
          <w:rFonts w:ascii="新細明體" w:eastAsia="新細明體" w:hAnsi="新細明體" w:hint="eastAsia"/>
          <w:sz w:val="26"/>
          <w:szCs w:val="26"/>
        </w:rPr>
        <w:t>發源自現今的東北地區，當地最主要的少數民族為下列何者？</w:t>
      </w:r>
    </w:p>
    <w:p w:rsidR="003B1DD0" w:rsidRPr="000C2BF0" w:rsidRDefault="003B1DD0" w:rsidP="00ED7B66">
      <w:pPr>
        <w:tabs>
          <w:tab w:val="left" w:pos="540"/>
        </w:tabs>
        <w:kinsoku w:val="0"/>
        <w:overflowPunct w:val="0"/>
        <w:autoSpaceDE w:val="0"/>
        <w:autoSpaceDN w:val="0"/>
        <w:spacing w:line="300" w:lineRule="auto"/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1pt;margin-top:.5pt;width:52pt;height:27pt;z-index:251650560" filled="f" stroked="f">
            <v:textbox style="mso-next-textbox:#_x0000_s1027">
              <w:txbxContent>
                <w:p w:rsidR="003B1DD0" w:rsidRPr="0018272E" w:rsidRDefault="003B1DD0" w:rsidP="000C2BF0">
                  <w:pPr>
                    <w:rPr>
                      <w:rFonts w:ascii="新細明體" w:eastAsia="新細明體"/>
                      <w:b/>
                      <w:sz w:val="26"/>
                      <w:szCs w:val="26"/>
                    </w:rPr>
                  </w:pPr>
                  <w:r w:rsidRPr="0018272E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圖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一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0C2BF0">
        <w:rPr>
          <w:rFonts w:ascii="新細明體" w:eastAsia="新細明體" w:hAnsi="新細明體"/>
          <w:sz w:val="26"/>
          <w:szCs w:val="26"/>
        </w:rPr>
        <w:t>(</w:t>
      </w:r>
      <w:r w:rsidRPr="000C2BF0">
        <w:rPr>
          <w:rFonts w:ascii="新細明體" w:eastAsia="新細明體" w:hAnsi="新細明體" w:hint="eastAsia"/>
          <w:sz w:val="26"/>
          <w:szCs w:val="26"/>
        </w:rPr>
        <w:t>Ａ</w:t>
      </w:r>
      <w:r w:rsidRPr="000C2BF0">
        <w:rPr>
          <w:rFonts w:ascii="新細明體" w:eastAsia="新細明體" w:hAnsi="新細明體"/>
          <w:sz w:val="26"/>
          <w:szCs w:val="26"/>
        </w:rPr>
        <w:t>)</w:t>
      </w:r>
      <w:r w:rsidRPr="000C2BF0">
        <w:rPr>
          <w:rFonts w:ascii="新細明體" w:eastAsia="新細明體" w:hAnsi="新細明體" w:hint="eastAsia"/>
          <w:sz w:val="26"/>
          <w:szCs w:val="26"/>
        </w:rPr>
        <w:t xml:space="preserve">蒙古族　</w:t>
      </w:r>
      <w:r w:rsidRPr="000C2BF0">
        <w:rPr>
          <w:rFonts w:ascii="新細明體" w:eastAsia="新細明體" w:hAnsi="新細明體"/>
          <w:sz w:val="26"/>
          <w:szCs w:val="26"/>
        </w:rPr>
        <w:t>(</w:t>
      </w:r>
      <w:r w:rsidRPr="000C2BF0">
        <w:rPr>
          <w:rFonts w:ascii="新細明體" w:eastAsia="新細明體" w:hAnsi="新細明體" w:hint="eastAsia"/>
          <w:sz w:val="26"/>
          <w:szCs w:val="26"/>
        </w:rPr>
        <w:t>Ｂ</w:t>
      </w:r>
      <w:r w:rsidRPr="000C2BF0">
        <w:rPr>
          <w:rFonts w:ascii="新細明體" w:eastAsia="新細明體" w:hAnsi="新細明體"/>
          <w:sz w:val="26"/>
          <w:szCs w:val="26"/>
        </w:rPr>
        <w:t>)</w:t>
      </w:r>
      <w:r w:rsidRPr="000C2BF0">
        <w:rPr>
          <w:rFonts w:ascii="新細明體" w:eastAsia="新細明體" w:hAnsi="新細明體" w:hint="eastAsia"/>
          <w:sz w:val="26"/>
          <w:szCs w:val="26"/>
        </w:rPr>
        <w:t xml:space="preserve">藏族　</w:t>
      </w:r>
      <w:r w:rsidRPr="000C2BF0">
        <w:rPr>
          <w:rFonts w:ascii="新細明體" w:eastAsia="新細明體" w:hAnsi="新細明體"/>
          <w:sz w:val="26"/>
          <w:szCs w:val="26"/>
        </w:rPr>
        <w:t>(</w:t>
      </w:r>
      <w:r w:rsidRPr="000C2BF0">
        <w:rPr>
          <w:rFonts w:ascii="新細明體" w:eastAsia="新細明體" w:hAnsi="新細明體" w:hint="eastAsia"/>
          <w:sz w:val="26"/>
          <w:szCs w:val="26"/>
        </w:rPr>
        <w:t>Ｃ</w:t>
      </w:r>
      <w:r w:rsidRPr="000C2BF0">
        <w:rPr>
          <w:rFonts w:ascii="新細明體" w:eastAsia="新細明體" w:hAnsi="新細明體"/>
          <w:sz w:val="26"/>
          <w:szCs w:val="26"/>
        </w:rPr>
        <w:t>)</w:t>
      </w:r>
      <w:r w:rsidRPr="000C2BF0">
        <w:rPr>
          <w:rFonts w:ascii="新細明體" w:eastAsia="新細明體" w:hAnsi="新細明體" w:hint="eastAsia"/>
          <w:sz w:val="26"/>
          <w:szCs w:val="26"/>
        </w:rPr>
        <w:t xml:space="preserve">滿族　</w:t>
      </w:r>
      <w:r w:rsidRPr="000C2BF0">
        <w:rPr>
          <w:rFonts w:ascii="新細明體" w:eastAsia="新細明體" w:hAnsi="新細明體"/>
          <w:sz w:val="26"/>
          <w:szCs w:val="26"/>
        </w:rPr>
        <w:t>(</w:t>
      </w:r>
      <w:r w:rsidRPr="000C2BF0">
        <w:rPr>
          <w:rFonts w:ascii="新細明體" w:eastAsia="新細明體" w:hAnsi="新細明體" w:hint="eastAsia"/>
          <w:sz w:val="26"/>
          <w:szCs w:val="26"/>
        </w:rPr>
        <w:t>Ｄ</w:t>
      </w:r>
      <w:r w:rsidRPr="000C2BF0">
        <w:rPr>
          <w:rFonts w:ascii="新細明體" w:eastAsia="新細明體" w:hAnsi="新細明體"/>
          <w:sz w:val="26"/>
          <w:szCs w:val="26"/>
        </w:rPr>
        <w:t>)</w:t>
      </w:r>
      <w:r w:rsidRPr="000C2BF0">
        <w:rPr>
          <w:rFonts w:ascii="新細明體" w:eastAsia="新細明體" w:hAnsi="新細明體" w:hint="eastAsia"/>
          <w:sz w:val="26"/>
          <w:szCs w:val="26"/>
        </w:rPr>
        <w:t>維吾爾族。</w:t>
      </w:r>
    </w:p>
    <w:bookmarkEnd w:id="8"/>
    <w:p w:rsidR="003B1DD0" w:rsidRDefault="003B1DD0" w:rsidP="00703B7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7. </w:t>
      </w:r>
      <w:r>
        <w:rPr>
          <w:rFonts w:ascii="新細明體" w:eastAsia="新細明體" w:hAnsi="新細明體" w:hint="eastAsia"/>
          <w:sz w:val="26"/>
          <w:szCs w:val="26"/>
        </w:rPr>
        <w:t>小美</w:t>
      </w:r>
      <w:r w:rsidRPr="00703B75">
        <w:rPr>
          <w:rFonts w:ascii="新細明體" w:eastAsia="新細明體" w:hAnsi="新細明體" w:hint="eastAsia"/>
          <w:sz w:val="26"/>
          <w:szCs w:val="26"/>
        </w:rPr>
        <w:t>到中國的內蒙古、新疆一帶旅行，發現當地氣候普遍較為乾燥，因此產業活動、聚落形</w:t>
      </w:r>
    </w:p>
    <w:p w:rsidR="003B1DD0" w:rsidRPr="00703B75" w:rsidRDefault="003B1DD0" w:rsidP="00703B75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703B75">
        <w:rPr>
          <w:rFonts w:ascii="新細明體" w:eastAsia="新細明體" w:hAnsi="新細明體" w:hint="eastAsia"/>
          <w:sz w:val="26"/>
          <w:szCs w:val="26"/>
        </w:rPr>
        <w:t>態和東部地區差異甚大。這些乾燥氣候區的形成原因和下列哪一項因素的關係最大？</w:t>
      </w:r>
    </w:p>
    <w:p w:rsidR="003B1DD0" w:rsidRDefault="003B1DD0" w:rsidP="00703B75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Ａ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低壓籠罩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Ｂ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距海遙遠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Ｃ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涼流經過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Ｄ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>背東北風。</w:t>
      </w:r>
    </w:p>
    <w:p w:rsidR="003B1DD0" w:rsidRPr="00703B75" w:rsidRDefault="003B1DD0" w:rsidP="00703B75">
      <w:pPr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 id="_x0000_s1028" type="#_x0000_t202" style="position:absolute;margin-left:8in;margin-top:14pt;width:52pt;height:27pt;z-index:251651584" filled="f" stroked="f">
            <v:textbox style="mso-next-textbox:#_x0000_s1028">
              <w:txbxContent>
                <w:p w:rsidR="003B1DD0" w:rsidRPr="00FC6B0B" w:rsidRDefault="003B1DD0" w:rsidP="00FC6B0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8. </w:t>
      </w:r>
      <w:bookmarkStart w:id="9" w:name="Q_94E492B08BD84378AF617A5EA00C12BC"/>
      <w:r w:rsidRPr="00703B75">
        <w:rPr>
          <w:rFonts w:ascii="新細明體" w:eastAsia="新細明體" w:hAnsi="新細明體" w:hint="eastAsia"/>
          <w:sz w:val="26"/>
          <w:szCs w:val="26"/>
        </w:rPr>
        <w:t>中國西北部的蒙古族傳統住屋型態為蒙古包，這種居住型態和下列哪一個因素最相關？</w:t>
      </w:r>
    </w:p>
    <w:p w:rsidR="003B1DD0" w:rsidRDefault="003B1DD0" w:rsidP="00703B75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Ａ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遷移便利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Ｂ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面積狹小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Ｃ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人口眾多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Ｄ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>缺乏建材。</w:t>
      </w:r>
    </w:p>
    <w:p w:rsidR="003B1DD0" w:rsidRPr="00703B75" w:rsidRDefault="003B1DD0" w:rsidP="00703B7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9. </w:t>
      </w:r>
      <w:bookmarkStart w:id="10" w:name="Q_FB0F7A786B594E6D998C504C721F1E64"/>
      <w:r w:rsidRPr="00703B75">
        <w:rPr>
          <w:rFonts w:ascii="新細明體" w:eastAsia="新細明體" w:hAnsi="新細明體" w:hint="eastAsia"/>
          <w:sz w:val="26"/>
          <w:szCs w:val="26"/>
        </w:rPr>
        <w:t>中國西南部雲貴高原和橫斷山脈境內的少數民族最為多元，這和當地哪一種環境影響的關係</w:t>
      </w:r>
      <w:r w:rsidRPr="00DE78F6">
        <w:rPr>
          <w:rFonts w:ascii="新細明體" w:eastAsia="新細明體" w:hAnsi="新細明體" w:hint="eastAsia"/>
          <w:sz w:val="26"/>
          <w:szCs w:val="26"/>
        </w:rPr>
        <w:t>最大</w:t>
      </w:r>
      <w:r w:rsidRPr="00703B75">
        <w:rPr>
          <w:rFonts w:ascii="新細明體" w:eastAsia="新細明體" w:hAnsi="新細明體" w:hint="eastAsia"/>
          <w:sz w:val="26"/>
          <w:szCs w:val="26"/>
        </w:rPr>
        <w:t>？</w:t>
      </w:r>
    </w:p>
    <w:p w:rsidR="003B1DD0" w:rsidRPr="00703B75" w:rsidRDefault="003B1DD0" w:rsidP="00984FC0">
      <w:pPr>
        <w:ind w:firstLineChars="150" w:firstLine="360"/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 id="圖片 181" o:spid="_x0000_s1029" type="#_x0000_t75" alt="3-73" style="position:absolute;left:0;text-align:left;margin-left:463.95pt;margin-top:5.7pt;width:189pt;height:143.6pt;z-index:251652608;visibility:visible" stroked="t">
            <v:imagedata r:id="rId8" o:title=""/>
          </v:shape>
        </w:pic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Ａ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氣候炎熱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Ｂ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高溫多雨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Ｃ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>
        <w:rPr>
          <w:rFonts w:ascii="新細明體" w:eastAsia="新細明體" w:hAnsi="新細明體" w:hint="eastAsia"/>
          <w:sz w:val="26"/>
          <w:szCs w:val="26"/>
        </w:rPr>
        <w:t>政策落後</w:t>
      </w:r>
      <w:r w:rsidRPr="00703B75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703B75">
        <w:rPr>
          <w:rFonts w:ascii="新細明體" w:eastAsia="新細明體" w:hAnsi="新細明體"/>
          <w:sz w:val="26"/>
          <w:szCs w:val="26"/>
        </w:rPr>
        <w:t>(</w:t>
      </w:r>
      <w:r w:rsidRPr="00703B75">
        <w:rPr>
          <w:rFonts w:ascii="新細明體" w:eastAsia="新細明體" w:hAnsi="新細明體" w:hint="eastAsia"/>
          <w:sz w:val="26"/>
          <w:szCs w:val="26"/>
        </w:rPr>
        <w:t>Ｄ</w:t>
      </w:r>
      <w:r w:rsidRPr="00703B75">
        <w:rPr>
          <w:rFonts w:ascii="新細明體" w:eastAsia="新細明體" w:hAnsi="新細明體"/>
          <w:sz w:val="26"/>
          <w:szCs w:val="26"/>
        </w:rPr>
        <w:t>)</w:t>
      </w:r>
      <w:r w:rsidRPr="00703B75">
        <w:rPr>
          <w:rFonts w:ascii="新細明體" w:eastAsia="新細明體" w:hAnsi="新細明體" w:hint="eastAsia"/>
          <w:sz w:val="26"/>
          <w:szCs w:val="26"/>
        </w:rPr>
        <w:t>地形崎嶇。</w:t>
      </w:r>
    </w:p>
    <w:bookmarkEnd w:id="9"/>
    <w:bookmarkEnd w:id="10"/>
    <w:p w:rsidR="003B1DD0" w:rsidRDefault="003B1DD0" w:rsidP="00FD261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10.  </w:t>
      </w:r>
      <w:r>
        <w:rPr>
          <w:rFonts w:ascii="新細明體" w:eastAsia="新細明體" w:hAnsi="新細明體" w:hint="eastAsia"/>
          <w:sz w:val="26"/>
          <w:szCs w:val="26"/>
        </w:rPr>
        <w:t>中國新疆地區位處邊境且鄰近中亞，擁有多樣的文化特色</w:t>
      </w:r>
      <w:r w:rsidRPr="00FD2616">
        <w:rPr>
          <w:rFonts w:ascii="新細明體" w:eastAsia="新細明體" w:hAnsi="新細明體" w:hint="eastAsia"/>
          <w:sz w:val="26"/>
          <w:szCs w:val="26"/>
        </w:rPr>
        <w:t>。該地區所居住的</w:t>
      </w:r>
    </w:p>
    <w:p w:rsidR="003B1DD0" w:rsidRDefault="003B1DD0" w:rsidP="00E01DB2">
      <w:pPr>
        <w:rPr>
          <w:rFonts w:ascii="新細明體" w:eastAsia="新細明體" w:hAnsi="新細明體"/>
          <w:sz w:val="26"/>
          <w:szCs w:val="26"/>
        </w:rPr>
      </w:pPr>
      <w:r w:rsidRPr="00FD2616">
        <w:rPr>
          <w:rFonts w:ascii="新細明體" w:eastAsia="新細明體" w:hAnsi="新細明體" w:hint="eastAsia"/>
          <w:sz w:val="26"/>
          <w:szCs w:val="26"/>
        </w:rPr>
        <w:t>少數民族主要為下列何者？</w:t>
      </w:r>
      <w:r w:rsidRPr="00FD2616">
        <w:rPr>
          <w:rFonts w:ascii="新細明體" w:eastAsia="新細明體" w:hAnsi="新細明體"/>
          <w:sz w:val="26"/>
          <w:szCs w:val="26"/>
        </w:rPr>
        <w:t>(</w:t>
      </w:r>
      <w:r w:rsidRPr="00FD2616">
        <w:rPr>
          <w:rFonts w:ascii="新細明體" w:eastAsia="新細明體" w:hAnsi="新細明體" w:hint="eastAsia"/>
          <w:sz w:val="26"/>
          <w:szCs w:val="26"/>
        </w:rPr>
        <w:t>Ａ</w:t>
      </w:r>
      <w:r w:rsidRPr="00FD2616">
        <w:rPr>
          <w:rFonts w:ascii="新細明體" w:eastAsia="新細明體" w:hAnsi="新細明體"/>
          <w:sz w:val="26"/>
          <w:szCs w:val="26"/>
        </w:rPr>
        <w:t>)</w:t>
      </w:r>
      <w:r w:rsidRPr="00FD2616">
        <w:rPr>
          <w:rFonts w:ascii="新細明體" w:eastAsia="新細明體" w:hAnsi="新細明體" w:hint="eastAsia"/>
          <w:sz w:val="26"/>
          <w:szCs w:val="26"/>
        </w:rPr>
        <w:t xml:space="preserve">維吾爾族　</w:t>
      </w:r>
      <w:r w:rsidRPr="00FD2616">
        <w:rPr>
          <w:rFonts w:ascii="新細明體" w:eastAsia="新細明體" w:hAnsi="新細明體"/>
          <w:sz w:val="26"/>
          <w:szCs w:val="26"/>
        </w:rPr>
        <w:t>(</w:t>
      </w:r>
      <w:r w:rsidRPr="00FD2616">
        <w:rPr>
          <w:rFonts w:ascii="新細明體" w:eastAsia="新細明體" w:hAnsi="新細明體" w:hint="eastAsia"/>
          <w:sz w:val="26"/>
          <w:szCs w:val="26"/>
        </w:rPr>
        <w:t>Ｂ</w:t>
      </w:r>
      <w:r w:rsidRPr="00FD2616">
        <w:rPr>
          <w:rFonts w:ascii="新細明體" w:eastAsia="新細明體" w:hAnsi="新細明體"/>
          <w:sz w:val="26"/>
          <w:szCs w:val="26"/>
        </w:rPr>
        <w:t>)</w:t>
      </w:r>
      <w:r w:rsidRPr="00FD2616">
        <w:rPr>
          <w:rFonts w:ascii="新細明體" w:eastAsia="新細明體" w:hAnsi="新細明體" w:hint="eastAsia"/>
          <w:sz w:val="26"/>
          <w:szCs w:val="26"/>
        </w:rPr>
        <w:t xml:space="preserve">壯族　</w:t>
      </w:r>
      <w:r w:rsidRPr="00FD2616">
        <w:rPr>
          <w:rFonts w:ascii="新細明體" w:eastAsia="新細明體" w:hAnsi="新細明體"/>
          <w:sz w:val="26"/>
          <w:szCs w:val="26"/>
        </w:rPr>
        <w:t>(</w:t>
      </w:r>
      <w:r w:rsidRPr="00FD2616">
        <w:rPr>
          <w:rFonts w:ascii="新細明體" w:eastAsia="新細明體" w:hAnsi="新細明體" w:hint="eastAsia"/>
          <w:sz w:val="26"/>
          <w:szCs w:val="26"/>
        </w:rPr>
        <w:t>Ｃ</w:t>
      </w:r>
      <w:r w:rsidRPr="00FD2616">
        <w:rPr>
          <w:rFonts w:ascii="新細明體" w:eastAsia="新細明體" w:hAnsi="新細明體"/>
          <w:sz w:val="26"/>
          <w:szCs w:val="26"/>
        </w:rPr>
        <w:t>)</w:t>
      </w:r>
      <w:r w:rsidRPr="00FD2616">
        <w:rPr>
          <w:rFonts w:ascii="新細明體" w:eastAsia="新細明體" w:hAnsi="新細明體" w:hint="eastAsia"/>
          <w:sz w:val="26"/>
          <w:szCs w:val="26"/>
        </w:rPr>
        <w:t xml:space="preserve">滿族　</w:t>
      </w:r>
      <w:r w:rsidRPr="00FD2616">
        <w:rPr>
          <w:rFonts w:ascii="新細明體" w:eastAsia="新細明體" w:hAnsi="新細明體"/>
          <w:sz w:val="26"/>
          <w:szCs w:val="26"/>
        </w:rPr>
        <w:t>(</w:t>
      </w:r>
      <w:r w:rsidRPr="00FD2616">
        <w:rPr>
          <w:rFonts w:ascii="新細明體" w:eastAsia="新細明體" w:hAnsi="新細明體" w:hint="eastAsia"/>
          <w:sz w:val="26"/>
          <w:szCs w:val="26"/>
        </w:rPr>
        <w:t>Ｄ</w:t>
      </w:r>
      <w:r w:rsidRPr="00FD2616">
        <w:rPr>
          <w:rFonts w:ascii="新細明體" w:eastAsia="新細明體" w:hAnsi="新細明體"/>
          <w:sz w:val="26"/>
          <w:szCs w:val="26"/>
        </w:rPr>
        <w:t>)</w:t>
      </w:r>
      <w:r w:rsidRPr="00FD2616">
        <w:rPr>
          <w:rFonts w:ascii="新細明體" w:eastAsia="新細明體" w:hAnsi="新細明體" w:hint="eastAsia"/>
          <w:sz w:val="26"/>
          <w:szCs w:val="26"/>
        </w:rPr>
        <w:t>蒙古族。</w:t>
      </w:r>
    </w:p>
    <w:p w:rsidR="003B1DD0" w:rsidRDefault="003B1DD0" w:rsidP="00FD261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◎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 xml:space="preserve"> 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圖（二）為</w:t>
      </w:r>
      <w:r w:rsidRPr="00E07055"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中國的水文區分布圖。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請回答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>11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－</w:t>
      </w:r>
      <w:r>
        <w:rPr>
          <w:rFonts w:ascii="新細明體" w:eastAsia="新細明體" w:hAnsi="新細明體"/>
          <w:sz w:val="26"/>
          <w:szCs w:val="26"/>
          <w:bdr w:val="single" w:sz="4" w:space="0" w:color="auto"/>
        </w:rPr>
        <w:t>13</w:t>
      </w:r>
      <w:r>
        <w:rPr>
          <w:rFonts w:ascii="新細明體" w:eastAsia="新細明體" w:hAnsi="新細明體" w:hint="eastAsia"/>
          <w:sz w:val="26"/>
          <w:szCs w:val="26"/>
          <w:bdr w:val="single" w:sz="4" w:space="0" w:color="auto"/>
        </w:rPr>
        <w:t>題：</w:t>
      </w:r>
    </w:p>
    <w:p w:rsidR="003B1DD0" w:rsidRDefault="003B1DD0" w:rsidP="003C6A32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11. </w:t>
      </w:r>
      <w:r w:rsidRPr="003C6A32">
        <w:rPr>
          <w:rFonts w:ascii="新細明體" w:eastAsia="新細明體" w:hAnsi="新細明體" w:hint="eastAsia"/>
          <w:sz w:val="26"/>
          <w:szCs w:val="26"/>
        </w:rPr>
        <w:t>圖</w:t>
      </w:r>
      <w:r>
        <w:rPr>
          <w:rFonts w:ascii="新細明體" w:eastAsia="新細明體" w:hAnsi="新細明體" w:hint="eastAsia"/>
          <w:sz w:val="26"/>
          <w:szCs w:val="26"/>
        </w:rPr>
        <w:t>（二）哪一個區域</w:t>
      </w:r>
      <w:r w:rsidRPr="003C6A32">
        <w:rPr>
          <w:rFonts w:ascii="新細明體" w:eastAsia="新細明體" w:hAnsi="新細明體" w:hint="eastAsia"/>
          <w:sz w:val="26"/>
          <w:szCs w:val="26"/>
        </w:rPr>
        <w:t>河川數量</w:t>
      </w:r>
      <w:r w:rsidRPr="00DE78F6">
        <w:rPr>
          <w:rFonts w:ascii="新細明體" w:eastAsia="新細明體" w:hAnsi="新細明體" w:hint="eastAsia"/>
          <w:sz w:val="26"/>
          <w:szCs w:val="26"/>
        </w:rPr>
        <w:t>最多</w:t>
      </w:r>
      <w:r w:rsidRPr="003C6A32">
        <w:rPr>
          <w:rFonts w:ascii="新細明體" w:eastAsia="新細明體" w:hAnsi="新細明體" w:hint="eastAsia"/>
          <w:sz w:val="26"/>
          <w:szCs w:val="26"/>
        </w:rPr>
        <w:t>？</w:t>
      </w:r>
      <w:r>
        <w:rPr>
          <w:rFonts w:ascii="新細明體" w:eastAsia="新細明體" w:hAnsi="新細明體"/>
          <w:sz w:val="26"/>
          <w:szCs w:val="26"/>
        </w:rPr>
        <w:t xml:space="preserve"> 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Ａ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甲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Ｂ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乙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Ｃ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丙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Ｄ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>丁。</w:t>
      </w:r>
    </w:p>
    <w:p w:rsidR="003B1DD0" w:rsidRPr="003C6A32" w:rsidRDefault="003B1DD0" w:rsidP="003C6A32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12. </w:t>
      </w:r>
      <w:r>
        <w:rPr>
          <w:rFonts w:ascii="新細明體" w:eastAsia="新細明體" w:hAnsi="新細明體" w:hint="eastAsia"/>
          <w:sz w:val="26"/>
          <w:szCs w:val="26"/>
        </w:rPr>
        <w:t>根據</w:t>
      </w:r>
      <w:r w:rsidRPr="003C6A32">
        <w:rPr>
          <w:rFonts w:ascii="新細明體" w:eastAsia="新細明體" w:hAnsi="新細明體" w:hint="eastAsia"/>
          <w:sz w:val="26"/>
          <w:szCs w:val="26"/>
        </w:rPr>
        <w:t>圖</w:t>
      </w:r>
      <w:r>
        <w:rPr>
          <w:rFonts w:ascii="新細明體" w:eastAsia="新細明體" w:hAnsi="新細明體" w:hint="eastAsia"/>
          <w:sz w:val="26"/>
          <w:szCs w:val="26"/>
        </w:rPr>
        <w:t>（二）</w:t>
      </w:r>
      <w:r w:rsidRPr="003C6A32">
        <w:rPr>
          <w:rFonts w:ascii="新細明體" w:eastAsia="新細明體" w:hAnsi="新細明體" w:hint="eastAsia"/>
          <w:sz w:val="26"/>
          <w:szCs w:val="26"/>
        </w:rPr>
        <w:t>中</w:t>
      </w:r>
      <w:r>
        <w:rPr>
          <w:rFonts w:ascii="新細明體" w:eastAsia="新細明體" w:hAnsi="新細明體" w:hint="eastAsia"/>
          <w:sz w:val="26"/>
          <w:szCs w:val="26"/>
        </w:rPr>
        <w:t>資料判斷，</w:t>
      </w:r>
      <w:r w:rsidRPr="003C6A32">
        <w:rPr>
          <w:rFonts w:ascii="新細明體" w:eastAsia="新細明體" w:hAnsi="新細明體" w:hint="eastAsia"/>
          <w:sz w:val="26"/>
          <w:szCs w:val="26"/>
        </w:rPr>
        <w:t>「丙」水文區的河川多流入哪一個海洋為主？</w:t>
      </w:r>
    </w:p>
    <w:p w:rsidR="003B1DD0" w:rsidRDefault="003B1DD0" w:rsidP="003C6A32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Ａ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太平洋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Ｂ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印度洋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Ｃ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北極海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Ｄ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>大西洋。</w:t>
      </w:r>
    </w:p>
    <w:p w:rsidR="003B1DD0" w:rsidRPr="003C6A32" w:rsidRDefault="003B1DD0" w:rsidP="003C6A32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13. </w:t>
      </w:r>
      <w:r>
        <w:rPr>
          <w:rFonts w:ascii="新細明體" w:eastAsia="新細明體" w:hAnsi="新細明體" w:hint="eastAsia"/>
          <w:sz w:val="26"/>
          <w:szCs w:val="26"/>
        </w:rPr>
        <w:t>鹽鹼質豐富的鹹水湖主要分布於</w:t>
      </w:r>
      <w:r w:rsidRPr="003C6A32">
        <w:rPr>
          <w:rFonts w:ascii="新細明體" w:eastAsia="新細明體" w:hAnsi="新細明體" w:hint="eastAsia"/>
          <w:sz w:val="26"/>
          <w:szCs w:val="26"/>
        </w:rPr>
        <w:t>圖</w:t>
      </w:r>
      <w:r>
        <w:rPr>
          <w:rFonts w:ascii="新細明體" w:eastAsia="新細明體" w:hAnsi="新細明體" w:hint="eastAsia"/>
          <w:sz w:val="26"/>
          <w:szCs w:val="26"/>
        </w:rPr>
        <w:t>（四）</w:t>
      </w:r>
      <w:r w:rsidRPr="003C6A32">
        <w:rPr>
          <w:rFonts w:ascii="新細明體" w:eastAsia="新細明體" w:hAnsi="新細明體" w:hint="eastAsia"/>
          <w:sz w:val="26"/>
          <w:szCs w:val="26"/>
        </w:rPr>
        <w:t>中的哪一個水文區？</w:t>
      </w:r>
    </w:p>
    <w:p w:rsidR="003B1DD0" w:rsidRDefault="003B1DD0" w:rsidP="003C6A32">
      <w:pPr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 id="_x0000_s1030" type="#_x0000_t202" style="position:absolute;margin-left:551.35pt;margin-top:12.4pt;width:52pt;height:27pt;z-index:251653632" filled="f" stroked="f">
            <v:textbox style="mso-next-textbox:#_x0000_s1030">
              <w:txbxContent>
                <w:p w:rsidR="003B1DD0" w:rsidRPr="0018272E" w:rsidRDefault="003B1DD0" w:rsidP="003C6A32">
                  <w:pPr>
                    <w:rPr>
                      <w:rFonts w:ascii="新細明體" w:eastAsia="新細明體"/>
                      <w:b/>
                      <w:sz w:val="26"/>
                      <w:szCs w:val="26"/>
                    </w:rPr>
                  </w:pPr>
                  <w:r w:rsidRPr="0018272E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圖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二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Ａ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甲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Ｂ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乙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Ｃ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 xml:space="preserve">丙　</w:t>
      </w:r>
      <w:r w:rsidRPr="003C6A32">
        <w:rPr>
          <w:rFonts w:ascii="新細明體" w:eastAsia="新細明體" w:hAnsi="新細明體"/>
          <w:sz w:val="26"/>
          <w:szCs w:val="26"/>
        </w:rPr>
        <w:t>(</w:t>
      </w:r>
      <w:r w:rsidRPr="003C6A32">
        <w:rPr>
          <w:rFonts w:ascii="新細明體" w:eastAsia="新細明體" w:hAnsi="新細明體" w:hint="eastAsia"/>
          <w:sz w:val="26"/>
          <w:szCs w:val="26"/>
        </w:rPr>
        <w:t>Ｄ</w:t>
      </w:r>
      <w:r w:rsidRPr="003C6A32">
        <w:rPr>
          <w:rFonts w:ascii="新細明體" w:eastAsia="新細明體" w:hAnsi="新細明體"/>
          <w:sz w:val="26"/>
          <w:szCs w:val="26"/>
        </w:rPr>
        <w:t>)</w:t>
      </w:r>
      <w:r w:rsidRPr="003C6A32">
        <w:rPr>
          <w:rFonts w:ascii="新細明體" w:eastAsia="新細明體" w:hAnsi="新細明體" w:hint="eastAsia"/>
          <w:sz w:val="26"/>
          <w:szCs w:val="26"/>
        </w:rPr>
        <w:t>丁。</w:t>
      </w:r>
    </w:p>
    <w:p w:rsidR="003B1DD0" w:rsidRDefault="003B1DD0" w:rsidP="003C6A32">
      <w:pPr>
        <w:rPr>
          <w:rFonts w:ascii="新細明體" w:eastAsia="新細明體" w:hAnsi="新細明體"/>
          <w:sz w:val="26"/>
          <w:szCs w:val="26"/>
        </w:rPr>
      </w:pPr>
    </w:p>
    <w:p w:rsidR="003B1DD0" w:rsidRPr="005D708A" w:rsidRDefault="003B1DD0" w:rsidP="005D708A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14. </w:t>
      </w:r>
      <w:r w:rsidRPr="005D708A">
        <w:rPr>
          <w:rFonts w:ascii="新細明體" w:eastAsia="新細明體" w:hAnsi="新細明體" w:hint="eastAsia"/>
          <w:sz w:val="26"/>
          <w:szCs w:val="26"/>
        </w:rPr>
        <w:t>中國東半部位於季風氣候的分布區內。請問：該氣候的形成主要受到何種因素的影響？</w:t>
      </w:r>
    </w:p>
    <w:p w:rsidR="003B1DD0" w:rsidRDefault="003B1DD0" w:rsidP="00984FC0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Ａ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距海遠近影響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Ｂ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地勢高低起伏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Ｃ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緯度分布位置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Ｄ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海陸性質差異。</w:t>
      </w:r>
    </w:p>
    <w:p w:rsidR="003B1DD0" w:rsidRDefault="003B1DD0" w:rsidP="005D708A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15. </w:t>
      </w:r>
      <w:r w:rsidRPr="005D708A">
        <w:rPr>
          <w:rFonts w:ascii="新細明體" w:eastAsia="新細明體" w:hAnsi="新細明體" w:hint="eastAsia"/>
          <w:sz w:val="26"/>
          <w:szCs w:val="26"/>
        </w:rPr>
        <w:t>中國境內</w:t>
      </w:r>
      <w:r>
        <w:rPr>
          <w:rFonts w:ascii="新細明體" w:eastAsia="新細明體" w:hAnsi="新細明體" w:hint="eastAsia"/>
          <w:sz w:val="26"/>
          <w:szCs w:val="26"/>
        </w:rPr>
        <w:t>的乾燥氣候主要分布於西半部地區，以內蒙古、新疆一帶的分布面積最</w:t>
      </w:r>
    </w:p>
    <w:p w:rsidR="003B1DD0" w:rsidRPr="005D708A" w:rsidRDefault="003B1DD0" w:rsidP="005D708A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5D708A">
        <w:rPr>
          <w:rFonts w:ascii="新細明體" w:eastAsia="新細明體" w:hAnsi="新細明體" w:hint="eastAsia"/>
          <w:sz w:val="26"/>
          <w:szCs w:val="26"/>
        </w:rPr>
        <w:t>廣泛。請問：中國的乾燥氣候區中，草原及沙漠氣候的分界線為下列何者？</w:t>
      </w:r>
    </w:p>
    <w:p w:rsidR="003B1DD0" w:rsidRDefault="003B1DD0" w:rsidP="005D708A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Ａ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年雨量</w:t>
      </w:r>
      <w:r w:rsidRPr="005D708A">
        <w:rPr>
          <w:rFonts w:ascii="新細明體" w:eastAsia="新細明體" w:hAnsi="新細明體"/>
          <w:sz w:val="26"/>
          <w:szCs w:val="26"/>
        </w:rPr>
        <w:t>500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毫米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Ｂ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年均溫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5D708A">
          <w:rPr>
            <w:rFonts w:ascii="新細明體" w:eastAsia="新細明體" w:hAnsi="新細明體"/>
            <w:sz w:val="26"/>
            <w:szCs w:val="26"/>
          </w:rPr>
          <w:t>0</w:t>
        </w:r>
        <w:r w:rsidRPr="005D708A">
          <w:rPr>
            <w:rFonts w:ascii="新細明體" w:eastAsia="新細明體" w:hAnsi="新細明體" w:hint="eastAsia"/>
            <w:sz w:val="26"/>
            <w:szCs w:val="26"/>
          </w:rPr>
          <w:t>℃</w:t>
        </w:r>
      </w:smartTag>
      <w:r w:rsidRPr="005D708A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Ｃ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最冷月均溫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5D708A">
          <w:rPr>
            <w:rFonts w:ascii="新細明體" w:eastAsia="新細明體" w:hAnsi="新細明體"/>
            <w:sz w:val="26"/>
            <w:szCs w:val="26"/>
          </w:rPr>
          <w:t>0</w:t>
        </w:r>
        <w:r w:rsidRPr="005D708A">
          <w:rPr>
            <w:rFonts w:ascii="新細明體" w:eastAsia="新細明體" w:hAnsi="新細明體" w:hint="eastAsia"/>
            <w:sz w:val="26"/>
            <w:szCs w:val="26"/>
          </w:rPr>
          <w:t>℃</w:t>
        </w:r>
      </w:smartTag>
      <w:r w:rsidRPr="005D708A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Ｄ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年雨量</w:t>
      </w:r>
      <w:r w:rsidRPr="005D708A">
        <w:rPr>
          <w:rFonts w:ascii="新細明體" w:eastAsia="新細明體" w:hAnsi="新細明體"/>
          <w:sz w:val="26"/>
          <w:szCs w:val="26"/>
        </w:rPr>
        <w:t>250</w:t>
      </w:r>
      <w:r w:rsidRPr="005D708A">
        <w:rPr>
          <w:rFonts w:ascii="新細明體" w:eastAsia="新細明體" w:hAnsi="新細明體" w:hint="eastAsia"/>
          <w:sz w:val="26"/>
          <w:szCs w:val="26"/>
        </w:rPr>
        <w:t>毫米。</w:t>
      </w:r>
    </w:p>
    <w:p w:rsidR="003B1DD0" w:rsidRPr="005D708A" w:rsidRDefault="003B1DD0" w:rsidP="005D708A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16. </w:t>
      </w:r>
      <w:r>
        <w:rPr>
          <w:rFonts w:ascii="新細明體" w:eastAsia="新細明體" w:hAnsi="新細明體" w:hint="eastAsia"/>
          <w:sz w:val="26"/>
          <w:szCs w:val="26"/>
        </w:rPr>
        <w:t>中國為全球最大的加工出口國，若</w:t>
      </w:r>
      <w:r w:rsidRPr="005D708A">
        <w:rPr>
          <w:rFonts w:ascii="新細明體" w:eastAsia="新細明體" w:hAnsi="新細明體" w:hint="eastAsia"/>
          <w:sz w:val="26"/>
          <w:szCs w:val="26"/>
        </w:rPr>
        <w:t>欲轉向高科技產業發展，應積極</w:t>
      </w:r>
      <w:r>
        <w:rPr>
          <w:rFonts w:ascii="新細明體" w:eastAsia="新細明體" w:hAnsi="新細明體" w:hint="eastAsia"/>
          <w:sz w:val="26"/>
          <w:szCs w:val="26"/>
        </w:rPr>
        <w:t>推動哪一項政策</w:t>
      </w:r>
      <w:r w:rsidRPr="005D708A">
        <w:rPr>
          <w:rFonts w:ascii="新細明體" w:eastAsia="新細明體" w:hAnsi="新細明體" w:hint="eastAsia"/>
          <w:sz w:val="26"/>
          <w:szCs w:val="26"/>
        </w:rPr>
        <w:t>？</w:t>
      </w:r>
    </w:p>
    <w:p w:rsidR="003B1DD0" w:rsidRDefault="003B1DD0" w:rsidP="005D708A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Ａ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提高出生率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Ｂ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開放人口流動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Ｃ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 xml:space="preserve">提升國民教育水準　</w:t>
      </w:r>
      <w:r w:rsidRPr="005D708A">
        <w:rPr>
          <w:rFonts w:ascii="新細明體" w:eastAsia="新細明體" w:hAnsi="新細明體"/>
          <w:sz w:val="26"/>
          <w:szCs w:val="26"/>
        </w:rPr>
        <w:t>(</w:t>
      </w:r>
      <w:r w:rsidRPr="005D708A">
        <w:rPr>
          <w:rFonts w:ascii="新細明體" w:eastAsia="新細明體" w:hAnsi="新細明體" w:hint="eastAsia"/>
          <w:sz w:val="26"/>
          <w:szCs w:val="26"/>
        </w:rPr>
        <w:t>Ｄ</w:t>
      </w:r>
      <w:r w:rsidRPr="005D708A">
        <w:rPr>
          <w:rFonts w:ascii="新細明體" w:eastAsia="新細明體" w:hAnsi="新細明體"/>
          <w:sz w:val="26"/>
          <w:szCs w:val="26"/>
        </w:rPr>
        <w:t>)</w:t>
      </w:r>
      <w:r w:rsidRPr="005D708A">
        <w:rPr>
          <w:rFonts w:ascii="新細明體" w:eastAsia="新細明體" w:hAnsi="新細明體" w:hint="eastAsia"/>
          <w:sz w:val="26"/>
          <w:szCs w:val="26"/>
        </w:rPr>
        <w:t>降低性別比。</w:t>
      </w:r>
    </w:p>
    <w:p w:rsidR="003B1DD0" w:rsidRDefault="003B1DD0" w:rsidP="00C26AB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17. </w:t>
      </w:r>
      <w:r w:rsidRPr="00C26AB6">
        <w:rPr>
          <w:rFonts w:ascii="新細明體" w:eastAsia="新細明體" w:hAnsi="新細明體" w:hint="eastAsia"/>
          <w:sz w:val="26"/>
          <w:szCs w:val="26"/>
        </w:rPr>
        <w:t>中國</w:t>
      </w:r>
      <w:r>
        <w:rPr>
          <w:rFonts w:ascii="新細明體" w:eastAsia="新細明體" w:hAnsi="新細明體" w:hint="eastAsia"/>
          <w:sz w:val="26"/>
          <w:szCs w:val="26"/>
        </w:rPr>
        <w:t>降雨時空分布不均，夏季為主要的雨季</w:t>
      </w:r>
      <w:r w:rsidRPr="00C26AB6">
        <w:rPr>
          <w:rFonts w:ascii="新細明體" w:eastAsia="新細明體" w:hAnsi="新細明體" w:hint="eastAsia"/>
          <w:sz w:val="26"/>
          <w:szCs w:val="26"/>
        </w:rPr>
        <w:t>，其降雨型態最可能為下列何者？</w:t>
      </w:r>
    </w:p>
    <w:p w:rsidR="003B1DD0" w:rsidRDefault="003B1DD0" w:rsidP="00C26AB6">
      <w:pPr>
        <w:kinsoku w:val="0"/>
        <w:overflowPunct w:val="0"/>
        <w:autoSpaceDE w:val="0"/>
        <w:autoSpaceDN w:val="0"/>
        <w:rPr>
          <w:rFonts w:ascii="標楷體"/>
          <w:w w:val="25"/>
        </w:rPr>
      </w:pPr>
      <w:r>
        <w:rPr>
          <w:noProof/>
        </w:rPr>
        <w:pict>
          <v:shape id="圖片 202" o:spid="_x0000_s1031" type="#_x0000_t75" alt="地形雨-3" style="position:absolute;margin-left:7in;margin-top:6pt;width:108pt;height:57.85pt;z-index:-251658752;visibility:visible">
            <v:imagedata r:id="rId9" o:title=""/>
          </v:shape>
        </w:pict>
      </w:r>
      <w:r>
        <w:rPr>
          <w:noProof/>
        </w:rPr>
        <w:pict>
          <v:shape id="圖片 200" o:spid="_x0000_s1032" type="#_x0000_t75" alt="地形雨-2" style="position:absolute;margin-left:351pt;margin-top:6pt;width:112.95pt;height:57.6pt;z-index:-251660800;visibility:visible">
            <v:imagedata r:id="rId10" o:title=""/>
          </v:shape>
        </w:pict>
      </w:r>
      <w:r>
        <w:rPr>
          <w:noProof/>
        </w:rPr>
        <w:pict>
          <v:shape id="圖片 201" o:spid="_x0000_s1033" type="#_x0000_t75" alt="地形雨" style="position:absolute;margin-left:189pt;margin-top:6pt;width:111.6pt;height:57.5pt;z-index:-251659776;visibility:visible">
            <v:imagedata r:id="rId11" o:title=""/>
          </v:shape>
        </w:pict>
      </w:r>
      <w:r>
        <w:rPr>
          <w:noProof/>
        </w:rPr>
        <w:pict>
          <v:shape id="圖片 199" o:spid="_x0000_s1034" type="#_x0000_t75" alt="地形雨-1" style="position:absolute;margin-left:45pt;margin-top:6pt;width:118.5pt;height:57.9pt;z-index:-251661824;visibility:visible">
            <v:imagedata r:id="rId12" o:title=""/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   </w:t>
      </w:r>
      <w:r>
        <w:rPr>
          <w:rFonts w:ascii="標楷體"/>
        </w:rPr>
        <w:t>(</w:t>
      </w:r>
      <w:r>
        <w:rPr>
          <w:rFonts w:hint="eastAsia"/>
        </w:rPr>
        <w:t>Ａ</w:t>
      </w:r>
      <w:r>
        <w:rPr>
          <w:rFonts w:ascii="標楷體"/>
        </w:rPr>
        <w:t>)</w:t>
      </w:r>
      <w:r>
        <w:rPr>
          <w:rFonts w:hint="eastAsia"/>
          <w:w w:val="25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ascii="標楷體"/>
        </w:rPr>
        <w:t>(</w:t>
      </w:r>
      <w:r>
        <w:rPr>
          <w:rFonts w:hint="eastAsia"/>
        </w:rPr>
        <w:t>Ｂ</w:t>
      </w:r>
      <w:r>
        <w:rPr>
          <w:rFonts w:ascii="標楷體"/>
        </w:rPr>
        <w:t>)</w:t>
      </w:r>
      <w:r w:rsidRPr="00C26AB6">
        <w:rPr>
          <w:w w:val="25"/>
        </w:rPr>
        <w:t xml:space="preserve"> </w:t>
      </w:r>
      <w:r>
        <w:rPr>
          <w:rFonts w:hint="eastAsia"/>
          <w:w w:val="25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　</w:t>
      </w:r>
      <w:r>
        <w:rPr>
          <w:rFonts w:ascii="標楷體"/>
        </w:rPr>
        <w:t>(</w:t>
      </w:r>
      <w:r>
        <w:rPr>
          <w:rFonts w:hint="eastAsia"/>
        </w:rPr>
        <w:t>Ｃ</w:t>
      </w:r>
      <w:r>
        <w:rPr>
          <w:rFonts w:ascii="標楷體"/>
        </w:rPr>
        <w:t>)</w:t>
      </w:r>
      <w:r>
        <w:rPr>
          <w:rFonts w:hint="eastAsia"/>
          <w:w w:val="25"/>
        </w:rPr>
        <w:t xml:space="preserve">　</w:t>
      </w:r>
      <w:r w:rsidRPr="00C26AB6">
        <w:rPr>
          <w:w w:val="25"/>
        </w:rPr>
        <w:t xml:space="preserve"> </w:t>
      </w:r>
      <w:r>
        <w:rPr>
          <w:rFonts w:hint="eastAsia"/>
          <w:w w:val="25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ascii="標楷體"/>
        </w:rPr>
        <w:t>(</w:t>
      </w:r>
      <w:r>
        <w:rPr>
          <w:rFonts w:hint="eastAsia"/>
        </w:rPr>
        <w:t>Ｄ</w:t>
      </w:r>
      <w:r>
        <w:rPr>
          <w:rFonts w:ascii="標楷體"/>
        </w:rPr>
        <w:t>)</w:t>
      </w:r>
      <w:r>
        <w:rPr>
          <w:rFonts w:ascii="標楷體" w:hint="eastAsia"/>
          <w:w w:val="25"/>
        </w:rPr>
        <w:t xml:space="preserve">　</w:t>
      </w:r>
    </w:p>
    <w:p w:rsidR="003B1DD0" w:rsidRDefault="003B1DD0" w:rsidP="00C26AB6">
      <w:pPr>
        <w:rPr>
          <w:rFonts w:ascii="新細明體" w:eastAsia="新細明體" w:hAnsi="新細明體"/>
          <w:sz w:val="26"/>
          <w:szCs w:val="26"/>
        </w:rPr>
      </w:pPr>
    </w:p>
    <w:p w:rsidR="003B1DD0" w:rsidRPr="00C26AB6" w:rsidRDefault="003B1DD0" w:rsidP="00C26AB6">
      <w:pPr>
        <w:rPr>
          <w:rFonts w:ascii="新細明體" w:eastAsia="新細明體" w:hAnsi="新細明體"/>
          <w:sz w:val="26"/>
          <w:szCs w:val="26"/>
        </w:rPr>
      </w:pPr>
    </w:p>
    <w:p w:rsidR="003B1DD0" w:rsidRDefault="003B1DD0" w:rsidP="00C26AB6">
      <w:pPr>
        <w:rPr>
          <w:rFonts w:ascii="新細明體" w:eastAsia="新細明體" w:hAnsi="新細明體"/>
          <w:sz w:val="26"/>
          <w:szCs w:val="26"/>
        </w:rPr>
      </w:pPr>
    </w:p>
    <w:p w:rsidR="003B1DD0" w:rsidRPr="00C26AB6" w:rsidRDefault="003B1DD0" w:rsidP="00C26AB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18. </w:t>
      </w:r>
      <w:r>
        <w:rPr>
          <w:rFonts w:ascii="新細明體" w:eastAsia="新細明體" w:hAnsi="新細明體" w:hint="eastAsia"/>
          <w:sz w:val="26"/>
          <w:szCs w:val="26"/>
        </w:rPr>
        <w:t>中國</w:t>
      </w:r>
      <w:r w:rsidRPr="00C26AB6">
        <w:rPr>
          <w:rFonts w:ascii="新細明體" w:eastAsia="新細明體" w:hAnsi="新細明體" w:hint="eastAsia"/>
          <w:sz w:val="26"/>
          <w:szCs w:val="26"/>
        </w:rPr>
        <w:t>的秦嶺、淮河為年雨量</w:t>
      </w:r>
      <w:r w:rsidRPr="00C26AB6">
        <w:rPr>
          <w:rFonts w:ascii="新細明體" w:eastAsia="新細明體" w:hAnsi="新細明體"/>
          <w:sz w:val="26"/>
          <w:szCs w:val="26"/>
        </w:rPr>
        <w:t>750</w:t>
      </w:r>
      <w:r w:rsidRPr="00C26AB6">
        <w:rPr>
          <w:rFonts w:ascii="新細明體" w:eastAsia="新細明體" w:hAnsi="新細明體" w:hint="eastAsia"/>
          <w:sz w:val="26"/>
          <w:szCs w:val="26"/>
        </w:rPr>
        <w:t>毫米及最冷月均溫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℃"/>
        </w:smartTagPr>
        <w:r w:rsidRPr="00C26AB6">
          <w:rPr>
            <w:rFonts w:ascii="新細明體" w:eastAsia="新細明體" w:hAnsi="新細明體"/>
            <w:sz w:val="26"/>
            <w:szCs w:val="26"/>
          </w:rPr>
          <w:t>0</w:t>
        </w:r>
        <w:r w:rsidRPr="00C26AB6">
          <w:rPr>
            <w:rFonts w:ascii="新細明體" w:eastAsia="新細明體" w:hAnsi="新細明體" w:hint="eastAsia"/>
            <w:sz w:val="26"/>
            <w:szCs w:val="26"/>
          </w:rPr>
          <w:t>℃</w:t>
        </w:r>
      </w:smartTag>
      <w:r w:rsidRPr="00C26AB6">
        <w:rPr>
          <w:rFonts w:ascii="新細明體" w:eastAsia="新細明體" w:hAnsi="新細明體" w:hint="eastAsia"/>
          <w:sz w:val="26"/>
          <w:szCs w:val="26"/>
        </w:rPr>
        <w:t>的北界，因此形成哪兩種氣候區的分界線？</w:t>
      </w:r>
    </w:p>
    <w:p w:rsidR="003B1DD0" w:rsidRDefault="003B1DD0" w:rsidP="00C26AB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Ａ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>
        <w:rPr>
          <w:rFonts w:ascii="新細明體" w:eastAsia="新細明體" w:hAnsi="新細明體" w:hint="eastAsia"/>
          <w:sz w:val="26"/>
          <w:szCs w:val="26"/>
        </w:rPr>
        <w:t>季風、乾燥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Ｂ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溫帶季風、副熱帶季風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Ｃ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>
        <w:rPr>
          <w:rFonts w:ascii="新細明體" w:eastAsia="新細明體" w:hAnsi="新細明體" w:hint="eastAsia"/>
          <w:sz w:val="26"/>
          <w:szCs w:val="26"/>
        </w:rPr>
        <w:t>乾燥、高地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Ｄ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>熱帶季風、副熱帶季風。</w:t>
      </w:r>
    </w:p>
    <w:p w:rsidR="003B1DD0" w:rsidRPr="00C26AB6" w:rsidRDefault="003B1DD0" w:rsidP="00C26AB6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19. </w:t>
      </w:r>
      <w:bookmarkStart w:id="11" w:name="Q_7BA783C2552E42BAAC027F5BCBC611B6"/>
      <w:r>
        <w:rPr>
          <w:rFonts w:ascii="新細明體" w:eastAsia="新細明體" w:hAnsi="新細明體" w:hint="eastAsia"/>
          <w:sz w:val="26"/>
          <w:szCs w:val="26"/>
        </w:rPr>
        <w:t>上海為中國經濟最發達的都市，且位於</w:t>
      </w:r>
      <w:r w:rsidRPr="00C26AB6">
        <w:rPr>
          <w:rFonts w:ascii="新細明體" w:eastAsia="新細明體" w:hAnsi="新細明體" w:hint="eastAsia"/>
          <w:sz w:val="26"/>
          <w:szCs w:val="26"/>
        </w:rPr>
        <w:t>哪一條河川的出海口？</w:t>
      </w:r>
      <w:bookmarkEnd w:id="11"/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Ａ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海河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Ｂ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黃河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Ｃ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 xml:space="preserve">長江　</w:t>
      </w:r>
      <w:r w:rsidRPr="00C26AB6">
        <w:rPr>
          <w:rFonts w:ascii="新細明體" w:eastAsia="新細明體" w:hAnsi="新細明體"/>
          <w:sz w:val="26"/>
          <w:szCs w:val="26"/>
        </w:rPr>
        <w:t>(</w:t>
      </w:r>
      <w:r w:rsidRPr="00C26AB6">
        <w:rPr>
          <w:rFonts w:ascii="新細明體" w:eastAsia="新細明體" w:hAnsi="新細明體" w:hint="eastAsia"/>
          <w:sz w:val="26"/>
          <w:szCs w:val="26"/>
        </w:rPr>
        <w:t>Ｄ</w:t>
      </w:r>
      <w:r w:rsidRPr="00C26AB6">
        <w:rPr>
          <w:rFonts w:ascii="新細明體" w:eastAsia="新細明體" w:hAnsi="新細明體"/>
          <w:sz w:val="26"/>
          <w:szCs w:val="26"/>
        </w:rPr>
        <w:t>)</w:t>
      </w:r>
      <w:r w:rsidRPr="00C26AB6">
        <w:rPr>
          <w:rFonts w:ascii="新細明體" w:eastAsia="新細明體" w:hAnsi="新細明體" w:hint="eastAsia"/>
          <w:sz w:val="26"/>
          <w:szCs w:val="26"/>
        </w:rPr>
        <w:t>珠江。</w:t>
      </w:r>
    </w:p>
    <w:p w:rsidR="003B1DD0" w:rsidRPr="00503845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 id="圖片 203" o:spid="_x0000_s1035" type="#_x0000_t75" alt="3-13" style="position:absolute;margin-left:522pt;margin-top:17.4pt;width:115.85pt;height:126pt;z-index:251658752;visibility:visible">
            <v:imagedata r:id="rId13" o:title="" gain="86232f" blacklevel="-3932f"/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20. </w:t>
      </w:r>
      <w:r>
        <w:rPr>
          <w:rFonts w:ascii="新細明體" w:eastAsia="新細明體" w:hAnsi="新細明體" w:hint="eastAsia"/>
          <w:sz w:val="26"/>
          <w:szCs w:val="26"/>
        </w:rPr>
        <w:t>中國的人口分布疏密程度差異相當大，</w:t>
      </w:r>
      <w:r w:rsidRPr="00503845">
        <w:rPr>
          <w:rFonts w:ascii="新細明體" w:eastAsia="新細明體" w:hAnsi="新細明體" w:hint="eastAsia"/>
          <w:sz w:val="26"/>
          <w:szCs w:val="26"/>
        </w:rPr>
        <w:t>目前中國人口多集中在哪一個氣候區內？</w:t>
      </w:r>
    </w:p>
    <w:p w:rsidR="003B1DD0" w:rsidRDefault="003B1DD0" w:rsidP="00503845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Ａ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季風氣候區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Ｂ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草原氣候區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Ｃ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乾燥氣候區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Ｄ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高地氣候區。</w:t>
      </w:r>
    </w:p>
    <w:p w:rsidR="003B1DD0" w:rsidRPr="00503845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21. </w:t>
      </w:r>
      <w:bookmarkStart w:id="12" w:name="Q_B38D0169B8864C9B8843F200EB01A9EB"/>
      <w:r w:rsidRPr="00503845">
        <w:rPr>
          <w:rFonts w:ascii="新細明體" w:eastAsia="新細明體" w:hAnsi="新細明體" w:hint="eastAsia"/>
          <w:sz w:val="26"/>
          <w:szCs w:val="26"/>
        </w:rPr>
        <w:t>中國</w:t>
      </w:r>
      <w:r w:rsidRPr="00415E7F">
        <w:rPr>
          <w:rFonts w:ascii="新細明體" w:eastAsia="新細明體" w:hAnsi="新細明體" w:hint="eastAsia"/>
          <w:sz w:val="26"/>
          <w:szCs w:val="26"/>
        </w:rPr>
        <w:t>『人口分布疏密線』</w:t>
      </w:r>
      <w:r w:rsidRPr="00503845">
        <w:rPr>
          <w:rFonts w:ascii="新細明體" w:eastAsia="新細明體" w:hAnsi="新細明體" w:hint="eastAsia"/>
          <w:sz w:val="26"/>
          <w:szCs w:val="26"/>
        </w:rPr>
        <w:t>，是由哪兩個邊境都市連成一線？</w:t>
      </w:r>
    </w:p>
    <w:p w:rsidR="003B1DD0" w:rsidRPr="00503845" w:rsidRDefault="003B1DD0" w:rsidP="00503845">
      <w:pPr>
        <w:ind w:firstLineChars="150" w:firstLine="390"/>
        <w:rPr>
          <w:rFonts w:ascii="新細明體" w:eastAsia="新細明體" w:hAnsi="新細明體"/>
          <w:sz w:val="26"/>
          <w:szCs w:val="26"/>
        </w:rPr>
      </w:pP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Ａ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拉薩、上海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Ｂ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黑河、騰衝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Ｃ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黑河、香港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Ｄ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哈爾濱、騰衝。</w:t>
      </w:r>
    </w:p>
    <w:bookmarkEnd w:id="12"/>
    <w:p w:rsidR="003B1DD0" w:rsidRPr="00503845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22. </w:t>
      </w:r>
      <w:r w:rsidRPr="00503845">
        <w:rPr>
          <w:rFonts w:ascii="新細明體" w:eastAsia="新細明體" w:hAnsi="新細明體" w:hint="eastAsia"/>
          <w:sz w:val="26"/>
          <w:szCs w:val="26"/>
        </w:rPr>
        <w:t>圖</w:t>
      </w:r>
      <w:r>
        <w:rPr>
          <w:rFonts w:ascii="新細明體" w:eastAsia="新細明體" w:hAnsi="新細明體" w:hint="eastAsia"/>
          <w:sz w:val="26"/>
          <w:szCs w:val="26"/>
        </w:rPr>
        <w:t>（三）為哈爾濱的氣候</w:t>
      </w:r>
      <w:r w:rsidRPr="00503845">
        <w:rPr>
          <w:rFonts w:ascii="新細明體" w:eastAsia="新細明體" w:hAnsi="新細明體" w:hint="eastAsia"/>
          <w:sz w:val="26"/>
          <w:szCs w:val="26"/>
        </w:rPr>
        <w:t>圖，</w:t>
      </w:r>
      <w:r>
        <w:rPr>
          <w:rFonts w:ascii="新細明體" w:eastAsia="新細明體" w:hAnsi="新細明體" w:hint="eastAsia"/>
          <w:sz w:val="26"/>
          <w:szCs w:val="26"/>
        </w:rPr>
        <w:t>從圖中判斷</w:t>
      </w:r>
      <w:r w:rsidRPr="00503845">
        <w:rPr>
          <w:rFonts w:ascii="新細明體" w:eastAsia="新細明體" w:hAnsi="新細明體" w:hint="eastAsia"/>
          <w:sz w:val="26"/>
          <w:szCs w:val="26"/>
        </w:rPr>
        <w:t>下列有關哈爾濱氣候特色的敘述，何者</w:t>
      </w:r>
      <w:r w:rsidRPr="00DE78F6">
        <w:rPr>
          <w:rFonts w:ascii="新細明體" w:eastAsia="新細明體" w:hAnsi="新細明體" w:hint="eastAsia"/>
          <w:sz w:val="26"/>
          <w:szCs w:val="26"/>
        </w:rPr>
        <w:t>正確</w:t>
      </w:r>
      <w:r w:rsidRPr="00503845">
        <w:rPr>
          <w:rFonts w:ascii="新細明體" w:eastAsia="新細明體" w:hAnsi="新細明體" w:hint="eastAsia"/>
          <w:sz w:val="26"/>
          <w:szCs w:val="26"/>
        </w:rPr>
        <w:t>？</w:t>
      </w:r>
    </w:p>
    <w:p w:rsidR="003B1DD0" w:rsidRPr="00503845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Ａ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降雨集中冬季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Ｂ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年溫差變化大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Ｃ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屬於乾燥氣候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Ｄ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地勢高氣溫低。</w:t>
      </w:r>
    </w:p>
    <w:p w:rsidR="003B1DD0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23. </w:t>
      </w:r>
      <w:r w:rsidRPr="00503845">
        <w:rPr>
          <w:rFonts w:ascii="新細明體" w:eastAsia="新細明體" w:hAnsi="新細明體" w:hint="eastAsia"/>
          <w:sz w:val="26"/>
          <w:szCs w:val="26"/>
        </w:rPr>
        <w:t>人口</w:t>
      </w:r>
      <w:r>
        <w:rPr>
          <w:rFonts w:ascii="新細明體" w:eastAsia="新細明體" w:hAnsi="新細明體" w:hint="eastAsia"/>
          <w:sz w:val="26"/>
          <w:szCs w:val="26"/>
        </w:rPr>
        <w:t>是國家組成的要素，但快速的人口成長會引發糧食不足、環境汙染等問題</w:t>
      </w:r>
      <w:r w:rsidRPr="00503845">
        <w:rPr>
          <w:rFonts w:ascii="新細明體" w:eastAsia="新細明體" w:hAnsi="新細明體" w:hint="eastAsia"/>
          <w:sz w:val="26"/>
          <w:szCs w:val="26"/>
        </w:rPr>
        <w:t>，請問：</w:t>
      </w:r>
    </w:p>
    <w:p w:rsidR="003B1DD0" w:rsidRPr="00503845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503845">
        <w:rPr>
          <w:rFonts w:ascii="新細明體" w:eastAsia="新細明體" w:hAnsi="新細明體" w:hint="eastAsia"/>
          <w:sz w:val="26"/>
          <w:szCs w:val="26"/>
        </w:rPr>
        <w:t>目前</w:t>
      </w:r>
      <w:r>
        <w:rPr>
          <w:noProof/>
        </w:rPr>
        <w:pict>
          <v:shape id="_x0000_s1036" type="#_x0000_t202" style="position:absolute;margin-left:567pt;margin-top:17.4pt;width:52pt;height:27pt;z-index:251659776;mso-position-horizontal-relative:text;mso-position-vertical-relative:text" filled="f" stroked="f">
            <v:textbox style="mso-next-textbox:#_x0000_s1036">
              <w:txbxContent>
                <w:p w:rsidR="003B1DD0" w:rsidRPr="0018272E" w:rsidRDefault="003B1DD0" w:rsidP="00503845">
                  <w:pPr>
                    <w:rPr>
                      <w:rFonts w:ascii="新細明體" w:eastAsia="新細明體"/>
                      <w:b/>
                      <w:sz w:val="26"/>
                      <w:szCs w:val="26"/>
                    </w:rPr>
                  </w:pPr>
                  <w:r w:rsidRPr="0018272E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圖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三</w:t>
                  </w:r>
                  <w:r w:rsidRPr="0018272E">
                    <w:rPr>
                      <w:rFonts w:ascii="新細明體" w:hAnsi="新細明體"/>
                      <w:b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Pr="00503845">
        <w:rPr>
          <w:rFonts w:ascii="新細明體" w:eastAsia="新細明體" w:hAnsi="新細明體" w:hint="eastAsia"/>
          <w:sz w:val="26"/>
          <w:szCs w:val="26"/>
        </w:rPr>
        <w:t>全世界人口</w:t>
      </w:r>
      <w:r>
        <w:rPr>
          <w:rFonts w:ascii="新細明體" w:eastAsia="新細明體" w:hAnsi="新細明體" w:hint="eastAsia"/>
          <w:sz w:val="26"/>
          <w:szCs w:val="26"/>
        </w:rPr>
        <w:t>數的第一名、第二名分別</w:t>
      </w:r>
      <w:r w:rsidRPr="00503845">
        <w:rPr>
          <w:rFonts w:ascii="新細明體" w:eastAsia="新細明體" w:hAnsi="新細明體" w:hint="eastAsia"/>
          <w:sz w:val="26"/>
          <w:szCs w:val="26"/>
        </w:rPr>
        <w:t>是</w:t>
      </w:r>
      <w:r>
        <w:rPr>
          <w:rFonts w:ascii="新細明體" w:eastAsia="新細明體" w:hAnsi="新細明體" w:hint="eastAsia"/>
          <w:sz w:val="26"/>
          <w:szCs w:val="26"/>
        </w:rPr>
        <w:t>下列哪一個</w:t>
      </w:r>
      <w:r w:rsidRPr="00503845">
        <w:rPr>
          <w:rFonts w:ascii="新細明體" w:eastAsia="新細明體" w:hAnsi="新細明體" w:hint="eastAsia"/>
          <w:sz w:val="26"/>
          <w:szCs w:val="26"/>
        </w:rPr>
        <w:t>國家？</w:t>
      </w:r>
    </w:p>
    <w:p w:rsidR="003B1DD0" w:rsidRDefault="003B1DD0" w:rsidP="00503845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Ａ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法國</w:t>
      </w:r>
      <w:r>
        <w:rPr>
          <w:rFonts w:ascii="新細明體" w:eastAsia="新細明體" w:hAnsi="新細明體" w:hint="eastAsia"/>
          <w:sz w:val="26"/>
          <w:szCs w:val="26"/>
        </w:rPr>
        <w:t>、英國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Ｂ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俄羅斯</w:t>
      </w:r>
      <w:r>
        <w:rPr>
          <w:rFonts w:ascii="新細明體" w:eastAsia="新細明體" w:hAnsi="新細明體" w:hint="eastAsia"/>
          <w:sz w:val="26"/>
          <w:szCs w:val="26"/>
        </w:rPr>
        <w:t>、中國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Ｃ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美國</w:t>
      </w:r>
      <w:r>
        <w:rPr>
          <w:rFonts w:ascii="新細明體" w:eastAsia="新細明體" w:hAnsi="新細明體" w:hint="eastAsia"/>
          <w:sz w:val="26"/>
          <w:szCs w:val="26"/>
        </w:rPr>
        <w:t>、加拿大</w:t>
      </w:r>
      <w:r w:rsidRPr="00503845">
        <w:rPr>
          <w:rFonts w:ascii="新細明體" w:eastAsia="新細明體" w:hAnsi="新細明體" w:hint="eastAsia"/>
          <w:sz w:val="26"/>
          <w:szCs w:val="26"/>
        </w:rPr>
        <w:t xml:space="preserve">　</w:t>
      </w:r>
      <w:r w:rsidRPr="00503845">
        <w:rPr>
          <w:rFonts w:ascii="新細明體" w:eastAsia="新細明體" w:hAnsi="新細明體"/>
          <w:sz w:val="26"/>
          <w:szCs w:val="26"/>
        </w:rPr>
        <w:t>(</w:t>
      </w:r>
      <w:r w:rsidRPr="00503845">
        <w:rPr>
          <w:rFonts w:ascii="新細明體" w:eastAsia="新細明體" w:hAnsi="新細明體" w:hint="eastAsia"/>
          <w:sz w:val="26"/>
          <w:szCs w:val="26"/>
        </w:rPr>
        <w:t>Ｄ</w:t>
      </w:r>
      <w:r w:rsidRPr="00503845">
        <w:rPr>
          <w:rFonts w:ascii="新細明體" w:eastAsia="新細明體" w:hAnsi="新細明體"/>
          <w:sz w:val="26"/>
          <w:szCs w:val="26"/>
        </w:rPr>
        <w:t>)</w:t>
      </w:r>
      <w:r w:rsidRPr="00503845">
        <w:rPr>
          <w:rFonts w:ascii="新細明體" w:eastAsia="新細明體" w:hAnsi="新細明體" w:hint="eastAsia"/>
          <w:sz w:val="26"/>
          <w:szCs w:val="26"/>
        </w:rPr>
        <w:t>中國</w:t>
      </w:r>
      <w:r>
        <w:rPr>
          <w:rFonts w:ascii="新細明體" w:eastAsia="新細明體" w:hAnsi="新細明體" w:hint="eastAsia"/>
          <w:sz w:val="26"/>
          <w:szCs w:val="26"/>
        </w:rPr>
        <w:t>、印度</w:t>
      </w:r>
      <w:r w:rsidRPr="00503845">
        <w:rPr>
          <w:rFonts w:ascii="新細明體" w:eastAsia="新細明體" w:hAnsi="新細明體" w:hint="eastAsia"/>
          <w:sz w:val="26"/>
          <w:szCs w:val="26"/>
        </w:rPr>
        <w:t>。</w:t>
      </w:r>
    </w:p>
    <w:p w:rsidR="003B1DD0" w:rsidRPr="00AA3408" w:rsidRDefault="003B1DD0" w:rsidP="00342157">
      <w:pPr>
        <w:rPr>
          <w:rFonts w:ascii="新細明體" w:eastAsia="新細明體" w:hAnsi="新細明體"/>
          <w:sz w:val="26"/>
          <w:szCs w:val="26"/>
        </w:rPr>
      </w:pPr>
      <w:r>
        <w:rPr>
          <w:noProof/>
        </w:rPr>
        <w:pict>
          <v:shape id="圖片 218" o:spid="_x0000_s1037" type="#_x0000_t75" alt="101-4-10" style="position:absolute;margin-left:486pt;margin-top:18pt;width:153pt;height:102pt;z-index:-251655680;visibility:visible" wrapcoords="-106 0 -106 21441 21600 21441 21600 0 -106 0">
            <v:imagedata r:id="rId14" o:title=""/>
            <w10:wrap type="tight"/>
          </v:shape>
        </w:pict>
      </w:r>
      <w:r>
        <w:rPr>
          <w:rFonts w:ascii="新細明體" w:eastAsia="新細明體" w:hAnsi="新細明體"/>
          <w:sz w:val="26"/>
          <w:szCs w:val="26"/>
        </w:rPr>
        <w:t xml:space="preserve">24. </w:t>
      </w:r>
      <w:r w:rsidRPr="00AA3408">
        <w:rPr>
          <w:rFonts w:ascii="新細明體" w:eastAsia="新細明體" w:hAnsi="新細明體" w:hint="eastAsia"/>
          <w:sz w:val="26"/>
          <w:szCs w:val="26"/>
        </w:rPr>
        <w:t>圖</w:t>
      </w:r>
      <w:r>
        <w:rPr>
          <w:rFonts w:ascii="新細明體" w:eastAsia="新細明體" w:hAnsi="新細明體" w:hint="eastAsia"/>
          <w:sz w:val="26"/>
          <w:szCs w:val="26"/>
        </w:rPr>
        <w:t>（四）</w:t>
      </w:r>
      <w:r w:rsidRPr="00AA3408">
        <w:rPr>
          <w:rFonts w:ascii="新細明體" w:eastAsia="新細明體" w:hAnsi="新細明體" w:hint="eastAsia"/>
          <w:sz w:val="26"/>
          <w:szCs w:val="26"/>
        </w:rPr>
        <w:t>為中國人口政策的宣傳海報，</w:t>
      </w:r>
      <w:r>
        <w:rPr>
          <w:rFonts w:ascii="新細明體" w:eastAsia="新細明體" w:hAnsi="新細明體" w:hint="eastAsia"/>
          <w:sz w:val="26"/>
          <w:szCs w:val="26"/>
        </w:rPr>
        <w:t>其</w:t>
      </w:r>
      <w:r w:rsidRPr="00AA3408">
        <w:rPr>
          <w:rFonts w:ascii="新細明體" w:eastAsia="新細明體" w:hAnsi="新細明體" w:hint="eastAsia"/>
          <w:sz w:val="26"/>
          <w:szCs w:val="26"/>
        </w:rPr>
        <w:t>觀念和</w:t>
      </w:r>
      <w:r>
        <w:rPr>
          <w:rFonts w:ascii="新細明體" w:eastAsia="新細明體" w:hAnsi="新細明體" w:hint="eastAsia"/>
          <w:sz w:val="26"/>
          <w:szCs w:val="26"/>
        </w:rPr>
        <w:t>中國哪</w:t>
      </w:r>
      <w:r w:rsidRPr="00AA3408">
        <w:rPr>
          <w:rFonts w:ascii="新細明體" w:eastAsia="新細明體" w:hAnsi="新細明體" w:hint="eastAsia"/>
          <w:sz w:val="26"/>
          <w:szCs w:val="26"/>
        </w:rPr>
        <w:t>種人口特性的關係最大？</w:t>
      </w:r>
    </w:p>
    <w:p w:rsidR="003B1DD0" w:rsidRDefault="003B1DD0" w:rsidP="00342157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AA3408">
        <w:rPr>
          <w:rFonts w:ascii="新細明體" w:eastAsia="新細明體" w:hAnsi="新細明體"/>
          <w:sz w:val="26"/>
          <w:szCs w:val="26"/>
        </w:rPr>
        <w:t>(</w:t>
      </w:r>
      <w:r w:rsidRPr="00AA3408">
        <w:rPr>
          <w:rFonts w:ascii="新細明體" w:eastAsia="新細明體" w:hAnsi="新細明體" w:hint="eastAsia"/>
          <w:sz w:val="26"/>
          <w:szCs w:val="26"/>
        </w:rPr>
        <w:t>Ａ</w:t>
      </w:r>
      <w:r w:rsidRPr="00AA3408">
        <w:rPr>
          <w:rFonts w:ascii="新細明體" w:eastAsia="新細明體" w:hAnsi="新細明體"/>
          <w:sz w:val="26"/>
          <w:szCs w:val="26"/>
        </w:rPr>
        <w:t>)</w:t>
      </w:r>
      <w:r w:rsidRPr="00AA3408">
        <w:rPr>
          <w:rFonts w:ascii="新細明體" w:eastAsia="新細明體" w:hAnsi="新細明體" w:hint="eastAsia"/>
          <w:sz w:val="26"/>
          <w:szCs w:val="26"/>
        </w:rPr>
        <w:t xml:space="preserve">人口密度過高　</w:t>
      </w:r>
      <w:r w:rsidRPr="00AA3408">
        <w:rPr>
          <w:rFonts w:ascii="新細明體" w:eastAsia="新細明體" w:hAnsi="新細明體"/>
          <w:sz w:val="26"/>
          <w:szCs w:val="26"/>
        </w:rPr>
        <w:t>(</w:t>
      </w:r>
      <w:r w:rsidRPr="00AA3408">
        <w:rPr>
          <w:rFonts w:ascii="新細明體" w:eastAsia="新細明體" w:hAnsi="新細明體" w:hint="eastAsia"/>
          <w:sz w:val="26"/>
          <w:szCs w:val="26"/>
        </w:rPr>
        <w:t>Ｂ</w:t>
      </w:r>
      <w:r w:rsidRPr="00AA3408">
        <w:rPr>
          <w:rFonts w:ascii="新細明體" w:eastAsia="新細明體" w:hAnsi="新細明體"/>
          <w:sz w:val="26"/>
          <w:szCs w:val="26"/>
        </w:rPr>
        <w:t>)</w:t>
      </w:r>
      <w:r w:rsidRPr="00AA3408">
        <w:rPr>
          <w:rFonts w:ascii="新細明體" w:eastAsia="新細明體" w:hAnsi="新細明體" w:hint="eastAsia"/>
          <w:sz w:val="26"/>
          <w:szCs w:val="26"/>
        </w:rPr>
        <w:t xml:space="preserve">民族多元國家　</w:t>
      </w:r>
      <w:r w:rsidRPr="00AA3408">
        <w:rPr>
          <w:rFonts w:ascii="新細明體" w:eastAsia="新細明體" w:hAnsi="新細明體"/>
          <w:sz w:val="26"/>
          <w:szCs w:val="26"/>
        </w:rPr>
        <w:t>(</w:t>
      </w:r>
      <w:r w:rsidRPr="00AA3408">
        <w:rPr>
          <w:rFonts w:ascii="新細明體" w:eastAsia="新細明體" w:hAnsi="新細明體" w:hint="eastAsia"/>
          <w:sz w:val="26"/>
          <w:szCs w:val="26"/>
        </w:rPr>
        <w:t>Ｃ</w:t>
      </w:r>
      <w:r w:rsidRPr="00AA3408">
        <w:rPr>
          <w:rFonts w:ascii="新細明體" w:eastAsia="新細明體" w:hAnsi="新細明體"/>
          <w:sz w:val="26"/>
          <w:szCs w:val="26"/>
        </w:rPr>
        <w:t>)</w:t>
      </w:r>
      <w:r w:rsidRPr="00AA3408">
        <w:rPr>
          <w:rFonts w:ascii="新細明體" w:eastAsia="新細明體" w:hAnsi="新細明體" w:hint="eastAsia"/>
          <w:sz w:val="26"/>
          <w:szCs w:val="26"/>
        </w:rPr>
        <w:t xml:space="preserve">幼年性別比失衡　</w:t>
      </w:r>
      <w:r w:rsidRPr="00AA3408">
        <w:rPr>
          <w:rFonts w:ascii="新細明體" w:eastAsia="新細明體" w:hAnsi="新細明體"/>
          <w:sz w:val="26"/>
          <w:szCs w:val="26"/>
        </w:rPr>
        <w:t>(</w:t>
      </w:r>
      <w:r w:rsidRPr="00AA3408">
        <w:rPr>
          <w:rFonts w:ascii="新細明體" w:eastAsia="新細明體" w:hAnsi="新細明體" w:hint="eastAsia"/>
          <w:sz w:val="26"/>
          <w:szCs w:val="26"/>
        </w:rPr>
        <w:t>Ｄ</w:t>
      </w:r>
      <w:r w:rsidRPr="00AA3408">
        <w:rPr>
          <w:rFonts w:ascii="新細明體" w:eastAsia="新細明體" w:hAnsi="新細明體"/>
          <w:sz w:val="26"/>
          <w:szCs w:val="26"/>
        </w:rPr>
        <w:t>)</w:t>
      </w:r>
      <w:r w:rsidRPr="00AA3408">
        <w:rPr>
          <w:rFonts w:ascii="新細明體" w:eastAsia="新細明體" w:hAnsi="新細明體" w:hint="eastAsia"/>
          <w:sz w:val="26"/>
          <w:szCs w:val="26"/>
        </w:rPr>
        <w:t>壯年男子移出。</w:t>
      </w:r>
    </w:p>
    <w:p w:rsidR="003B1DD0" w:rsidRDefault="003B1DD0" w:rsidP="00B06F08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25. </w:t>
      </w:r>
      <w:r w:rsidRPr="00B06F08">
        <w:rPr>
          <w:rFonts w:ascii="新細明體" w:eastAsia="新細明體" w:hAnsi="新細明體" w:hint="eastAsia"/>
          <w:sz w:val="26"/>
          <w:szCs w:val="26"/>
        </w:rPr>
        <w:t>中國傳統的交通方式各地不同，素有「南船北馬」之稱。請問：影響其分布的主</w:t>
      </w:r>
    </w:p>
    <w:p w:rsidR="003B1DD0" w:rsidRPr="00B06F08" w:rsidRDefault="003B1DD0" w:rsidP="00B06F08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 </w:t>
      </w:r>
      <w:r w:rsidRPr="00B06F08">
        <w:rPr>
          <w:rFonts w:ascii="新細明體" w:eastAsia="新細明體" w:hAnsi="新細明體" w:hint="eastAsia"/>
          <w:sz w:val="26"/>
          <w:szCs w:val="26"/>
        </w:rPr>
        <w:t>要原因為何？</w:t>
      </w:r>
    </w:p>
    <w:p w:rsidR="003B1DD0" w:rsidRDefault="003B1DD0" w:rsidP="00B06F08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 xml:space="preserve">   </w:t>
      </w:r>
      <w:r w:rsidRPr="00B06F08">
        <w:rPr>
          <w:rFonts w:ascii="新細明體" w:eastAsia="新細明體" w:hAnsi="新細明體"/>
          <w:sz w:val="26"/>
          <w:szCs w:val="26"/>
        </w:rPr>
        <w:t>(</w:t>
      </w:r>
      <w:r w:rsidRPr="00B06F08">
        <w:rPr>
          <w:rFonts w:ascii="新細明體" w:eastAsia="新細明體" w:hAnsi="新細明體" w:hint="eastAsia"/>
          <w:sz w:val="26"/>
          <w:szCs w:val="26"/>
        </w:rPr>
        <w:t>Ａ</w:t>
      </w:r>
      <w:r w:rsidRPr="00B06F08">
        <w:rPr>
          <w:rFonts w:ascii="新細明體" w:eastAsia="新細明體" w:hAnsi="新細明體"/>
          <w:sz w:val="26"/>
          <w:szCs w:val="26"/>
        </w:rPr>
        <w:t>)</w:t>
      </w:r>
      <w:r w:rsidRPr="00B06F08">
        <w:rPr>
          <w:rFonts w:ascii="新細明體" w:eastAsia="新細明體" w:hAnsi="新細明體" w:hint="eastAsia"/>
          <w:sz w:val="26"/>
          <w:szCs w:val="26"/>
        </w:rPr>
        <w:t xml:space="preserve">北方草原多　</w:t>
      </w:r>
      <w:r w:rsidRPr="00B06F08">
        <w:rPr>
          <w:rFonts w:ascii="新細明體" w:eastAsia="新細明體" w:hAnsi="新細明體"/>
          <w:sz w:val="26"/>
          <w:szCs w:val="26"/>
        </w:rPr>
        <w:t>(</w:t>
      </w:r>
      <w:r w:rsidRPr="00B06F08">
        <w:rPr>
          <w:rFonts w:ascii="新細明體" w:eastAsia="新細明體" w:hAnsi="新細明體" w:hint="eastAsia"/>
          <w:sz w:val="26"/>
          <w:szCs w:val="26"/>
        </w:rPr>
        <w:t>Ｂ</w:t>
      </w:r>
      <w:r w:rsidRPr="00B06F08">
        <w:rPr>
          <w:rFonts w:ascii="新細明體" w:eastAsia="新細明體" w:hAnsi="新細明體"/>
          <w:sz w:val="26"/>
          <w:szCs w:val="26"/>
        </w:rPr>
        <w:t>)</w:t>
      </w:r>
      <w:r w:rsidRPr="00B06F08">
        <w:rPr>
          <w:rFonts w:ascii="新細明體" w:eastAsia="新細明體" w:hAnsi="新細明體" w:hint="eastAsia"/>
          <w:sz w:val="26"/>
          <w:szCs w:val="26"/>
        </w:rPr>
        <w:t xml:space="preserve">南方雨量多　</w:t>
      </w:r>
      <w:r w:rsidRPr="00B06F08">
        <w:rPr>
          <w:rFonts w:ascii="新細明體" w:eastAsia="新細明體" w:hAnsi="新細明體"/>
          <w:sz w:val="26"/>
          <w:szCs w:val="26"/>
        </w:rPr>
        <w:t>(</w:t>
      </w:r>
      <w:r w:rsidRPr="00B06F08">
        <w:rPr>
          <w:rFonts w:ascii="新細明體" w:eastAsia="新細明體" w:hAnsi="新細明體" w:hint="eastAsia"/>
          <w:sz w:val="26"/>
          <w:szCs w:val="26"/>
        </w:rPr>
        <w:t>Ｃ</w:t>
      </w:r>
      <w:r w:rsidRPr="00B06F08">
        <w:rPr>
          <w:rFonts w:ascii="新細明體" w:eastAsia="新細明體" w:hAnsi="新細明體"/>
          <w:sz w:val="26"/>
          <w:szCs w:val="26"/>
        </w:rPr>
        <w:t>)</w:t>
      </w:r>
      <w:r w:rsidRPr="00B06F08">
        <w:rPr>
          <w:rFonts w:ascii="新細明體" w:eastAsia="新細明體" w:hAnsi="新細明體" w:hint="eastAsia"/>
          <w:sz w:val="26"/>
          <w:szCs w:val="26"/>
        </w:rPr>
        <w:t xml:space="preserve">北方面積大　</w:t>
      </w:r>
      <w:r w:rsidRPr="00B06F08">
        <w:rPr>
          <w:rFonts w:ascii="新細明體" w:eastAsia="新細明體" w:hAnsi="新細明體"/>
          <w:sz w:val="26"/>
          <w:szCs w:val="26"/>
        </w:rPr>
        <w:t>(</w:t>
      </w:r>
      <w:r w:rsidRPr="00B06F08">
        <w:rPr>
          <w:rFonts w:ascii="新細明體" w:eastAsia="新細明體" w:hAnsi="新細明體" w:hint="eastAsia"/>
          <w:sz w:val="26"/>
          <w:szCs w:val="26"/>
        </w:rPr>
        <w:t>Ｄ</w:t>
      </w:r>
      <w:r w:rsidRPr="00B06F08">
        <w:rPr>
          <w:rFonts w:ascii="新細明體" w:eastAsia="新細明體" w:hAnsi="新細明體"/>
          <w:sz w:val="26"/>
          <w:szCs w:val="26"/>
        </w:rPr>
        <w:t>)</w:t>
      </w:r>
      <w:r w:rsidRPr="00B06F08">
        <w:rPr>
          <w:rFonts w:ascii="新細明體" w:eastAsia="新細明體" w:hAnsi="新細明體" w:hint="eastAsia"/>
          <w:sz w:val="26"/>
          <w:szCs w:val="26"/>
        </w:rPr>
        <w:t>南方地平坦。</w:t>
      </w:r>
    </w:p>
    <w:p w:rsidR="003B1DD0" w:rsidRDefault="003B1DD0" w:rsidP="00547D6C">
      <w:pPr>
        <w:rPr>
          <w:rFonts w:ascii="新細明體" w:eastAsia="新細明體" w:hAnsi="新細明體"/>
          <w:sz w:val="26"/>
          <w:szCs w:val="26"/>
        </w:rPr>
      </w:pPr>
    </w:p>
    <w:p w:rsidR="003B1DD0" w:rsidRDefault="003B1DD0" w:rsidP="00547D6C">
      <w:pPr>
        <w:rPr>
          <w:rFonts w:ascii="新細明體" w:eastAsia="新細明體" w:hAnsi="新細明體"/>
          <w:sz w:val="26"/>
          <w:szCs w:val="26"/>
        </w:rPr>
      </w:pPr>
    </w:p>
    <w:p w:rsidR="003B1DD0" w:rsidRDefault="003B1DD0" w:rsidP="00FC6B0B">
      <w:pPr>
        <w:rPr>
          <w:rFonts w:ascii="新細明體" w:eastAsia="新細明體"/>
          <w:b/>
          <w:sz w:val="26"/>
          <w:szCs w:val="26"/>
        </w:rPr>
      </w:pPr>
      <w:r>
        <w:rPr>
          <w:rFonts w:ascii="新細明體" w:hAnsi="新細明體"/>
          <w:b/>
          <w:sz w:val="26"/>
          <w:szCs w:val="26"/>
        </w:rPr>
        <w:t xml:space="preserve">                                                                                        </w:t>
      </w:r>
      <w:r w:rsidRPr="0018272E">
        <w:rPr>
          <w:rFonts w:ascii="新細明體" w:hAnsi="新細明體" w:hint="eastAsia"/>
          <w:b/>
          <w:sz w:val="26"/>
          <w:szCs w:val="26"/>
        </w:rPr>
        <w:t>圖</w:t>
      </w:r>
      <w:r w:rsidRPr="0018272E">
        <w:rPr>
          <w:rFonts w:ascii="新細明體" w:hAnsi="新細明體"/>
          <w:b/>
          <w:sz w:val="26"/>
          <w:szCs w:val="26"/>
        </w:rPr>
        <w:t>(</w:t>
      </w:r>
      <w:r>
        <w:rPr>
          <w:rFonts w:ascii="新細明體" w:hAnsi="新細明體" w:hint="eastAsia"/>
          <w:b/>
          <w:sz w:val="26"/>
          <w:szCs w:val="26"/>
        </w:rPr>
        <w:t>四</w:t>
      </w:r>
      <w:r w:rsidRPr="0018272E">
        <w:rPr>
          <w:rFonts w:ascii="新細明體" w:hAnsi="新細明體"/>
          <w:b/>
          <w:sz w:val="26"/>
          <w:szCs w:val="26"/>
        </w:rPr>
        <w:t>)</w:t>
      </w:r>
    </w:p>
    <w:p w:rsidR="003B1DD0" w:rsidRDefault="003B1DD0" w:rsidP="00222565">
      <w:pPr>
        <w:snapToGrid w:val="0"/>
        <w:spacing w:line="360" w:lineRule="auto"/>
        <w:rPr>
          <w:rFonts w:ascii="新細明體" w:eastAsia="新細明體" w:hAnsi="新細明體"/>
          <w:sz w:val="28"/>
          <w:szCs w:val="28"/>
        </w:rPr>
      </w:pPr>
    </w:p>
    <w:p w:rsidR="003B1DD0" w:rsidRPr="00222565" w:rsidRDefault="003B1DD0" w:rsidP="00222565">
      <w:pPr>
        <w:snapToGrid w:val="0"/>
        <w:spacing w:line="360" w:lineRule="auto"/>
      </w:pPr>
      <w:r>
        <w:rPr>
          <w:rFonts w:ascii="新細明體" w:eastAsia="新細明體" w:hAnsi="新細明體" w:hint="eastAsia"/>
          <w:sz w:val="28"/>
          <w:szCs w:val="28"/>
        </w:rPr>
        <w:t>【歷史科】</w:t>
      </w:r>
      <w:r w:rsidRPr="008A3D2F">
        <w:rPr>
          <w:rFonts w:hint="eastAsia"/>
        </w:rPr>
        <w:t>命題教師：黃若芸老師</w:t>
      </w:r>
    </w:p>
    <w:p w:rsidR="003B1DD0" w:rsidRPr="0018272E" w:rsidRDefault="003B1DD0" w:rsidP="00CD383C">
      <w:pPr>
        <w:kinsoku w:val="0"/>
        <w:overflowPunct w:val="0"/>
        <w:autoSpaceDE w:val="0"/>
        <w:autoSpaceDN w:val="0"/>
        <w:spacing w:line="400" w:lineRule="exact"/>
        <w:rPr>
          <w:rFonts w:ascii="新細明體" w:eastAsia="新細明體"/>
          <w:b/>
          <w:sz w:val="26"/>
          <w:szCs w:val="26"/>
        </w:rPr>
      </w:pPr>
      <w:r>
        <w:rPr>
          <w:rFonts w:ascii="新細明體" w:eastAsia="新細明體" w:hAnsi="新細明體" w:hint="eastAsia"/>
          <w:color w:val="000000"/>
          <w:sz w:val="28"/>
          <w:szCs w:val="28"/>
        </w:rPr>
        <w:t>一、選擇題（</w:t>
      </w:r>
      <w:r>
        <w:rPr>
          <w:rFonts w:ascii="新細明體" w:eastAsia="新細明體" w:hAnsi="新細明體"/>
          <w:color w:val="000000"/>
          <w:sz w:val="28"/>
          <w:szCs w:val="28"/>
        </w:rPr>
        <w:t>26~50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。每題</w:t>
      </w:r>
      <w:r>
        <w:rPr>
          <w:rFonts w:ascii="新細明體" w:eastAsia="新細明體" w:hAnsi="新細明體"/>
          <w:color w:val="000000"/>
          <w:sz w:val="28"/>
          <w:szCs w:val="28"/>
        </w:rPr>
        <w:t>4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分）</w:t>
      </w:r>
    </w:p>
    <w:p w:rsidR="003B1DD0" w:rsidRPr="00D351F9" w:rsidRDefault="003B1DD0" w:rsidP="00830CE6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無論東方或西方，早期的人類為了解釋宇宙的存在和生活中所面對的自然萬物，慢慢發展出了宗教信仰，也漸漸形成一套完善的思想體系和行為規範，指導著人們的想法和生活。請問，下列哪一個宗教並非來自於其他地方，而是源起自中國境內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佛教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道教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景教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伊斯蘭教。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>
        <w:rPr>
          <w:noProof/>
        </w:rPr>
        <w:pict>
          <v:group id="Group 4" o:spid="_x0000_s1038" style="position:absolute;left:0;text-align:left;margin-left:446.7pt;margin-top:82.1pt;width:172.3pt;height:161pt;z-index:-251652608" coordsize="22669,20447" wrapcoords="-94 0 -94 21500 21600 21500 21600 0 -94 0">
            <v:shape id="Picture 6" o:spid="_x0000_s1039" type="#_x0000_t75" style="position:absolute;width:22669;height:20447;visibility:visible">
              <v:imagedata r:id="rId15" o:title=""/>
              <v:path arrowok="t"/>
            </v:shape>
            <v:group id="Group 7" o:spid="_x0000_s1040" style="position:absolute;left:52;top:105;width:17361;height:16091" coordorigin="7780,4195" coordsize="2734,2534">
              <v:shape id="Text Box 2" o:spid="_x0000_s1041" type="#_x0000_t202" style="position:absolute;left:7780;top:4195;width:490;height:375;visibility:visible">
                <v:textbox style="mso-next-textbox:#Text Box 2;mso-fit-shape-to-text:t" inset="0,0,0,0">
                  <w:txbxContent>
                    <w:p w:rsidR="003B1DD0" w:rsidRDefault="003B1DD0" w:rsidP="00D351F9">
                      <w:r>
                        <w:rPr>
                          <w:rFonts w:hint="eastAsia"/>
                        </w:rPr>
                        <w:t>圖</w:t>
                      </w:r>
                      <w:r>
                        <w:t>1</w:t>
                      </w:r>
                    </w:p>
                  </w:txbxContent>
                </v:textbox>
              </v:shape>
              <v:shape id="Text Box 9" o:spid="_x0000_s1042" type="#_x0000_t202" style="position:absolute;left:9640;top:5335;width:764;height:504;visibility:visible" filled="f" stroked="f">
                <v:textbox style="mso-next-textbox:#Text Box 9;mso-fit-shape-to-text:t">
                  <w:txbxContent>
                    <w:p w:rsidR="003B1DD0" w:rsidRPr="00575680" w:rsidRDefault="003B1DD0" w:rsidP="00D351F9">
                      <w:pPr>
                        <w:rPr>
                          <w:b/>
                          <w:sz w:val="20"/>
                        </w:rPr>
                      </w:pPr>
                      <w:r w:rsidRPr="00575680">
                        <w:rPr>
                          <w:rFonts w:hint="eastAsia"/>
                          <w:b/>
                          <w:sz w:val="20"/>
                        </w:rPr>
                        <w:t>曹操</w:t>
                      </w:r>
                    </w:p>
                  </w:txbxContent>
                </v:textbox>
              </v:shape>
              <v:shape id="Text Box 10" o:spid="_x0000_s1043" type="#_x0000_t202" style="position:absolute;left:9750;top:6145;width:764;height:504;visibility:visible" filled="f" stroked="f">
                <v:textbox style="mso-next-textbox:#Text Box 10;mso-fit-shape-to-text:t">
                  <w:txbxContent>
                    <w:p w:rsidR="003B1DD0" w:rsidRPr="00575680" w:rsidRDefault="003B1DD0" w:rsidP="00D351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孫權</w:t>
                      </w:r>
                    </w:p>
                  </w:txbxContent>
                </v:textbox>
              </v:shape>
              <v:shape id="Text Box 11" o:spid="_x0000_s1044" type="#_x0000_t202" style="position:absolute;left:8600;top:6225;width:764;height:504;visibility:visible" filled="f" stroked="f">
                <v:textbox style="mso-next-textbox:#Text Box 11;mso-fit-shape-to-text:t">
                  <w:txbxContent>
                    <w:p w:rsidR="003B1DD0" w:rsidRPr="00575680" w:rsidRDefault="003B1DD0" w:rsidP="00D351F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劉備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Pr="00D351F9">
        <w:rPr>
          <w:rFonts w:ascii="Arial" w:hAnsi="Arial" w:cs="Arial" w:hint="eastAsia"/>
          <w:sz w:val="28"/>
        </w:rPr>
        <w:t xml:space="preserve">中國古代讀書人常常以求取功名、出任官職為目標，但早期歷代選拔官員的方式各有不同。請將各朝代不同的選官方式，依照發生時間先後順序排列。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>世襲</w:t>
      </w:r>
      <w:r w:rsidRPr="00D351F9">
        <w:rPr>
          <w:rFonts w:ascii="新細明體" w:hAnsi="新細明體" w:cs="Arial" w:hint="eastAsia"/>
          <w:sz w:val="28"/>
        </w:rPr>
        <w:t>→察舉制度→九品官人法→科舉制度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新細明體" w:hAnsi="新細明體" w:cs="Arial" w:hint="eastAsia"/>
          <w:sz w:val="28"/>
        </w:rPr>
        <w:t>察舉制度→世襲→科舉制度→九品官人法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>科舉制度</w:t>
      </w:r>
      <w:r w:rsidRPr="00D351F9">
        <w:rPr>
          <w:rFonts w:ascii="新細明體" w:hAnsi="新細明體" w:cs="Arial" w:hint="eastAsia"/>
          <w:sz w:val="28"/>
        </w:rPr>
        <w:t>→世襲→九品官人法→察舉制度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九品官人法</w:t>
      </w:r>
      <w:r w:rsidRPr="00D351F9">
        <w:rPr>
          <w:rFonts w:ascii="新細明體" w:hAnsi="新細明體" w:cs="Arial" w:hint="eastAsia"/>
          <w:sz w:val="28"/>
        </w:rPr>
        <w:t>→科舉制度→察舉制度→世襲</w:t>
      </w:r>
      <w:r w:rsidRPr="00D351F9">
        <w:rPr>
          <w:rFonts w:ascii="Arial" w:hAnsi="Arial" w:cs="Arial" w:hint="eastAsia"/>
          <w:sz w:val="28"/>
        </w:rPr>
        <w:t>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圖</w:t>
      </w:r>
      <w:r w:rsidRPr="00D351F9">
        <w:rPr>
          <w:rFonts w:ascii="Arial" w:hAnsi="Arial" w:cs="Arial"/>
          <w:sz w:val="28"/>
        </w:rPr>
        <w:t>1</w:t>
      </w:r>
      <w:r w:rsidRPr="00D351F9">
        <w:rPr>
          <w:rFonts w:ascii="Arial" w:hAnsi="Arial" w:cs="Arial" w:hint="eastAsia"/>
          <w:sz w:val="28"/>
        </w:rPr>
        <w:t xml:space="preserve">為三國時期的政權形勢圖。請問，下列哪一個關鍵戰役造成這樣三分天下的局面？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黃巾之亂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赤壁之戰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八王之亂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永嘉之禍。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「魏晉南北朝」一詞中的「魏」，指的是下列何者？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東魏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西魏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拓跋氏的北魏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三國時期的曹魏。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中唐以後，人們覺得交易攜帶銅錢不便，可以先將銅錢加以兌換，需要使用時再換回銅錢即可；這種兌換錢幣的制度稱為什麼？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飛錢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交子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會子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寶鈔。</w:t>
      </w:r>
    </w:p>
    <w:p w:rsidR="003B1DD0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歷史學者曾評論唐代是「中國最具世界主義色彩的朝代」，認為唐朝時能夠消除民族界限，包容各民族、國家間不同的文化特色和政治、經濟等關係。請問，下列哪項敘述</w:t>
      </w:r>
      <w:r w:rsidRPr="00D351F9">
        <w:rPr>
          <w:rFonts w:ascii="新細明體" w:hAnsi="新細明體" w:cs="Arial" w:hint="eastAsia"/>
          <w:b/>
          <w:sz w:val="28"/>
          <w:u w:val="double"/>
        </w:rPr>
        <w:t>『</w:t>
      </w:r>
      <w:r w:rsidRPr="00D351F9">
        <w:rPr>
          <w:rFonts w:ascii="Arial" w:hAnsi="Arial" w:cs="Arial" w:hint="eastAsia"/>
          <w:b/>
          <w:sz w:val="28"/>
          <w:u w:val="double"/>
        </w:rPr>
        <w:t>無法</w:t>
      </w:r>
      <w:r w:rsidRPr="00D351F9">
        <w:rPr>
          <w:rFonts w:ascii="新細明體" w:hAnsi="新細明體" w:cs="Arial" w:hint="eastAsia"/>
          <w:b/>
          <w:sz w:val="28"/>
          <w:u w:val="double"/>
        </w:rPr>
        <w:t>』</w:t>
      </w:r>
      <w:r w:rsidRPr="00D351F9">
        <w:rPr>
          <w:rFonts w:ascii="Arial" w:hAnsi="Arial" w:cs="Arial" w:hint="eastAsia"/>
          <w:sz w:val="28"/>
        </w:rPr>
        <w:t xml:space="preserve">表現出這樣的特點？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許多外來宗教傳入中國，並且逐漸為中國人所接受，例如基督教的支派景教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漢族人融合了胡族的音樂、食物、服飾、舞蹈等，並使其漸漸成為漢文化的一部份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唐太宗派遣李靖等人帶兵擊滅東突厥，聲威遠播，並被西北各族尊稱為天可汗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日本孝德天皇在位時，曾派遣使節來到中國，學習唐代的典章制度和宗教文化。</w:t>
      </w: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以黃河與長江流域為主要生活圈的漢民族，在許多朝代都面臨著北邊外族不斷南下的情況，例如秦漢時期的匈奴人、隋唐時期的突厥人等。請問，下列哪一個說明最能夠解釋北方民族南下的理由？　</w:t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北方外族生性殘暴，以攻擊其他民族為樂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>北方民族為了討好周邊各族，因此不斷向外結交盟友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北方氣候寒冷乾燥不利作物生長，南下掠奪或交換物資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北方因為戰爭頻繁，人民無以生活，只好南下躲避戰火。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承上題，下列哪一個事件的發生是因為北方外族的南下？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黃巾之亂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玄武門之變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黃巢之亂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永嘉之禍。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中國許多朝代都曾為前一朝代撰寫歷史，記錄並且評價前一朝代的人物與發生的事件，而這些史書，許多都採行自</w:t>
      </w:r>
      <w:r w:rsidRPr="00D351F9">
        <w:rPr>
          <w:rFonts w:ascii="標楷體" w:hAnsi="標楷體" w:cs="Arial" w:hint="eastAsia"/>
          <w:sz w:val="28"/>
        </w:rPr>
        <w:t>《</w:t>
      </w:r>
      <w:r w:rsidRPr="00D351F9">
        <w:rPr>
          <w:rFonts w:ascii="Arial" w:hAnsi="Arial" w:cs="Arial" w:hint="eastAsia"/>
          <w:sz w:val="28"/>
        </w:rPr>
        <w:t>史記</w:t>
      </w:r>
      <w:r w:rsidRPr="00D351F9">
        <w:rPr>
          <w:rFonts w:ascii="標楷體" w:hAnsi="標楷體" w:cs="Arial" w:hint="eastAsia"/>
          <w:sz w:val="28"/>
        </w:rPr>
        <w:t>》</w:t>
      </w:r>
      <w:r w:rsidRPr="00D351F9">
        <w:rPr>
          <w:rFonts w:ascii="Arial" w:hAnsi="Arial" w:cs="Arial" w:hint="eastAsia"/>
          <w:sz w:val="28"/>
        </w:rPr>
        <w:t xml:space="preserve">開始所立下的體例紀傳體。請問，紀傳體有什麼特色？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史家自建國第一年開始寫起，按照所有事件發生時間的先後順序來排列編寫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史家以人物為主軸，一一記述當時重要的帝王、大臣及有名望人物等的生平事蹟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史家以事件性質來排列，將類似的事件放在一起記載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史家以地理位置來編寫，按照不同的地理區一一記敘當地所發生的事情。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歷史書寫的產生通常是歷史學家在史料中找出較可靠的歷史事實，再透過史家的解釋將這些史實編寫成為合乎邏輯的敘述。換句話說，歷史事實是呈現客觀的事實本身；而歷史解釋則是歷史學家對史實的詮釋。請問，下列哪一項敘述應該屬於歷史解釋？　</w:t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東漢科學家張衡製作渾天儀和地動儀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漢獻帝建安十三年，曹操揮兵南下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唐代是中國歷史上著名的盛世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五代十國時期，北方歷經後梁、後唐、後晉、後漢、後周等政權。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一般而言，大家普遍認為中國歷經許多個朝代，最初起自於夏，最後結束於清。請問，關於</w:t>
      </w:r>
      <w:r w:rsidRPr="00D351F9">
        <w:rPr>
          <w:rFonts w:ascii="Arial" w:hAnsi="Arial" w:cs="Arial"/>
          <w:sz w:val="28"/>
        </w:rPr>
        <w:t>10</w:t>
      </w:r>
      <w:r w:rsidRPr="00D351F9">
        <w:rPr>
          <w:rFonts w:ascii="Arial" w:hAnsi="Arial" w:cs="Arial" w:hint="eastAsia"/>
          <w:sz w:val="28"/>
        </w:rPr>
        <w:t xml:space="preserve">世紀之前的朝代演變，下列何者排列正確？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>商</w:t>
      </w:r>
      <w:r w:rsidRPr="00D351F9">
        <w:rPr>
          <w:rFonts w:ascii="新細明體" w:hAnsi="新細明體" w:cs="Arial" w:hint="eastAsia"/>
          <w:sz w:val="28"/>
        </w:rPr>
        <w:t>→</w:t>
      </w:r>
      <w:r w:rsidRPr="00D351F9">
        <w:rPr>
          <w:rFonts w:ascii="Arial" w:hAnsi="Arial" w:cs="Arial" w:hint="eastAsia"/>
          <w:sz w:val="28"/>
        </w:rPr>
        <w:t>周</w:t>
      </w:r>
      <w:r w:rsidRPr="00D351F9">
        <w:rPr>
          <w:rFonts w:ascii="新細明體" w:hAnsi="新細明體" w:cs="Arial" w:hint="eastAsia"/>
          <w:sz w:val="28"/>
        </w:rPr>
        <w:t>→魏晉南北朝→秦漢→隋唐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>周</w:t>
      </w:r>
      <w:r w:rsidRPr="00D351F9">
        <w:rPr>
          <w:rFonts w:ascii="新細明體" w:hAnsi="新細明體" w:cs="Arial" w:hint="eastAsia"/>
          <w:sz w:val="28"/>
        </w:rPr>
        <w:t>→隋唐→魏晉南北朝→秦漢→商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>秦漢</w:t>
      </w:r>
      <w:r w:rsidRPr="00D351F9">
        <w:rPr>
          <w:rFonts w:ascii="新細明體" w:hAnsi="新細明體" w:cs="Arial" w:hint="eastAsia"/>
          <w:sz w:val="28"/>
        </w:rPr>
        <w:t>→周→商→隋唐→魏晉南北朝</w:t>
      </w:r>
      <w:r w:rsidRPr="00D351F9">
        <w:rPr>
          <w:rFonts w:ascii="Arial" w:hAnsi="Arial" w:cs="Arial" w:hint="eastAsia"/>
          <w:sz w:val="28"/>
        </w:rPr>
        <w:t xml:space="preserve">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商</w:t>
      </w:r>
      <w:r w:rsidRPr="00D351F9">
        <w:rPr>
          <w:rFonts w:ascii="新細明體" w:hAnsi="新細明體" w:cs="Arial" w:hint="eastAsia"/>
          <w:sz w:val="28"/>
        </w:rPr>
        <w:t>→周→秦漢→魏晉南北朝→隋唐</w:t>
      </w:r>
      <w:r w:rsidRPr="00D351F9">
        <w:rPr>
          <w:rFonts w:ascii="Arial" w:hAnsi="Arial" w:cs="Arial" w:hint="eastAsia"/>
          <w:sz w:val="28"/>
        </w:rPr>
        <w:t>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中國歷史上，常常將某段政治安穩、經濟繁榮的時期稱為「□□之治」，例如開皇之治、貞觀之治、開元之治。請問，「開皇、貞觀、開元」是什麼而被用以命名呢？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皇帝的名字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首都的位置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皇帝的諡號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皇帝的年號。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杜正勝主編的《中國文化史》曾描繪魏晉時期竹林七賢中的阮籍，他在母親過世時，未遵照傳統禮教服喪，反而「照常飲酒吃肉，朋友來弔喪，他既不哭，也不迎接。」請問，下列何者最能夠解釋阮籍不受拘束、行徑怪異的行為舉止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政治社會情況混亂，士人選擇逃避現實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世族家教頗為自由，放任子弟追求自我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>各國國君提倡清靜無為的黃老之術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佛、道教傳播迅速，出家、皈依風氣盛行。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承上題，《中國文化史》中亦寫到，雖然阮籍未遵守禮法，但「人們可以感受到他對母親之死有極大的哀痛」。請問，「阮籍這種放任自達卻又真情畢露的人格」較傾向哪一家的思想？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儒家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墨家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道家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法家。</w:t>
      </w:r>
    </w:p>
    <w:p w:rsidR="003B1DD0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/>
          <w:sz w:val="28"/>
        </w:rPr>
        <w:t>16</w:t>
      </w:r>
      <w:r w:rsidRPr="00D351F9">
        <w:rPr>
          <w:rFonts w:ascii="Arial" w:hAnsi="Arial" w:cs="Arial" w:hint="eastAsia"/>
          <w:sz w:val="28"/>
        </w:rPr>
        <w:t xml:space="preserve">世紀時中國小說《西遊記》中，描繪了唐三藏帶著徒弟三人到西方求取經書，一路上遇到了許多的妖魔鬼怪的故事。一般認為《西遊記》是以唐代僧人西行求法的事蹟為原型，再經過作者的想像而撰寫成書。請問，《西遊記》中主角唐三藏應是唐代哪一位僧人呢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文成公主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玄奘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李世民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安祿山。</w:t>
      </w:r>
    </w:p>
    <w:p w:rsidR="003B1DD0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222565">
        <w:rPr>
          <w:rFonts w:ascii="Arial" w:hAnsi="Arial" w:cs="Arial" w:hint="eastAsia"/>
          <w:sz w:val="28"/>
        </w:rPr>
        <w:t xml:space="preserve">北魏時期宗室拓跋顯儁為鮮卑人，但將姓氏改為漢姓元；同時也將籍貫改為漢地洛陽。請問，拓跋顯儁更改姓氏和籍貫的現象，與下列何者關係最為密切？　</w:t>
      </w:r>
      <w:r w:rsidRPr="00222565">
        <w:rPr>
          <w:rFonts w:ascii="Arial" w:hAnsi="Arial" w:cs="Arial"/>
          <w:sz w:val="28"/>
        </w:rPr>
        <w:br/>
        <w:t>(A)</w:t>
      </w:r>
      <w:r w:rsidRPr="00222565">
        <w:rPr>
          <w:rFonts w:ascii="Arial" w:hAnsi="Arial" w:cs="Arial" w:hint="eastAsia"/>
          <w:sz w:val="28"/>
        </w:rPr>
        <w:t xml:space="preserve">八王之亂的叛變行動　</w:t>
      </w:r>
      <w:r w:rsidRPr="00222565">
        <w:rPr>
          <w:rFonts w:ascii="Arial" w:hAnsi="Arial" w:cs="Arial"/>
          <w:sz w:val="28"/>
        </w:rPr>
        <w:br/>
        <w:t>(B)</w:t>
      </w:r>
      <w:r w:rsidRPr="00222565">
        <w:rPr>
          <w:rFonts w:ascii="Arial" w:hAnsi="Arial" w:cs="Arial" w:hint="eastAsia"/>
          <w:sz w:val="28"/>
        </w:rPr>
        <w:t xml:space="preserve">北方世家大族為區別身分高低　</w:t>
      </w:r>
      <w:r w:rsidRPr="00222565">
        <w:rPr>
          <w:rFonts w:ascii="Arial" w:hAnsi="Arial" w:cs="Arial"/>
          <w:sz w:val="28"/>
        </w:rPr>
        <w:br/>
        <w:t>(C)</w:t>
      </w:r>
      <w:r w:rsidRPr="00222565">
        <w:rPr>
          <w:rFonts w:ascii="Arial" w:hAnsi="Arial" w:cs="Arial" w:hint="eastAsia"/>
          <w:sz w:val="28"/>
        </w:rPr>
        <w:t xml:space="preserve">北魏孝文帝的漢化措施　</w:t>
      </w:r>
      <w:r w:rsidRPr="00222565">
        <w:rPr>
          <w:rFonts w:ascii="Arial" w:hAnsi="Arial" w:cs="Arial"/>
          <w:sz w:val="28"/>
        </w:rPr>
        <w:br/>
        <w:t>(D)</w:t>
      </w:r>
      <w:r w:rsidRPr="00222565">
        <w:rPr>
          <w:rFonts w:ascii="Arial" w:hAnsi="Arial" w:cs="Arial" w:hint="eastAsia"/>
          <w:sz w:val="28"/>
        </w:rPr>
        <w:t>永嘉之禍後，北方人入主中原。</w:t>
      </w:r>
    </w:p>
    <w:p w:rsidR="003B1DD0" w:rsidRPr="00073B30" w:rsidRDefault="003B1DD0" w:rsidP="00073B30">
      <w:pPr>
        <w:snapToGrid w:val="0"/>
        <w:spacing w:afterLines="5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【尚有試題，請繼續作答】</w:t>
      </w:r>
    </w:p>
    <w:p w:rsidR="003B1DD0" w:rsidRPr="00D351F9" w:rsidRDefault="003B1DD0" w:rsidP="00073B30">
      <w:pPr>
        <w:snapToGrid w:val="0"/>
        <w:spacing w:afterLines="50"/>
        <w:ind w:left="240" w:hangingChars="100" w:hanging="240"/>
        <w:rPr>
          <w:rFonts w:ascii="Arial" w:hAnsi="Arial" w:cs="Arial"/>
          <w:sz w:val="28"/>
        </w:rPr>
      </w:pPr>
      <w:r>
        <w:rPr>
          <w:noProof/>
        </w:rPr>
        <w:pict>
          <v:shape id="Chart 2" o:spid="_x0000_s1045" type="#_x0000_t75" style="position:absolute;left:0;text-align:left;margin-left:360.55pt;margin-top:27.05pt;width:248.65pt;height:165.1pt;z-index:-251654656;visibility:visible;mso-wrap-distance-bottom:.11pt" wrapcoords="-65 0 -65 21502 21600 21502 21600 0 -65 0" o:gfxdata="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">
            <v:imagedata r:id="rId16" o:title=""/>
            <o:lock v:ext="edit" aspectratio="f"/>
            <w10:wrap type="tight"/>
          </v:shape>
        </w:pict>
      </w:r>
      <w:r w:rsidRPr="00D351F9">
        <w:rPr>
          <w:rFonts w:ascii="新細明體" w:hAnsi="新細明體" w:cs="Arial" w:hint="eastAsia"/>
          <w:sz w:val="28"/>
        </w:rPr>
        <w:t>◎</w:t>
      </w:r>
      <w:r w:rsidRPr="00D351F9">
        <w:rPr>
          <w:rFonts w:ascii="Arial" w:hAnsi="Arial" w:cs="Arial" w:hint="eastAsia"/>
          <w:sz w:val="28"/>
        </w:rPr>
        <w:t>圖</w:t>
      </w:r>
      <w:r w:rsidRPr="00D351F9">
        <w:rPr>
          <w:rFonts w:ascii="Arial" w:hAnsi="Arial" w:cs="Arial"/>
          <w:sz w:val="28"/>
        </w:rPr>
        <w:t>2</w:t>
      </w:r>
      <w:r w:rsidRPr="00D351F9">
        <w:rPr>
          <w:rFonts w:ascii="Arial" w:hAnsi="Arial" w:cs="Arial" w:hint="eastAsia"/>
          <w:sz w:val="28"/>
        </w:rPr>
        <w:t>為中國經濟重心演變圖。請仔細閱讀後，並回答</w:t>
      </w:r>
      <w:r w:rsidRPr="00D351F9">
        <w:rPr>
          <w:rFonts w:ascii="Arial" w:hAnsi="Arial" w:cs="Arial" w:hint="eastAsia"/>
          <w:color w:val="FF0000"/>
          <w:sz w:val="28"/>
        </w:rPr>
        <w:t>第</w:t>
      </w:r>
      <w:r>
        <w:rPr>
          <w:rFonts w:ascii="Arial" w:hAnsi="Arial" w:cs="Arial"/>
          <w:color w:val="FF0000"/>
          <w:sz w:val="28"/>
        </w:rPr>
        <w:t>42</w:t>
      </w:r>
      <w:r w:rsidRPr="00D351F9">
        <w:rPr>
          <w:rFonts w:ascii="Arial" w:hAnsi="Arial" w:cs="Arial" w:hint="eastAsia"/>
          <w:color w:val="FF0000"/>
          <w:sz w:val="28"/>
        </w:rPr>
        <w:t>題至第</w:t>
      </w:r>
      <w:r>
        <w:rPr>
          <w:rFonts w:ascii="Arial" w:hAnsi="Arial" w:cs="Arial"/>
          <w:color w:val="FF0000"/>
          <w:sz w:val="28"/>
        </w:rPr>
        <w:t>44</w:t>
      </w:r>
      <w:r w:rsidRPr="00D351F9">
        <w:rPr>
          <w:rFonts w:ascii="Arial" w:hAnsi="Arial" w:cs="Arial" w:hint="eastAsia"/>
          <w:color w:val="FF0000"/>
          <w:sz w:val="28"/>
        </w:rPr>
        <w:t>題</w:t>
      </w:r>
      <w:r w:rsidRPr="00D351F9">
        <w:rPr>
          <w:rFonts w:ascii="Arial" w:hAnsi="Arial" w:cs="Arial" w:hint="eastAsia"/>
          <w:sz w:val="28"/>
        </w:rPr>
        <w:t>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從圖</w:t>
      </w:r>
      <w:r w:rsidRPr="00D351F9">
        <w:rPr>
          <w:rFonts w:ascii="Arial" w:hAnsi="Arial" w:cs="Arial"/>
          <w:sz w:val="28"/>
        </w:rPr>
        <w:t>2</w:t>
      </w:r>
      <w:r w:rsidRPr="00D351F9">
        <w:rPr>
          <w:rFonts w:ascii="Arial" w:hAnsi="Arial" w:cs="Arial" w:hint="eastAsia"/>
          <w:sz w:val="28"/>
        </w:rPr>
        <w:t xml:space="preserve">可以看出，中國最早時期的經濟重心以哪裡為主？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東方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西方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南方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北方。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中國在中世紀以前，經濟重心逐漸轉換，南方的經濟日趨重要。請問，南方經濟發展超越北方的關鍵期是在哪時候？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西晉以前～東晉南朝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東晉南朝～隋唐盛世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隋唐盛世～唐末至北宋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無法判斷。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承上題，這段時期經濟重心的轉換，可能和下列哪一個事件有關？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永嘉之禍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安史之亂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八王之亂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黃巾之亂。</w:t>
      </w:r>
    </w:p>
    <w:p w:rsidR="003B1DD0" w:rsidRPr="00D351F9" w:rsidRDefault="003B1DD0" w:rsidP="00D351F9">
      <w:pPr>
        <w:widowControl/>
        <w:rPr>
          <w:rFonts w:ascii="Arial" w:hAnsi="Arial" w:cs="Arial"/>
          <w:sz w:val="28"/>
        </w:rPr>
      </w:pPr>
    </w:p>
    <w:p w:rsidR="003B1DD0" w:rsidRPr="00D351F9" w:rsidRDefault="003B1DD0" w:rsidP="00073B30">
      <w:pPr>
        <w:snapToGrid w:val="0"/>
        <w:spacing w:afterLines="50"/>
        <w:ind w:left="240" w:hangingChars="100" w:hanging="240"/>
        <w:rPr>
          <w:rFonts w:ascii="Arial" w:hAnsi="Arial" w:cs="Arial"/>
          <w:sz w:val="28"/>
        </w:rPr>
      </w:pPr>
      <w:r>
        <w:rPr>
          <w:noProof/>
        </w:rPr>
        <w:pict>
          <v:group id="_x0000_s1046" style="position:absolute;left:0;text-align:left;margin-left:327.55pt;margin-top:-8.85pt;width:295.2pt;height:203.5pt;z-index:-251653632" coordorigin="5354,907" coordsize="5904,4070" wrapcoords="-110 -159 -110 21680 21107 21680 21107 -159 -110 -159">
            <v:group id="_x0000_s1047" style="position:absolute;left:5354;top:907;width:5904;height:4070" coordorigin="5396,1226" coordsize="5904,4070">
              <v:shape id="Picture 1" o:spid="_x0000_s1048" type="#_x0000_t75" style="position:absolute;left:5396;top:1226;width:5728;height:4070;visibility:visible" stroked="t" strokeweight="1.5pt">
                <v:stroke endcap="square"/>
                <v:imagedata r:id="rId17" o:title="" croptop="1f" cropbottom="19863f" cropright="1024f"/>
                <v:shadow on="t" color="black" opacity="28180f" origin="-.5,-.5" offset=".74836mm,.74836mm"/>
                <v:path arrowok="t"/>
              </v:shape>
              <v:group id="_x0000_s1049" style="position:absolute;left:6178;top:1516;width:5122;height:3365" coordorigin="6178,1516" coordsize="5122,3365">
                <v:shape id="_x0000_s1050" type="#_x0000_t202" style="position:absolute;left:9683;top:1516;width:795;height:504;visibility:visible" filled="f" stroked="f">
                  <v:textbox style="mso-next-textbox:#_x0000_s1050;mso-fit-shape-to-text:t">
                    <w:txbxContent>
                      <w:p w:rsidR="003B1DD0" w:rsidRPr="00B6712C" w:rsidRDefault="003B1DD0" w:rsidP="00D351F9">
                        <w:pPr>
                          <w:rPr>
                            <w:rFonts w:ascii="標楷體"/>
                          </w:rPr>
                        </w:pPr>
                        <w:r w:rsidRPr="00B6712C">
                          <w:rPr>
                            <w:rFonts w:ascii="標楷體" w:hAnsi="標楷體" w:hint="eastAsia"/>
                          </w:rPr>
                          <w:t>高麗</w:t>
                        </w:r>
                      </w:p>
                    </w:txbxContent>
                  </v:textbox>
                </v:shape>
                <v:shape id="Text Box 3" o:spid="_x0000_s1051" type="#_x0000_t202" style="position:absolute;left:10292;top:2424;width:1008;height:811;visibility:visible" filled="f" stroked="f">
                  <v:textbox style="layout-flow:vertical-ideographic;mso-next-textbox:#Text Box 3;mso-fit-shape-to-text:t">
                    <w:txbxContent>
                      <w:p w:rsidR="003B1DD0" w:rsidRDefault="003B1DD0" w:rsidP="00D351F9">
                        <w:pPr>
                          <w:rPr>
                            <w:rFonts w:asci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新羅</w:t>
                        </w:r>
                      </w:p>
                      <w:p w:rsidR="003B1DD0" w:rsidRPr="00B6712C" w:rsidRDefault="003B1DD0" w:rsidP="00D351F9">
                        <w:pPr>
                          <w:rPr>
                            <w:rFonts w:asci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百濟</w:t>
                        </w:r>
                      </w:p>
                    </w:txbxContent>
                  </v:textbox>
                </v:shape>
                <v:shape id="Text Box 4" o:spid="_x0000_s1052" type="#_x0000_t202" style="position:absolute;left:6178;top:2998;width:1080;height:504;visibility:visible" filled="f" stroked="f">
                  <v:textbox style="mso-next-textbox:#Text Box 4;mso-fit-shape-to-text:t">
                    <w:txbxContent>
                      <w:p w:rsidR="003B1DD0" w:rsidRPr="00D351F9" w:rsidRDefault="003B1DD0" w:rsidP="00D351F9">
                        <w:pPr>
                          <w:rPr>
                            <w:rFonts w:ascii="新細明體" w:eastAsia="新細明體"/>
                            <w:b/>
                          </w:rPr>
                        </w:pPr>
                        <w:r w:rsidRPr="00D351F9">
                          <w:rPr>
                            <w:rFonts w:ascii="新細明體" w:hAnsi="新細明體" w:hint="eastAsia"/>
                            <w:b/>
                          </w:rPr>
                          <w:t>廣通渠</w:t>
                        </w:r>
                      </w:p>
                    </w:txbxContent>
                  </v:textbox>
                </v:shape>
                <v:shape id="Text Box 5" o:spid="_x0000_s1053" type="#_x0000_t202" style="position:absolute;left:7273;top:2216;width:648;height:961;rotation:2064619fd;visibility:visible" filled="f" stroked="f">
                  <v:textbox style="layout-flow:vertical-ideographic;mso-next-textbox:#Text Box 5;mso-fit-shape-to-text:t">
                    <w:txbxContent>
                      <w:p w:rsidR="003B1DD0" w:rsidRPr="00D351F9" w:rsidRDefault="003B1DD0" w:rsidP="00D351F9">
                        <w:pPr>
                          <w:rPr>
                            <w:rFonts w:ascii="新細明體" w:eastAsia="新細明體"/>
                            <w:b/>
                          </w:rPr>
                        </w:pPr>
                        <w:r w:rsidRPr="00D351F9">
                          <w:rPr>
                            <w:rFonts w:ascii="新細明體" w:hAnsi="新細明體" w:hint="eastAsia"/>
                            <w:b/>
                          </w:rPr>
                          <w:t>永濟渠</w:t>
                        </w:r>
                      </w:p>
                    </w:txbxContent>
                  </v:textbox>
                </v:shape>
                <v:shape id="Text Box 7" o:spid="_x0000_s1054" type="#_x0000_t202" style="position:absolute;left:9055;top:3562;width:648;height:901;rotation:-1378884fd;visibility:visible" filled="f" stroked="f">
                  <v:textbox style="layout-flow:vertical-ideographic;mso-next-textbox:#Text Box 7;mso-fit-shape-to-text:t">
                    <w:txbxContent>
                      <w:p w:rsidR="003B1DD0" w:rsidRPr="00D351F9" w:rsidRDefault="003B1DD0" w:rsidP="00D351F9">
                        <w:pPr>
                          <w:rPr>
                            <w:rFonts w:ascii="新細明體" w:eastAsia="新細明體"/>
                            <w:b/>
                          </w:rPr>
                        </w:pPr>
                        <w:r w:rsidRPr="00D351F9">
                          <w:rPr>
                            <w:rFonts w:ascii="新細明體" w:hAnsi="新細明體" w:hint="eastAsia"/>
                            <w:b/>
                          </w:rPr>
                          <w:t>邗溝</w:t>
                        </w:r>
                      </w:p>
                    </w:txbxContent>
                  </v:textbox>
                </v:shape>
                <v:shape id="Text Box 8" o:spid="_x0000_s1055" type="#_x0000_t202" style="position:absolute;left:9303;top:3980;width:648;height:901;visibility:visible" filled="f" stroked="f">
                  <v:textbox style="layout-flow:vertical-ideographic;mso-next-textbox:#Text Box 8;mso-fit-shape-to-text:t">
                    <w:txbxContent>
                      <w:p w:rsidR="003B1DD0" w:rsidRPr="00D351F9" w:rsidRDefault="003B1DD0" w:rsidP="00D351F9">
                        <w:pPr>
                          <w:rPr>
                            <w:rFonts w:ascii="新細明體" w:eastAsia="新細明體"/>
                            <w:b/>
                          </w:rPr>
                        </w:pPr>
                        <w:r w:rsidRPr="00D351F9">
                          <w:rPr>
                            <w:rFonts w:ascii="新細明體" w:hAnsi="新細明體" w:hint="eastAsia"/>
                            <w:b/>
                          </w:rPr>
                          <w:t>江南河</w:t>
                        </w:r>
                      </w:p>
                    </w:txbxContent>
                  </v:textbox>
                </v:shape>
                <v:shape id="Text Box 6" o:spid="_x0000_s1056" type="#_x0000_t202" style="position:absolute;left:7924;top:3079;width:1081;height:504;rotation:1257113fd;visibility:visible" filled="f" stroked="f">
                  <v:textbox style="mso-next-textbox:#Text Box 6;mso-fit-shape-to-text:t">
                    <w:txbxContent>
                      <w:p w:rsidR="003B1DD0" w:rsidRPr="00D351F9" w:rsidRDefault="003B1DD0" w:rsidP="00D351F9">
                        <w:pPr>
                          <w:rPr>
                            <w:rFonts w:ascii="新細明體" w:eastAsia="新細明體"/>
                            <w:b/>
                          </w:rPr>
                        </w:pPr>
                        <w:r w:rsidRPr="00D351F9">
                          <w:rPr>
                            <w:rFonts w:ascii="新細明體" w:hAnsi="新細明體" w:hint="eastAsia"/>
                            <w:b/>
                          </w:rPr>
                          <w:t>通濟渠</w:t>
                        </w:r>
                      </w:p>
                    </w:txbxContent>
                  </v:textbox>
                </v:shape>
              </v:group>
            </v:group>
            <v:shape id="_x0000_s1057" type="#_x0000_t202" style="position:absolute;left:5354;top:907;width:490;height:375;visibility:visible">
              <v:textbox style="mso-next-textbox:#_x0000_s1057;mso-fit-shape-to-text:t" inset="0,0,0,0">
                <w:txbxContent>
                  <w:p w:rsidR="003B1DD0" w:rsidRDefault="003B1DD0" w:rsidP="00D351F9">
                    <w:r>
                      <w:rPr>
                        <w:rFonts w:hint="eastAsia"/>
                      </w:rPr>
                      <w:t>圖</w:t>
                    </w:r>
                    <w:r>
                      <w:t>3</w:t>
                    </w:r>
                  </w:p>
                </w:txbxContent>
              </v:textbox>
            </v:shape>
            <w10:wrap type="tight"/>
          </v:group>
        </w:pict>
      </w:r>
      <w:r w:rsidRPr="00D351F9">
        <w:rPr>
          <w:rFonts w:ascii="Noto Sans CJK TC Black" w:eastAsia="Noto Sans CJK TC Black" w:hAnsi="Noto Sans CJK TC Black" w:cs="Arial" w:hint="eastAsia"/>
          <w:sz w:val="28"/>
        </w:rPr>
        <w:t>◎</w:t>
      </w:r>
      <w:r w:rsidRPr="00D351F9">
        <w:rPr>
          <w:rFonts w:ascii="Arial" w:hAnsi="Arial" w:cs="Arial" w:hint="eastAsia"/>
          <w:sz w:val="28"/>
        </w:rPr>
        <w:t>隋代雖然僅維持三十多年，但文帝與煬帝在位時曾派人多次興建運河，如圖</w:t>
      </w:r>
      <w:r w:rsidRPr="00D351F9">
        <w:rPr>
          <w:rFonts w:ascii="Arial" w:hAnsi="Arial" w:cs="Arial"/>
          <w:sz w:val="28"/>
        </w:rPr>
        <w:t>3</w:t>
      </w:r>
      <w:r w:rsidRPr="00D351F9">
        <w:rPr>
          <w:rFonts w:ascii="Arial" w:hAnsi="Arial" w:cs="Arial" w:hint="eastAsia"/>
          <w:sz w:val="28"/>
        </w:rPr>
        <w:t>。運河開通後，促進南北的交通與融合，成為日後唐宋帝國的經濟命脈。請回答</w:t>
      </w:r>
      <w:r w:rsidRPr="00D351F9">
        <w:rPr>
          <w:rFonts w:ascii="Arial" w:hAnsi="Arial" w:cs="Arial" w:hint="eastAsia"/>
          <w:color w:val="FF0000"/>
          <w:sz w:val="28"/>
        </w:rPr>
        <w:t>第</w:t>
      </w:r>
      <w:r>
        <w:rPr>
          <w:rFonts w:ascii="Arial" w:hAnsi="Arial" w:cs="Arial"/>
          <w:color w:val="FF0000"/>
          <w:sz w:val="28"/>
        </w:rPr>
        <w:t>45</w:t>
      </w:r>
      <w:r w:rsidRPr="00D351F9">
        <w:rPr>
          <w:rFonts w:ascii="Arial" w:hAnsi="Arial" w:cs="Arial" w:hint="eastAsia"/>
          <w:color w:val="FF0000"/>
          <w:sz w:val="28"/>
        </w:rPr>
        <w:t>題至第</w:t>
      </w:r>
      <w:r>
        <w:rPr>
          <w:rFonts w:ascii="Arial" w:hAnsi="Arial" w:cs="Arial"/>
          <w:color w:val="FF0000"/>
          <w:sz w:val="28"/>
        </w:rPr>
        <w:t>47</w:t>
      </w:r>
      <w:r w:rsidRPr="00D351F9">
        <w:rPr>
          <w:rFonts w:ascii="Arial" w:hAnsi="Arial" w:cs="Arial" w:hint="eastAsia"/>
          <w:color w:val="FF0000"/>
          <w:sz w:val="28"/>
        </w:rPr>
        <w:t>題</w:t>
      </w:r>
      <w:r w:rsidRPr="00D351F9">
        <w:rPr>
          <w:rFonts w:ascii="Arial" w:hAnsi="Arial" w:cs="Arial" w:hint="eastAsia"/>
          <w:sz w:val="28"/>
        </w:rPr>
        <w:t>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煬帝為討伐高麗，曾派人修築運河以載運軍糧、武器。</w:t>
      </w:r>
      <w:r w:rsidRPr="00D351F9">
        <w:rPr>
          <w:rFonts w:ascii="Arial" w:hAnsi="Arial" w:cs="Arial"/>
          <w:sz w:val="28"/>
        </w:rPr>
        <w:t xml:space="preserve"> </w:t>
      </w:r>
      <w:r w:rsidRPr="00D351F9">
        <w:rPr>
          <w:rFonts w:ascii="Arial" w:hAnsi="Arial" w:cs="Arial" w:hint="eastAsia"/>
          <w:sz w:val="28"/>
        </w:rPr>
        <w:t xml:space="preserve">請問，這是指哪條運河？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永濟渠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通濟渠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廣通渠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江南河。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仔細觀察圖</w:t>
      </w:r>
      <w:r w:rsidRPr="00D351F9">
        <w:rPr>
          <w:rFonts w:ascii="Arial" w:hAnsi="Arial" w:cs="Arial"/>
          <w:sz w:val="28"/>
        </w:rPr>
        <w:t>3</w:t>
      </w:r>
      <w:r w:rsidRPr="00D351F9">
        <w:rPr>
          <w:rFonts w:ascii="Arial" w:hAnsi="Arial" w:cs="Arial" w:hint="eastAsia"/>
          <w:sz w:val="28"/>
        </w:rPr>
        <w:t xml:space="preserve">後，可以發現多條運河依照南北方向來開鑿。請問，下列哪一個說明最能夠解釋隋代興建的運河多為南北方向？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為了促進北方胡人與南方漢人的文化交流，因此興建南北向的溝通管道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因為北方為糧食的主要產區，但人口卻集中在南方，建南北向的運河以方便運輸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因為當時南方時常叛變，政府建南北向的運河以利軍隊的運送　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為了打破原本自然河川東西走向的限制，加強南北方向的連繫。</w:t>
      </w:r>
    </w:p>
    <w:p w:rsidR="003B1DD0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>阿傳閱讀歷史課本時看到，「</w:t>
      </w:r>
      <w:r w:rsidRPr="00D351F9">
        <w:rPr>
          <w:rFonts w:ascii="標楷體" w:hAnsi="標楷體" w:cs="Arial" w:hint="eastAsia"/>
          <w:sz w:val="28"/>
        </w:rPr>
        <w:t>隋代開通的運河，促進南北的交通與融合，成為日後唐宋帝國的經濟命脈</w:t>
      </w:r>
      <w:r w:rsidRPr="00D351F9">
        <w:rPr>
          <w:rFonts w:ascii="Arial" w:hAnsi="Arial" w:cs="Arial" w:hint="eastAsia"/>
          <w:sz w:val="28"/>
        </w:rPr>
        <w:t>。」不太了解這句話意思的阿傳上網查了國語辭典，知道「命脈」指「比喻影響生存、發展的最根本因素」。還是有點困惑的阿傳又去請教了同學。請問，哪一位同學的敘述最能夠說明「</w:t>
      </w:r>
      <w:r w:rsidRPr="00D351F9">
        <w:rPr>
          <w:rFonts w:ascii="標楷體" w:hAnsi="標楷體" w:cs="Arial" w:hint="eastAsia"/>
          <w:sz w:val="28"/>
        </w:rPr>
        <w:t>成為日後唐宋帝國的經濟命脈</w:t>
      </w:r>
      <w:r w:rsidRPr="00D351F9">
        <w:rPr>
          <w:rFonts w:ascii="Arial" w:hAnsi="Arial" w:cs="Arial" w:hint="eastAsia"/>
          <w:sz w:val="28"/>
        </w:rPr>
        <w:t>」之意，為阿傳解惑呢？</w:t>
      </w:r>
      <w:r w:rsidRPr="00D351F9">
        <w:rPr>
          <w:rFonts w:ascii="標楷體" w:hAnsi="標楷體" w:cs="Arial" w:hint="eastAsia"/>
          <w:sz w:val="28"/>
        </w:rPr>
        <w:t xml:space="preserve">　</w:t>
      </w:r>
      <w:r w:rsidRPr="00D351F9">
        <w:rPr>
          <w:rFonts w:ascii="標楷體" w:cs="Arial"/>
          <w:sz w:val="28"/>
        </w:rPr>
        <w:br/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小冬：唐宋時期的經濟貨幣，主要都是透過運河來運送至全國各地　</w:t>
      </w:r>
      <w:r w:rsidRPr="00D351F9">
        <w:rPr>
          <w:rFonts w:ascii="Arial" w:hAnsi="Arial" w:cs="Arial"/>
          <w:sz w:val="28"/>
        </w:rPr>
        <w:br/>
        <w:t>(B)</w:t>
      </w:r>
      <w:r w:rsidRPr="00D351F9">
        <w:rPr>
          <w:rFonts w:ascii="Arial" w:hAnsi="Arial" w:cs="Arial" w:hint="eastAsia"/>
          <w:sz w:val="28"/>
        </w:rPr>
        <w:t xml:space="preserve">蓁蓁：全國各地的糧食、物資、商品，可以透過運河來轉運到其他地方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>小薰：唐宋時期的皇帝可以透過運河到江南地區巡視，鎮壓反叛的人民</w:t>
      </w:r>
      <w:r w:rsidRPr="00D351F9">
        <w:rPr>
          <w:rFonts w:ascii="Arial" w:hAnsi="Arial" w:cs="Arial"/>
          <w:sz w:val="28"/>
        </w:rPr>
        <w:br/>
        <w:t>(D)</w:t>
      </w:r>
      <w:r w:rsidRPr="00D351F9">
        <w:rPr>
          <w:rFonts w:ascii="Arial" w:hAnsi="Arial" w:cs="Arial" w:hint="eastAsia"/>
          <w:sz w:val="28"/>
        </w:rPr>
        <w:t>阿傑：無論是胡族人，或是漢族人，都可以利用運河的交通到各地遊玩，學習不同的文化。</w:t>
      </w: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Default="003B1DD0" w:rsidP="00073B30">
      <w:pPr>
        <w:snapToGrid w:val="0"/>
        <w:spacing w:afterLines="50" w:line="240" w:lineRule="auto"/>
        <w:rPr>
          <w:rFonts w:ascii="Arial" w:hAnsi="Arial" w:cs="Arial"/>
          <w:sz w:val="28"/>
        </w:rPr>
      </w:pPr>
    </w:p>
    <w:p w:rsidR="003B1DD0" w:rsidRPr="00073B30" w:rsidRDefault="003B1DD0" w:rsidP="00073B30">
      <w:pPr>
        <w:snapToGrid w:val="0"/>
        <w:spacing w:afterLines="5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【尚有試題，請繼續作答】</w:t>
      </w:r>
    </w:p>
    <w:p w:rsidR="003B1DD0" w:rsidRPr="00D351F9" w:rsidRDefault="003B1DD0" w:rsidP="00073B30">
      <w:pPr>
        <w:snapToGrid w:val="0"/>
        <w:spacing w:afterLines="50"/>
        <w:ind w:left="240" w:hangingChars="100" w:hanging="240"/>
        <w:rPr>
          <w:rFonts w:ascii="Arial" w:hAnsi="Arial" w:cs="Arial"/>
          <w:sz w:val="28"/>
        </w:rPr>
      </w:pPr>
      <w:r>
        <w:rPr>
          <w:noProof/>
        </w:rPr>
        <w:pict>
          <v:group id="Group 29" o:spid="_x0000_s1058" style="position:absolute;left:0;text-align:left;margin-left:352.95pt;margin-top:22.75pt;width:260pt;height:195.75pt;z-index:-251651584" coordsize="33020,24860" wrapcoords="-62 0 -62 21517 21600 21517 21600 0 -62 0">
            <v:shape id="Picture 5" o:spid="_x0000_s1059" type="#_x0000_t75" style="position:absolute;width:33020;height:24860;visibility:visible">
              <v:imagedata r:id="rId18" o:title=""/>
              <v:path arrowok="t"/>
            </v:shape>
            <v:group id="Group 8" o:spid="_x0000_s1060" style="position:absolute;top:1797;width:21145;height:13328" coordorigin="6020,10631" coordsize="3330,2099">
              <v:shape id="Text Box 8" o:spid="_x0000_s1061" type="#_x0000_t202" style="position:absolute;left:6020;top:10765;width:490;height:360;visibility:visible" filled="f" stroked="f">
                <v:textbox style="mso-fit-shape-to-text:t" inset="0,0,0,0">
                  <w:txbxContent>
                    <w:p w:rsidR="003B1DD0" w:rsidRPr="00D57043" w:rsidRDefault="003B1DD0" w:rsidP="00D351F9">
                      <w:pPr>
                        <w:rPr>
                          <w:rFonts w:asci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18"/>
                        </w:rPr>
                        <w:t>大食</w:t>
                      </w:r>
                    </w:p>
                  </w:txbxContent>
                </v:textbox>
              </v:shape>
              <v:shape id="Text Box 9" o:spid="_x0000_s1062" type="#_x0000_t202" style="position:absolute;left:8090;top:12030;width:490;height:360;visibility:visible" filled="f" stroked="f">
                <v:textbox style="mso-fit-shape-to-text:t" inset="0,0,0,0">
                  <w:txbxContent>
                    <w:p w:rsidR="003B1DD0" w:rsidRPr="00D57043" w:rsidRDefault="003B1DD0" w:rsidP="00D351F9">
                      <w:pPr>
                        <w:rPr>
                          <w:rFonts w:ascii="標楷體"/>
                          <w:sz w:val="18"/>
                        </w:rPr>
                      </w:pPr>
                      <w:r w:rsidRPr="00D57043">
                        <w:rPr>
                          <w:rFonts w:ascii="標楷體" w:hAnsi="標楷體" w:hint="eastAsia"/>
                          <w:sz w:val="18"/>
                        </w:rPr>
                        <w:t>吐蕃</w:t>
                      </w:r>
                    </w:p>
                  </w:txbxContent>
                </v:textbox>
              </v:shape>
              <v:shape id="Text Box 10" o:spid="_x0000_s1063" type="#_x0000_t202" style="position:absolute;left:7250;top:12370;width:490;height:360;visibility:visible" filled="f" stroked="f">
                <v:textbox style="mso-fit-shape-to-text:t" inset="0,0,0,0">
                  <w:txbxContent>
                    <w:p w:rsidR="003B1DD0" w:rsidRPr="00D57043" w:rsidRDefault="003B1DD0" w:rsidP="00D351F9">
                      <w:pPr>
                        <w:rPr>
                          <w:rFonts w:asci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18"/>
                        </w:rPr>
                        <w:t>天竺</w:t>
                      </w:r>
                    </w:p>
                  </w:txbxContent>
                </v:textbox>
              </v:shape>
              <v:shape id="Text Box 11" o:spid="_x0000_s1064" type="#_x0000_t202" style="position:absolute;left:8580;top:10850;width:770;height:360;visibility:visible" filled="f" stroked="f">
                <v:textbox style="mso-fit-shape-to-text:t" inset="0,0,0,0">
                  <w:txbxContent>
                    <w:p w:rsidR="003B1DD0" w:rsidRPr="00D57043" w:rsidRDefault="003B1DD0" w:rsidP="00D351F9">
                      <w:pPr>
                        <w:rPr>
                          <w:rFonts w:asci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18"/>
                        </w:rPr>
                        <w:t>東突厥</w:t>
                      </w:r>
                    </w:p>
                  </w:txbxContent>
                </v:textbox>
              </v:shape>
              <v:shape id="Text Box 12" o:spid="_x0000_s1065" type="#_x0000_t202" style="position:absolute;left:7300;top:10631;width:770;height:360;visibility:visible" filled="f" stroked="f">
                <v:textbox style="mso-next-textbox:#Text Box 12;mso-fit-shape-to-text:t" inset="0,0,0,0">
                  <w:txbxContent>
                    <w:p w:rsidR="003B1DD0" w:rsidRPr="00D57043" w:rsidRDefault="003B1DD0" w:rsidP="00D351F9">
                      <w:pPr>
                        <w:rPr>
                          <w:rFonts w:asci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18"/>
                        </w:rPr>
                        <w:t>西突厥</w:t>
                      </w:r>
                    </w:p>
                  </w:txbxContent>
                </v:textbox>
              </v:shape>
            </v:group>
            <v:shape id="Text Box 14" o:spid="_x0000_s1066" type="#_x0000_t202" style="position:absolute;left:105;top:105;width:3112;height:2381;visibility:visible">
              <v:textbox style="mso-next-textbox:#Text Box 14;mso-fit-shape-to-text:t" inset="0,0,0,0">
                <w:txbxContent>
                  <w:p w:rsidR="003B1DD0" w:rsidRDefault="003B1DD0" w:rsidP="00D351F9">
                    <w:r>
                      <w:rPr>
                        <w:rFonts w:hint="eastAsia"/>
                      </w:rPr>
                      <w:t>圖</w:t>
                    </w:r>
                    <w:r>
                      <w:t>4</w:t>
                    </w:r>
                  </w:p>
                </w:txbxContent>
              </v:textbox>
            </v:shape>
            <v:group id="Group 15" o:spid="_x0000_s1067" style="position:absolute;left:17178;top:5549;width:12858;height:11754" coordorigin="8817,10340" coordsize="2025,1851">
              <v:shape id="Text Box 15" o:spid="_x0000_s1068" type="#_x0000_t202" style="position:absolute;left:8817;top:10829;width:809;height:466;visibility:visible" filled="f" stroked="f">
                <v:textbox style="mso-next-textbox:#Text Box 15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 w:rsidRPr="002A1392">
                        <w:rPr>
                          <w:rFonts w:hint="eastAsia"/>
                          <w:b/>
                          <w:sz w:val="18"/>
                        </w:rPr>
                        <w:t>長安</w:t>
                      </w:r>
                    </w:p>
                  </w:txbxContent>
                </v:textbox>
              </v:shape>
              <v:shape id="Text Box 16" o:spid="_x0000_s1069" type="#_x0000_t202" style="position:absolute;left:9533;top:11725;width:810;height:466;visibility:visible" filled="f" stroked="f">
                <v:textbox style="mso-next-textbox:#Text Box 16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 w:rsidRPr="002A1392">
                        <w:rPr>
                          <w:rFonts w:hint="eastAsia"/>
                          <w:b/>
                          <w:sz w:val="18"/>
                        </w:rPr>
                        <w:t>廣州</w:t>
                      </w:r>
                    </w:p>
                  </w:txbxContent>
                </v:textbox>
              </v:shape>
              <v:shape id="Text Box 17" o:spid="_x0000_s1070" type="#_x0000_t202" style="position:absolute;left:10032;top:11042;width:810;height:466;visibility:visible" filled="f" stroked="f">
                <v:textbox style="mso-next-textbox:#Text Box 17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 w:rsidRPr="002A1392">
                        <w:rPr>
                          <w:rFonts w:hint="eastAsia"/>
                          <w:b/>
                          <w:sz w:val="18"/>
                        </w:rPr>
                        <w:t>杭州</w:t>
                      </w:r>
                    </w:p>
                  </w:txbxContent>
                </v:textbox>
              </v:shape>
              <v:shape id="Text Box 18" o:spid="_x0000_s1071" type="#_x0000_t202" style="position:absolute;left:9408;top:10340;width:809;height:466;visibility:visible" filled="f" stroked="f">
                <v:textbox style="mso-next-textbox:#Text Box 18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 w:rsidRPr="002A1392">
                        <w:rPr>
                          <w:rFonts w:hint="eastAsia"/>
                          <w:b/>
                          <w:sz w:val="18"/>
                        </w:rPr>
                        <w:t>幽州</w:t>
                      </w:r>
                    </w:p>
                  </w:txbxContent>
                </v:textbox>
              </v:shape>
              <v:shape id="Text Box 19" o:spid="_x0000_s1072" type="#_x0000_t202" style="position:absolute;left:9782;top:11270;width:810;height:466;visibility:visible" filled="f" stroked="f">
                <v:textbox style="mso-next-textbox:#Text Box 19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泉</w:t>
                      </w:r>
                      <w:r w:rsidRPr="002A1392">
                        <w:rPr>
                          <w:rFonts w:hint="eastAsia"/>
                          <w:b/>
                          <w:sz w:val="18"/>
                        </w:rPr>
                        <w:t>州</w:t>
                      </w:r>
                    </w:p>
                  </w:txbxContent>
                </v:textbox>
              </v:shape>
              <v:shape id="Text Box 20" o:spid="_x0000_s1073" type="#_x0000_t202" style="position:absolute;left:9378;top:10881;width:809;height:466;visibility:visible" filled="f" stroked="f">
                <v:textbox style="mso-next-textbox:#Text Box 20">
                  <w:txbxContent>
                    <w:p w:rsidR="003B1DD0" w:rsidRPr="002A1392" w:rsidRDefault="003B1DD0" w:rsidP="00D351F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洛陽</w:t>
                      </w:r>
                    </w:p>
                  </w:txbxContent>
                </v:textbox>
              </v:shape>
            </v:group>
            <v:group id="Group 22" o:spid="_x0000_s1074" style="position:absolute;left:20560;top:7716;width:4718;height:7639" coordorigin="9360,10684" coordsize="743,1203">
              <v:oval id="Oval 19" o:spid="_x0000_s1075" style="position:absolute;left:9670;top:11774;width:113;height:113;visibility:visible;v-text-anchor:middle" fillcolor="black" stroked="f" strokeweight="1pt">
                <v:stroke joinstyle="miter"/>
              </v:oval>
              <v:oval id="Oval 20" o:spid="_x0000_s1076" style="position:absolute;left:9900;top:11584;width:113;height:113;visibility:visible;v-text-anchor:middle" fillcolor="black" stroked="f" strokeweight="1pt">
                <v:stroke joinstyle="miter"/>
              </v:oval>
              <v:oval id="Oval 21" o:spid="_x0000_s1077" style="position:absolute;left:9990;top:11234;width:113;height:113;visibility:visible;v-text-anchor:middle" fillcolor="black" stroked="f" strokeweight="1pt">
                <v:stroke joinstyle="miter"/>
              </v:oval>
              <v:oval id="Oval 24" o:spid="_x0000_s1078" style="position:absolute;left:9360;top:11074;width:113;height:113;visibility:visible;v-text-anchor:middle" fillcolor="black" stroked="f" strokeweight="1pt">
                <v:stroke joinstyle="miter"/>
              </v:oval>
              <v:oval id="Oval 25" o:spid="_x0000_s1079" style="position:absolute;left:9510;top:10954;width:113;height:113;visibility:visible;v-text-anchor:middle" fillcolor="black" stroked="f" strokeweight="1pt">
                <v:stroke joinstyle="miter"/>
              </v:oval>
              <v:oval id="Oval 26" o:spid="_x0000_s1080" style="position:absolute;left:9760;top:10684;width:113;height:113;visibility:visible;v-text-anchor:middle" fillcolor="black" stroked="f" strokeweight="1pt">
                <v:stroke joinstyle="miter"/>
              </v:oval>
            </v:group>
            <w10:wrap type="tight"/>
          </v:group>
        </w:pict>
      </w:r>
      <w:r w:rsidRPr="00D351F9">
        <w:rPr>
          <w:rFonts w:ascii="新細明體" w:hAnsi="新細明體" w:cs="Arial" w:hint="eastAsia"/>
          <w:sz w:val="28"/>
        </w:rPr>
        <w:t>◎</w:t>
      </w:r>
      <w:r w:rsidRPr="00D351F9">
        <w:rPr>
          <w:rFonts w:ascii="Arial" w:hAnsi="Arial" w:cs="Arial" w:hint="eastAsia"/>
          <w:sz w:val="28"/>
        </w:rPr>
        <w:t>圖</w:t>
      </w:r>
      <w:r w:rsidRPr="00D351F9">
        <w:rPr>
          <w:rFonts w:ascii="Arial" w:hAnsi="Arial" w:cs="Arial"/>
          <w:sz w:val="28"/>
        </w:rPr>
        <w:t>4</w:t>
      </w:r>
      <w:r w:rsidRPr="00D351F9">
        <w:rPr>
          <w:rFonts w:ascii="Arial" w:hAnsi="Arial" w:cs="Arial" w:hint="eastAsia"/>
          <w:sz w:val="28"/>
        </w:rPr>
        <w:t>為唐代對外交通圖，向東可通日本，向西可達大食（今阿拉伯地區）。請仔細閱讀圖</w:t>
      </w:r>
      <w:r w:rsidRPr="00D351F9">
        <w:rPr>
          <w:rFonts w:ascii="Arial" w:hAnsi="Arial" w:cs="Arial"/>
          <w:sz w:val="28"/>
        </w:rPr>
        <w:t>4</w:t>
      </w:r>
      <w:r w:rsidRPr="00D351F9">
        <w:rPr>
          <w:rFonts w:ascii="Arial" w:hAnsi="Arial" w:cs="Arial" w:hint="eastAsia"/>
          <w:sz w:val="28"/>
        </w:rPr>
        <w:t>，並回答</w:t>
      </w:r>
      <w:r w:rsidRPr="00D351F9">
        <w:rPr>
          <w:rFonts w:ascii="Arial" w:hAnsi="Arial" w:cs="Arial" w:hint="eastAsia"/>
          <w:color w:val="FF0000"/>
          <w:sz w:val="28"/>
        </w:rPr>
        <w:t>第</w:t>
      </w:r>
      <w:r>
        <w:rPr>
          <w:rFonts w:ascii="Arial" w:hAnsi="Arial" w:cs="Arial"/>
          <w:color w:val="FF0000"/>
          <w:sz w:val="28"/>
        </w:rPr>
        <w:t>48</w:t>
      </w:r>
      <w:r w:rsidRPr="00D351F9">
        <w:rPr>
          <w:rFonts w:ascii="Arial" w:hAnsi="Arial" w:cs="Arial" w:hint="eastAsia"/>
          <w:color w:val="FF0000"/>
          <w:sz w:val="28"/>
        </w:rPr>
        <w:t>題至第</w:t>
      </w:r>
      <w:r>
        <w:rPr>
          <w:rFonts w:ascii="Arial" w:hAnsi="Arial" w:cs="Arial"/>
          <w:color w:val="FF0000"/>
          <w:sz w:val="28"/>
        </w:rPr>
        <w:t>50</w:t>
      </w:r>
      <w:r w:rsidRPr="00D351F9">
        <w:rPr>
          <w:rFonts w:ascii="Arial" w:hAnsi="Arial" w:cs="Arial" w:hint="eastAsia"/>
          <w:color w:val="FF0000"/>
          <w:sz w:val="28"/>
        </w:rPr>
        <w:t>題</w:t>
      </w:r>
      <w:r w:rsidRPr="00D351F9">
        <w:rPr>
          <w:rFonts w:ascii="Arial" w:hAnsi="Arial" w:cs="Arial" w:hint="eastAsia"/>
          <w:sz w:val="28"/>
        </w:rPr>
        <w:t>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請問，圖中通往西方的陸上道路早期可能和哪一位探險家有關？　</w:t>
      </w:r>
      <w:bookmarkStart w:id="13" w:name="_GoBack"/>
      <w:bookmarkEnd w:id="13"/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漢代司馬遷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漢代張騫　</w:t>
      </w:r>
      <w:r w:rsidRPr="00D351F9">
        <w:rPr>
          <w:rFonts w:ascii="Arial" w:hAnsi="Arial" w:cs="Arial"/>
          <w:sz w:val="28"/>
        </w:rPr>
        <w:br/>
        <w:t>(C)</w:t>
      </w:r>
      <w:r w:rsidRPr="00D351F9">
        <w:rPr>
          <w:rFonts w:ascii="Arial" w:hAnsi="Arial" w:cs="Arial" w:hint="eastAsia"/>
          <w:sz w:val="28"/>
        </w:rPr>
        <w:t xml:space="preserve">漢代張機　</w:t>
      </w:r>
      <w:r>
        <w:rPr>
          <w:rFonts w:ascii="Arial" w:hAnsi="Arial" w:cs="Arial"/>
          <w:sz w:val="28"/>
        </w:rPr>
        <w:t xml:space="preserve">  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漢代班固。</w:t>
      </w:r>
    </w:p>
    <w:p w:rsidR="003B1DD0" w:rsidRPr="00D351F9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從圖中可以發現通往大食等國除有陸上道路外，亦有海上路線。請問，當時經由海上而來到中國的商人，為縮短航程，最有可能在哪一個城市進行買賣？　</w:t>
      </w:r>
      <w:r w:rsidRPr="00D351F9">
        <w:rPr>
          <w:rFonts w:ascii="Arial" w:hAnsi="Arial" w:cs="Arial"/>
          <w:sz w:val="28"/>
        </w:rPr>
        <w:br/>
        <w:t>(A)</w:t>
      </w:r>
      <w:r w:rsidRPr="00D351F9">
        <w:rPr>
          <w:rFonts w:ascii="Arial" w:hAnsi="Arial" w:cs="Arial" w:hint="eastAsia"/>
          <w:sz w:val="28"/>
        </w:rPr>
        <w:t xml:space="preserve">長安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杭州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洛陽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廣州。</w:t>
      </w:r>
    </w:p>
    <w:p w:rsidR="003B1DD0" w:rsidRPr="00ED7B66" w:rsidRDefault="003B1DD0" w:rsidP="00073B30">
      <w:pPr>
        <w:numPr>
          <w:ilvl w:val="0"/>
          <w:numId w:val="1"/>
        </w:numPr>
        <w:snapToGrid w:val="0"/>
        <w:spacing w:afterLines="50" w:line="240" w:lineRule="auto"/>
        <w:ind w:left="482" w:hanging="482"/>
        <w:rPr>
          <w:rFonts w:ascii="Arial" w:hAnsi="Arial" w:cs="Arial"/>
          <w:sz w:val="28"/>
        </w:rPr>
      </w:pPr>
      <w:r w:rsidRPr="00D351F9">
        <w:rPr>
          <w:rFonts w:ascii="Arial" w:hAnsi="Arial" w:cs="Arial" w:hint="eastAsia"/>
          <w:sz w:val="28"/>
        </w:rPr>
        <w:t xml:space="preserve">隨著外國商旅不斷進入中國，為了管理商船、檢查進出口的貨物和課徵稅收，唐代政府設置什麼機構來進行管理？　</w:t>
      </w:r>
      <w:r>
        <w:rPr>
          <w:rFonts w:ascii="Arial" w:hAnsi="Arial" w:cs="Arial"/>
          <w:sz w:val="28"/>
        </w:rPr>
        <w:br/>
      </w:r>
      <w:r w:rsidRPr="00D351F9">
        <w:rPr>
          <w:rFonts w:ascii="Arial" w:hAnsi="Arial" w:cs="Arial"/>
          <w:sz w:val="28"/>
        </w:rPr>
        <w:t>(A)</w:t>
      </w:r>
      <w:r w:rsidRPr="00D351F9">
        <w:rPr>
          <w:rFonts w:ascii="Arial" w:hAnsi="Arial" w:cs="Arial" w:hint="eastAsia"/>
          <w:sz w:val="28"/>
        </w:rPr>
        <w:t xml:space="preserve">太學　</w:t>
      </w:r>
      <w:r w:rsidRPr="00D351F9">
        <w:rPr>
          <w:rFonts w:ascii="Arial" w:hAnsi="Arial" w:cs="Arial"/>
          <w:sz w:val="28"/>
        </w:rPr>
        <w:t>(B)</w:t>
      </w:r>
      <w:r w:rsidRPr="00D351F9">
        <w:rPr>
          <w:rFonts w:ascii="Arial" w:hAnsi="Arial" w:cs="Arial" w:hint="eastAsia"/>
          <w:sz w:val="28"/>
        </w:rPr>
        <w:t xml:space="preserve">節度使　</w:t>
      </w:r>
      <w:r w:rsidRPr="00D351F9">
        <w:rPr>
          <w:rFonts w:ascii="Arial" w:hAnsi="Arial" w:cs="Arial"/>
          <w:sz w:val="28"/>
        </w:rPr>
        <w:t>(C)</w:t>
      </w:r>
      <w:r w:rsidRPr="00D351F9">
        <w:rPr>
          <w:rFonts w:ascii="Arial" w:hAnsi="Arial" w:cs="Arial" w:hint="eastAsia"/>
          <w:sz w:val="28"/>
        </w:rPr>
        <w:t xml:space="preserve">市舶司　</w:t>
      </w:r>
      <w:r w:rsidRPr="00D351F9">
        <w:rPr>
          <w:rFonts w:ascii="Arial" w:hAnsi="Arial" w:cs="Arial"/>
          <w:sz w:val="28"/>
        </w:rPr>
        <w:t>(D)</w:t>
      </w:r>
      <w:r w:rsidRPr="00D351F9">
        <w:rPr>
          <w:rFonts w:ascii="Arial" w:hAnsi="Arial" w:cs="Arial" w:hint="eastAsia"/>
          <w:sz w:val="28"/>
        </w:rPr>
        <w:t>五經博士</w:t>
      </w:r>
    </w:p>
    <w:p w:rsidR="003B1DD0" w:rsidRDefault="003B1DD0" w:rsidP="00D01F77">
      <w:pPr>
        <w:kinsoku w:val="0"/>
        <w:overflowPunct w:val="0"/>
        <w:autoSpaceDE w:val="0"/>
        <w:autoSpaceDN w:val="0"/>
        <w:spacing w:before="120" w:line="400" w:lineRule="exact"/>
        <w:jc w:val="both"/>
        <w:rPr>
          <w:rFonts w:ascii="新細明體" w:eastAsia="新細明體" w:hAnsi="新細明體"/>
          <w:sz w:val="28"/>
          <w:szCs w:val="28"/>
        </w:rPr>
      </w:pPr>
    </w:p>
    <w:p w:rsidR="003B1DD0" w:rsidRPr="00D01F77" w:rsidRDefault="003B1DD0" w:rsidP="00D01F77">
      <w:pPr>
        <w:kinsoku w:val="0"/>
        <w:overflowPunct w:val="0"/>
        <w:autoSpaceDE w:val="0"/>
        <w:autoSpaceDN w:val="0"/>
        <w:spacing w:before="120" w:line="400" w:lineRule="exact"/>
        <w:jc w:val="both"/>
        <w:rPr>
          <w:rFonts w:ascii="新細明體" w:eastAsia="新細明體" w:hAnsi="新細明體"/>
          <w:sz w:val="28"/>
          <w:szCs w:val="28"/>
          <w:lang w:eastAsia="zh-CN"/>
        </w:rPr>
      </w:pPr>
      <w:r>
        <w:rPr>
          <w:rFonts w:ascii="新細明體" w:eastAsia="新細明體" w:hAnsi="新細明體" w:hint="eastAsia"/>
          <w:sz w:val="28"/>
          <w:szCs w:val="28"/>
        </w:rPr>
        <w:t>【</w:t>
      </w:r>
      <w:r w:rsidRPr="00D01F77">
        <w:rPr>
          <w:rFonts w:ascii="新細明體" w:eastAsia="新細明體" w:hAnsi="新細明體" w:hint="eastAsia"/>
          <w:sz w:val="28"/>
          <w:szCs w:val="28"/>
        </w:rPr>
        <w:t>公民科</w:t>
      </w:r>
      <w:r>
        <w:rPr>
          <w:rFonts w:ascii="新細明體" w:eastAsia="新細明體" w:hAnsi="新細明體" w:hint="eastAsia"/>
          <w:sz w:val="28"/>
          <w:szCs w:val="28"/>
        </w:rPr>
        <w:t>】</w:t>
      </w:r>
      <w:r>
        <w:rPr>
          <w:rFonts w:hint="eastAsia"/>
        </w:rPr>
        <w:t>命題教師：林晉竹</w:t>
      </w:r>
      <w:r w:rsidRPr="008A3D2F">
        <w:rPr>
          <w:rFonts w:hint="eastAsia"/>
        </w:rPr>
        <w:t>老師</w:t>
      </w:r>
    </w:p>
    <w:p w:rsidR="003B1DD0" w:rsidRPr="00D01F77" w:rsidRDefault="003B1DD0" w:rsidP="00691200">
      <w:pPr>
        <w:kinsoku w:val="0"/>
        <w:overflowPunct w:val="0"/>
        <w:autoSpaceDE w:val="0"/>
        <w:autoSpaceDN w:val="0"/>
        <w:spacing w:line="400" w:lineRule="exact"/>
        <w:rPr>
          <w:rFonts w:ascii="新細明體" w:eastAsia="新細明體" w:hAnsi="新細明體"/>
          <w:b/>
          <w:sz w:val="26"/>
          <w:szCs w:val="26"/>
        </w:rPr>
      </w:pPr>
      <w:r w:rsidRPr="00D01F77">
        <w:rPr>
          <w:rFonts w:ascii="新細明體" w:eastAsia="新細明體" w:hAnsi="新細明體" w:hint="eastAsia"/>
          <w:color w:val="000000"/>
          <w:sz w:val="28"/>
          <w:szCs w:val="28"/>
        </w:rPr>
        <w:t>選擇題（</w:t>
      </w:r>
      <w:r w:rsidRPr="00D01F77">
        <w:rPr>
          <w:rFonts w:ascii="新細明體" w:eastAsia="新細明體" w:hAnsi="新細明體"/>
          <w:color w:val="000000"/>
          <w:sz w:val="28"/>
          <w:szCs w:val="28"/>
        </w:rPr>
        <w:t xml:space="preserve">51~70  </w:t>
      </w:r>
      <w:r w:rsidRPr="00D01F77">
        <w:rPr>
          <w:rFonts w:ascii="新細明體" w:eastAsia="新細明體" w:hAnsi="新細明體" w:hint="eastAsia"/>
        </w:rPr>
        <w:t>一題</w:t>
      </w:r>
      <w:r w:rsidRPr="00D01F77">
        <w:rPr>
          <w:rFonts w:ascii="新細明體" w:eastAsia="新細明體" w:hAnsi="新細明體"/>
        </w:rPr>
        <w:t>5</w:t>
      </w:r>
      <w:r w:rsidRPr="00D01F77">
        <w:rPr>
          <w:rFonts w:ascii="新細明體" w:eastAsia="新細明體" w:hAnsi="新細明體" w:hint="eastAsia"/>
        </w:rPr>
        <w:t>分</w:t>
      </w:r>
      <w:r w:rsidRPr="00D01F77">
        <w:rPr>
          <w:rFonts w:ascii="新細明體" w:eastAsia="新細明體" w:hAnsi="新細明體" w:hint="eastAsia"/>
          <w:color w:val="000000"/>
          <w:sz w:val="28"/>
          <w:szCs w:val="28"/>
        </w:rPr>
        <w:t>）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</w:t>
      </w:r>
      <w:r w:rsidRPr="00D01F77">
        <w:rPr>
          <w:rFonts w:ascii="新細明體" w:eastAsia="新細明體" w:hAnsi="新細明體" w:hint="eastAsia"/>
          <w:sz w:val="28"/>
        </w:rPr>
        <w:t>民國</w:t>
      </w:r>
      <w:r w:rsidRPr="00D01F77">
        <w:rPr>
          <w:rFonts w:ascii="新細明體" w:eastAsia="新細明體" w:hAnsi="新細明體"/>
          <w:sz w:val="28"/>
        </w:rPr>
        <w:t>105</w:t>
      </w:r>
      <w:r w:rsidRPr="00D01F77">
        <w:rPr>
          <w:rFonts w:ascii="新細明體" w:eastAsia="新細明體" w:hAnsi="新細明體" w:hint="eastAsia"/>
          <w:sz w:val="28"/>
        </w:rPr>
        <w:t>年</w:t>
      </w:r>
      <w:r w:rsidRPr="00D01F77">
        <w:rPr>
          <w:rFonts w:ascii="新細明體" w:eastAsia="新細明體" w:hAnsi="新細明體"/>
          <w:sz w:val="28"/>
        </w:rPr>
        <w:t>7</w:t>
      </w:r>
      <w:r w:rsidRPr="00D01F77">
        <w:rPr>
          <w:rFonts w:ascii="新細明體" w:eastAsia="新細明體" w:hAnsi="新細明體" w:hint="eastAsia"/>
          <w:sz w:val="28"/>
        </w:rPr>
        <w:t>月</w:t>
      </w:r>
      <w:r w:rsidRPr="00D01F77">
        <w:rPr>
          <w:rFonts w:ascii="新細明體" w:eastAsia="新細明體" w:hAnsi="新細明體"/>
          <w:sz w:val="28"/>
        </w:rPr>
        <w:t>8</w:t>
      </w:r>
      <w:r w:rsidRPr="00D01F77">
        <w:rPr>
          <w:rFonts w:ascii="新細明體" w:eastAsia="新細明體" w:hAnsi="新細明體" w:hint="eastAsia"/>
          <w:sz w:val="28"/>
        </w:rPr>
        <w:t xml:space="preserve">日尼伯特颱風侵襲臺灣，臺灣本島各地區宣布停班停課，而離島地區如連江縣、金門縣則照常上班上課。上述情形最能彰顯地方自治的哪項特性？　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民意政治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權力制衡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因地制宜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層級虛級化。</w:t>
      </w:r>
    </w:p>
    <w:p w:rsidR="003B1DD0" w:rsidRPr="00D01F77" w:rsidRDefault="003B1DD0" w:rsidP="003F52F9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 xml:space="preserve">下列是一則新聞報導──地方政府興建梯子吊橋「天空之橋」，掀起旅遊熱潮，讓沉寂多年的八卦山風景線鹹魚翻身，也帶動了當地農業發展，遊客登橋攬勝之餘，不妨來趟農特產巡禮。報導中地方政府的作為，目的在推動下列何項自治事務？　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教育文化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社會服務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經濟發展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安全衛生。</w:t>
      </w:r>
    </w:p>
    <w:p w:rsidR="003B1DD0" w:rsidRPr="00D01F77" w:rsidRDefault="003B1DD0" w:rsidP="003F52F9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/>
          <w:sz w:val="28"/>
        </w:rPr>
        <w:tab/>
      </w:r>
      <w:r w:rsidRPr="00D01F77">
        <w:rPr>
          <w:rFonts w:ascii="新細明體" w:eastAsia="新細明體" w:hAnsi="新細明體" w:hint="eastAsia"/>
          <w:sz w:val="28"/>
        </w:rPr>
        <w:t xml:space="preserve">公民老師說明某項概念時，提到：「以事務的性質作為權限劃分的標準。全國應有一致性者，由中央政府統籌規畫，但有些事務須考量地方差異性，則由地方政府自行辦理。」根據內容判斷，公民老師主要在說明哪項概念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均權制度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五權分立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主權在民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中央集權。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>
        <w:rPr>
          <w:noProof/>
        </w:rPr>
        <w:pict>
          <v:group id="群組 17" o:spid="_x0000_s1081" style="position:absolute;left:0;text-align:left;margin-left:4in;margin-top:39.25pt;width:248.8pt;height:132.55pt;z-index:251665920" coordsize="31597,1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">
            <v:group id="Group 18" o:spid="_x0000_s1082" style="position:absolute;width:31597;height:16833" coordorigin="2374,6868" coordsize="4976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83" type="#_x0000_t32" style="position:absolute;left:5164;top:7063;width:1003;height: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" strokeweight="1.25pt"/>
              <v:shape id="Freeform 5" o:spid="_x0000_s1084" style="position:absolute;left:3188;top:7629;width:1382;height:250;rotation:-90;visibility:visible;mso-wrap-style:square;v-text-anchor:top" coordsize="151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" path="m,315l,,1515,r,323e" filled="f" strokeweight="1.25pt">
                <v:path arrowok="t" o:connecttype="custom" o:connectlocs="0,244;0,0;1382,0;1382,250" o:connectangles="0,0,0,0"/>
              </v:shape>
              <v:shape id="Text Box 6" o:spid="_x0000_s1085" type="#_x0000_t202" style="position:absolute;left:4017;top:7303;width:138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" fillcolor="#f2f2f2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直轄市議會</w:t>
                      </w:r>
                    </w:p>
                  </w:txbxContent>
                </v:textbox>
              </v:shape>
              <v:shape id="Text Box 7" o:spid="_x0000_s1086" type="#_x0000_t202" style="position:absolute;left:4017;top:6868;width:138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" fillcolor="#f2f2f2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直轄市政府</w:t>
                      </w:r>
                    </w:p>
                  </w:txbxContent>
                </v:textbox>
              </v:shape>
              <v:shape id="Text Box 8" o:spid="_x0000_s1087" type="#_x0000_t202" style="position:absolute;left:5933;top:6868;width:141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甲、區公所</w:t>
                      </w:r>
                    </w:p>
                  </w:txbxContent>
                </v:textbox>
              </v:shape>
              <v:shape id="AutoShape 9" o:spid="_x0000_s1088" type="#_x0000_t32" style="position:absolute;left:3462;top:7760;width:30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v:shape id="Text Box 10" o:spid="_x0000_s1089" type="#_x0000_t202" style="position:absolute;left:2374;top:7542;width:1118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" fillcolor="#f2f2f2">
                <v:textbox inset="1.5mm,,1.5mm">
                  <w:txbxContent>
                    <w:p w:rsidR="003B1DD0" w:rsidRPr="00471854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1854">
                        <w:rPr>
                          <w:rFonts w:hint="eastAsia"/>
                          <w:sz w:val="20"/>
                          <w:szCs w:val="20"/>
                        </w:rPr>
                        <w:t>中央政府</w:t>
                      </w:r>
                    </w:p>
                  </w:txbxContent>
                </v:textbox>
              </v:shape>
              <v:shape id="Freeform 11" o:spid="_x0000_s1090" style="position:absolute;left:4841;top:8293;width:1015;height:250;rotation:-90;visibility:visible;mso-wrap-style:square;v-text-anchor:top" coordsize="151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" path="m,315l,,1515,r,323e" filled="f" strokeweight="1.25pt">
                <v:stroke dashstyle="1 1" endcap="round"/>
                <v:path arrowok="t" o:connecttype="custom" o:connectlocs="0,244;0,0;1015,0;1015,250" o:connectangles="0,0,0,0"/>
              </v:shape>
              <v:shape id="Text Box 12" o:spid="_x0000_s1091" type="#_x0000_t202" style="position:absolute;left:4017;top:7975;width:991;height:9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">
                <v:textbox inset="1.5mm,,1.5mm">
                  <w:txbxContent>
                    <w:p w:rsidR="003B1DD0" w:rsidRDefault="003B1DD0" w:rsidP="00CD383C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乙、</w:t>
                      </w:r>
                    </w:p>
                    <w:p w:rsidR="003B1DD0" w:rsidRDefault="003B1DD0" w:rsidP="00CD383C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省政府</w:t>
                      </w:r>
                    </w:p>
                    <w:p w:rsidR="003B1DD0" w:rsidRPr="003A4E49" w:rsidRDefault="003B1DD0" w:rsidP="00CD383C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省諮議會</w:t>
                      </w:r>
                    </w:p>
                  </w:txbxContent>
                </v:textbox>
              </v:shape>
              <v:shape id="Text Box 13" o:spid="_x0000_s1092" type="#_x0000_t202" style="position:absolute;left:5474;top:8155;width:141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">
                <v:textbox style="mso-next-textbox:#Text Box 13"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丙、縣議會</w:t>
                      </w:r>
                    </w:p>
                  </w:txbxContent>
                </v:textbox>
              </v:shape>
              <v:shape id="Text Box 14" o:spid="_x0000_s1093" type="#_x0000_t202" style="position:absolute;left:5474;top:7720;width:141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" fillcolor="#f2f2f2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縣政府</w:t>
                      </w:r>
                    </w:p>
                  </w:txbxContent>
                </v:textbox>
              </v:shape>
              <v:shape id="Text Box 15" o:spid="_x0000_s1094" type="#_x0000_t202" style="position:absolute;left:5474;top:9133;width:159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丁、市民代表會</w:t>
                      </w:r>
                    </w:p>
                  </w:txbxContent>
                </v:textbox>
              </v:shape>
              <v:shape id="Text Box 16" o:spid="_x0000_s1095" type="#_x0000_t202" style="position:absolute;left:5474;top:8713;width:1417;height: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" fillcolor="#f2f2f2">
                <v:textbox inset="1.5mm,,1.5mm">
                  <w:txbxContent>
                    <w:p w:rsidR="003B1DD0" w:rsidRPr="003A4E49" w:rsidRDefault="003B1DD0" w:rsidP="00CD383C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市政府</w:t>
                      </w:r>
                    </w:p>
                  </w:txbxContent>
                </v:textbox>
              </v:shape>
            </v:group>
            <v:shape id="AutoShape 17" o:spid="_x0000_s1096" type="#_x0000_t32" style="position:absolute;left:16532;top:9875;width:190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" strokeweight="1.25pt">
              <v:stroke dashstyle="1 1" endcap="round"/>
            </v:shape>
          </v:group>
        </w:pict>
      </w:r>
      <w:r w:rsidRPr="00D01F77">
        <w:rPr>
          <w:rFonts w:ascii="新細明體" w:eastAsia="新細明體" w:hAnsi="新細明體"/>
          <w:sz w:val="28"/>
        </w:rPr>
        <w:t>(   )</w:t>
      </w:r>
      <w:r w:rsidRPr="00D01F77">
        <w:rPr>
          <w:rFonts w:ascii="新細明體" w:eastAsia="新細明體" w:hAnsi="新細明體" w:hint="eastAsia"/>
          <w:sz w:val="28"/>
        </w:rPr>
        <w:t>下列是某位同學整理的地方政府組織圖，依我國現行地方政府組織與層級判斷，哪項說明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 w:hint="eastAsia"/>
          <w:sz w:val="28"/>
          <w:u w:val="double"/>
        </w:rPr>
        <w:t>有誤</w:t>
      </w:r>
      <w:r w:rsidRPr="00D01F77">
        <w:rPr>
          <w:rFonts w:ascii="新細明體" w:eastAsia="新細明體" w:hAnsi="新細明體" w:hint="eastAsia"/>
          <w:sz w:val="28"/>
        </w:rPr>
        <w:t xml:space="preserve">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甲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乙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丙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丁。</w:t>
      </w:r>
    </w:p>
    <w:p w:rsidR="003B1DD0" w:rsidRPr="00D01F77" w:rsidRDefault="003B1DD0" w:rsidP="00D01F77">
      <w:pPr>
        <w:ind w:left="480"/>
        <w:rPr>
          <w:rFonts w:ascii="新細明體" w:eastAsia="新細明體" w:hAnsi="新細明體"/>
          <w:sz w:val="28"/>
        </w:rPr>
      </w:pPr>
    </w:p>
    <w:p w:rsidR="003B1DD0" w:rsidRDefault="003B1DD0" w:rsidP="00ED7B66">
      <w:pPr>
        <w:rPr>
          <w:rFonts w:ascii="新細明體" w:eastAsia="新細明體" w:hAnsi="新細明體"/>
          <w:sz w:val="28"/>
        </w:rPr>
      </w:pPr>
    </w:p>
    <w:p w:rsidR="003B1DD0" w:rsidRDefault="003B1DD0" w:rsidP="00ED7B66">
      <w:pPr>
        <w:rPr>
          <w:rFonts w:ascii="新細明體" w:eastAsia="新細明體" w:hAnsi="新細明體"/>
          <w:sz w:val="28"/>
        </w:rPr>
      </w:pPr>
    </w:p>
    <w:p w:rsidR="003B1DD0" w:rsidRPr="00073B30" w:rsidRDefault="003B1DD0" w:rsidP="00073B30">
      <w:pPr>
        <w:snapToGrid w:val="0"/>
        <w:spacing w:afterLines="5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【尚有試題，請繼續作答】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 xml:space="preserve">彰化市舉辦「市長盃歌唱大賽」，提供市民適當的休閒娛樂生活。下列何者與彰化市屬於相同層級的地方政府？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基隆市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宜蘭市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雲林縣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臺南市。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/>
          <w:sz w:val="28"/>
        </w:rPr>
        <w:tab/>
      </w:r>
      <w:r w:rsidRPr="00D01F77">
        <w:rPr>
          <w:rFonts w:ascii="新細明體" w:eastAsia="新細明體" w:hAnsi="新細明體" w:hint="eastAsia"/>
          <w:sz w:val="28"/>
        </w:rPr>
        <w:t xml:space="preserve">南投縣草屯鎮的納骨塔，因為價格平實、交通便利、環境優美等因素，吸引許多民眾購買塔位，「好風水」為鎮公所帶來可觀收入，儼然是鎮庫「金雞母」。請問：上述是指地方政府的哪項收入來源？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中央撥款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地方稅收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公共造產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民眾捐款。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>校內的很多老師每天騎機車上班，由於油價居高不下，平均的交通成本也從之前每月平均</w:t>
      </w:r>
      <w:r w:rsidRPr="00D01F77">
        <w:rPr>
          <w:rFonts w:ascii="新細明體" w:eastAsia="新細明體" w:hAnsi="新細明體"/>
          <w:sz w:val="28"/>
        </w:rPr>
        <w:t>500</w:t>
      </w:r>
      <w:r w:rsidRPr="00D01F77">
        <w:rPr>
          <w:rFonts w:ascii="新細明體" w:eastAsia="新細明體" w:hAnsi="新細明體" w:hint="eastAsia"/>
          <w:sz w:val="28"/>
        </w:rPr>
        <w:t>元增加為</w:t>
      </w:r>
      <w:r w:rsidRPr="00D01F77">
        <w:rPr>
          <w:rFonts w:ascii="新細明體" w:eastAsia="新細明體" w:hAnsi="新細明體"/>
          <w:sz w:val="28"/>
        </w:rPr>
        <w:t>800</w:t>
      </w:r>
      <w:r w:rsidRPr="00D01F77">
        <w:rPr>
          <w:rFonts w:ascii="新細明體" w:eastAsia="新細明體" w:hAnsi="新細明體" w:hint="eastAsia"/>
          <w:sz w:val="28"/>
        </w:rPr>
        <w:t>元。請問：陳老師的該項支出，是屬於政府的何項收入？</w:t>
      </w:r>
      <w:r w:rsidRPr="00D01F77">
        <w:rPr>
          <w:rFonts w:ascii="新細明體" w:eastAsia="新細明體" w:hAnsi="新細明體"/>
          <w:sz w:val="28"/>
        </w:rPr>
        <w:t xml:space="preserve">  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>租稅</w:t>
      </w:r>
      <w:r w:rsidRPr="00D01F77">
        <w:rPr>
          <w:rFonts w:ascii="新細明體" w:eastAsia="新細明體" w:hAnsi="新細明體"/>
          <w:sz w:val="28"/>
        </w:rPr>
        <w:t xml:space="preserve">  (B)</w:t>
      </w:r>
      <w:r w:rsidRPr="00D01F77">
        <w:rPr>
          <w:rFonts w:ascii="新細明體" w:eastAsia="新細明體" w:hAnsi="新細明體" w:hint="eastAsia"/>
          <w:sz w:val="28"/>
        </w:rPr>
        <w:t>規費</w:t>
      </w:r>
      <w:r w:rsidRPr="00D01F77">
        <w:rPr>
          <w:rFonts w:ascii="新細明體" w:eastAsia="新細明體" w:hAnsi="新細明體"/>
          <w:sz w:val="28"/>
        </w:rPr>
        <w:t xml:space="preserve">  (C)</w:t>
      </w:r>
      <w:r w:rsidRPr="00D01F77">
        <w:rPr>
          <w:rFonts w:ascii="新細明體" w:eastAsia="新細明體" w:hAnsi="新細明體" w:hint="eastAsia"/>
          <w:sz w:val="28"/>
        </w:rPr>
        <w:t>舉債收入</w:t>
      </w:r>
      <w:r w:rsidRPr="00D01F77">
        <w:rPr>
          <w:rFonts w:ascii="新細明體" w:eastAsia="新細明體" w:hAnsi="新細明體"/>
          <w:sz w:val="28"/>
        </w:rPr>
        <w:t xml:space="preserve">  (D)</w:t>
      </w:r>
      <w:r w:rsidRPr="00D01F77">
        <w:rPr>
          <w:rFonts w:ascii="新細明體" w:eastAsia="新細明體" w:hAnsi="新細明體" w:hint="eastAsia"/>
          <w:sz w:val="28"/>
        </w:rPr>
        <w:t>公營事業收入。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 xml:space="preserve">某個公務人員在過年和他的家人吃年夜飯時說：「我的職等在年初時調升了！薪水提高不少，但是要繳納的稅也增加了。」根據內容判斷，這位公務人員所說的「稅」是指下列何者？　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營業稅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贈與稅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個人綜合所得稅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營利事業所得稅。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/>
          <w:sz w:val="28"/>
        </w:rPr>
        <w:tab/>
      </w:r>
      <w:r w:rsidRPr="00D01F77">
        <w:rPr>
          <w:rFonts w:ascii="新細明體" w:eastAsia="新細明體" w:hAnsi="新細明體" w:hint="eastAsia"/>
          <w:sz w:val="28"/>
        </w:rPr>
        <w:t xml:space="preserve">國家為了達到課稅公平，會視課徵目的而採取不同的課稅原則。請問：以「人民享受公共服務的程度，來決定繳稅的多寡」，屬於下列何種課稅原則？　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負擔能力原則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平均分攤原則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人人平等原則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受益原則。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 xml:space="preserve">日常生活中所享有的某些公共服務或設施，如國防、治安等，人民即使沒有付費也能使用，因此收益微薄，甚至無利可圖。上述服務或公共設施多數須由下列何者來供應，以滿足人民的需求？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政府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慈善團體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傳播媒體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營利組織。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>臺大附近的公館商圈因為人來人往，造就不少商機，許多流動攤販在騎樓擺攤營業，雖然業者生意興旺，不過卻苦了過往的行人。請問：這種影響他人的情形稱為？</w:t>
      </w:r>
      <w:r w:rsidRPr="00D01F77">
        <w:rPr>
          <w:rFonts w:ascii="新細明體" w:eastAsia="新細明體" w:hAnsi="新細明體"/>
          <w:sz w:val="28"/>
        </w:rPr>
        <w:t xml:space="preserve">  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>內部效果</w:t>
      </w:r>
      <w:r w:rsidRPr="00D01F77">
        <w:rPr>
          <w:rFonts w:ascii="新細明體" w:eastAsia="新細明體" w:hAnsi="新細明體"/>
          <w:sz w:val="28"/>
        </w:rPr>
        <w:t xml:space="preserve">  (B)</w:t>
      </w:r>
      <w:r w:rsidRPr="00D01F77">
        <w:rPr>
          <w:rFonts w:ascii="新細明體" w:eastAsia="新細明體" w:hAnsi="新細明體" w:hint="eastAsia"/>
          <w:sz w:val="28"/>
        </w:rPr>
        <w:t>外部成本</w:t>
      </w:r>
      <w:r w:rsidRPr="00D01F77">
        <w:rPr>
          <w:rFonts w:ascii="新細明體" w:eastAsia="新細明體" w:hAnsi="新細明體"/>
          <w:sz w:val="28"/>
        </w:rPr>
        <w:t xml:space="preserve">  (C)</w:t>
      </w:r>
      <w:r w:rsidRPr="00D01F77">
        <w:rPr>
          <w:rFonts w:ascii="新細明體" w:eastAsia="新細明體" w:hAnsi="新細明體" w:hint="eastAsia"/>
          <w:sz w:val="28"/>
        </w:rPr>
        <w:t>受益原則</w:t>
      </w:r>
      <w:r w:rsidRPr="00D01F77">
        <w:rPr>
          <w:rFonts w:ascii="新細明體" w:eastAsia="新細明體" w:hAnsi="新細明體"/>
          <w:sz w:val="28"/>
        </w:rPr>
        <w:t xml:space="preserve">  (D)</w:t>
      </w:r>
      <w:r w:rsidRPr="00D01F77">
        <w:rPr>
          <w:rFonts w:ascii="新細明體" w:eastAsia="新細明體" w:hAnsi="新細明體" w:hint="eastAsia"/>
          <w:sz w:val="28"/>
        </w:rPr>
        <w:t>負擔能力原則。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/>
          <w:sz w:val="28"/>
        </w:rPr>
        <w:tab/>
      </w:r>
      <w:r w:rsidRPr="00D01F77">
        <w:rPr>
          <w:rFonts w:ascii="新細明體" w:eastAsia="新細明體" w:hAnsi="新細明體" w:hint="eastAsia"/>
          <w:sz w:val="28"/>
        </w:rPr>
        <w:t xml:space="preserve">政府為推行環保觀念，推出電動車補助計畫，鼓勵民眾購買節能的交通工具。請問：若以個人行為對社會所產生的影響結果來看，上述政府的作為，具有下列何種效果？　</w:t>
      </w:r>
      <w:r>
        <w:rPr>
          <w:rFonts w:ascii="新細明體" w:eastAsia="新細明體" w:hAnsi="新細明體"/>
          <w:sz w:val="28"/>
        </w:rPr>
        <w:br/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鼓勵外部效益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追求社會正義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縮短貧富差距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維持經濟秩序。</w:t>
      </w:r>
    </w:p>
    <w:p w:rsidR="003B1DD0" w:rsidRDefault="003B1DD0" w:rsidP="00ED7B66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/>
          <w:sz w:val="28"/>
        </w:rPr>
        <w:tab/>
      </w:r>
      <w:r w:rsidRPr="00D01F77">
        <w:rPr>
          <w:rFonts w:ascii="新細明體" w:eastAsia="新細明體" w:hAnsi="新細明體" w:hint="eastAsia"/>
          <w:sz w:val="28"/>
        </w:rPr>
        <w:t xml:space="preserve">政府為了避免購買商品的人權益受到損害，並維護商品購買的安全和品質，特別制定下列哪項法律加以規範？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《消費者保護法》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《公平交易法》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《社會秩序維護法》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《財政收支劃分法》。</w:t>
      </w:r>
      <w:r>
        <w:rPr>
          <w:rFonts w:ascii="新細明體" w:eastAsia="新細明體" w:hAnsi="新細明體"/>
          <w:sz w:val="28"/>
        </w:rPr>
        <w:t xml:space="preserve">          </w:t>
      </w:r>
      <w:r>
        <w:rPr>
          <w:rFonts w:ascii="新細明體" w:eastAsia="新細明體" w:hAnsi="新細明體" w:hint="eastAsia"/>
          <w:sz w:val="28"/>
        </w:rPr>
        <w:t>【尚有試題，請繼續作答】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 xml:space="preserve"> (   ).</w:t>
      </w:r>
      <w:r w:rsidRPr="00D01F77">
        <w:rPr>
          <w:rFonts w:ascii="新細明體" w:eastAsia="新細明體" w:hAnsi="新細明體" w:hint="eastAsia"/>
          <w:sz w:val="28"/>
        </w:rPr>
        <w:t xml:space="preserve">下列何種行為會產生好的外部效果，因此政府會給予獎勵？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餐廳業者排放油煙，使鄰近居民感到空氣品質變糟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民眾購買耗能家電，增加電的需求與浪費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 xml:space="preserve">企業設立公共美術館，提供民眾休閒場所　</w:t>
      </w:r>
      <w:r w:rsidRPr="00D01F77">
        <w:rPr>
          <w:rFonts w:ascii="新細明體" w:eastAsia="新細明體" w:hAnsi="新細明體"/>
          <w:sz w:val="28"/>
        </w:rPr>
        <w:t>(D)</w:t>
      </w:r>
      <w:r w:rsidRPr="00D01F77">
        <w:rPr>
          <w:rFonts w:ascii="新細明體" w:eastAsia="新細明體" w:hAnsi="新細明體" w:hint="eastAsia"/>
          <w:sz w:val="28"/>
        </w:rPr>
        <w:t>民眾為了賺回收的錢，家門口堆積大量回收物品。</w:t>
      </w:r>
    </w:p>
    <w:p w:rsidR="003B1DD0" w:rsidRPr="00D01F77" w:rsidRDefault="003B1DD0" w:rsidP="00D01F77">
      <w:pPr>
        <w:numPr>
          <w:ilvl w:val="0"/>
          <w:numId w:val="1"/>
        </w:numPr>
        <w:rPr>
          <w:rFonts w:ascii="新細明體" w:eastAsia="新細明體" w:hAnsi="新細明體"/>
          <w:sz w:val="28"/>
        </w:rPr>
      </w:pPr>
      <w:r w:rsidRPr="00D01F77">
        <w:rPr>
          <w:rFonts w:ascii="新細明體" w:eastAsia="新細明體" w:hAnsi="新細明體"/>
          <w:sz w:val="28"/>
        </w:rPr>
        <w:t>(   ).</w:t>
      </w:r>
      <w:r w:rsidRPr="00D01F77">
        <w:rPr>
          <w:rFonts w:ascii="新細明體" w:eastAsia="新細明體" w:hAnsi="新細明體" w:hint="eastAsia"/>
          <w:sz w:val="28"/>
        </w:rPr>
        <w:t xml:space="preserve">政府近來採取授權民間參與興建營運的方式推動公共建設，請問下列何者是政府開始採用民間參與興建營運方式的原因？　</w:t>
      </w:r>
      <w:r w:rsidRPr="00D01F77">
        <w:rPr>
          <w:rFonts w:ascii="新細明體" w:eastAsia="新細明體" w:hAnsi="新細明體"/>
          <w:sz w:val="28"/>
        </w:rPr>
        <w:t>(A)</w:t>
      </w:r>
      <w:r w:rsidRPr="00D01F77">
        <w:rPr>
          <w:rFonts w:ascii="新細明體" w:eastAsia="新細明體" w:hAnsi="新細明體" w:hint="eastAsia"/>
          <w:sz w:val="28"/>
        </w:rPr>
        <w:t xml:space="preserve">民間企業資金不足　</w:t>
      </w:r>
      <w:r w:rsidRPr="00D01F77">
        <w:rPr>
          <w:rFonts w:ascii="新細明體" w:eastAsia="新細明體" w:hAnsi="新細明體"/>
          <w:sz w:val="28"/>
        </w:rPr>
        <w:t>(B)</w:t>
      </w:r>
      <w:r w:rsidRPr="00D01F77">
        <w:rPr>
          <w:rFonts w:ascii="新細明體" w:eastAsia="新細明體" w:hAnsi="新細明體" w:hint="eastAsia"/>
          <w:sz w:val="28"/>
        </w:rPr>
        <w:t xml:space="preserve">政府只能提供公共財　</w:t>
      </w:r>
      <w:r w:rsidRPr="00D01F77">
        <w:rPr>
          <w:rFonts w:ascii="新細明體" w:eastAsia="新細明體" w:hAnsi="新細明體"/>
          <w:sz w:val="28"/>
        </w:rPr>
        <w:t>(C)</w:t>
      </w:r>
      <w:r w:rsidRPr="00D01F77">
        <w:rPr>
          <w:rFonts w:ascii="新細明體" w:eastAsia="新細明體" w:hAnsi="新細明體" w:hint="eastAsia"/>
          <w:sz w:val="28"/>
        </w:rPr>
        <w:t>法律禁止政府自行興建公共建設</w:t>
      </w:r>
      <w:r w:rsidRPr="00D01F77">
        <w:rPr>
          <w:rFonts w:ascii="新細明體" w:eastAsia="新細明體" w:hAnsi="新細明體"/>
          <w:sz w:val="28"/>
        </w:rPr>
        <w:t xml:space="preserve">  (D)</w:t>
      </w:r>
      <w:r w:rsidRPr="00D01F77">
        <w:rPr>
          <w:rFonts w:ascii="新細明體" w:eastAsia="新細明體" w:hAnsi="新細明體" w:hint="eastAsia"/>
          <w:sz w:val="28"/>
        </w:rPr>
        <w:t>全由政府負責容易發生效率不彰的問題</w:t>
      </w:r>
    </w:p>
    <w:p w:rsidR="003B1DD0" w:rsidRPr="00D01F77" w:rsidRDefault="003B1DD0" w:rsidP="00D01F77">
      <w:pPr>
        <w:tabs>
          <w:tab w:val="left" w:pos="694"/>
        </w:tabs>
        <w:ind w:left="480"/>
        <w:jc w:val="both"/>
        <w:rPr>
          <w:rFonts w:ascii="新細明體" w:eastAsia="新細明體" w:hAnsi="新細明體"/>
          <w:sz w:val="28"/>
          <w:szCs w:val="23"/>
        </w:rPr>
      </w:pPr>
      <w:r w:rsidRPr="00D01F77">
        <w:rPr>
          <w:rFonts w:ascii="新細明體" w:eastAsia="新細明體" w:hAnsi="新細明體" w:hint="eastAsia"/>
          <w:sz w:val="28"/>
          <w:szCs w:val="23"/>
        </w:rPr>
        <w:t>下列是一則地方新聞。請根據內容回答下列問題：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</w:tblGrid>
      <w:tr w:rsidR="003B1DD0" w:rsidRPr="00D01F77" w:rsidTr="00B44C91">
        <w:trPr>
          <w:trHeight w:val="1203"/>
        </w:trPr>
        <w:tc>
          <w:tcPr>
            <w:tcW w:w="6095" w:type="dxa"/>
          </w:tcPr>
          <w:p w:rsidR="003B1DD0" w:rsidRPr="00D01F77" w:rsidRDefault="003B1DD0" w:rsidP="00D01F77">
            <w:pPr>
              <w:tabs>
                <w:tab w:val="left" w:pos="694"/>
              </w:tabs>
              <w:jc w:val="both"/>
              <w:rPr>
                <w:rFonts w:ascii="新細明體" w:eastAsia="新細明體" w:hAnsi="新細明體"/>
                <w:sz w:val="28"/>
                <w:szCs w:val="23"/>
              </w:rPr>
            </w:pPr>
            <w:r w:rsidRPr="00D01F77">
              <w:rPr>
                <w:rFonts w:ascii="新細明體" w:eastAsia="新細明體" w:hAnsi="新細明體" w:hint="eastAsia"/>
                <w:sz w:val="28"/>
                <w:szCs w:val="23"/>
              </w:rPr>
              <w:t>【新北市訊】國民中小學開學的前一天，市長表示，希望</w:t>
            </w:r>
            <w:r w:rsidRPr="00D01F77">
              <w:rPr>
                <w:rFonts w:ascii="新細明體" w:eastAsia="新細明體" w:hAnsi="新細明體" w:hint="eastAsia"/>
                <w:sz w:val="28"/>
                <w:szCs w:val="23"/>
                <w:u w:val="double"/>
              </w:rPr>
              <w:t>警察局深入探查，掌控校園霸凌、毒品、幫派等問題根源</w:t>
            </w:r>
            <w:r w:rsidRPr="00D01F77">
              <w:rPr>
                <w:rFonts w:ascii="新細明體" w:eastAsia="新細明體" w:hAnsi="新細明體" w:hint="eastAsia"/>
                <w:sz w:val="28"/>
                <w:szCs w:val="23"/>
              </w:rPr>
              <w:t>，並結合市府不同的局處機關溝通和緊密合作，讓誤入歧途的孩子都可以「一個一個救回來！」</w:t>
            </w:r>
          </w:p>
        </w:tc>
      </w:tr>
    </w:tbl>
    <w:p w:rsidR="003B1DD0" w:rsidRPr="00D01F77" w:rsidRDefault="003B1DD0" w:rsidP="00D01F77">
      <w:pPr>
        <w:numPr>
          <w:ilvl w:val="0"/>
          <w:numId w:val="1"/>
        </w:numPr>
        <w:jc w:val="both"/>
        <w:rPr>
          <w:rFonts w:ascii="新細明體" w:eastAsia="新細明體" w:hAnsi="新細明體"/>
          <w:sz w:val="28"/>
          <w:szCs w:val="23"/>
        </w:rPr>
      </w:pPr>
      <w:r w:rsidRPr="00D01F77">
        <w:rPr>
          <w:rFonts w:ascii="新細明體" w:eastAsia="新細明體" w:hAnsi="新細明體" w:cs="Calibri"/>
          <w:sz w:val="28"/>
          <w:szCs w:val="23"/>
        </w:rPr>
        <w:t>(</w:t>
      </w:r>
      <w:r w:rsidRPr="00D01F77">
        <w:rPr>
          <w:rFonts w:ascii="新細明體" w:eastAsia="新細明體" w:hAnsi="新細明體" w:cs="Calibri"/>
          <w:color w:val="FF0000"/>
          <w:sz w:val="28"/>
          <w:szCs w:val="23"/>
        </w:rPr>
        <w:t xml:space="preserve">   </w:t>
      </w:r>
      <w:r w:rsidRPr="00D01F77">
        <w:rPr>
          <w:rFonts w:ascii="新細明體" w:eastAsia="新細明體" w:hAnsi="新細明體" w:cs="Calibri"/>
          <w:sz w:val="28"/>
          <w:szCs w:val="23"/>
        </w:rPr>
        <w:t>).</w:t>
      </w:r>
      <w:r w:rsidRPr="00D01F77">
        <w:rPr>
          <w:rFonts w:ascii="新細明體" w:eastAsia="新細明體" w:hAnsi="新細明體" w:hint="eastAsia"/>
          <w:sz w:val="28"/>
          <w:szCs w:val="23"/>
        </w:rPr>
        <w:t xml:space="preserve">上述畫底線的部分，屬於下列哪方面的工作？　</w:t>
      </w:r>
      <w:r>
        <w:rPr>
          <w:rFonts w:ascii="新細明體" w:eastAsia="新細明體" w:hAnsi="新細明體"/>
          <w:sz w:val="28"/>
          <w:szCs w:val="23"/>
        </w:rPr>
        <w:br/>
      </w:r>
      <w:r w:rsidRPr="00D01F77">
        <w:rPr>
          <w:rFonts w:ascii="新細明體" w:eastAsia="新細明體" w:hAnsi="新細明體"/>
          <w:sz w:val="28"/>
          <w:szCs w:val="23"/>
        </w:rPr>
        <w:t>(A)</w:t>
      </w:r>
      <w:r w:rsidRPr="00D01F77">
        <w:rPr>
          <w:rFonts w:ascii="新細明體" w:eastAsia="新細明體" w:hAnsi="新細明體" w:hint="eastAsia"/>
          <w:sz w:val="28"/>
          <w:szCs w:val="23"/>
        </w:rPr>
        <w:t xml:space="preserve">教育文化　</w:t>
      </w:r>
      <w:r w:rsidRPr="00D01F77">
        <w:rPr>
          <w:rFonts w:ascii="新細明體" w:eastAsia="新細明體" w:hAnsi="新細明體"/>
          <w:sz w:val="28"/>
          <w:szCs w:val="23"/>
        </w:rPr>
        <w:t>(B)</w:t>
      </w:r>
      <w:r w:rsidRPr="00D01F77">
        <w:rPr>
          <w:rFonts w:ascii="新細明體" w:eastAsia="新細明體" w:hAnsi="新細明體" w:hint="eastAsia"/>
          <w:sz w:val="28"/>
          <w:szCs w:val="23"/>
        </w:rPr>
        <w:t xml:space="preserve">社會服務　</w:t>
      </w:r>
      <w:r w:rsidRPr="00D01F77">
        <w:rPr>
          <w:rFonts w:ascii="新細明體" w:eastAsia="新細明體" w:hAnsi="新細明體"/>
          <w:sz w:val="28"/>
          <w:szCs w:val="23"/>
        </w:rPr>
        <w:t>(C)</w:t>
      </w:r>
      <w:r w:rsidRPr="00D01F77">
        <w:rPr>
          <w:rFonts w:ascii="新細明體" w:eastAsia="新細明體" w:hAnsi="新細明體" w:hint="eastAsia"/>
          <w:sz w:val="28"/>
          <w:szCs w:val="23"/>
        </w:rPr>
        <w:t xml:space="preserve">經濟發展　</w:t>
      </w:r>
      <w:r w:rsidRPr="00D01F77">
        <w:rPr>
          <w:rFonts w:ascii="新細明體" w:eastAsia="新細明體" w:hAnsi="新細明體"/>
          <w:sz w:val="28"/>
          <w:szCs w:val="23"/>
        </w:rPr>
        <w:t>(D)</w:t>
      </w:r>
      <w:r w:rsidRPr="00D01F77">
        <w:rPr>
          <w:rFonts w:ascii="新細明體" w:eastAsia="新細明體" w:hAnsi="新細明體" w:hint="eastAsia"/>
          <w:sz w:val="28"/>
          <w:szCs w:val="23"/>
        </w:rPr>
        <w:t>安全衛生。</w:t>
      </w:r>
    </w:p>
    <w:p w:rsidR="003B1DD0" w:rsidRPr="00CD383C" w:rsidRDefault="003B1DD0" w:rsidP="00D01F77">
      <w:pPr>
        <w:numPr>
          <w:ilvl w:val="0"/>
          <w:numId w:val="1"/>
        </w:numPr>
        <w:jc w:val="both"/>
        <w:rPr>
          <w:rFonts w:ascii="新細明體" w:eastAsia="新細明體" w:hAnsi="新細明體"/>
          <w:sz w:val="28"/>
          <w:szCs w:val="23"/>
        </w:rPr>
      </w:pPr>
      <w:r w:rsidRPr="00CD383C">
        <w:rPr>
          <w:rFonts w:eastAsia="新細明體" w:cs="Calibri"/>
          <w:sz w:val="28"/>
          <w:szCs w:val="23"/>
        </w:rPr>
        <w:t>(   ).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下列何者也屬於市政府的職權與工作範圍？　</w:t>
      </w:r>
      <w:r w:rsidRPr="00CD383C">
        <w:rPr>
          <w:rFonts w:ascii="新細明體" w:eastAsia="新細明體" w:hAnsi="新細明體"/>
          <w:sz w:val="28"/>
          <w:szCs w:val="23"/>
        </w:rPr>
        <w:t>(A)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修正全國適用的《教育基本法》　</w:t>
      </w:r>
      <w:r w:rsidRPr="00CD383C">
        <w:rPr>
          <w:rFonts w:ascii="新細明體" w:eastAsia="新細明體" w:hAnsi="新細明體"/>
          <w:sz w:val="28"/>
          <w:szCs w:val="23"/>
        </w:rPr>
        <w:t>(B)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召開議會審查校園霸凌防治之預算　</w:t>
      </w:r>
      <w:r w:rsidRPr="00CD383C">
        <w:rPr>
          <w:rFonts w:ascii="新細明體" w:eastAsia="新細明體" w:hAnsi="新細明體"/>
          <w:sz w:val="28"/>
          <w:szCs w:val="23"/>
        </w:rPr>
        <w:t>(C)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執行中小學裡中輟學生處理的相關業務　</w:t>
      </w:r>
      <w:r w:rsidRPr="00CD383C">
        <w:rPr>
          <w:rFonts w:ascii="新細明體" w:eastAsia="新細明體" w:hAnsi="新細明體"/>
          <w:sz w:val="28"/>
          <w:szCs w:val="23"/>
        </w:rPr>
        <w:t>(D)</w:t>
      </w:r>
      <w:r w:rsidRPr="00CD383C">
        <w:rPr>
          <w:rFonts w:ascii="新細明體" w:eastAsia="新細明體" w:hAnsi="新細明體" w:hint="eastAsia"/>
          <w:sz w:val="28"/>
          <w:szCs w:val="23"/>
        </w:rPr>
        <w:t>增設地方法院制裁毒品犯罪。</w:t>
      </w:r>
    </w:p>
    <w:p w:rsidR="003B1DD0" w:rsidRPr="00CD383C" w:rsidRDefault="003B1DD0" w:rsidP="00D01F77">
      <w:pPr>
        <w:numPr>
          <w:ilvl w:val="0"/>
          <w:numId w:val="1"/>
        </w:numPr>
        <w:jc w:val="both"/>
        <w:rPr>
          <w:rFonts w:ascii="新細明體" w:eastAsia="新細明體" w:hAnsi="新細明體"/>
          <w:sz w:val="28"/>
          <w:szCs w:val="23"/>
        </w:rPr>
      </w:pPr>
      <w:r w:rsidRPr="00CD383C">
        <w:rPr>
          <w:rFonts w:eastAsia="新細明體" w:cs="Calibri"/>
          <w:sz w:val="28"/>
          <w:szCs w:val="23"/>
        </w:rPr>
        <w:t>(   ).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下列哪個地方政府的層級與新北市相同？　</w:t>
      </w:r>
      <w:r w:rsidRPr="00CD383C">
        <w:rPr>
          <w:rFonts w:ascii="新細明體" w:eastAsia="新細明體" w:hAnsi="新細明體"/>
          <w:sz w:val="28"/>
          <w:szCs w:val="23"/>
        </w:rPr>
        <w:t>(A)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高雄市　</w:t>
      </w:r>
      <w:r w:rsidRPr="00CD383C">
        <w:rPr>
          <w:rFonts w:ascii="新細明體" w:eastAsia="新細明體" w:hAnsi="新細明體"/>
          <w:sz w:val="28"/>
          <w:szCs w:val="23"/>
        </w:rPr>
        <w:t>(B)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新竹市　</w:t>
      </w:r>
      <w:r w:rsidRPr="00CD383C">
        <w:rPr>
          <w:rFonts w:ascii="新細明體" w:eastAsia="新細明體" w:hAnsi="新細明體"/>
          <w:sz w:val="28"/>
          <w:szCs w:val="23"/>
        </w:rPr>
        <w:t>(C)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臺東市　</w:t>
      </w:r>
      <w:r w:rsidRPr="00CD383C">
        <w:rPr>
          <w:rFonts w:ascii="新細明體" w:eastAsia="新細明體" w:hAnsi="新細明體"/>
          <w:sz w:val="28"/>
          <w:szCs w:val="23"/>
        </w:rPr>
        <w:t>(D)</w:t>
      </w:r>
      <w:r w:rsidRPr="00CD383C">
        <w:rPr>
          <w:rFonts w:ascii="新細明體" w:eastAsia="新細明體" w:hAnsi="新細明體" w:hint="eastAsia"/>
          <w:sz w:val="28"/>
          <w:szCs w:val="23"/>
        </w:rPr>
        <w:t>南投縣。</w:t>
      </w:r>
    </w:p>
    <w:p w:rsidR="003B1DD0" w:rsidRPr="00CD383C" w:rsidRDefault="003B1DD0" w:rsidP="00D01F77">
      <w:pPr>
        <w:tabs>
          <w:tab w:val="left" w:pos="694"/>
        </w:tabs>
        <w:ind w:left="480"/>
        <w:jc w:val="both"/>
        <w:rPr>
          <w:rFonts w:ascii="新細明體" w:eastAsia="新細明體" w:hAnsi="新細明體"/>
          <w:sz w:val="28"/>
          <w:szCs w:val="23"/>
        </w:rPr>
      </w:pPr>
      <w:r w:rsidRPr="00CD383C">
        <w:rPr>
          <w:rFonts w:ascii="新細明體" w:eastAsia="新細明體" w:hAnsi="新細明體" w:hint="eastAsia"/>
          <w:sz w:val="28"/>
          <w:szCs w:val="23"/>
        </w:rPr>
        <w:t>某天老師在某政府機關的網站上看到一則訊息──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9"/>
      </w:tblGrid>
      <w:tr w:rsidR="003B1DD0" w:rsidRPr="00CD383C" w:rsidTr="00B44C91">
        <w:tc>
          <w:tcPr>
            <w:tcW w:w="6089" w:type="dxa"/>
          </w:tcPr>
          <w:p w:rsidR="003B1DD0" w:rsidRPr="00CD383C" w:rsidRDefault="003B1DD0" w:rsidP="00073B30">
            <w:pPr>
              <w:snapToGrid w:val="0"/>
              <w:spacing w:beforeLines="5"/>
              <w:jc w:val="both"/>
              <w:rPr>
                <w:rFonts w:ascii="新細明體" w:eastAsia="新細明體" w:hAnsi="新細明體"/>
                <w:sz w:val="28"/>
                <w:szCs w:val="23"/>
              </w:rPr>
            </w:pPr>
            <w:r w:rsidRPr="00CD383C">
              <w:rPr>
                <w:rFonts w:ascii="新細明體" w:eastAsia="新細明體" w:hAnsi="新細明體" w:hint="eastAsia"/>
                <w:sz w:val="28"/>
                <w:szCs w:val="23"/>
              </w:rPr>
              <w:t>近期因民生物價議題，引發社會各界關切。為嚴防聯合壟斷或人為操縱價格上漲情事，本單位已針對多項重要民生用品、農畜產品及零售通路業者，立案調查是否涉有人為的聯合調漲或共同訂定價格行為。</w:t>
            </w:r>
          </w:p>
        </w:tc>
      </w:tr>
    </w:tbl>
    <w:p w:rsidR="003B1DD0" w:rsidRPr="00CD383C" w:rsidRDefault="003B1DD0" w:rsidP="00D01F77">
      <w:pPr>
        <w:numPr>
          <w:ilvl w:val="0"/>
          <w:numId w:val="1"/>
        </w:numPr>
        <w:tabs>
          <w:tab w:val="left" w:pos="694"/>
        </w:tabs>
        <w:jc w:val="both"/>
        <w:rPr>
          <w:rFonts w:ascii="新細明體" w:eastAsia="新細明體" w:hAnsi="新細明體"/>
          <w:sz w:val="28"/>
          <w:szCs w:val="23"/>
        </w:rPr>
      </w:pPr>
      <w:r w:rsidRPr="00CD383C">
        <w:rPr>
          <w:rFonts w:eastAsia="新細明體" w:cs="Calibri"/>
          <w:sz w:val="28"/>
          <w:szCs w:val="23"/>
        </w:rPr>
        <w:t>(</w:t>
      </w:r>
      <w:r w:rsidRPr="00CD383C">
        <w:rPr>
          <w:rFonts w:eastAsia="新細明體" w:cs="Calibri"/>
          <w:color w:val="FF0000"/>
          <w:sz w:val="28"/>
          <w:szCs w:val="23"/>
        </w:rPr>
        <w:t xml:space="preserve"> </w:t>
      </w:r>
      <w:r w:rsidRPr="00CD383C">
        <w:rPr>
          <w:rFonts w:eastAsia="新細明體" w:cs="Calibri"/>
          <w:color w:val="FFFFFF"/>
          <w:sz w:val="28"/>
          <w:szCs w:val="23"/>
        </w:rPr>
        <w:t xml:space="preserve">B </w:t>
      </w:r>
      <w:r w:rsidRPr="00CD383C">
        <w:rPr>
          <w:rFonts w:eastAsia="新細明體" w:cs="Calibri"/>
          <w:color w:val="FF0000"/>
          <w:sz w:val="28"/>
          <w:szCs w:val="23"/>
        </w:rPr>
        <w:t xml:space="preserve"> </w:t>
      </w:r>
      <w:r w:rsidRPr="00CD383C">
        <w:rPr>
          <w:rFonts w:eastAsia="新細明體" w:cs="Calibri"/>
          <w:sz w:val="28"/>
          <w:szCs w:val="23"/>
        </w:rPr>
        <w:t>)</w:t>
      </w:r>
      <w:r w:rsidRPr="00CD383C">
        <w:rPr>
          <w:rFonts w:ascii="新細明體" w:eastAsia="新細明體" w:hAnsi="新細明體"/>
          <w:sz w:val="28"/>
          <w:szCs w:val="23"/>
        </w:rPr>
        <w:t>.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根據內容判斷，此訊息應是由下列哪個單位發布？　</w:t>
      </w:r>
      <w:r>
        <w:rPr>
          <w:rFonts w:ascii="新細明體" w:eastAsia="新細明體" w:hAnsi="新細明體"/>
          <w:sz w:val="28"/>
          <w:szCs w:val="23"/>
        </w:rPr>
        <w:br/>
      </w:r>
      <w:r w:rsidRPr="00CD383C">
        <w:rPr>
          <w:rFonts w:ascii="新細明體" w:eastAsia="新細明體" w:hAnsi="新細明體"/>
          <w:sz w:val="28"/>
          <w:szCs w:val="23"/>
        </w:rPr>
        <w:t>(A)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消費者保護處　</w:t>
      </w:r>
      <w:r w:rsidRPr="00CD383C">
        <w:rPr>
          <w:rFonts w:ascii="新細明體" w:eastAsia="新細明體" w:hAnsi="新細明體"/>
          <w:sz w:val="28"/>
          <w:szCs w:val="23"/>
        </w:rPr>
        <w:t>(B)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公平交易委員會　</w:t>
      </w:r>
      <w:r w:rsidRPr="00CD383C">
        <w:rPr>
          <w:rFonts w:ascii="新細明體" w:eastAsia="新細明體" w:hAnsi="新細明體"/>
          <w:sz w:val="28"/>
          <w:szCs w:val="23"/>
        </w:rPr>
        <w:t>(C)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消費者文教基金會　</w:t>
      </w:r>
      <w:r w:rsidRPr="00CD383C">
        <w:rPr>
          <w:rFonts w:ascii="新細明體" w:eastAsia="新細明體" w:hAnsi="新細明體"/>
          <w:sz w:val="28"/>
          <w:szCs w:val="23"/>
        </w:rPr>
        <w:t>(D)</w:t>
      </w:r>
      <w:r w:rsidRPr="00CD383C">
        <w:rPr>
          <w:rFonts w:ascii="新細明體" w:eastAsia="新細明體" w:hAnsi="新細明體" w:hint="eastAsia"/>
          <w:sz w:val="28"/>
          <w:szCs w:val="23"/>
        </w:rPr>
        <w:t>行政院經濟部。</w:t>
      </w:r>
    </w:p>
    <w:p w:rsidR="003B1DD0" w:rsidRDefault="003B1DD0" w:rsidP="00D01F77">
      <w:pPr>
        <w:numPr>
          <w:ilvl w:val="0"/>
          <w:numId w:val="1"/>
        </w:numPr>
        <w:tabs>
          <w:tab w:val="left" w:pos="694"/>
        </w:tabs>
        <w:jc w:val="both"/>
        <w:rPr>
          <w:rFonts w:ascii="新細明體" w:eastAsia="新細明體" w:hAnsi="新細明體"/>
          <w:sz w:val="28"/>
          <w:szCs w:val="23"/>
        </w:rPr>
      </w:pPr>
      <w:r w:rsidRPr="00CD383C">
        <w:rPr>
          <w:rFonts w:eastAsia="新細明體" w:cs="Calibri"/>
          <w:sz w:val="28"/>
          <w:szCs w:val="23"/>
        </w:rPr>
        <w:t>(</w:t>
      </w:r>
      <w:r w:rsidRPr="00CD383C">
        <w:rPr>
          <w:rFonts w:eastAsia="新細明體" w:cs="Calibri"/>
          <w:color w:val="FF0000"/>
          <w:sz w:val="28"/>
          <w:szCs w:val="23"/>
        </w:rPr>
        <w:t xml:space="preserve"> </w:t>
      </w:r>
      <w:r w:rsidRPr="00CD383C">
        <w:rPr>
          <w:rFonts w:eastAsia="新細明體" w:cs="Calibri"/>
          <w:color w:val="FFFFFF"/>
          <w:sz w:val="28"/>
          <w:szCs w:val="23"/>
        </w:rPr>
        <w:t xml:space="preserve">C </w:t>
      </w:r>
      <w:r w:rsidRPr="00CD383C">
        <w:rPr>
          <w:rFonts w:eastAsia="新細明體" w:cs="Calibri"/>
          <w:color w:val="FF0000"/>
          <w:sz w:val="28"/>
          <w:szCs w:val="23"/>
        </w:rPr>
        <w:t xml:space="preserve"> </w:t>
      </w:r>
      <w:r w:rsidRPr="00CD383C">
        <w:rPr>
          <w:rFonts w:eastAsia="新細明體" w:cs="Calibri"/>
          <w:sz w:val="28"/>
          <w:szCs w:val="23"/>
        </w:rPr>
        <w:t>).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上述政府的作為，主要在落實哪項經濟職能？　</w:t>
      </w:r>
      <w:r>
        <w:rPr>
          <w:rFonts w:ascii="新細明體" w:eastAsia="新細明體" w:hAnsi="新細明體"/>
          <w:sz w:val="28"/>
          <w:szCs w:val="23"/>
        </w:rPr>
        <w:br/>
      </w:r>
      <w:r w:rsidRPr="00CD383C">
        <w:rPr>
          <w:rFonts w:ascii="新細明體" w:eastAsia="新細明體" w:hAnsi="新細明體"/>
          <w:sz w:val="28"/>
          <w:szCs w:val="23"/>
        </w:rPr>
        <w:t>(A)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設立公共造產　</w:t>
      </w:r>
      <w:r w:rsidRPr="00CD383C">
        <w:rPr>
          <w:rFonts w:ascii="新細明體" w:eastAsia="新細明體" w:hAnsi="新細明體"/>
          <w:sz w:val="28"/>
          <w:szCs w:val="23"/>
        </w:rPr>
        <w:t>(B)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增進社會福利　</w:t>
      </w:r>
      <w:r w:rsidRPr="00CD383C">
        <w:rPr>
          <w:rFonts w:ascii="新細明體" w:eastAsia="新細明體" w:hAnsi="新細明體"/>
          <w:sz w:val="28"/>
          <w:szCs w:val="23"/>
        </w:rPr>
        <w:t>(C)</w:t>
      </w:r>
      <w:r w:rsidRPr="00CD383C">
        <w:rPr>
          <w:rFonts w:ascii="新細明體" w:eastAsia="新細明體" w:hAnsi="新細明體" w:hint="eastAsia"/>
          <w:sz w:val="28"/>
          <w:szCs w:val="23"/>
        </w:rPr>
        <w:t xml:space="preserve">維持經濟秩序　</w:t>
      </w:r>
      <w:r w:rsidRPr="00CD383C">
        <w:rPr>
          <w:rFonts w:ascii="新細明體" w:eastAsia="新細明體" w:hAnsi="新細明體"/>
          <w:sz w:val="28"/>
          <w:szCs w:val="23"/>
        </w:rPr>
        <w:t>(D)</w:t>
      </w:r>
      <w:r w:rsidRPr="00CD383C">
        <w:rPr>
          <w:rFonts w:ascii="新細明體" w:eastAsia="新細明體" w:hAnsi="新細明體" w:hint="eastAsia"/>
          <w:sz w:val="28"/>
          <w:szCs w:val="23"/>
        </w:rPr>
        <w:t>縮短貧富差距。</w:t>
      </w:r>
    </w:p>
    <w:p w:rsidR="003B1DD0" w:rsidRPr="00F66FA1" w:rsidRDefault="003B1DD0" w:rsidP="00F66FA1">
      <w:pPr>
        <w:kinsoku w:val="0"/>
        <w:overflowPunct w:val="0"/>
        <w:autoSpaceDE w:val="0"/>
        <w:autoSpaceDN w:val="0"/>
        <w:spacing w:line="300" w:lineRule="auto"/>
        <w:jc w:val="center"/>
        <w:rPr>
          <w:b/>
          <w:sz w:val="36"/>
          <w:szCs w:val="36"/>
        </w:rPr>
      </w:pPr>
      <w:r w:rsidRPr="00F66FA1">
        <w:rPr>
          <w:rFonts w:hint="eastAsia"/>
          <w:b/>
          <w:sz w:val="36"/>
          <w:szCs w:val="36"/>
        </w:rPr>
        <w:t>花蓮縣立宜昌國民中學</w:t>
      </w:r>
      <w:r w:rsidRPr="00F66FA1">
        <w:rPr>
          <w:b/>
          <w:sz w:val="36"/>
          <w:szCs w:val="36"/>
        </w:rPr>
        <w:t>105</w:t>
      </w:r>
      <w:r w:rsidRPr="00F66FA1">
        <w:rPr>
          <w:rFonts w:hint="eastAsia"/>
          <w:b/>
          <w:sz w:val="36"/>
          <w:szCs w:val="36"/>
        </w:rPr>
        <w:t>學年度第一學期第二次段考</w:t>
      </w:r>
      <w:r w:rsidRPr="00F66FA1">
        <w:rPr>
          <w:b/>
          <w:sz w:val="36"/>
          <w:szCs w:val="36"/>
        </w:rPr>
        <w:t>8</w:t>
      </w:r>
      <w:r w:rsidRPr="00F66FA1">
        <w:rPr>
          <w:rFonts w:hint="eastAsia"/>
          <w:b/>
          <w:sz w:val="36"/>
          <w:szCs w:val="36"/>
        </w:rPr>
        <w:t>年級社會科試題</w:t>
      </w:r>
    </w:p>
    <w:p w:rsidR="003B1DD0" w:rsidRPr="00F66FA1" w:rsidRDefault="003B1DD0" w:rsidP="00F66FA1">
      <w:pPr>
        <w:kinsoku w:val="0"/>
        <w:overflowPunct w:val="0"/>
        <w:autoSpaceDE w:val="0"/>
        <w:autoSpaceDN w:val="0"/>
        <w:spacing w:line="400" w:lineRule="exact"/>
        <w:ind w:firstLineChars="2850" w:firstLine="7980"/>
        <w:jc w:val="both"/>
        <w:rPr>
          <w:rFonts w:eastAsia="新細明體"/>
          <w:sz w:val="28"/>
          <w:szCs w:val="28"/>
        </w:rPr>
      </w:pPr>
      <w:r w:rsidRPr="00F66FA1">
        <w:rPr>
          <w:rFonts w:eastAsia="新細明體"/>
          <w:sz w:val="28"/>
          <w:szCs w:val="28"/>
        </w:rPr>
        <w:t xml:space="preserve">  8</w:t>
      </w:r>
      <w:r w:rsidRPr="00F66FA1">
        <w:rPr>
          <w:rFonts w:eastAsia="新細明體" w:hAnsi="新細明體" w:hint="eastAsia"/>
          <w:sz w:val="28"/>
          <w:szCs w:val="28"/>
        </w:rPr>
        <w:t>年</w:t>
      </w:r>
      <w:r w:rsidRPr="00F66FA1">
        <w:rPr>
          <w:rFonts w:eastAsia="新細明體"/>
          <w:sz w:val="28"/>
          <w:szCs w:val="28"/>
        </w:rPr>
        <w:t xml:space="preserve">   </w:t>
      </w:r>
      <w:r w:rsidRPr="00F66FA1">
        <w:rPr>
          <w:rFonts w:eastAsia="新細明體" w:hAnsi="新細明體" w:hint="eastAsia"/>
          <w:sz w:val="28"/>
          <w:szCs w:val="28"/>
        </w:rPr>
        <w:t>班</w:t>
      </w:r>
      <w:r w:rsidRPr="00F66FA1">
        <w:rPr>
          <w:rFonts w:eastAsia="新細明體"/>
          <w:sz w:val="28"/>
          <w:szCs w:val="28"/>
        </w:rPr>
        <w:t xml:space="preserve"> </w:t>
      </w:r>
      <w:r w:rsidRPr="00F66FA1">
        <w:rPr>
          <w:rFonts w:eastAsia="新細明體" w:hAnsi="新細明體" w:hint="eastAsia"/>
          <w:sz w:val="28"/>
          <w:szCs w:val="28"/>
        </w:rPr>
        <w:t>座號</w:t>
      </w:r>
      <w:r w:rsidRPr="00F66FA1">
        <w:rPr>
          <w:rFonts w:eastAsia="新細明體"/>
          <w:sz w:val="28"/>
          <w:szCs w:val="28"/>
        </w:rPr>
        <w:t xml:space="preserve">   </w:t>
      </w:r>
      <w:r w:rsidRPr="00F66FA1">
        <w:rPr>
          <w:rFonts w:eastAsia="新細明體" w:hAnsi="新細明體" w:hint="eastAsia"/>
          <w:sz w:val="28"/>
          <w:szCs w:val="28"/>
        </w:rPr>
        <w:t>姓名</w:t>
      </w:r>
    </w:p>
    <w:p w:rsidR="003B1DD0" w:rsidRDefault="003B1DD0" w:rsidP="00073B30">
      <w:pPr>
        <w:snapToGrid w:val="0"/>
        <w:spacing w:afterLines="5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 w:hint="eastAsia"/>
        </w:rPr>
        <w:t>年級地理科答案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選擇題（</w:t>
      </w:r>
      <w:r>
        <w:rPr>
          <w:rFonts w:ascii="新細明體" w:eastAsia="新細明體" w:hAnsi="新細明體"/>
          <w:color w:val="000000"/>
          <w:sz w:val="28"/>
          <w:szCs w:val="28"/>
        </w:rPr>
        <w:t>1~25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。每題</w:t>
      </w:r>
      <w:r>
        <w:rPr>
          <w:rFonts w:ascii="新細明體" w:eastAsia="新細明體" w:hAnsi="新細明體"/>
          <w:color w:val="000000"/>
          <w:sz w:val="28"/>
          <w:szCs w:val="28"/>
        </w:rPr>
        <w:t>4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5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6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7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8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9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10</w:t>
            </w: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</w:tr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11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12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13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14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15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16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17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18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19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20</w:t>
            </w: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</w:tr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21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22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23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24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25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</w:tr>
    </w:tbl>
    <w:p w:rsidR="003B1DD0" w:rsidRDefault="003B1DD0" w:rsidP="005D5F1B">
      <w:pPr>
        <w:tabs>
          <w:tab w:val="left" w:pos="694"/>
        </w:tabs>
        <w:jc w:val="both"/>
        <w:rPr>
          <w:rFonts w:ascii="新細明體" w:eastAsia="新細明體" w:hAnsi="新細明體"/>
          <w:sz w:val="28"/>
          <w:szCs w:val="23"/>
        </w:rPr>
      </w:pPr>
    </w:p>
    <w:p w:rsidR="003B1DD0" w:rsidRDefault="003B1DD0" w:rsidP="00073B30">
      <w:pPr>
        <w:snapToGrid w:val="0"/>
        <w:spacing w:afterLines="5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 w:hint="eastAsia"/>
        </w:rPr>
        <w:t>年級歷史科答案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選擇題（</w:t>
      </w:r>
      <w:r>
        <w:rPr>
          <w:rFonts w:ascii="新細明體" w:eastAsia="新細明體" w:hAnsi="新細明體"/>
          <w:color w:val="000000"/>
          <w:sz w:val="28"/>
          <w:szCs w:val="28"/>
        </w:rPr>
        <w:t>26~50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。每題</w:t>
      </w:r>
      <w:r>
        <w:rPr>
          <w:rFonts w:ascii="新細明體" w:eastAsia="新細明體" w:hAnsi="新細明體"/>
          <w:color w:val="000000"/>
          <w:sz w:val="28"/>
          <w:szCs w:val="28"/>
        </w:rPr>
        <w:t>4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26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27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28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29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30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31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32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33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34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35</w:t>
            </w: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</w:tr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36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37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38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39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40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41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42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43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44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45</w:t>
            </w: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A</w:t>
            </w:r>
          </w:p>
        </w:tc>
      </w:tr>
      <w:tr w:rsidR="003B1DD0" w:rsidTr="00090D6B"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46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47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48</w:t>
            </w:r>
          </w:p>
        </w:tc>
        <w:tc>
          <w:tcPr>
            <w:tcW w:w="1045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49</w:t>
            </w:r>
          </w:p>
        </w:tc>
        <w:tc>
          <w:tcPr>
            <w:tcW w:w="1046" w:type="dxa"/>
            <w:shd w:val="clear" w:color="auto" w:fill="D9D9D9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50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</w:tr>
      <w:tr w:rsidR="003B1DD0" w:rsidTr="00090D6B"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B</w:t>
            </w:r>
          </w:p>
        </w:tc>
        <w:tc>
          <w:tcPr>
            <w:tcW w:w="1045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D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  <w:r w:rsidRPr="00090D6B">
              <w:rPr>
                <w:rFonts w:ascii="Arial" w:hAnsi="Arial" w:cs="Arial"/>
              </w:rPr>
              <w:t>C</w:t>
            </w: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:rsidR="003B1DD0" w:rsidRPr="00090D6B" w:rsidRDefault="003B1DD0" w:rsidP="00073B30">
            <w:pPr>
              <w:snapToGrid w:val="0"/>
              <w:spacing w:afterLines="50"/>
              <w:rPr>
                <w:rFonts w:ascii="Arial" w:hAnsi="Arial" w:cs="Arial"/>
              </w:rPr>
            </w:pPr>
          </w:p>
        </w:tc>
      </w:tr>
    </w:tbl>
    <w:p w:rsidR="003B1DD0" w:rsidRDefault="003B1DD0" w:rsidP="00073B30">
      <w:pPr>
        <w:snapToGrid w:val="0"/>
        <w:spacing w:afterLines="50"/>
        <w:rPr>
          <w:rFonts w:ascii="Arial" w:hAnsi="Arial" w:cs="Arial"/>
        </w:rPr>
      </w:pPr>
    </w:p>
    <w:p w:rsidR="003B1DD0" w:rsidRDefault="003B1DD0" w:rsidP="00073B30">
      <w:pPr>
        <w:snapToGrid w:val="0"/>
        <w:spacing w:afterLines="50"/>
        <w:rPr>
          <w:rFonts w:ascii="Arial" w:hAnsi="Arial" w:cs="Arial"/>
        </w:rPr>
      </w:pPr>
    </w:p>
    <w:p w:rsidR="003B1DD0" w:rsidRPr="005D5F1B" w:rsidRDefault="003B1DD0" w:rsidP="00073B30">
      <w:pPr>
        <w:snapToGrid w:val="0"/>
        <w:spacing w:afterLines="5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 w:hint="eastAsia"/>
        </w:rPr>
        <w:t>年級公民科答案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選擇題（</w:t>
      </w:r>
      <w:r>
        <w:rPr>
          <w:rFonts w:ascii="新細明體" w:eastAsia="新細明體" w:hAnsi="新細明體"/>
          <w:color w:val="000000"/>
          <w:sz w:val="28"/>
          <w:szCs w:val="28"/>
        </w:rPr>
        <w:t>51~70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。每題</w:t>
      </w:r>
      <w:r>
        <w:rPr>
          <w:rFonts w:ascii="新細明體" w:eastAsia="新細明體" w:hAnsi="新細明體"/>
          <w:color w:val="000000"/>
          <w:sz w:val="28"/>
          <w:szCs w:val="28"/>
        </w:rPr>
        <w:t>5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1083"/>
        <w:gridCol w:w="1084"/>
        <w:gridCol w:w="1083"/>
        <w:gridCol w:w="1083"/>
        <w:gridCol w:w="1083"/>
        <w:gridCol w:w="1083"/>
        <w:gridCol w:w="1083"/>
        <w:gridCol w:w="1083"/>
        <w:gridCol w:w="1083"/>
      </w:tblGrid>
      <w:tr w:rsidR="003B1DD0" w:rsidTr="00F66FA1"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69" w:hanging="69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4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F66FA1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  <w:shd w:val="pct15" w:color="auto" w:fill="FFFFFF"/>
              </w:rPr>
            </w:pPr>
          </w:p>
        </w:tc>
      </w:tr>
      <w:tr w:rsidR="003B1DD0" w:rsidTr="00F66FA1"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69" w:hanging="69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4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A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D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B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D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D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A</w:t>
            </w:r>
          </w:p>
        </w:tc>
      </w:tr>
      <w:tr w:rsidR="003B1DD0" w:rsidTr="00F66FA1"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69" w:hanging="69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4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  <w:tc>
          <w:tcPr>
            <w:tcW w:w="1083" w:type="dxa"/>
            <w:shd w:val="clear" w:color="auto" w:fill="C0C0C0"/>
            <w:vAlign w:val="center"/>
          </w:tcPr>
          <w:p w:rsidR="003B1DD0" w:rsidRPr="00090D6B" w:rsidRDefault="003B1DD0" w:rsidP="00F66FA1">
            <w:pPr>
              <w:pStyle w:val="ListParagraph"/>
              <w:numPr>
                <w:ilvl w:val="0"/>
                <w:numId w:val="3"/>
              </w:numPr>
              <w:spacing w:before="180" w:line="440" w:lineRule="atLeast"/>
              <w:ind w:leftChars="0" w:left="0" w:firstLine="0"/>
              <w:jc w:val="center"/>
              <w:rPr>
                <w:rFonts w:ascii="新細明體"/>
              </w:rPr>
            </w:pPr>
          </w:p>
        </w:tc>
      </w:tr>
      <w:tr w:rsidR="003B1DD0" w:rsidTr="00F66FA1"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69" w:hanging="69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B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A</w:t>
            </w:r>
          </w:p>
        </w:tc>
        <w:tc>
          <w:tcPr>
            <w:tcW w:w="1084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A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D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D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A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B</w:t>
            </w:r>
          </w:p>
        </w:tc>
        <w:tc>
          <w:tcPr>
            <w:tcW w:w="1083" w:type="dxa"/>
            <w:vAlign w:val="center"/>
          </w:tcPr>
          <w:p w:rsidR="003B1DD0" w:rsidRPr="00090D6B" w:rsidRDefault="003B1DD0" w:rsidP="00F66FA1">
            <w:pPr>
              <w:pStyle w:val="ListParagraph"/>
              <w:spacing w:before="180" w:line="440" w:lineRule="atLeast"/>
              <w:ind w:leftChars="0" w:left="0" w:firstLine="0"/>
              <w:jc w:val="center"/>
              <w:rPr>
                <w:rFonts w:ascii="新細明體" w:hAnsi="新細明體"/>
              </w:rPr>
            </w:pPr>
            <w:r w:rsidRPr="00090D6B">
              <w:rPr>
                <w:rFonts w:ascii="新細明體" w:hAnsi="新細明體"/>
              </w:rPr>
              <w:t>C</w:t>
            </w:r>
          </w:p>
        </w:tc>
      </w:tr>
    </w:tbl>
    <w:p w:rsidR="003B1DD0" w:rsidRPr="00CD383C" w:rsidRDefault="003B1DD0" w:rsidP="005D5F1B">
      <w:pPr>
        <w:tabs>
          <w:tab w:val="left" w:pos="694"/>
        </w:tabs>
        <w:jc w:val="both"/>
        <w:rPr>
          <w:rFonts w:ascii="新細明體" w:eastAsia="新細明體" w:hAnsi="新細明體"/>
          <w:sz w:val="28"/>
          <w:szCs w:val="23"/>
        </w:rPr>
      </w:pPr>
    </w:p>
    <w:p w:rsidR="003B1DD0" w:rsidRDefault="003B1DD0" w:rsidP="00691200">
      <w:pPr>
        <w:widowControl/>
        <w:rPr>
          <w:rFonts w:ascii="新細明體" w:eastAsia="新細明體" w:hAnsi="新細明體"/>
          <w:sz w:val="26"/>
          <w:szCs w:val="26"/>
        </w:rPr>
      </w:pPr>
    </w:p>
    <w:sectPr w:rsidR="003B1DD0" w:rsidSect="00F66FA1">
      <w:footerReference w:type="default" r:id="rId19"/>
      <w:pgSz w:w="14572" w:h="20639" w:code="12"/>
      <w:pgMar w:top="907" w:right="1134" w:bottom="113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D0" w:rsidRDefault="003B1DD0">
      <w:r>
        <w:separator/>
      </w:r>
    </w:p>
  </w:endnote>
  <w:endnote w:type="continuationSeparator" w:id="0">
    <w:p w:rsidR="003B1DD0" w:rsidRDefault="003B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TC Black">
    <w:altName w:val="華康中特圓體(P)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D0" w:rsidRDefault="003B1DD0" w:rsidP="00C74076">
    <w:pPr>
      <w:pStyle w:val="Footer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D0" w:rsidRDefault="003B1DD0">
      <w:r>
        <w:separator/>
      </w:r>
    </w:p>
  </w:footnote>
  <w:footnote w:type="continuationSeparator" w:id="0">
    <w:p w:rsidR="003B1DD0" w:rsidRDefault="003B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5EC"/>
    <w:multiLevelType w:val="hybridMultilevel"/>
    <w:tmpl w:val="76029778"/>
    <w:lvl w:ilvl="0" w:tplc="B4BC46BE">
      <w:start w:val="1"/>
      <w:numFmt w:val="decimal"/>
      <w:suff w:val="nothing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">
    <w:nsid w:val="2B9C499D"/>
    <w:multiLevelType w:val="hybridMultilevel"/>
    <w:tmpl w:val="BE44F28C"/>
    <w:lvl w:ilvl="0" w:tplc="5044B304">
      <w:start w:val="51"/>
      <w:numFmt w:val="decimal"/>
      <w:suff w:val="nothing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2B28D3"/>
    <w:multiLevelType w:val="hybridMultilevel"/>
    <w:tmpl w:val="53823DCE"/>
    <w:lvl w:ilvl="0" w:tplc="5E82F9A2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949"/>
    <w:rsid w:val="00042CDD"/>
    <w:rsid w:val="00057421"/>
    <w:rsid w:val="00073B30"/>
    <w:rsid w:val="00076646"/>
    <w:rsid w:val="00090D6B"/>
    <w:rsid w:val="000C2BF0"/>
    <w:rsid w:val="000D6250"/>
    <w:rsid w:val="000E5CCB"/>
    <w:rsid w:val="00105B51"/>
    <w:rsid w:val="00135D24"/>
    <w:rsid w:val="00167FA5"/>
    <w:rsid w:val="0018272E"/>
    <w:rsid w:val="001C73F1"/>
    <w:rsid w:val="0021361A"/>
    <w:rsid w:val="00215458"/>
    <w:rsid w:val="00222565"/>
    <w:rsid w:val="00226949"/>
    <w:rsid w:val="002544FB"/>
    <w:rsid w:val="00272ADC"/>
    <w:rsid w:val="002A04AE"/>
    <w:rsid w:val="002A1392"/>
    <w:rsid w:val="002B6C59"/>
    <w:rsid w:val="00342157"/>
    <w:rsid w:val="00355E9D"/>
    <w:rsid w:val="00364A8E"/>
    <w:rsid w:val="003970C5"/>
    <w:rsid w:val="003A4E49"/>
    <w:rsid w:val="003B1DD0"/>
    <w:rsid w:val="003C6A32"/>
    <w:rsid w:val="003E6F66"/>
    <w:rsid w:val="003F4DF5"/>
    <w:rsid w:val="003F52F9"/>
    <w:rsid w:val="00415E7F"/>
    <w:rsid w:val="00471854"/>
    <w:rsid w:val="00492A88"/>
    <w:rsid w:val="00493961"/>
    <w:rsid w:val="004A150D"/>
    <w:rsid w:val="004C4C10"/>
    <w:rsid w:val="004D5EA8"/>
    <w:rsid w:val="004F43D1"/>
    <w:rsid w:val="00503845"/>
    <w:rsid w:val="00511774"/>
    <w:rsid w:val="00531A8C"/>
    <w:rsid w:val="00533BB2"/>
    <w:rsid w:val="00547D6C"/>
    <w:rsid w:val="00574C5A"/>
    <w:rsid w:val="00575680"/>
    <w:rsid w:val="005958F5"/>
    <w:rsid w:val="005D5F1B"/>
    <w:rsid w:val="005D708A"/>
    <w:rsid w:val="005E6EC1"/>
    <w:rsid w:val="006078A3"/>
    <w:rsid w:val="006106F2"/>
    <w:rsid w:val="00615F44"/>
    <w:rsid w:val="00626AC8"/>
    <w:rsid w:val="00627DBC"/>
    <w:rsid w:val="0063788F"/>
    <w:rsid w:val="0068608C"/>
    <w:rsid w:val="00691200"/>
    <w:rsid w:val="00692A5D"/>
    <w:rsid w:val="006E09CE"/>
    <w:rsid w:val="00703B75"/>
    <w:rsid w:val="0074727E"/>
    <w:rsid w:val="00761F2A"/>
    <w:rsid w:val="007705F7"/>
    <w:rsid w:val="007D1B4D"/>
    <w:rsid w:val="007E5244"/>
    <w:rsid w:val="007E6015"/>
    <w:rsid w:val="007F49D0"/>
    <w:rsid w:val="00830CE6"/>
    <w:rsid w:val="0083771C"/>
    <w:rsid w:val="008746D1"/>
    <w:rsid w:val="00876435"/>
    <w:rsid w:val="00880E39"/>
    <w:rsid w:val="00884735"/>
    <w:rsid w:val="008A3D2F"/>
    <w:rsid w:val="008E4EEC"/>
    <w:rsid w:val="00943B9B"/>
    <w:rsid w:val="00946043"/>
    <w:rsid w:val="00950AE1"/>
    <w:rsid w:val="009841E9"/>
    <w:rsid w:val="00984FC0"/>
    <w:rsid w:val="009B2E85"/>
    <w:rsid w:val="009E7A68"/>
    <w:rsid w:val="009F4F5E"/>
    <w:rsid w:val="00A163CD"/>
    <w:rsid w:val="00A97153"/>
    <w:rsid w:val="00AA3408"/>
    <w:rsid w:val="00AE1EBE"/>
    <w:rsid w:val="00B06F08"/>
    <w:rsid w:val="00B26822"/>
    <w:rsid w:val="00B427A8"/>
    <w:rsid w:val="00B44C91"/>
    <w:rsid w:val="00B6712C"/>
    <w:rsid w:val="00B96829"/>
    <w:rsid w:val="00BC21C5"/>
    <w:rsid w:val="00BD1E00"/>
    <w:rsid w:val="00BF50EC"/>
    <w:rsid w:val="00C26AB6"/>
    <w:rsid w:val="00C4509F"/>
    <w:rsid w:val="00C74076"/>
    <w:rsid w:val="00C8455F"/>
    <w:rsid w:val="00C96188"/>
    <w:rsid w:val="00CB344C"/>
    <w:rsid w:val="00CD383C"/>
    <w:rsid w:val="00CE02BD"/>
    <w:rsid w:val="00D01F77"/>
    <w:rsid w:val="00D351F9"/>
    <w:rsid w:val="00D46BA5"/>
    <w:rsid w:val="00D57043"/>
    <w:rsid w:val="00D832AD"/>
    <w:rsid w:val="00DA3CF4"/>
    <w:rsid w:val="00DB5AED"/>
    <w:rsid w:val="00DE78F6"/>
    <w:rsid w:val="00E01DB2"/>
    <w:rsid w:val="00E07055"/>
    <w:rsid w:val="00E13DFC"/>
    <w:rsid w:val="00E2294F"/>
    <w:rsid w:val="00E5359E"/>
    <w:rsid w:val="00ED7B66"/>
    <w:rsid w:val="00F66FA1"/>
    <w:rsid w:val="00F73334"/>
    <w:rsid w:val="00F8580C"/>
    <w:rsid w:val="00FC6B0B"/>
    <w:rsid w:val="00FD2616"/>
    <w:rsid w:val="00FD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E"/>
    <w:pPr>
      <w:widowControl w:val="0"/>
      <w:spacing w:line="240" w:lineRule="atLeast"/>
    </w:pPr>
    <w:rPr>
      <w:rFonts w:eastAsia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標楷體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6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標楷體" w:cs="Times New Roman"/>
      <w:sz w:val="20"/>
      <w:szCs w:val="20"/>
    </w:rPr>
  </w:style>
  <w:style w:type="table" w:styleId="TableGrid">
    <w:name w:val="Table Grid"/>
    <w:basedOn w:val="TableNormal"/>
    <w:uiPriority w:val="99"/>
    <w:rsid w:val="009F4F5E"/>
    <w:pPr>
      <w:widowControl w:val="0"/>
      <w:spacing w:line="240" w:lineRule="atLeas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F1B"/>
    <w:pPr>
      <w:spacing w:beforeLines="50" w:line="240" w:lineRule="auto"/>
      <w:ind w:leftChars="200" w:left="480" w:hanging="357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1322</Words>
  <Characters>7538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高雄市立民族國中101學年度第一學期二年級地理科第一次段考試題</dc:title>
  <dc:subject/>
  <dc:creator>Bearise</dc:creator>
  <cp:keywords/>
  <dc:description/>
  <cp:lastModifiedBy>教學組</cp:lastModifiedBy>
  <cp:revision>11</cp:revision>
  <cp:lastPrinted>2016-11-14T02:10:00Z</cp:lastPrinted>
  <dcterms:created xsi:type="dcterms:W3CDTF">2016-11-22T06:32:00Z</dcterms:created>
  <dcterms:modified xsi:type="dcterms:W3CDTF">2016-11-24T05:23:00Z</dcterms:modified>
</cp:coreProperties>
</file>