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0BC" w:rsidRPr="004B44C3" w:rsidRDefault="008B30BC" w:rsidP="00A070EF">
      <w:pPr>
        <w:snapToGrid w:val="0"/>
        <w:spacing w:afterLines="50"/>
        <w:jc w:val="center"/>
        <w:rPr>
          <w:rFonts w:eastAsia="標楷體"/>
          <w:b/>
          <w:sz w:val="36"/>
          <w:szCs w:val="36"/>
        </w:rPr>
      </w:pPr>
      <w:r w:rsidRPr="004B44C3">
        <w:rPr>
          <w:rFonts w:eastAsia="標楷體" w:hAnsi="標楷體"/>
          <w:b/>
          <w:sz w:val="36"/>
          <w:szCs w:val="36"/>
        </w:rPr>
        <w:t>花蓮縣立宜昌國</w:t>
      </w:r>
      <w:r w:rsidR="00A070EF" w:rsidRPr="004B44C3">
        <w:rPr>
          <w:rFonts w:eastAsia="標楷體" w:hAnsi="標楷體"/>
          <w:b/>
          <w:sz w:val="36"/>
          <w:szCs w:val="36"/>
        </w:rPr>
        <w:t>民</w:t>
      </w:r>
      <w:r w:rsidRPr="004B44C3">
        <w:rPr>
          <w:rFonts w:eastAsia="標楷體" w:hAnsi="標楷體"/>
          <w:b/>
          <w:sz w:val="36"/>
          <w:szCs w:val="36"/>
        </w:rPr>
        <w:t>中</w:t>
      </w:r>
      <w:r w:rsidR="00A070EF" w:rsidRPr="004B44C3">
        <w:rPr>
          <w:rFonts w:eastAsia="標楷體" w:hAnsi="標楷體"/>
          <w:b/>
          <w:sz w:val="36"/>
          <w:szCs w:val="36"/>
        </w:rPr>
        <w:t>學</w:t>
      </w:r>
      <w:r w:rsidRPr="004B44C3">
        <w:rPr>
          <w:rFonts w:eastAsia="標楷體"/>
          <w:b/>
          <w:sz w:val="36"/>
          <w:szCs w:val="36"/>
        </w:rPr>
        <w:t>106</w:t>
      </w:r>
      <w:r w:rsidRPr="004B44C3">
        <w:rPr>
          <w:rFonts w:eastAsia="標楷體" w:hAnsi="標楷體"/>
          <w:b/>
          <w:sz w:val="36"/>
          <w:szCs w:val="36"/>
        </w:rPr>
        <w:t>學年度第</w:t>
      </w:r>
      <w:r w:rsidRPr="004B44C3">
        <w:rPr>
          <w:rFonts w:eastAsia="標楷體"/>
          <w:b/>
          <w:sz w:val="36"/>
          <w:szCs w:val="36"/>
        </w:rPr>
        <w:t>1</w:t>
      </w:r>
      <w:r w:rsidR="00A070EF" w:rsidRPr="004B44C3">
        <w:rPr>
          <w:rFonts w:eastAsia="標楷體" w:hAnsi="標楷體"/>
          <w:b/>
          <w:sz w:val="36"/>
          <w:szCs w:val="36"/>
        </w:rPr>
        <w:t>學期第</w:t>
      </w:r>
      <w:r w:rsidR="00A070EF" w:rsidRPr="004B44C3">
        <w:rPr>
          <w:rFonts w:eastAsia="標楷體"/>
          <w:b/>
          <w:sz w:val="36"/>
          <w:szCs w:val="36"/>
        </w:rPr>
        <w:t>3</w:t>
      </w:r>
      <w:r w:rsidR="00A070EF" w:rsidRPr="004B44C3">
        <w:rPr>
          <w:rFonts w:eastAsia="標楷體" w:hAnsi="標楷體"/>
          <w:b/>
          <w:sz w:val="36"/>
          <w:szCs w:val="36"/>
        </w:rPr>
        <w:t>次段考</w:t>
      </w:r>
      <w:r w:rsidR="004B44C3">
        <w:rPr>
          <w:rFonts w:eastAsia="標楷體" w:hAnsi="標楷體" w:hint="eastAsia"/>
          <w:b/>
          <w:sz w:val="36"/>
          <w:szCs w:val="36"/>
        </w:rPr>
        <w:t>9</w:t>
      </w:r>
      <w:r w:rsidR="004B44C3">
        <w:rPr>
          <w:rFonts w:eastAsia="標楷體" w:hAnsi="標楷體" w:hint="eastAsia"/>
          <w:b/>
          <w:sz w:val="36"/>
          <w:szCs w:val="36"/>
        </w:rPr>
        <w:t>年級</w:t>
      </w:r>
      <w:r w:rsidRPr="004B44C3">
        <w:rPr>
          <w:rFonts w:eastAsia="標楷體" w:hAnsi="標楷體"/>
          <w:b/>
          <w:sz w:val="36"/>
          <w:szCs w:val="36"/>
        </w:rPr>
        <w:t>社會科試題</w:t>
      </w:r>
    </w:p>
    <w:p w:rsidR="008B30BC" w:rsidRPr="00DE0BAE" w:rsidRDefault="008B30BC" w:rsidP="00A070EF">
      <w:pPr>
        <w:snapToGrid w:val="0"/>
        <w:spacing w:afterLines="50"/>
        <w:rPr>
          <w:b/>
          <w:sz w:val="28"/>
          <w:szCs w:val="28"/>
        </w:rPr>
      </w:pPr>
      <w:r w:rsidRPr="00135843">
        <w:rPr>
          <w:rFonts w:hint="eastAsia"/>
          <w:b/>
          <w:sz w:val="28"/>
          <w:szCs w:val="28"/>
          <w:shd w:val="pct15" w:color="auto" w:fill="FFFFFF"/>
        </w:rPr>
        <w:t>歷史科</w:t>
      </w:r>
      <w:r w:rsidRPr="00135843">
        <w:rPr>
          <w:rFonts w:hint="eastAsia"/>
          <w:b/>
          <w:sz w:val="28"/>
          <w:szCs w:val="28"/>
          <w:shd w:val="pct15" w:color="auto" w:fill="FFFFFF"/>
        </w:rPr>
        <w:t xml:space="preserve"> </w:t>
      </w:r>
      <w:r w:rsidRPr="00DE0BAE">
        <w:rPr>
          <w:rFonts w:hint="eastAsia"/>
          <w:b/>
          <w:sz w:val="28"/>
          <w:szCs w:val="28"/>
        </w:rPr>
        <w:t>命題教師：黃若芸老師</w:t>
      </w:r>
    </w:p>
    <w:p w:rsidR="00CF12C2" w:rsidRPr="007F65B9" w:rsidRDefault="00F734FD" w:rsidP="00E150B6">
      <w:pPr>
        <w:snapToGrid w:val="0"/>
        <w:spacing w:before="120" w:after="240" w:line="360" w:lineRule="exact"/>
        <w:rPr>
          <w:sz w:val="28"/>
          <w:szCs w:val="28"/>
        </w:rPr>
      </w:pPr>
      <w:r w:rsidRPr="007F65B9">
        <w:rPr>
          <w:rFonts w:ascii="標楷體" w:eastAsia="標楷體" w:hAnsi="標楷體" w:hint="eastAsia"/>
          <w:b/>
          <w:sz w:val="28"/>
          <w:szCs w:val="28"/>
        </w:rPr>
        <w:t>一、單選題</w:t>
      </w:r>
      <w:r w:rsidRPr="007F65B9">
        <w:rPr>
          <w:rFonts w:hint="eastAsia"/>
          <w:b/>
          <w:sz w:val="28"/>
          <w:szCs w:val="28"/>
        </w:rPr>
        <w:t>（每題</w:t>
      </w:r>
      <w:r w:rsidRPr="007F65B9">
        <w:rPr>
          <w:rFonts w:hint="eastAsia"/>
          <w:b/>
          <w:sz w:val="28"/>
          <w:szCs w:val="28"/>
        </w:rPr>
        <w:t>5</w:t>
      </w:r>
      <w:r w:rsidR="00E806A4" w:rsidRPr="007F65B9">
        <w:rPr>
          <w:rFonts w:hint="eastAsia"/>
          <w:b/>
          <w:sz w:val="28"/>
          <w:szCs w:val="28"/>
        </w:rPr>
        <w:t>分，</w:t>
      </w:r>
      <w:r w:rsidR="000C158E" w:rsidRPr="007F65B9">
        <w:rPr>
          <w:rFonts w:hint="eastAsia"/>
          <w:b/>
          <w:sz w:val="28"/>
          <w:szCs w:val="28"/>
        </w:rPr>
        <w:t>共計</w:t>
      </w:r>
      <w:r w:rsidR="00881435" w:rsidRPr="007F65B9">
        <w:rPr>
          <w:rFonts w:hint="eastAsia"/>
          <w:b/>
          <w:sz w:val="28"/>
          <w:szCs w:val="28"/>
        </w:rPr>
        <w:t>100</w:t>
      </w:r>
      <w:r w:rsidR="00E806A4" w:rsidRPr="007F65B9">
        <w:rPr>
          <w:rFonts w:hint="eastAsia"/>
          <w:b/>
          <w:sz w:val="28"/>
          <w:szCs w:val="28"/>
        </w:rPr>
        <w:t xml:space="preserve">分）　</w:t>
      </w:r>
    </w:p>
    <w:p w:rsidR="00356D5C" w:rsidRDefault="00356D5C" w:rsidP="00A070EF">
      <w:pPr>
        <w:numPr>
          <w:ilvl w:val="0"/>
          <w:numId w:val="1"/>
        </w:numPr>
        <w:snapToGrid w:val="0"/>
        <w:spacing w:afterLines="50"/>
        <w:rPr>
          <w:rFonts w:ascii="Arial" w:hAnsi="Arial" w:cs="Arial"/>
        </w:rPr>
      </w:pPr>
      <w:r w:rsidRPr="00356D5C">
        <w:rPr>
          <w:rFonts w:ascii="Arial" w:hAnsi="Arial" w:cs="Arial" w:hint="eastAsia"/>
        </w:rPr>
        <w:t xml:space="preserve">上歷史課時，小丸子說：「君主制度是上帝建立的。」小玉說：「君主是上帝在人間的代表，人民必須服從其命令。」丸尾接著補充：「縱使人民認為君主是邪惡的，上帝的命令使他們不能反抗君主。」花輪最後說：「君王的所作所為只需向上帝負責。」請問：根據他們發言的內容判斷，這節課在討論什麼觀念？　</w:t>
      </w:r>
      <w:r w:rsidR="008B30BC">
        <w:rPr>
          <w:rFonts w:ascii="Arial" w:hAnsi="Arial" w:cs="Arial"/>
        </w:rPr>
        <w:br/>
      </w:r>
      <w:r w:rsidRPr="00356D5C">
        <w:rPr>
          <w:rFonts w:ascii="Arial" w:hAnsi="Arial" w:cs="Arial" w:hint="eastAsia"/>
        </w:rPr>
        <w:t>(A)</w:t>
      </w:r>
      <w:r w:rsidRPr="00356D5C">
        <w:rPr>
          <w:rFonts w:ascii="Arial" w:hAnsi="Arial" w:cs="Arial" w:hint="eastAsia"/>
        </w:rPr>
        <w:t xml:space="preserve">三權分立　</w:t>
      </w:r>
      <w:r w:rsidRPr="00356D5C">
        <w:rPr>
          <w:rFonts w:ascii="Arial" w:hAnsi="Arial" w:cs="Arial" w:hint="eastAsia"/>
        </w:rPr>
        <w:t>(B)</w:t>
      </w:r>
      <w:r w:rsidRPr="00356D5C">
        <w:rPr>
          <w:rFonts w:ascii="Arial" w:hAnsi="Arial" w:cs="Arial" w:hint="eastAsia"/>
        </w:rPr>
        <w:t xml:space="preserve">天賦人權　</w:t>
      </w:r>
      <w:r w:rsidRPr="00356D5C">
        <w:rPr>
          <w:rFonts w:ascii="Arial" w:hAnsi="Arial" w:cs="Arial" w:hint="eastAsia"/>
        </w:rPr>
        <w:t>(C)</w:t>
      </w:r>
      <w:r w:rsidRPr="00356D5C">
        <w:rPr>
          <w:rFonts w:ascii="Arial" w:hAnsi="Arial" w:cs="Arial" w:hint="eastAsia"/>
        </w:rPr>
        <w:t xml:space="preserve">君權神授　</w:t>
      </w:r>
      <w:r w:rsidRPr="00356D5C">
        <w:rPr>
          <w:rFonts w:ascii="Arial" w:hAnsi="Arial" w:cs="Arial" w:hint="eastAsia"/>
        </w:rPr>
        <w:t>(D)</w:t>
      </w:r>
      <w:r w:rsidRPr="00356D5C">
        <w:rPr>
          <w:rFonts w:ascii="Arial" w:hAnsi="Arial" w:cs="Arial" w:hint="eastAsia"/>
        </w:rPr>
        <w:t>主權在民</w:t>
      </w:r>
      <w:r w:rsidR="001E3DB9">
        <w:rPr>
          <w:rFonts w:ascii="Arial" w:hAnsi="Arial" w:cs="Arial" w:hint="eastAsia"/>
        </w:rPr>
        <w:t>。</w:t>
      </w:r>
    </w:p>
    <w:p w:rsidR="00957835" w:rsidRDefault="00957835" w:rsidP="00A070EF">
      <w:pPr>
        <w:numPr>
          <w:ilvl w:val="0"/>
          <w:numId w:val="1"/>
        </w:numPr>
        <w:snapToGrid w:val="0"/>
        <w:spacing w:afterLines="50"/>
        <w:rPr>
          <w:rFonts w:ascii="Arial" w:hAnsi="Arial" w:cs="Arial"/>
        </w:rPr>
      </w:pPr>
      <w:r>
        <w:rPr>
          <w:rFonts w:ascii="Arial" w:hAnsi="Arial" w:cs="Arial" w:hint="eastAsia"/>
        </w:rPr>
        <w:t>承上題，下列哪</w:t>
      </w:r>
      <w:r w:rsidR="00880A9D">
        <w:rPr>
          <w:rFonts w:ascii="Arial" w:hAnsi="Arial" w:cs="Arial" w:hint="eastAsia"/>
        </w:rPr>
        <w:t>一</w:t>
      </w:r>
      <w:r>
        <w:rPr>
          <w:rFonts w:ascii="Arial" w:hAnsi="Arial" w:cs="Arial" w:hint="eastAsia"/>
        </w:rPr>
        <w:t xml:space="preserve">位君主最有可能具有這樣的觀念？　</w:t>
      </w:r>
      <w:r w:rsidR="003F48BD">
        <w:rPr>
          <w:rFonts w:ascii="Arial" w:hAnsi="Arial" w:cs="Arial"/>
        </w:rPr>
        <w:br/>
      </w:r>
      <w:r w:rsidRPr="00D66D64">
        <w:rPr>
          <w:rFonts w:ascii="Arial" w:hAnsi="Arial" w:cs="Arial"/>
        </w:rPr>
        <w:t>(A)</w:t>
      </w:r>
      <w:r w:rsidR="00FD38CA">
        <w:rPr>
          <w:rFonts w:ascii="Arial" w:hAnsi="Arial" w:cs="Arial" w:hint="eastAsia"/>
        </w:rPr>
        <w:t>法王路易十四</w:t>
      </w:r>
      <w:r w:rsidRPr="00D66D64">
        <w:rPr>
          <w:rFonts w:ascii="Arial" w:hAnsi="Arial" w:cs="Arial" w:hint="eastAsia"/>
        </w:rPr>
        <w:t xml:space="preserve">　</w:t>
      </w:r>
      <w:r w:rsidRPr="00D66D64">
        <w:rPr>
          <w:rFonts w:ascii="Arial" w:hAnsi="Arial" w:cs="Arial"/>
        </w:rPr>
        <w:t>(B)</w:t>
      </w:r>
      <w:r w:rsidR="00FD38CA">
        <w:rPr>
          <w:rFonts w:ascii="Arial" w:hAnsi="Arial" w:cs="Arial" w:hint="eastAsia"/>
        </w:rPr>
        <w:t>普魯士國王腓特烈二世</w:t>
      </w:r>
      <w:r w:rsidRPr="00D66D64">
        <w:rPr>
          <w:rFonts w:ascii="Arial" w:hAnsi="Arial" w:cs="Arial" w:hint="eastAsia"/>
        </w:rPr>
        <w:t xml:space="preserve">　</w:t>
      </w:r>
      <w:r w:rsidRPr="00D66D64">
        <w:rPr>
          <w:rFonts w:ascii="Arial" w:hAnsi="Arial" w:cs="Arial"/>
        </w:rPr>
        <w:t>(C)</w:t>
      </w:r>
      <w:r w:rsidR="001E3DB9">
        <w:rPr>
          <w:rFonts w:ascii="Arial" w:hAnsi="Arial" w:cs="Arial" w:hint="eastAsia"/>
        </w:rPr>
        <w:t>俄皇凱薩琳二世</w:t>
      </w:r>
      <w:r w:rsidRPr="00D66D64">
        <w:rPr>
          <w:rFonts w:ascii="Arial" w:hAnsi="Arial" w:cs="Arial" w:hint="eastAsia"/>
        </w:rPr>
        <w:t xml:space="preserve">　</w:t>
      </w:r>
      <w:r w:rsidRPr="00D66D64">
        <w:rPr>
          <w:rFonts w:ascii="Arial" w:hAnsi="Arial" w:cs="Arial"/>
        </w:rPr>
        <w:t>(D)</w:t>
      </w:r>
      <w:r w:rsidR="001F1621">
        <w:rPr>
          <w:rFonts w:ascii="Arial" w:hAnsi="Arial" w:cs="Arial" w:hint="eastAsia"/>
        </w:rPr>
        <w:t>美國總統林肯。</w:t>
      </w:r>
    </w:p>
    <w:p w:rsidR="006437C4" w:rsidRDefault="00A86D0E" w:rsidP="00A070EF">
      <w:pPr>
        <w:numPr>
          <w:ilvl w:val="0"/>
          <w:numId w:val="1"/>
        </w:numPr>
        <w:snapToGrid w:val="0"/>
        <w:spacing w:afterLines="50"/>
        <w:rPr>
          <w:rFonts w:ascii="Arial" w:hAnsi="Arial" w:cs="Arial"/>
        </w:rPr>
      </w:pPr>
      <w:r w:rsidRPr="00A86D0E">
        <w:rPr>
          <w:rFonts w:ascii="Arial" w:hAnsi="Arial" w:cs="Arial"/>
        </w:rPr>
        <w:t>「西元</w:t>
      </w:r>
      <w:r w:rsidRPr="00A86D0E">
        <w:rPr>
          <w:rFonts w:ascii="Arial" w:hAnsi="Arial" w:cs="Arial"/>
        </w:rPr>
        <w:t>1733</w:t>
      </w:r>
      <w:r w:rsidRPr="00A86D0E">
        <w:rPr>
          <w:rFonts w:ascii="Arial" w:hAnsi="Arial" w:cs="Arial"/>
        </w:rPr>
        <w:t>～</w:t>
      </w:r>
      <w:r w:rsidRPr="00A86D0E">
        <w:rPr>
          <w:rFonts w:ascii="Arial" w:hAnsi="Arial" w:cs="Arial"/>
        </w:rPr>
        <w:t>1738</w:t>
      </w:r>
      <w:r w:rsidRPr="00A86D0E">
        <w:rPr>
          <w:rFonts w:ascii="Arial" w:hAnsi="Arial" w:cs="Arial"/>
        </w:rPr>
        <w:t>年間，凱伊發明了飛梭，提高了織布效率；西元</w:t>
      </w:r>
      <w:r w:rsidRPr="00A86D0E">
        <w:rPr>
          <w:rFonts w:ascii="Arial" w:hAnsi="Arial" w:cs="Arial"/>
        </w:rPr>
        <w:t>1738</w:t>
      </w:r>
      <w:r w:rsidRPr="00A86D0E">
        <w:rPr>
          <w:rFonts w:ascii="Arial" w:hAnsi="Arial" w:cs="Arial"/>
        </w:rPr>
        <w:t>年，惠特製成了滾筒式紡紗機；西元</w:t>
      </w:r>
      <w:r w:rsidRPr="00A86D0E">
        <w:rPr>
          <w:rFonts w:ascii="Arial" w:hAnsi="Arial" w:cs="Arial"/>
        </w:rPr>
        <w:t>1760</w:t>
      </w:r>
      <w:r w:rsidRPr="00A86D0E">
        <w:rPr>
          <w:rFonts w:ascii="Arial" w:hAnsi="Arial" w:cs="Arial"/>
        </w:rPr>
        <w:t>年，織布工人哈格里夫改造出立式的新型紡紗機，使紡紗效率提高十幾倍</w:t>
      </w:r>
      <w:r w:rsidRPr="00A86D0E">
        <w:rPr>
          <w:rFonts w:ascii="Arial" w:hAnsi="Arial" w:cs="Arial"/>
        </w:rPr>
        <w:t>……</w:t>
      </w:r>
      <w:r w:rsidRPr="00A86D0E">
        <w:rPr>
          <w:rFonts w:ascii="Arial" w:hAnsi="Arial" w:cs="Arial"/>
        </w:rPr>
        <w:t>」以上技術的發展，開啟了下列哪一史事？</w:t>
      </w:r>
      <w:r>
        <w:rPr>
          <w:rFonts w:ascii="Arial" w:hAnsi="Arial" w:cs="Arial" w:hint="eastAsia"/>
        </w:rPr>
        <w:t xml:space="preserve">　</w:t>
      </w:r>
      <w:r w:rsidR="008B30BC">
        <w:rPr>
          <w:rFonts w:ascii="Arial" w:hAnsi="Arial" w:cs="Arial" w:hint="eastAsia"/>
        </w:rPr>
        <w:t xml:space="preserve"> </w:t>
      </w:r>
      <w:r w:rsidRPr="00A86D0E">
        <w:rPr>
          <w:rFonts w:ascii="Arial" w:hAnsi="Arial" w:cs="Arial"/>
        </w:rPr>
        <w:t>(A)</w:t>
      </w:r>
      <w:r w:rsidRPr="00A86D0E">
        <w:rPr>
          <w:rFonts w:ascii="Arial" w:hAnsi="Arial" w:cs="Arial"/>
        </w:rPr>
        <w:t>英</w:t>
      </w:r>
      <w:r w:rsidRPr="00A86D0E">
        <w:rPr>
          <w:rFonts w:ascii="Arial" w:eastAsia="MS Mincho" w:hAnsi="Arial" w:cs="Arial"/>
        </w:rPr>
        <w:t> </w:t>
      </w:r>
      <w:r w:rsidRPr="00A86D0E">
        <w:rPr>
          <w:rFonts w:ascii="Arial" w:hAnsi="Arial" w:cs="Arial"/>
        </w:rPr>
        <w:t xml:space="preserve">法百年戰爭　</w:t>
      </w:r>
      <w:r w:rsidRPr="00A86D0E">
        <w:rPr>
          <w:rFonts w:ascii="Arial" w:hAnsi="Arial" w:cs="Arial"/>
        </w:rPr>
        <w:t>(B)</w:t>
      </w:r>
      <w:r w:rsidRPr="00A86D0E">
        <w:rPr>
          <w:rFonts w:ascii="Arial" w:hAnsi="Arial" w:cs="Arial"/>
        </w:rPr>
        <w:t xml:space="preserve">地理大發現　</w:t>
      </w:r>
      <w:r w:rsidRPr="00A86D0E">
        <w:rPr>
          <w:rFonts w:ascii="Arial" w:hAnsi="Arial" w:cs="Arial"/>
        </w:rPr>
        <w:t>(C)</w:t>
      </w:r>
      <w:r w:rsidRPr="00A86D0E">
        <w:rPr>
          <w:rFonts w:ascii="Arial" w:hAnsi="Arial" w:cs="Arial"/>
        </w:rPr>
        <w:t xml:space="preserve">科學革命　</w:t>
      </w:r>
      <w:r w:rsidRPr="00A86D0E">
        <w:rPr>
          <w:rFonts w:ascii="Arial" w:hAnsi="Arial" w:cs="Arial"/>
        </w:rPr>
        <w:t>(D)</w:t>
      </w:r>
      <w:r w:rsidRPr="00A86D0E">
        <w:rPr>
          <w:rFonts w:ascii="Arial" w:hAnsi="Arial" w:cs="Arial"/>
        </w:rPr>
        <w:t>工業革命</w:t>
      </w:r>
      <w:r>
        <w:rPr>
          <w:rFonts w:ascii="新細明體" w:hAnsi="新細明體" w:cs="Arial" w:hint="eastAsia"/>
        </w:rPr>
        <w:t>。</w:t>
      </w:r>
      <w:r w:rsidR="00010908">
        <w:rPr>
          <w:rFonts w:ascii="新細明體" w:hAnsi="新細明體" w:cs="Arial" w:hint="eastAsia"/>
        </w:rPr>
        <w:t xml:space="preserve">　</w:t>
      </w:r>
      <w:r w:rsidRPr="00A86D0E">
        <w:rPr>
          <w:rFonts w:ascii="新細明體" w:hAnsi="新細明體" w:cs="Arial" w:hint="eastAsia"/>
        </w:rPr>
        <w:t>【</w:t>
      </w:r>
      <w:r w:rsidRPr="00615B42">
        <w:rPr>
          <w:rFonts w:ascii="Arial" w:hAnsi="Arial" w:cs="Arial"/>
        </w:rPr>
        <w:t>99(</w:t>
      </w:r>
      <w:r w:rsidRPr="00615B42">
        <w:rPr>
          <w:rFonts w:ascii="Arial" w:hAnsi="Arial" w:cs="Arial"/>
        </w:rPr>
        <w:t>二</w:t>
      </w:r>
      <w:r w:rsidRPr="00615B42">
        <w:rPr>
          <w:rFonts w:ascii="Arial" w:hAnsi="Arial" w:cs="Arial"/>
        </w:rPr>
        <w:t>)</w:t>
      </w:r>
      <w:r w:rsidRPr="00615B42">
        <w:rPr>
          <w:rFonts w:ascii="Arial" w:hAnsi="Arial" w:cs="Arial"/>
        </w:rPr>
        <w:t>基測</w:t>
      </w:r>
      <w:r w:rsidRPr="00A86D0E">
        <w:rPr>
          <w:rFonts w:ascii="新細明體" w:hAnsi="新細明體" w:cs="Arial" w:hint="eastAsia"/>
        </w:rPr>
        <w:t>】</w:t>
      </w:r>
    </w:p>
    <w:p w:rsidR="00546C5A" w:rsidRDefault="00FE1EFB" w:rsidP="00A070EF">
      <w:pPr>
        <w:numPr>
          <w:ilvl w:val="0"/>
          <w:numId w:val="1"/>
        </w:numPr>
        <w:snapToGrid w:val="0"/>
        <w:spacing w:afterLines="50"/>
        <w:rPr>
          <w:rFonts w:ascii="Arial" w:hAnsi="Arial" w:cs="Arial"/>
        </w:rPr>
      </w:pPr>
      <w:r w:rsidRPr="00FE1EFB">
        <w:rPr>
          <w:rFonts w:ascii="Arial" w:hAnsi="Arial" w:cs="Arial" w:hint="eastAsia"/>
        </w:rPr>
        <w:t>魏源在</w:t>
      </w:r>
      <w:r w:rsidR="00615B42">
        <w:rPr>
          <w:rFonts w:ascii="新細明體" w:hAnsi="新細明體" w:cs="Arial" w:hint="eastAsia"/>
        </w:rPr>
        <w:t>《</w:t>
      </w:r>
      <w:r w:rsidRPr="00FE1EFB">
        <w:rPr>
          <w:rFonts w:ascii="Arial" w:hAnsi="Arial" w:cs="Arial" w:hint="eastAsia"/>
        </w:rPr>
        <w:t>海國圖志</w:t>
      </w:r>
      <w:r w:rsidR="00615B42">
        <w:rPr>
          <w:rFonts w:ascii="新細明體" w:hAnsi="新細明體" w:cs="Arial" w:hint="eastAsia"/>
        </w:rPr>
        <w:t>》</w:t>
      </w:r>
      <w:r w:rsidRPr="00FE1EFB">
        <w:rPr>
          <w:rFonts w:ascii="Arial" w:hAnsi="Arial" w:cs="Arial" w:hint="eastAsia"/>
        </w:rPr>
        <w:t>一書，有一節內容記載：「……國王協助</w:t>
      </w:r>
      <w:r w:rsidRPr="00CE7D9F">
        <w:rPr>
          <w:rFonts w:ascii="Arial" w:hAnsi="Arial" w:cs="Arial" w:hint="eastAsia"/>
          <w:u w:val="single"/>
        </w:rPr>
        <w:t>亞墨里加</w:t>
      </w:r>
      <w:r w:rsidR="00546C5A">
        <w:rPr>
          <w:rFonts w:ascii="Arial" w:hAnsi="Arial" w:cs="Arial" w:hint="eastAsia"/>
        </w:rPr>
        <w:t>（</w:t>
      </w:r>
      <w:r w:rsidRPr="00FE1EFB">
        <w:rPr>
          <w:rFonts w:ascii="Arial" w:hAnsi="Arial" w:cs="Arial" w:hint="eastAsia"/>
        </w:rPr>
        <w:t>亞美利加</w:t>
      </w:r>
      <w:r w:rsidR="00546C5A">
        <w:rPr>
          <w:rFonts w:ascii="Arial" w:hAnsi="Arial" w:cs="Arial" w:hint="eastAsia"/>
        </w:rPr>
        <w:t>）</w:t>
      </w:r>
      <w:r w:rsidRPr="00FE1EFB">
        <w:rPr>
          <w:rFonts w:ascii="Arial" w:hAnsi="Arial" w:cs="Arial" w:hint="eastAsia"/>
        </w:rPr>
        <w:t>戰勝，卻造成財政匱乏，所以召集貴族、僧侶、平民等三個階級開會，商討徵稅問題…</w:t>
      </w:r>
      <w:r w:rsidR="00546C5A">
        <w:rPr>
          <w:rFonts w:ascii="Arial" w:hAnsi="Arial" w:cs="Arial" w:hint="eastAsia"/>
        </w:rPr>
        <w:t>。</w:t>
      </w:r>
      <w:r w:rsidRPr="00FE1EFB">
        <w:rPr>
          <w:rFonts w:ascii="Arial" w:hAnsi="Arial" w:cs="Arial" w:hint="eastAsia"/>
        </w:rPr>
        <w:t>」</w:t>
      </w:r>
      <w:r w:rsidR="00546C5A" w:rsidRPr="00546C5A">
        <w:rPr>
          <w:rFonts w:ascii="Arial" w:hAnsi="Arial" w:cs="Arial" w:hint="eastAsia"/>
        </w:rPr>
        <w:t xml:space="preserve">文中的「亞墨里加之戰」，應是指哪一場戰爭？　</w:t>
      </w:r>
      <w:r w:rsidR="00CE7D9F">
        <w:rPr>
          <w:rFonts w:ascii="Arial" w:hAnsi="Arial" w:cs="Arial"/>
        </w:rPr>
        <w:br/>
      </w:r>
      <w:r w:rsidR="00546C5A" w:rsidRPr="00546C5A">
        <w:rPr>
          <w:rFonts w:ascii="Arial" w:hAnsi="Arial" w:cs="Arial" w:hint="eastAsia"/>
        </w:rPr>
        <w:t>(A)</w:t>
      </w:r>
      <w:r w:rsidR="00DD4570" w:rsidRPr="00546C5A">
        <w:rPr>
          <w:rFonts w:ascii="Arial" w:hAnsi="Arial" w:cs="Arial" w:hint="eastAsia"/>
        </w:rPr>
        <w:t>拿破崙征俄之役</w:t>
      </w:r>
      <w:r w:rsidR="00546C5A" w:rsidRPr="00546C5A">
        <w:rPr>
          <w:rFonts w:ascii="Arial" w:hAnsi="Arial" w:cs="Arial" w:hint="eastAsia"/>
        </w:rPr>
        <w:t xml:space="preserve">　</w:t>
      </w:r>
      <w:r w:rsidR="00546C5A" w:rsidRPr="00546C5A">
        <w:rPr>
          <w:rFonts w:ascii="Arial" w:hAnsi="Arial" w:cs="Arial" w:hint="eastAsia"/>
        </w:rPr>
        <w:t>(B)</w:t>
      </w:r>
      <w:r w:rsidR="00546C5A" w:rsidRPr="00546C5A">
        <w:rPr>
          <w:rFonts w:ascii="Arial" w:hAnsi="Arial" w:cs="Arial" w:hint="eastAsia"/>
        </w:rPr>
        <w:t xml:space="preserve">滑鐵盧之役　</w:t>
      </w:r>
      <w:r w:rsidR="00546C5A" w:rsidRPr="00546C5A">
        <w:rPr>
          <w:rFonts w:ascii="Arial" w:hAnsi="Arial" w:cs="Arial" w:hint="eastAsia"/>
        </w:rPr>
        <w:t>(C)</w:t>
      </w:r>
      <w:r w:rsidR="00546C5A" w:rsidRPr="00546C5A">
        <w:rPr>
          <w:rFonts w:ascii="Arial" w:hAnsi="Arial" w:cs="Arial" w:hint="eastAsia"/>
        </w:rPr>
        <w:t xml:space="preserve">美國獨立戰爭　</w:t>
      </w:r>
      <w:r w:rsidR="00546C5A" w:rsidRPr="00546C5A">
        <w:rPr>
          <w:rFonts w:ascii="Arial" w:hAnsi="Arial" w:cs="Arial" w:hint="eastAsia"/>
        </w:rPr>
        <w:t>(D)</w:t>
      </w:r>
      <w:r w:rsidR="00DD4570" w:rsidRPr="00546C5A">
        <w:rPr>
          <w:rFonts w:ascii="Arial" w:hAnsi="Arial" w:cs="Arial" w:hint="eastAsia"/>
        </w:rPr>
        <w:t>南北戰爭</w:t>
      </w:r>
      <w:r w:rsidR="00DD4570">
        <w:rPr>
          <w:rFonts w:ascii="Arial" w:hAnsi="Arial" w:cs="Arial" w:hint="eastAsia"/>
        </w:rPr>
        <w:t>。</w:t>
      </w:r>
    </w:p>
    <w:p w:rsidR="006437C4" w:rsidRPr="00AE1E7E" w:rsidRDefault="001D3FBC" w:rsidP="00A070EF">
      <w:pPr>
        <w:numPr>
          <w:ilvl w:val="0"/>
          <w:numId w:val="1"/>
        </w:numPr>
        <w:snapToGrid w:val="0"/>
        <w:spacing w:afterLines="50"/>
        <w:rPr>
          <w:rFonts w:ascii="Arial" w:hAnsi="Arial" w:cs="Arial"/>
        </w:rPr>
      </w:pPr>
      <w:r>
        <w:rPr>
          <w:rFonts w:ascii="Arial" w:hAnsi="Arial" w:cs="Arial" w:hint="eastAsia"/>
        </w:rPr>
        <w:t>阿</w:t>
      </w:r>
      <w:r w:rsidR="00024744">
        <w:rPr>
          <w:rFonts w:ascii="Arial" w:hAnsi="Arial" w:cs="Arial" w:hint="eastAsia"/>
        </w:rPr>
        <w:t>傑</w:t>
      </w:r>
      <w:r w:rsidR="00900675" w:rsidRPr="00AE1E7E">
        <w:rPr>
          <w:rFonts w:ascii="Arial" w:hAnsi="Arial" w:cs="Arial" w:hint="eastAsia"/>
        </w:rPr>
        <w:t>在網路上</w:t>
      </w:r>
      <w:r w:rsidR="008E03C1">
        <w:rPr>
          <w:rFonts w:ascii="Arial" w:hAnsi="Arial" w:cs="Arial" w:hint="eastAsia"/>
        </w:rPr>
        <w:t>查詢</w:t>
      </w:r>
      <w:r w:rsidR="00AE1E7E" w:rsidRPr="00AE1E7E">
        <w:rPr>
          <w:rFonts w:ascii="Arial" w:hAnsi="Arial" w:cs="Arial" w:hint="eastAsia"/>
        </w:rPr>
        <w:t>天文學</w:t>
      </w:r>
      <w:r w:rsidR="00AE1E7E">
        <w:rPr>
          <w:rFonts w:ascii="Arial" w:hAnsi="Arial" w:cs="Arial" w:hint="eastAsia"/>
        </w:rPr>
        <w:t>的</w:t>
      </w:r>
      <w:r w:rsidR="008E03C1">
        <w:rPr>
          <w:rFonts w:ascii="Arial" w:hAnsi="Arial" w:cs="Arial" w:hint="eastAsia"/>
        </w:rPr>
        <w:t>發展</w:t>
      </w:r>
      <w:r w:rsidR="00AE1E7E" w:rsidRPr="00AE1E7E">
        <w:rPr>
          <w:rFonts w:ascii="Arial" w:hAnsi="Arial" w:cs="Arial" w:hint="eastAsia"/>
        </w:rPr>
        <w:t>史，找到</w:t>
      </w:r>
      <w:r w:rsidR="00900675" w:rsidRPr="00AE1E7E">
        <w:rPr>
          <w:rFonts w:ascii="Arial" w:hAnsi="Arial" w:cs="Arial" w:hint="eastAsia"/>
        </w:rPr>
        <w:t>一</w:t>
      </w:r>
      <w:r w:rsidR="00AE1E7E" w:rsidRPr="00AE1E7E">
        <w:rPr>
          <w:rFonts w:ascii="Arial" w:hAnsi="Arial" w:cs="Arial" w:hint="eastAsia"/>
        </w:rPr>
        <w:t>篇</w:t>
      </w:r>
      <w:r w:rsidR="00900675" w:rsidRPr="00AE1E7E">
        <w:rPr>
          <w:rFonts w:ascii="Arial" w:hAnsi="Arial" w:cs="Arial" w:hint="eastAsia"/>
        </w:rPr>
        <w:t>寫於</w:t>
      </w:r>
      <w:r w:rsidR="00900675" w:rsidRPr="00AE1E7E">
        <w:rPr>
          <w:rFonts w:ascii="Arial" w:hAnsi="Arial" w:cs="Arial" w:hint="eastAsia"/>
        </w:rPr>
        <w:t>1530</w:t>
      </w:r>
      <w:r w:rsidR="00900675" w:rsidRPr="00AE1E7E">
        <w:rPr>
          <w:rFonts w:ascii="Arial" w:hAnsi="Arial" w:cs="Arial" w:hint="eastAsia"/>
        </w:rPr>
        <w:t>年</w:t>
      </w:r>
      <w:r w:rsidR="00AE1E7E" w:rsidRPr="00AE1E7E">
        <w:rPr>
          <w:rFonts w:ascii="Arial" w:hAnsi="Arial" w:cs="Arial" w:hint="eastAsia"/>
        </w:rPr>
        <w:t>的文章，文章中提</w:t>
      </w:r>
      <w:r w:rsidR="005C6374">
        <w:rPr>
          <w:rFonts w:ascii="Arial" w:hAnsi="Arial" w:cs="Arial" w:hint="eastAsia"/>
        </w:rPr>
        <w:t>出不同於當時多數人對於宇宙運行的想法，其中寫到</w:t>
      </w:r>
      <w:r w:rsidR="00AE1E7E" w:rsidRPr="00AE1E7E">
        <w:rPr>
          <w:rFonts w:ascii="Arial" w:hAnsi="Arial" w:cs="Arial" w:hint="eastAsia"/>
        </w:rPr>
        <w:t>：「</w:t>
      </w:r>
      <w:r w:rsidR="00AE1E7E" w:rsidRPr="008E03C1">
        <w:rPr>
          <w:rFonts w:ascii="標楷體" w:eastAsia="標楷體" w:hAnsi="標楷體" w:cs="Arial" w:hint="eastAsia"/>
        </w:rPr>
        <w:t>所有的星球都以太陽為中心運行，因此太陽是宇宙的中心，…天空中的各種現象都不是來自於蒼天的運動，而是地球的運動。</w:t>
      </w:r>
      <w:r w:rsidR="00AE1E7E" w:rsidRPr="00AE1E7E">
        <w:rPr>
          <w:rFonts w:ascii="Arial" w:hAnsi="Arial" w:cs="Arial" w:hint="eastAsia"/>
        </w:rPr>
        <w:t>」請問，這篇文章的作者最有可能是誰</w:t>
      </w:r>
      <w:r w:rsidR="00AE1E7E">
        <w:rPr>
          <w:rFonts w:ascii="Arial" w:hAnsi="Arial" w:cs="Arial" w:hint="eastAsia"/>
        </w:rPr>
        <w:t xml:space="preserve">？　</w:t>
      </w:r>
      <w:r w:rsidR="006437C4" w:rsidRPr="00AE1E7E">
        <w:rPr>
          <w:rFonts w:ascii="Arial" w:hAnsi="Arial" w:cs="Arial"/>
        </w:rPr>
        <w:t>(A)</w:t>
      </w:r>
      <w:r w:rsidR="00AE1E7E">
        <w:rPr>
          <w:rFonts w:ascii="Arial" w:hAnsi="Arial" w:cs="Arial" w:hint="eastAsia"/>
        </w:rPr>
        <w:t>伽利略</w:t>
      </w:r>
      <w:r w:rsidR="006437C4" w:rsidRPr="00AE1E7E">
        <w:rPr>
          <w:rFonts w:ascii="Arial" w:hAnsi="Arial" w:cs="Arial" w:hint="eastAsia"/>
        </w:rPr>
        <w:t xml:space="preserve">　</w:t>
      </w:r>
      <w:r w:rsidR="006437C4" w:rsidRPr="00AE1E7E">
        <w:rPr>
          <w:rFonts w:ascii="Arial" w:hAnsi="Arial" w:cs="Arial"/>
        </w:rPr>
        <w:t>(B)</w:t>
      </w:r>
      <w:r w:rsidR="00BC71E3">
        <w:rPr>
          <w:rFonts w:ascii="Arial" w:hAnsi="Arial" w:cs="Arial" w:hint="eastAsia"/>
        </w:rPr>
        <w:t>哥白尼</w:t>
      </w:r>
      <w:r w:rsidR="006437C4" w:rsidRPr="00AE1E7E">
        <w:rPr>
          <w:rFonts w:ascii="Arial" w:hAnsi="Arial" w:cs="Arial" w:hint="eastAsia"/>
        </w:rPr>
        <w:t xml:space="preserve">　</w:t>
      </w:r>
      <w:r w:rsidR="006437C4" w:rsidRPr="00AE1E7E">
        <w:rPr>
          <w:rFonts w:ascii="Arial" w:hAnsi="Arial" w:cs="Arial"/>
        </w:rPr>
        <w:t>(C)</w:t>
      </w:r>
      <w:r w:rsidR="00B253AE">
        <w:rPr>
          <w:rFonts w:ascii="Arial" w:hAnsi="Arial" w:cs="Arial" w:hint="eastAsia"/>
        </w:rPr>
        <w:t>牛頓</w:t>
      </w:r>
      <w:r w:rsidR="006437C4" w:rsidRPr="00AE1E7E">
        <w:rPr>
          <w:rFonts w:ascii="Arial" w:hAnsi="Arial" w:cs="Arial" w:hint="eastAsia"/>
        </w:rPr>
        <w:t xml:space="preserve">　</w:t>
      </w:r>
      <w:r w:rsidR="006437C4" w:rsidRPr="00AE1E7E">
        <w:rPr>
          <w:rFonts w:ascii="Arial" w:hAnsi="Arial" w:cs="Arial"/>
        </w:rPr>
        <w:t>(D)</w:t>
      </w:r>
      <w:r w:rsidR="00152592">
        <w:rPr>
          <w:rFonts w:ascii="Arial" w:hAnsi="Arial" w:cs="Arial" w:hint="eastAsia"/>
        </w:rPr>
        <w:t>培根</w:t>
      </w:r>
      <w:r w:rsidR="006437C4" w:rsidRPr="00AE1E7E">
        <w:rPr>
          <w:rFonts w:ascii="Arial" w:hAnsi="Arial" w:cs="Arial" w:hint="eastAsia"/>
        </w:rPr>
        <w:t>。</w:t>
      </w:r>
    </w:p>
    <w:p w:rsidR="006437C4" w:rsidRPr="001D3FBC" w:rsidRDefault="001D3FBC" w:rsidP="00A070EF">
      <w:pPr>
        <w:numPr>
          <w:ilvl w:val="0"/>
          <w:numId w:val="1"/>
        </w:numPr>
        <w:snapToGrid w:val="0"/>
        <w:spacing w:afterLines="50"/>
        <w:ind w:left="482" w:hanging="482"/>
        <w:rPr>
          <w:rFonts w:ascii="Arial" w:hAnsi="Arial" w:cs="Arial"/>
        </w:rPr>
      </w:pPr>
      <w:r>
        <w:rPr>
          <w:rFonts w:ascii="Arial" w:hAnsi="Arial" w:cs="Arial" w:hint="eastAsia"/>
        </w:rPr>
        <w:t>小蘋</w:t>
      </w:r>
      <w:r w:rsidR="005A2FC3">
        <w:rPr>
          <w:rFonts w:ascii="Arial" w:hAnsi="Arial" w:cs="Arial" w:hint="eastAsia"/>
        </w:rPr>
        <w:t>在</w:t>
      </w:r>
      <w:r>
        <w:rPr>
          <w:rFonts w:ascii="Arial" w:hAnsi="Arial" w:cs="Arial" w:hint="eastAsia"/>
        </w:rPr>
        <w:t>讀歷史課本時，在</w:t>
      </w:r>
      <w:r w:rsidR="00106F00" w:rsidRPr="001D3FBC">
        <w:rPr>
          <w:rFonts w:ascii="Arial" w:hAnsi="Arial" w:cs="Arial" w:hint="eastAsia"/>
        </w:rPr>
        <w:t>某個依時間分期排列的單元</w:t>
      </w:r>
      <w:r w:rsidR="005A2FC3" w:rsidRPr="001D3FBC">
        <w:rPr>
          <w:rFonts w:ascii="Arial" w:hAnsi="Arial" w:cs="Arial" w:hint="eastAsia"/>
        </w:rPr>
        <w:t>中讀到</w:t>
      </w:r>
      <w:r w:rsidR="005A2FC3" w:rsidRPr="001D3FBC">
        <w:rPr>
          <w:rFonts w:ascii="新細明體" w:hAnsi="新細明體" w:cs="Arial" w:hint="eastAsia"/>
        </w:rPr>
        <w:t>「</w:t>
      </w:r>
      <w:r w:rsidR="005A2FC3" w:rsidRPr="001D3FBC">
        <w:rPr>
          <w:rFonts w:ascii="標楷體" w:eastAsia="標楷體" w:hAnsi="標楷體" w:cs="Arial" w:hint="eastAsia"/>
        </w:rPr>
        <w:t>十七世紀歐洲的科學人才輩出，研究成果豐碩，所以又被稱為『天才的世紀』</w:t>
      </w:r>
      <w:r w:rsidR="005A2FC3" w:rsidRPr="001D3FBC">
        <w:rPr>
          <w:rFonts w:ascii="新細明體" w:hAnsi="新細明體" w:cs="Arial" w:hint="eastAsia"/>
        </w:rPr>
        <w:t>」這一</w:t>
      </w:r>
      <w:r w:rsidR="00106F00" w:rsidRPr="001D3FBC">
        <w:rPr>
          <w:rFonts w:ascii="新細明體" w:hAnsi="新細明體" w:cs="Arial" w:hint="eastAsia"/>
        </w:rPr>
        <w:t>段</w:t>
      </w:r>
      <w:r w:rsidR="005A2FC3" w:rsidRPr="001D3FBC">
        <w:rPr>
          <w:rFonts w:ascii="新細明體" w:hAnsi="新細明體" w:cs="Arial" w:hint="eastAsia"/>
        </w:rPr>
        <w:t>話</w:t>
      </w:r>
      <w:r w:rsidR="009164A9" w:rsidRPr="001D3FBC">
        <w:rPr>
          <w:rFonts w:ascii="新細明體" w:hAnsi="新細明體" w:cs="Arial" w:hint="eastAsia"/>
        </w:rPr>
        <w:t>。請問，</w:t>
      </w:r>
      <w:r>
        <w:rPr>
          <w:rFonts w:ascii="Arial" w:hAnsi="Arial" w:cs="Arial" w:hint="eastAsia"/>
        </w:rPr>
        <w:t>小蘋</w:t>
      </w:r>
      <w:r w:rsidR="00AA60EB" w:rsidRPr="001D3FBC">
        <w:rPr>
          <w:rFonts w:ascii="新細明體" w:hAnsi="新細明體" w:cs="Arial" w:hint="eastAsia"/>
        </w:rPr>
        <w:t>應該</w:t>
      </w:r>
      <w:r w:rsidR="00117022" w:rsidRPr="001D3FBC">
        <w:rPr>
          <w:rFonts w:ascii="新細明體" w:hAnsi="新細明體" w:cs="Arial" w:hint="eastAsia"/>
          <w:b/>
          <w:u w:val="double"/>
        </w:rPr>
        <w:t>『</w:t>
      </w:r>
      <w:r w:rsidR="00AA60EB" w:rsidRPr="001D3FBC">
        <w:rPr>
          <w:rFonts w:ascii="新細明體" w:hAnsi="新細明體" w:cs="Arial" w:hint="eastAsia"/>
          <w:b/>
          <w:u w:val="double"/>
        </w:rPr>
        <w:t>不會</w:t>
      </w:r>
      <w:r w:rsidR="00117022" w:rsidRPr="001D3FBC">
        <w:rPr>
          <w:rFonts w:ascii="新細明體" w:hAnsi="新細明體" w:cs="Arial" w:hint="eastAsia"/>
          <w:b/>
          <w:u w:val="double"/>
        </w:rPr>
        <w:t>』</w:t>
      </w:r>
      <w:r w:rsidR="00AA60EB" w:rsidRPr="001D3FBC">
        <w:rPr>
          <w:rFonts w:ascii="新細明體" w:hAnsi="新細明體" w:cs="Arial" w:hint="eastAsia"/>
        </w:rPr>
        <w:t>在這</w:t>
      </w:r>
      <w:r w:rsidR="00106F00" w:rsidRPr="001D3FBC">
        <w:rPr>
          <w:rFonts w:ascii="新細明體" w:hAnsi="新細明體" w:cs="Arial" w:hint="eastAsia"/>
        </w:rPr>
        <w:t>個單元</w:t>
      </w:r>
      <w:r w:rsidR="00AA60EB" w:rsidRPr="001D3FBC">
        <w:rPr>
          <w:rFonts w:ascii="新細明體" w:hAnsi="新細明體" w:cs="Arial" w:hint="eastAsia"/>
        </w:rPr>
        <w:t>中，讀到有關哪一位</w:t>
      </w:r>
      <w:r w:rsidR="009164A9" w:rsidRPr="001D3FBC">
        <w:rPr>
          <w:rFonts w:ascii="新細明體" w:hAnsi="新細明體" w:cs="Arial" w:hint="eastAsia"/>
        </w:rPr>
        <w:t>「科學人才」</w:t>
      </w:r>
      <w:r w:rsidR="00AA60EB" w:rsidRPr="001D3FBC">
        <w:rPr>
          <w:rFonts w:ascii="新細明體" w:hAnsi="新細明體" w:cs="Arial" w:hint="eastAsia"/>
        </w:rPr>
        <w:t>的介紹</w:t>
      </w:r>
      <w:r w:rsidR="009164A9" w:rsidRPr="001D3FBC">
        <w:rPr>
          <w:rFonts w:ascii="新細明體" w:hAnsi="新細明體" w:cs="Arial" w:hint="eastAsia"/>
        </w:rPr>
        <w:t xml:space="preserve">？　</w:t>
      </w:r>
      <w:r w:rsidR="008B30BC">
        <w:rPr>
          <w:rFonts w:ascii="新細明體" w:hAnsi="新細明體" w:cs="Arial"/>
        </w:rPr>
        <w:br/>
      </w:r>
      <w:r w:rsidR="006437C4" w:rsidRPr="001D3FBC">
        <w:rPr>
          <w:rFonts w:ascii="Arial" w:hAnsi="Arial" w:cs="Arial"/>
        </w:rPr>
        <w:t>(A)</w:t>
      </w:r>
      <w:r w:rsidR="001B50DB" w:rsidRPr="001D3FBC">
        <w:rPr>
          <w:rFonts w:ascii="Arial" w:hAnsi="Arial" w:cs="Arial" w:hint="eastAsia"/>
        </w:rPr>
        <w:t>牛頓</w:t>
      </w:r>
      <w:r w:rsidR="006437C4" w:rsidRPr="001D3FBC">
        <w:rPr>
          <w:rFonts w:ascii="Arial" w:hAnsi="Arial" w:cs="Arial" w:hint="eastAsia"/>
        </w:rPr>
        <w:t xml:space="preserve">　</w:t>
      </w:r>
      <w:r w:rsidR="006437C4" w:rsidRPr="001D3FBC">
        <w:rPr>
          <w:rFonts w:ascii="Arial" w:hAnsi="Arial" w:cs="Arial"/>
        </w:rPr>
        <w:t>(B)</w:t>
      </w:r>
      <w:r w:rsidR="001B50DB" w:rsidRPr="001D3FBC">
        <w:rPr>
          <w:rFonts w:ascii="Arial" w:hAnsi="Arial" w:cs="Arial" w:hint="eastAsia"/>
        </w:rPr>
        <w:t>伽利略</w:t>
      </w:r>
      <w:r w:rsidR="006437C4" w:rsidRPr="001D3FBC">
        <w:rPr>
          <w:rFonts w:ascii="Arial" w:hAnsi="Arial" w:cs="Arial" w:hint="eastAsia"/>
        </w:rPr>
        <w:t xml:space="preserve">　</w:t>
      </w:r>
      <w:r w:rsidR="006437C4" w:rsidRPr="001D3FBC">
        <w:rPr>
          <w:rFonts w:ascii="Arial" w:hAnsi="Arial" w:cs="Arial"/>
        </w:rPr>
        <w:t>(C)</w:t>
      </w:r>
      <w:r w:rsidR="001B50DB" w:rsidRPr="001D3FBC">
        <w:rPr>
          <w:rFonts w:ascii="Arial" w:hAnsi="Arial" w:cs="Arial" w:hint="eastAsia"/>
        </w:rPr>
        <w:t>阿基米德</w:t>
      </w:r>
      <w:r w:rsidR="006437C4" w:rsidRPr="001D3FBC">
        <w:rPr>
          <w:rFonts w:ascii="Arial" w:hAnsi="Arial" w:cs="Arial" w:hint="eastAsia"/>
        </w:rPr>
        <w:t xml:space="preserve">　</w:t>
      </w:r>
      <w:r w:rsidR="006437C4" w:rsidRPr="001D3FBC">
        <w:rPr>
          <w:rFonts w:ascii="Arial" w:hAnsi="Arial" w:cs="Arial"/>
        </w:rPr>
        <w:t>(D)</w:t>
      </w:r>
      <w:r w:rsidR="001B50DB" w:rsidRPr="001D3FBC">
        <w:rPr>
          <w:rFonts w:ascii="Arial" w:hAnsi="Arial" w:cs="Arial" w:hint="eastAsia"/>
        </w:rPr>
        <w:t>笛卡耳</w:t>
      </w:r>
      <w:r w:rsidR="006437C4" w:rsidRPr="001D3FBC">
        <w:rPr>
          <w:rFonts w:ascii="Arial" w:hAnsi="Arial" w:cs="Arial" w:hint="eastAsia"/>
        </w:rPr>
        <w:t>。</w:t>
      </w:r>
    </w:p>
    <w:p w:rsidR="006437C4" w:rsidRPr="00A118CD" w:rsidRDefault="00FC21A4" w:rsidP="00A070EF">
      <w:pPr>
        <w:numPr>
          <w:ilvl w:val="0"/>
          <w:numId w:val="1"/>
        </w:numPr>
        <w:snapToGrid w:val="0"/>
        <w:spacing w:afterLines="50"/>
        <w:ind w:left="482" w:hanging="482"/>
        <w:rPr>
          <w:rFonts w:ascii="Arial" w:hAnsi="Arial" w:cs="Arial"/>
        </w:rPr>
      </w:pPr>
      <w:r>
        <w:rPr>
          <w:rFonts w:ascii="Arial" w:hAnsi="Arial" w:cs="Arial" w:hint="eastAsia"/>
        </w:rPr>
        <w:t>承上題，</w:t>
      </w:r>
      <w:r w:rsidR="001D3FBC">
        <w:rPr>
          <w:rFonts w:ascii="Arial" w:hAnsi="Arial" w:cs="Arial" w:hint="eastAsia"/>
        </w:rPr>
        <w:t>小蘋</w:t>
      </w:r>
      <w:r w:rsidR="00375238">
        <w:rPr>
          <w:rFonts w:ascii="Arial" w:hAnsi="Arial" w:cs="Arial" w:hint="eastAsia"/>
        </w:rPr>
        <w:t>很</w:t>
      </w:r>
      <w:r>
        <w:rPr>
          <w:rFonts w:ascii="Arial" w:hAnsi="Arial" w:cs="Arial" w:hint="eastAsia"/>
        </w:rPr>
        <w:t>好奇</w:t>
      </w:r>
      <w:r>
        <w:rPr>
          <w:rFonts w:ascii="新細明體" w:hAnsi="新細明體" w:cs="Arial" w:hint="eastAsia"/>
        </w:rPr>
        <w:t>「天才的世紀」</w:t>
      </w:r>
      <w:r w:rsidR="00375238">
        <w:rPr>
          <w:rFonts w:ascii="新細明體" w:hAnsi="新細明體" w:cs="Arial" w:hint="eastAsia"/>
        </w:rPr>
        <w:t>這個詞的由來，</w:t>
      </w:r>
      <w:r w:rsidR="007C554C">
        <w:rPr>
          <w:rFonts w:ascii="新細明體" w:hAnsi="新細明體" w:cs="Arial" w:hint="eastAsia"/>
        </w:rPr>
        <w:t>於是</w:t>
      </w:r>
      <w:r w:rsidR="00E64FE4">
        <w:rPr>
          <w:rFonts w:ascii="新細明體" w:hAnsi="新細明體" w:cs="Arial" w:hint="eastAsia"/>
        </w:rPr>
        <w:t>好學的</w:t>
      </w:r>
      <w:r w:rsidR="00550B6C">
        <w:rPr>
          <w:rFonts w:ascii="Arial" w:hAnsi="Arial" w:cs="Arial" w:hint="eastAsia"/>
        </w:rPr>
        <w:t>小蘋</w:t>
      </w:r>
      <w:r w:rsidR="00E64FE4">
        <w:rPr>
          <w:rFonts w:ascii="新細明體" w:hAnsi="新細明體" w:cs="Arial" w:hint="eastAsia"/>
        </w:rPr>
        <w:t>去問了同學。請問，下列哪一位同學的說明最能夠為</w:t>
      </w:r>
      <w:r w:rsidR="00FE025D">
        <w:rPr>
          <w:rFonts w:ascii="Arial" w:hAnsi="Arial" w:cs="Arial" w:hint="eastAsia"/>
        </w:rPr>
        <w:t>小蘋</w:t>
      </w:r>
      <w:r w:rsidR="00E64FE4">
        <w:rPr>
          <w:rFonts w:ascii="新細明體" w:hAnsi="新細明體" w:cs="Arial" w:hint="eastAsia"/>
        </w:rPr>
        <w:t xml:space="preserve">解答？　</w:t>
      </w:r>
      <w:r w:rsidR="00777DEF">
        <w:rPr>
          <w:rFonts w:ascii="新細明體" w:hAnsi="新細明體" w:cs="Arial"/>
        </w:rPr>
        <w:br/>
      </w:r>
      <w:r w:rsidR="006437C4" w:rsidRPr="00D66D64">
        <w:rPr>
          <w:rFonts w:ascii="Arial" w:hAnsi="Arial" w:cs="Arial"/>
        </w:rPr>
        <w:t>(A)</w:t>
      </w:r>
      <w:r w:rsidR="00777DEF">
        <w:rPr>
          <w:rFonts w:ascii="Arial" w:hAnsi="Arial" w:cs="Arial" w:hint="eastAsia"/>
        </w:rPr>
        <w:t>小宥：當時的科學家認為自己是天才，所以用此來自稱所生存的時代</w:t>
      </w:r>
      <w:r w:rsidR="006437C4" w:rsidRPr="00D66D64">
        <w:rPr>
          <w:rFonts w:ascii="Arial" w:hAnsi="Arial" w:cs="Arial" w:hint="eastAsia"/>
        </w:rPr>
        <w:t xml:space="preserve">　</w:t>
      </w:r>
      <w:r w:rsidR="00777DEF">
        <w:rPr>
          <w:rFonts w:ascii="Arial" w:hAnsi="Arial" w:cs="Arial"/>
        </w:rPr>
        <w:br/>
      </w:r>
      <w:r w:rsidR="006437C4" w:rsidRPr="00D66D64">
        <w:rPr>
          <w:rFonts w:ascii="Arial" w:hAnsi="Arial" w:cs="Arial"/>
        </w:rPr>
        <w:t>(B)</w:t>
      </w:r>
      <w:r w:rsidR="00777DEF">
        <w:rPr>
          <w:rFonts w:ascii="Arial" w:hAnsi="Arial" w:cs="Arial" w:hint="eastAsia"/>
        </w:rPr>
        <w:t>尊尊：</w:t>
      </w:r>
      <w:r w:rsidR="00EC4AEB">
        <w:rPr>
          <w:rFonts w:ascii="Arial" w:hAnsi="Arial" w:cs="Arial" w:hint="eastAsia"/>
        </w:rPr>
        <w:t>這是十五世紀</w:t>
      </w:r>
      <w:r w:rsidR="00A118CD">
        <w:rPr>
          <w:rFonts w:ascii="Arial" w:hAnsi="Arial" w:cs="Arial" w:hint="eastAsia"/>
        </w:rPr>
        <w:t>時</w:t>
      </w:r>
      <w:r w:rsidR="00EC4AEB">
        <w:rPr>
          <w:rFonts w:ascii="Arial" w:hAnsi="Arial" w:cs="Arial" w:hint="eastAsia"/>
        </w:rPr>
        <w:t>歐洲</w:t>
      </w:r>
      <w:r w:rsidR="00A118CD">
        <w:rPr>
          <w:rFonts w:ascii="Arial" w:hAnsi="Arial" w:cs="Arial" w:hint="eastAsia"/>
        </w:rPr>
        <w:t>的</w:t>
      </w:r>
      <w:r w:rsidR="00EC4AEB">
        <w:rPr>
          <w:rFonts w:ascii="Arial" w:hAnsi="Arial" w:cs="Arial" w:hint="eastAsia"/>
        </w:rPr>
        <w:t>歷史學家</w:t>
      </w:r>
      <w:r w:rsidR="00A118CD">
        <w:rPr>
          <w:rFonts w:ascii="Arial" w:hAnsi="Arial" w:cs="Arial" w:hint="eastAsia"/>
        </w:rPr>
        <w:t>，</w:t>
      </w:r>
      <w:r w:rsidR="00EC4AEB" w:rsidRPr="00A118CD">
        <w:rPr>
          <w:rFonts w:ascii="Arial" w:hAnsi="Arial" w:cs="Arial" w:hint="eastAsia"/>
        </w:rPr>
        <w:t>為了預測後來的發展而提出來的名稱</w:t>
      </w:r>
      <w:r w:rsidR="00BF23C7" w:rsidRPr="00A118CD">
        <w:rPr>
          <w:rFonts w:ascii="Arial" w:hAnsi="Arial" w:cs="Arial"/>
        </w:rPr>
        <w:br/>
      </w:r>
      <w:r w:rsidR="006437C4" w:rsidRPr="00A118CD">
        <w:rPr>
          <w:rFonts w:ascii="Arial" w:hAnsi="Arial" w:cs="Arial"/>
        </w:rPr>
        <w:t>(C)</w:t>
      </w:r>
      <w:r w:rsidR="00964FE6" w:rsidRPr="00A118CD">
        <w:rPr>
          <w:rFonts w:ascii="Arial" w:hAnsi="Arial" w:cs="Arial" w:hint="eastAsia"/>
        </w:rPr>
        <w:t>慶</w:t>
      </w:r>
      <w:r w:rsidR="0089093E" w:rsidRPr="00A118CD">
        <w:rPr>
          <w:rFonts w:ascii="Arial" w:hAnsi="Arial" w:cs="Arial" w:hint="eastAsia"/>
        </w:rPr>
        <w:t>哥</w:t>
      </w:r>
      <w:r w:rsidR="00964FE6" w:rsidRPr="00A118CD">
        <w:rPr>
          <w:rFonts w:ascii="Arial" w:hAnsi="Arial" w:cs="Arial" w:hint="eastAsia"/>
        </w:rPr>
        <w:t>：</w:t>
      </w:r>
      <w:r w:rsidR="005B2B39" w:rsidRPr="00A118CD">
        <w:rPr>
          <w:rFonts w:ascii="Arial" w:hAnsi="Arial" w:cs="Arial" w:hint="eastAsia"/>
        </w:rPr>
        <w:t>十七世紀時的人本來就</w:t>
      </w:r>
      <w:r w:rsidR="004646DD" w:rsidRPr="00A118CD">
        <w:rPr>
          <w:rFonts w:ascii="Arial" w:hAnsi="Arial" w:cs="Arial" w:hint="eastAsia"/>
        </w:rPr>
        <w:t>都</w:t>
      </w:r>
      <w:r w:rsidR="005B2B39" w:rsidRPr="00A118CD">
        <w:rPr>
          <w:rFonts w:ascii="Arial" w:hAnsi="Arial" w:cs="Arial" w:hint="eastAsia"/>
        </w:rPr>
        <w:t>是天才，所以我們</w:t>
      </w:r>
      <w:r w:rsidR="000203C9" w:rsidRPr="00A118CD">
        <w:rPr>
          <w:rFonts w:ascii="Arial" w:hAnsi="Arial" w:cs="Arial" w:hint="eastAsia"/>
        </w:rPr>
        <w:t>應該</w:t>
      </w:r>
      <w:r w:rsidR="005B2B39" w:rsidRPr="00A118CD">
        <w:rPr>
          <w:rFonts w:ascii="Arial" w:hAnsi="Arial" w:cs="Arial" w:hint="eastAsia"/>
        </w:rPr>
        <w:t>要用這個詞語來形容他們</w:t>
      </w:r>
      <w:r w:rsidR="006437C4" w:rsidRPr="00A118CD">
        <w:rPr>
          <w:rFonts w:ascii="Arial" w:hAnsi="Arial" w:cs="Arial" w:hint="eastAsia"/>
        </w:rPr>
        <w:t xml:space="preserve">　</w:t>
      </w:r>
      <w:r w:rsidR="005B2B39" w:rsidRPr="00A118CD">
        <w:rPr>
          <w:rFonts w:ascii="Arial" w:hAnsi="Arial" w:cs="Arial"/>
        </w:rPr>
        <w:br/>
      </w:r>
      <w:r w:rsidR="006437C4" w:rsidRPr="00A118CD">
        <w:rPr>
          <w:rFonts w:ascii="Arial" w:hAnsi="Arial" w:cs="Arial"/>
        </w:rPr>
        <w:t>(D)</w:t>
      </w:r>
      <w:r w:rsidR="000203C9" w:rsidRPr="00A118CD">
        <w:rPr>
          <w:rFonts w:ascii="Arial" w:hAnsi="Arial" w:cs="Arial" w:hint="eastAsia"/>
        </w:rPr>
        <w:t>阿揚：</w:t>
      </w:r>
      <w:r w:rsidR="00EC4AEB" w:rsidRPr="00A118CD">
        <w:rPr>
          <w:rFonts w:ascii="Arial" w:hAnsi="Arial" w:cs="Arial" w:hint="eastAsia"/>
        </w:rPr>
        <w:t>十七世紀後，有些人認為許多突破性的想法在這時期被提出來，因此以此命名</w:t>
      </w:r>
      <w:r w:rsidR="006437C4" w:rsidRPr="00A118CD">
        <w:rPr>
          <w:rFonts w:ascii="Arial" w:hAnsi="Arial" w:cs="Arial" w:hint="eastAsia"/>
        </w:rPr>
        <w:t>。</w:t>
      </w:r>
    </w:p>
    <w:p w:rsidR="00E11193" w:rsidRDefault="00353337" w:rsidP="00A070EF">
      <w:pPr>
        <w:numPr>
          <w:ilvl w:val="0"/>
          <w:numId w:val="1"/>
        </w:numPr>
        <w:snapToGrid w:val="0"/>
        <w:spacing w:afterLines="50"/>
        <w:rPr>
          <w:rFonts w:ascii="Arial" w:hAnsi="Arial" w:cs="Arial"/>
        </w:rPr>
      </w:pPr>
      <w:r w:rsidRPr="00353337">
        <w:rPr>
          <w:rFonts w:ascii="新細明體" w:hAnsi="新細明體" w:cs="新細明體" w:hint="eastAsia"/>
          <w:color w:val="000000"/>
        </w:rPr>
        <w:t>詞語的使用常常具有時空性，也就是說，即使同一個詞彙，但它在不同的時空背景之下，卻可能被用來指稱不同的事情；同時，它也因此被賦予了不一樣的意義</w:t>
      </w:r>
      <w:r w:rsidR="00AC3201">
        <w:rPr>
          <w:rFonts w:ascii="新細明體" w:hAnsi="新細明體" w:cs="新細明體" w:hint="eastAsia"/>
          <w:color w:val="000000"/>
        </w:rPr>
        <w:t>。例如同樣都</w:t>
      </w:r>
      <w:r w:rsidR="00627E13">
        <w:rPr>
          <w:rFonts w:ascii="新細明體" w:hAnsi="新細明體" w:cs="新細明體" w:hint="eastAsia"/>
          <w:color w:val="000000"/>
        </w:rPr>
        <w:t>發生在十八世紀至十九世紀的</w:t>
      </w:r>
      <w:r w:rsidR="00AC3201">
        <w:rPr>
          <w:rFonts w:ascii="新細明體" w:hAnsi="新細明體" w:cs="Arial" w:hint="eastAsia"/>
        </w:rPr>
        <w:t>「</w:t>
      </w:r>
      <w:r w:rsidR="0030215A">
        <w:rPr>
          <w:rFonts w:ascii="新細明體" w:hAnsi="新細明體" w:cs="新細明體" w:hint="eastAsia"/>
          <w:color w:val="000000"/>
        </w:rPr>
        <w:t>工業</w:t>
      </w:r>
      <w:r w:rsidR="0030215A">
        <w:rPr>
          <w:rFonts w:ascii="新細明體" w:hAnsi="新細明體" w:cs="Arial" w:hint="eastAsia"/>
        </w:rPr>
        <w:t>革命」與</w:t>
      </w:r>
      <w:r w:rsidR="00AC3201">
        <w:rPr>
          <w:rFonts w:ascii="新細明體" w:hAnsi="新細明體" w:cs="Arial" w:hint="eastAsia"/>
        </w:rPr>
        <w:t>「</w:t>
      </w:r>
      <w:r w:rsidR="0030215A">
        <w:rPr>
          <w:rFonts w:ascii="新細明體" w:hAnsi="新細明體" w:cs="Arial" w:hint="eastAsia"/>
        </w:rPr>
        <w:t>法國大革命」</w:t>
      </w:r>
      <w:r w:rsidR="00AC3201">
        <w:rPr>
          <w:rFonts w:ascii="新細明體" w:hAnsi="新細明體" w:cs="Arial" w:hint="eastAsia"/>
        </w:rPr>
        <w:t>，都以革命一詞來描述變化。請問，</w:t>
      </w:r>
      <w:r w:rsidR="00627E13">
        <w:rPr>
          <w:rFonts w:ascii="新細明體" w:hAnsi="新細明體" w:cs="Arial" w:hint="eastAsia"/>
        </w:rPr>
        <w:t>「革命」一詞</w:t>
      </w:r>
      <w:r w:rsidR="00EF0C42">
        <w:rPr>
          <w:rFonts w:ascii="新細明體" w:hAnsi="新細明體" w:cs="Arial" w:hint="eastAsia"/>
        </w:rPr>
        <w:t>在這兩個歷史事件</w:t>
      </w:r>
      <w:r w:rsidR="000A320B">
        <w:rPr>
          <w:rFonts w:ascii="新細明體" w:hAnsi="新細明體" w:cs="Arial" w:hint="eastAsia"/>
        </w:rPr>
        <w:t>中</w:t>
      </w:r>
      <w:r w:rsidR="00EF0C42">
        <w:rPr>
          <w:rFonts w:ascii="新細明體" w:hAnsi="新細明體" w:cs="Arial" w:hint="eastAsia"/>
        </w:rPr>
        <w:t>所代表的</w:t>
      </w:r>
      <w:r w:rsidR="00627E13">
        <w:rPr>
          <w:rFonts w:ascii="新細明體" w:hAnsi="新細明體" w:cs="Arial" w:hint="eastAsia"/>
        </w:rPr>
        <w:t>意義</w:t>
      </w:r>
      <w:r w:rsidR="0083067C">
        <w:rPr>
          <w:rFonts w:ascii="新細明體" w:hAnsi="新細明體" w:cs="Arial" w:hint="eastAsia"/>
        </w:rPr>
        <w:t>分別</w:t>
      </w:r>
      <w:r w:rsidR="00CA1077">
        <w:rPr>
          <w:rFonts w:ascii="新細明體" w:hAnsi="新細明體" w:cs="Arial" w:hint="eastAsia"/>
        </w:rPr>
        <w:t>為</w:t>
      </w:r>
      <w:r w:rsidR="00EF0C42">
        <w:rPr>
          <w:rFonts w:ascii="新細明體" w:hAnsi="新細明體" w:cs="Arial" w:hint="eastAsia"/>
        </w:rPr>
        <w:t>何</w:t>
      </w:r>
      <w:r w:rsidR="0030215A">
        <w:rPr>
          <w:rFonts w:ascii="新細明體" w:hAnsi="新細明體" w:cs="Arial" w:hint="eastAsia"/>
        </w:rPr>
        <w:t xml:space="preserve">？　</w:t>
      </w:r>
      <w:r w:rsidR="00AC3201">
        <w:rPr>
          <w:rFonts w:ascii="新細明體" w:hAnsi="新細明體" w:cs="Arial"/>
        </w:rPr>
        <w:br/>
      </w:r>
      <w:r w:rsidR="0030215A" w:rsidRPr="00D66D64">
        <w:rPr>
          <w:rFonts w:ascii="Arial" w:hAnsi="Arial" w:cs="Arial"/>
        </w:rPr>
        <w:t>(A)</w:t>
      </w:r>
      <w:r w:rsidR="00AC3201">
        <w:rPr>
          <w:rFonts w:ascii="Arial" w:hAnsi="Arial" w:cs="Arial" w:hint="eastAsia"/>
        </w:rPr>
        <w:t>事件</w:t>
      </w:r>
      <w:r w:rsidR="000A320B">
        <w:rPr>
          <w:rFonts w:ascii="Arial" w:hAnsi="Arial" w:cs="Arial" w:hint="eastAsia"/>
        </w:rPr>
        <w:t>發生</w:t>
      </w:r>
      <w:r w:rsidR="001144D6">
        <w:rPr>
          <w:rFonts w:ascii="Arial" w:hAnsi="Arial" w:cs="Arial" w:hint="eastAsia"/>
        </w:rPr>
        <w:t>的</w:t>
      </w:r>
      <w:r w:rsidR="00AC3201">
        <w:rPr>
          <w:rFonts w:ascii="Arial" w:hAnsi="Arial" w:cs="Arial" w:hint="eastAsia"/>
        </w:rPr>
        <w:t>時間</w:t>
      </w:r>
      <w:r w:rsidR="000A320B">
        <w:rPr>
          <w:rFonts w:ascii="Arial" w:hAnsi="Arial" w:cs="Arial" w:hint="eastAsia"/>
        </w:rPr>
        <w:t>長度</w:t>
      </w:r>
      <w:r w:rsidR="00AC3201">
        <w:rPr>
          <w:rFonts w:ascii="Arial" w:hAnsi="Arial" w:cs="Arial" w:hint="eastAsia"/>
        </w:rPr>
        <w:t>：</w:t>
      </w:r>
      <w:r w:rsidR="00DA64E0">
        <w:rPr>
          <w:rFonts w:ascii="Arial" w:hAnsi="Arial" w:cs="Arial" w:hint="eastAsia"/>
        </w:rPr>
        <w:t>前者</w:t>
      </w:r>
      <w:r w:rsidR="006D3D24">
        <w:rPr>
          <w:rFonts w:ascii="Arial" w:hAnsi="Arial" w:cs="Arial" w:hint="eastAsia"/>
        </w:rPr>
        <w:t>指</w:t>
      </w:r>
      <w:r w:rsidR="001441EF">
        <w:rPr>
          <w:rFonts w:ascii="Arial" w:hAnsi="Arial" w:cs="Arial" w:hint="eastAsia"/>
        </w:rPr>
        <w:t>短時間</w:t>
      </w:r>
      <w:r w:rsidR="00DA64E0">
        <w:rPr>
          <w:rFonts w:ascii="Arial" w:hAnsi="Arial" w:cs="Arial" w:hint="eastAsia"/>
        </w:rPr>
        <w:t>立即</w:t>
      </w:r>
      <w:r w:rsidR="00EF0C42">
        <w:rPr>
          <w:rFonts w:ascii="Arial" w:hAnsi="Arial" w:cs="Arial" w:hint="eastAsia"/>
        </w:rPr>
        <w:t>快速</w:t>
      </w:r>
      <w:r w:rsidR="00170A77">
        <w:rPr>
          <w:rFonts w:ascii="Arial" w:hAnsi="Arial" w:cs="Arial" w:hint="eastAsia"/>
        </w:rPr>
        <w:t>的</w:t>
      </w:r>
      <w:r w:rsidR="00DA64E0">
        <w:rPr>
          <w:rFonts w:ascii="Arial" w:hAnsi="Arial" w:cs="Arial" w:hint="eastAsia"/>
        </w:rPr>
        <w:t>變化；後者指</w:t>
      </w:r>
      <w:r w:rsidR="00CA1077">
        <w:rPr>
          <w:rFonts w:ascii="Arial" w:hAnsi="Arial" w:cs="Arial" w:hint="eastAsia"/>
        </w:rPr>
        <w:t>長時間緩慢</w:t>
      </w:r>
      <w:r w:rsidR="00170A77">
        <w:rPr>
          <w:rFonts w:ascii="Arial" w:hAnsi="Arial" w:cs="Arial" w:hint="eastAsia"/>
        </w:rPr>
        <w:t>的</w:t>
      </w:r>
      <w:r w:rsidR="00CA1077">
        <w:rPr>
          <w:rFonts w:ascii="Arial" w:hAnsi="Arial" w:cs="Arial" w:hint="eastAsia"/>
        </w:rPr>
        <w:t>變化</w:t>
      </w:r>
      <w:r w:rsidR="0030215A" w:rsidRPr="00D66D64">
        <w:rPr>
          <w:rFonts w:ascii="Arial" w:hAnsi="Arial" w:cs="Arial" w:hint="eastAsia"/>
        </w:rPr>
        <w:t xml:space="preserve">　</w:t>
      </w:r>
      <w:r w:rsidR="00AC3201">
        <w:rPr>
          <w:rFonts w:ascii="Arial" w:hAnsi="Arial" w:cs="Arial"/>
        </w:rPr>
        <w:br/>
      </w:r>
      <w:r w:rsidR="0030215A" w:rsidRPr="00D66D64">
        <w:rPr>
          <w:rFonts w:ascii="Arial" w:hAnsi="Arial" w:cs="Arial"/>
        </w:rPr>
        <w:t>(B)</w:t>
      </w:r>
      <w:r w:rsidR="00AC3201">
        <w:rPr>
          <w:rFonts w:ascii="Arial" w:hAnsi="Arial" w:cs="Arial" w:hint="eastAsia"/>
        </w:rPr>
        <w:t>事件</w:t>
      </w:r>
      <w:r w:rsidR="001144D6">
        <w:rPr>
          <w:rFonts w:ascii="Arial" w:hAnsi="Arial" w:cs="Arial" w:hint="eastAsia"/>
        </w:rPr>
        <w:t>發生</w:t>
      </w:r>
      <w:r w:rsidR="00AC3201">
        <w:rPr>
          <w:rFonts w:ascii="Arial" w:hAnsi="Arial" w:cs="Arial" w:hint="eastAsia"/>
        </w:rPr>
        <w:t>的範圍</w:t>
      </w:r>
      <w:r w:rsidR="000A320B">
        <w:rPr>
          <w:rFonts w:ascii="Arial" w:hAnsi="Arial" w:cs="Arial" w:hint="eastAsia"/>
        </w:rPr>
        <w:t>廣度</w:t>
      </w:r>
      <w:r w:rsidR="00AC3201">
        <w:rPr>
          <w:rFonts w:ascii="Arial" w:hAnsi="Arial" w:cs="Arial" w:hint="eastAsia"/>
        </w:rPr>
        <w:t>：前者</w:t>
      </w:r>
      <w:r w:rsidR="00260EA8">
        <w:rPr>
          <w:rFonts w:ascii="Arial" w:hAnsi="Arial" w:cs="Arial" w:hint="eastAsia"/>
        </w:rPr>
        <w:t>指</w:t>
      </w:r>
      <w:r w:rsidR="00176F15">
        <w:rPr>
          <w:rFonts w:ascii="Arial" w:hAnsi="Arial" w:cs="Arial" w:hint="eastAsia"/>
        </w:rPr>
        <w:t>單一</w:t>
      </w:r>
      <w:r w:rsidR="00A35AB0">
        <w:rPr>
          <w:rFonts w:ascii="Arial" w:hAnsi="Arial" w:cs="Arial" w:hint="eastAsia"/>
        </w:rPr>
        <w:t>市鎮</w:t>
      </w:r>
      <w:r w:rsidR="00176F15">
        <w:rPr>
          <w:rFonts w:ascii="Arial" w:hAnsi="Arial" w:cs="Arial" w:hint="eastAsia"/>
        </w:rPr>
        <w:t>的</w:t>
      </w:r>
      <w:r w:rsidR="00260EA8">
        <w:rPr>
          <w:rFonts w:ascii="Arial" w:hAnsi="Arial" w:cs="Arial" w:hint="eastAsia"/>
        </w:rPr>
        <w:t>改變；後者指</w:t>
      </w:r>
      <w:r w:rsidR="00176F15">
        <w:rPr>
          <w:rFonts w:ascii="Arial" w:hAnsi="Arial" w:cs="Arial" w:hint="eastAsia"/>
        </w:rPr>
        <w:t>多個</w:t>
      </w:r>
      <w:r w:rsidR="00A35AB0">
        <w:rPr>
          <w:rFonts w:ascii="Arial" w:hAnsi="Arial" w:cs="Arial" w:hint="eastAsia"/>
        </w:rPr>
        <w:t>市鎮</w:t>
      </w:r>
      <w:r w:rsidR="00260EA8">
        <w:rPr>
          <w:rFonts w:ascii="Arial" w:hAnsi="Arial" w:cs="Arial" w:hint="eastAsia"/>
        </w:rPr>
        <w:t>的變化</w:t>
      </w:r>
      <w:r w:rsidR="0030215A" w:rsidRPr="00D66D64">
        <w:rPr>
          <w:rFonts w:ascii="Arial" w:hAnsi="Arial" w:cs="Arial" w:hint="eastAsia"/>
        </w:rPr>
        <w:t xml:space="preserve">　</w:t>
      </w:r>
      <w:r w:rsidR="00AC3201">
        <w:rPr>
          <w:rFonts w:ascii="Arial" w:hAnsi="Arial" w:cs="Arial"/>
        </w:rPr>
        <w:br/>
      </w:r>
      <w:r w:rsidR="0030215A" w:rsidRPr="00D66D64">
        <w:rPr>
          <w:rFonts w:ascii="Arial" w:hAnsi="Arial" w:cs="Arial"/>
        </w:rPr>
        <w:t>(C)</w:t>
      </w:r>
      <w:r w:rsidR="00AC3201">
        <w:rPr>
          <w:rFonts w:ascii="Arial" w:hAnsi="Arial" w:cs="Arial" w:hint="eastAsia"/>
        </w:rPr>
        <w:t>事件本身</w:t>
      </w:r>
      <w:r w:rsidR="0083067C">
        <w:rPr>
          <w:rFonts w:ascii="Arial" w:hAnsi="Arial" w:cs="Arial" w:hint="eastAsia"/>
        </w:rPr>
        <w:t>的</w:t>
      </w:r>
      <w:r w:rsidR="00AC3201">
        <w:rPr>
          <w:rFonts w:ascii="Arial" w:hAnsi="Arial" w:cs="Arial" w:hint="eastAsia"/>
        </w:rPr>
        <w:t>層次：</w:t>
      </w:r>
      <w:r w:rsidR="00260EA8" w:rsidRPr="0083067C">
        <w:rPr>
          <w:rFonts w:ascii="Arial" w:hAnsi="Arial" w:cs="Arial" w:hint="eastAsia"/>
        </w:rPr>
        <w:t>前者指</w:t>
      </w:r>
      <w:r w:rsidR="00D306B4" w:rsidRPr="0083067C">
        <w:rPr>
          <w:rFonts w:ascii="Arial" w:hAnsi="Arial" w:cs="Arial" w:hint="eastAsia"/>
        </w:rPr>
        <w:t>器物層次的變化；後者指制度層次的變化</w:t>
      </w:r>
      <w:r w:rsidR="0030215A" w:rsidRPr="00D66D64">
        <w:rPr>
          <w:rFonts w:ascii="Arial" w:hAnsi="Arial" w:cs="Arial" w:hint="eastAsia"/>
        </w:rPr>
        <w:t xml:space="preserve">　</w:t>
      </w:r>
      <w:r w:rsidR="0083067C">
        <w:rPr>
          <w:rFonts w:ascii="Arial" w:hAnsi="Arial" w:cs="Arial"/>
        </w:rPr>
        <w:br/>
      </w:r>
      <w:r w:rsidR="0030215A" w:rsidRPr="00D66D64">
        <w:rPr>
          <w:rFonts w:ascii="Arial" w:hAnsi="Arial" w:cs="Arial"/>
        </w:rPr>
        <w:t>(D)</w:t>
      </w:r>
      <w:r w:rsidR="00AC3201">
        <w:rPr>
          <w:rFonts w:ascii="Arial" w:hAnsi="Arial" w:cs="Arial" w:hint="eastAsia"/>
        </w:rPr>
        <w:t>事件</w:t>
      </w:r>
      <w:r w:rsidR="0083067C">
        <w:rPr>
          <w:rFonts w:ascii="Arial" w:hAnsi="Arial" w:cs="Arial" w:hint="eastAsia"/>
        </w:rPr>
        <w:t>本身的</w:t>
      </w:r>
      <w:r w:rsidR="00AC3201">
        <w:rPr>
          <w:rFonts w:ascii="Arial" w:hAnsi="Arial" w:cs="Arial" w:hint="eastAsia"/>
        </w:rPr>
        <w:t>內容：</w:t>
      </w:r>
      <w:r w:rsidR="006D3D24">
        <w:rPr>
          <w:rFonts w:ascii="Arial" w:hAnsi="Arial" w:cs="Arial" w:hint="eastAsia"/>
        </w:rPr>
        <w:t>前者指</w:t>
      </w:r>
      <w:r w:rsidR="00DB17F0">
        <w:rPr>
          <w:rFonts w:ascii="Arial" w:hAnsi="Arial" w:cs="Arial" w:hint="eastAsia"/>
        </w:rPr>
        <w:t>政治方面的改變；後者指經濟方面的改變</w:t>
      </w:r>
      <w:r w:rsidR="0030215A" w:rsidRPr="00D66D64">
        <w:rPr>
          <w:rFonts w:ascii="Arial" w:hAnsi="Arial" w:cs="Arial" w:hint="eastAsia"/>
        </w:rPr>
        <w:t>。</w:t>
      </w:r>
    </w:p>
    <w:p w:rsidR="00B000BB" w:rsidRDefault="00B000BB" w:rsidP="00A070EF">
      <w:pPr>
        <w:numPr>
          <w:ilvl w:val="0"/>
          <w:numId w:val="1"/>
        </w:numPr>
        <w:snapToGrid w:val="0"/>
        <w:spacing w:afterLines="50"/>
        <w:rPr>
          <w:rFonts w:ascii="Arial" w:hAnsi="Arial" w:cs="Arial"/>
        </w:rPr>
      </w:pPr>
      <w:r w:rsidRPr="0026270D">
        <w:rPr>
          <w:rFonts w:ascii="Arial" w:hAnsi="Arial" w:cs="Arial" w:hint="eastAsia"/>
        </w:rPr>
        <w:t>以下文字是節錄自西元</w:t>
      </w:r>
      <w:r w:rsidRPr="0026270D">
        <w:rPr>
          <w:rFonts w:ascii="Arial" w:hAnsi="Arial" w:cs="Arial" w:hint="eastAsia"/>
        </w:rPr>
        <w:t>1789</w:t>
      </w:r>
      <w:r w:rsidRPr="0026270D">
        <w:rPr>
          <w:rFonts w:ascii="Arial" w:hAnsi="Arial" w:cs="Arial" w:hint="eastAsia"/>
        </w:rPr>
        <w:t>年法國三級會議的一份會議紀錄：「</w:t>
      </w:r>
      <w:r w:rsidRPr="00DC1CD7">
        <w:rPr>
          <w:rFonts w:ascii="標楷體" w:eastAsia="標楷體" w:hAnsi="標楷體" w:cs="Arial" w:hint="eastAsia"/>
        </w:rPr>
        <w:t>稅金是財產的一部分，因此，要我們分出財產必須完全出自我們自己的意願。國王要我們多交稅，就必須經過我們的同意，否則就是侵害財產權。</w:t>
      </w:r>
      <w:r w:rsidRPr="0026270D">
        <w:rPr>
          <w:rFonts w:ascii="Arial" w:hAnsi="Arial" w:cs="Arial" w:hint="eastAsia"/>
        </w:rPr>
        <w:t xml:space="preserve">」請問：由這段話可以探知以下何種訊息？　</w:t>
      </w:r>
      <w:r w:rsidR="008B30BC">
        <w:rPr>
          <w:rFonts w:ascii="Arial" w:hAnsi="Arial" w:cs="Arial"/>
        </w:rPr>
        <w:br/>
      </w:r>
      <w:r w:rsidRPr="0026270D">
        <w:rPr>
          <w:rFonts w:ascii="Arial" w:hAnsi="Arial" w:cs="Arial" w:hint="eastAsia"/>
        </w:rPr>
        <w:t>(A)</w:t>
      </w:r>
      <w:r w:rsidRPr="0026270D">
        <w:rPr>
          <w:rFonts w:ascii="Arial" w:hAnsi="Arial" w:cs="Arial" w:hint="eastAsia"/>
        </w:rPr>
        <w:t>三個階級</w:t>
      </w:r>
      <w:r w:rsidR="00DC1CD7">
        <w:rPr>
          <w:rFonts w:ascii="Arial" w:hAnsi="Arial" w:cs="Arial" w:hint="eastAsia"/>
        </w:rPr>
        <w:t>繳</w:t>
      </w:r>
      <w:r w:rsidRPr="0026270D">
        <w:rPr>
          <w:rFonts w:ascii="Arial" w:hAnsi="Arial" w:cs="Arial" w:hint="eastAsia"/>
        </w:rPr>
        <w:t xml:space="preserve">交相同的稅　</w:t>
      </w:r>
      <w:r w:rsidR="008B30BC">
        <w:rPr>
          <w:rFonts w:ascii="Arial" w:hAnsi="Arial" w:cs="Arial" w:hint="eastAsia"/>
        </w:rPr>
        <w:t xml:space="preserve"> </w:t>
      </w:r>
      <w:r w:rsidRPr="0026270D">
        <w:rPr>
          <w:rFonts w:ascii="Arial" w:hAnsi="Arial" w:cs="Arial" w:hint="eastAsia"/>
        </w:rPr>
        <w:t>(B)</w:t>
      </w:r>
      <w:r w:rsidRPr="0026270D">
        <w:rPr>
          <w:rFonts w:ascii="Arial" w:hAnsi="Arial" w:cs="Arial" w:hint="eastAsia"/>
        </w:rPr>
        <w:t>有些階級從不</w:t>
      </w:r>
      <w:r w:rsidR="008D0A7C">
        <w:rPr>
          <w:rFonts w:ascii="Arial" w:hAnsi="Arial" w:cs="Arial" w:hint="eastAsia"/>
        </w:rPr>
        <w:t>繳</w:t>
      </w:r>
      <w:r w:rsidRPr="0026270D">
        <w:rPr>
          <w:rFonts w:ascii="Arial" w:hAnsi="Arial" w:cs="Arial" w:hint="eastAsia"/>
        </w:rPr>
        <w:t xml:space="preserve">稅　</w:t>
      </w:r>
      <w:r w:rsidR="008B30BC">
        <w:rPr>
          <w:rFonts w:ascii="Arial" w:hAnsi="Arial" w:cs="Arial" w:hint="eastAsia"/>
        </w:rPr>
        <w:t xml:space="preserve"> </w:t>
      </w:r>
      <w:r w:rsidRPr="0026270D">
        <w:rPr>
          <w:rFonts w:ascii="Arial" w:hAnsi="Arial" w:cs="Arial" w:hint="eastAsia"/>
        </w:rPr>
        <w:t>(C)</w:t>
      </w:r>
      <w:r w:rsidRPr="0026270D">
        <w:rPr>
          <w:rFonts w:ascii="Arial" w:hAnsi="Arial" w:cs="Arial" w:hint="eastAsia"/>
        </w:rPr>
        <w:t>國王不可以任意徵稅</w:t>
      </w:r>
      <w:r w:rsidR="008B30BC">
        <w:rPr>
          <w:rFonts w:ascii="Arial" w:hAnsi="Arial" w:cs="Arial" w:hint="eastAsia"/>
        </w:rPr>
        <w:t xml:space="preserve"> </w:t>
      </w:r>
      <w:r w:rsidRPr="0026270D">
        <w:rPr>
          <w:rFonts w:ascii="Arial" w:hAnsi="Arial" w:cs="Arial" w:hint="eastAsia"/>
        </w:rPr>
        <w:t xml:space="preserve">　</w:t>
      </w:r>
      <w:r w:rsidRPr="0026270D">
        <w:rPr>
          <w:rFonts w:ascii="Arial" w:hAnsi="Arial" w:cs="Arial" w:hint="eastAsia"/>
        </w:rPr>
        <w:t>(D)</w:t>
      </w:r>
      <w:r w:rsidRPr="0026270D">
        <w:rPr>
          <w:rFonts w:ascii="Arial" w:hAnsi="Arial" w:cs="Arial" w:hint="eastAsia"/>
        </w:rPr>
        <w:t>平民從此可以減稅</w:t>
      </w:r>
      <w:r w:rsidRPr="00D66D64">
        <w:rPr>
          <w:rFonts w:ascii="Arial" w:hAnsi="Arial" w:cs="Arial" w:hint="eastAsia"/>
        </w:rPr>
        <w:t>。</w:t>
      </w:r>
    </w:p>
    <w:p w:rsidR="006437C4" w:rsidRDefault="00FB4355" w:rsidP="00A070EF">
      <w:pPr>
        <w:numPr>
          <w:ilvl w:val="0"/>
          <w:numId w:val="1"/>
        </w:numPr>
        <w:snapToGrid w:val="0"/>
        <w:spacing w:afterLines="50"/>
        <w:ind w:left="482" w:hanging="482"/>
        <w:rPr>
          <w:rFonts w:ascii="Arial" w:hAnsi="Arial" w:cs="Arial"/>
        </w:rPr>
      </w:pPr>
      <w:r>
        <w:rPr>
          <w:rFonts w:ascii="Arial" w:hAnsi="Arial" w:cs="Arial" w:hint="eastAsia"/>
        </w:rPr>
        <w:t>在第六課的</w:t>
      </w:r>
      <w:r w:rsidR="00117022">
        <w:rPr>
          <w:rFonts w:ascii="Arial" w:hAnsi="Arial" w:cs="Arial" w:hint="eastAsia"/>
        </w:rPr>
        <w:t>歷史課本</w:t>
      </w:r>
      <w:r>
        <w:rPr>
          <w:rFonts w:ascii="Arial" w:hAnsi="Arial" w:cs="Arial" w:hint="eastAsia"/>
        </w:rPr>
        <w:t>中出現了</w:t>
      </w:r>
      <w:r w:rsidR="0011207E">
        <w:rPr>
          <w:rFonts w:ascii="新細明體" w:hAnsi="新細明體" w:cs="Arial" w:hint="eastAsia"/>
        </w:rPr>
        <w:t>「</w:t>
      </w:r>
      <w:r w:rsidR="0011207E" w:rsidRPr="00FB4355">
        <w:rPr>
          <w:rFonts w:ascii="標楷體" w:eastAsia="標楷體" w:hAnsi="標楷體" w:cs="Arial" w:hint="eastAsia"/>
        </w:rPr>
        <w:t>十七世紀以後，英國改革議會、美國與法國發生革命，逐漸發展出近代的民主觀念與政治體制</w:t>
      </w:r>
      <w:r w:rsidR="0011207E">
        <w:rPr>
          <w:rFonts w:ascii="新細明體" w:hAnsi="新細明體" w:cs="Arial" w:hint="eastAsia"/>
        </w:rPr>
        <w:t>」這句話</w:t>
      </w:r>
      <w:r w:rsidR="00D06B89">
        <w:rPr>
          <w:rFonts w:ascii="新細明體" w:hAnsi="新細明體" w:cs="Arial" w:hint="eastAsia"/>
        </w:rPr>
        <w:t>；</w:t>
      </w:r>
      <w:r w:rsidR="003F01A2">
        <w:rPr>
          <w:rFonts w:ascii="新細明體" w:hAnsi="新細明體" w:cs="Arial" w:hint="eastAsia"/>
        </w:rPr>
        <w:t>也就是說，近代的民主與政治體制並非一蹴可幾，而是歷經長時間的慢慢演變而來。</w:t>
      </w:r>
      <w:r>
        <w:rPr>
          <w:rFonts w:ascii="新細明體" w:hAnsi="新細明體" w:cs="Arial" w:hint="eastAsia"/>
        </w:rPr>
        <w:t>請問，</w:t>
      </w:r>
      <w:r w:rsidR="003F01A2">
        <w:rPr>
          <w:rFonts w:ascii="新細明體" w:hAnsi="新細明體" w:cs="Arial" w:hint="eastAsia"/>
        </w:rPr>
        <w:t>下列</w:t>
      </w:r>
      <w:r w:rsidR="003E7D72">
        <w:rPr>
          <w:rFonts w:ascii="Arial" w:hAnsi="Arial" w:cs="Arial" w:hint="eastAsia"/>
        </w:rPr>
        <w:t>哪一</w:t>
      </w:r>
      <w:r w:rsidR="00922971">
        <w:rPr>
          <w:rFonts w:ascii="Arial" w:hAnsi="Arial" w:cs="Arial" w:hint="eastAsia"/>
        </w:rPr>
        <w:t>句課文</w:t>
      </w:r>
      <w:r w:rsidR="00D06B89">
        <w:rPr>
          <w:rFonts w:ascii="Arial" w:hAnsi="Arial" w:cs="Arial" w:hint="eastAsia"/>
        </w:rPr>
        <w:t>最</w:t>
      </w:r>
      <w:r>
        <w:rPr>
          <w:rFonts w:ascii="Arial" w:hAnsi="Arial" w:cs="Arial" w:hint="eastAsia"/>
        </w:rPr>
        <w:t>可以反映出近代的</w:t>
      </w:r>
      <w:r w:rsidR="003E7D72">
        <w:rPr>
          <w:rFonts w:ascii="Arial" w:hAnsi="Arial" w:cs="Arial" w:hint="eastAsia"/>
        </w:rPr>
        <w:t>民主觀念與政治體制</w:t>
      </w:r>
      <w:r>
        <w:rPr>
          <w:rFonts w:ascii="Arial" w:hAnsi="Arial" w:cs="Arial" w:hint="eastAsia"/>
        </w:rPr>
        <w:t>是</w:t>
      </w:r>
      <w:r>
        <w:rPr>
          <w:rFonts w:ascii="新細明體" w:hAnsi="新細明體" w:cs="Arial" w:hint="eastAsia"/>
        </w:rPr>
        <w:t>「</w:t>
      </w:r>
      <w:r w:rsidR="003E7D72">
        <w:rPr>
          <w:rFonts w:ascii="Arial" w:hAnsi="Arial" w:cs="Arial" w:hint="eastAsia"/>
        </w:rPr>
        <w:t>逐漸發展</w:t>
      </w:r>
      <w:r>
        <w:rPr>
          <w:rFonts w:ascii="新細明體" w:hAnsi="新細明體" w:cs="Arial" w:hint="eastAsia"/>
        </w:rPr>
        <w:t>」</w:t>
      </w:r>
      <w:r w:rsidR="001D5A32">
        <w:rPr>
          <w:rFonts w:ascii="新細明體" w:hAnsi="新細明體" w:cs="Arial" w:hint="eastAsia"/>
        </w:rPr>
        <w:t>而來的</w:t>
      </w:r>
      <w:r w:rsidR="003E7D72">
        <w:rPr>
          <w:rFonts w:ascii="Arial" w:hAnsi="Arial" w:cs="Arial" w:hint="eastAsia"/>
        </w:rPr>
        <w:t>？</w:t>
      </w:r>
      <w:r w:rsidR="001D5A32">
        <w:rPr>
          <w:rFonts w:ascii="Arial" w:hAnsi="Arial" w:cs="Arial" w:hint="eastAsia"/>
        </w:rPr>
        <w:t xml:space="preserve">　</w:t>
      </w:r>
      <w:r w:rsidR="00922971">
        <w:rPr>
          <w:rFonts w:ascii="Arial" w:hAnsi="Arial" w:cs="Arial"/>
        </w:rPr>
        <w:br/>
      </w:r>
      <w:r w:rsidR="006437C4" w:rsidRPr="00D66D64">
        <w:rPr>
          <w:rFonts w:ascii="Arial" w:hAnsi="Arial" w:cs="Arial"/>
        </w:rPr>
        <w:t>(A)</w:t>
      </w:r>
      <w:r w:rsidR="001E68ED">
        <w:rPr>
          <w:rFonts w:ascii="Arial" w:hAnsi="Arial" w:cs="Arial" w:hint="eastAsia"/>
        </w:rPr>
        <w:t>西元</w:t>
      </w:r>
      <w:r w:rsidR="001E68ED">
        <w:rPr>
          <w:rFonts w:ascii="Arial" w:hAnsi="Arial" w:cs="Arial" w:hint="eastAsia"/>
        </w:rPr>
        <w:t>1642</w:t>
      </w:r>
      <w:r w:rsidR="001E68ED">
        <w:rPr>
          <w:rFonts w:ascii="Arial" w:hAnsi="Arial" w:cs="Arial" w:hint="eastAsia"/>
        </w:rPr>
        <w:t>年，英國國王查理</w:t>
      </w:r>
      <w:r w:rsidR="00922971">
        <w:rPr>
          <w:rFonts w:ascii="Arial" w:hAnsi="Arial" w:cs="Arial" w:hint="eastAsia"/>
        </w:rPr>
        <w:t>一世</w:t>
      </w:r>
      <w:r w:rsidR="001E68ED">
        <w:rPr>
          <w:rFonts w:ascii="Arial" w:hAnsi="Arial" w:cs="Arial" w:hint="eastAsia"/>
        </w:rPr>
        <w:t>欲強行徵稅</w:t>
      </w:r>
      <w:r w:rsidR="00922971">
        <w:rPr>
          <w:rFonts w:ascii="Arial" w:hAnsi="Arial" w:cs="Arial" w:hint="eastAsia"/>
        </w:rPr>
        <w:t>，引起國會反對。國王與國會的衝突演變成內戰</w:t>
      </w:r>
      <w:r w:rsidR="006437C4" w:rsidRPr="00D66D64">
        <w:rPr>
          <w:rFonts w:ascii="Arial" w:hAnsi="Arial" w:cs="Arial" w:hint="eastAsia"/>
        </w:rPr>
        <w:t xml:space="preserve">　</w:t>
      </w:r>
      <w:r w:rsidR="00922971">
        <w:rPr>
          <w:rFonts w:ascii="Arial" w:hAnsi="Arial" w:cs="Arial"/>
        </w:rPr>
        <w:br/>
      </w:r>
      <w:r w:rsidR="006437C4" w:rsidRPr="00D66D64">
        <w:rPr>
          <w:rFonts w:ascii="Arial" w:hAnsi="Arial" w:cs="Arial"/>
        </w:rPr>
        <w:t>(B)</w:t>
      </w:r>
      <w:r w:rsidR="00627B3B">
        <w:rPr>
          <w:rFonts w:ascii="Arial" w:hAnsi="Arial" w:cs="Arial" w:hint="eastAsia"/>
        </w:rPr>
        <w:t>西元</w:t>
      </w:r>
      <w:r w:rsidR="00627B3B">
        <w:rPr>
          <w:rFonts w:ascii="Arial" w:hAnsi="Arial" w:cs="Arial" w:hint="eastAsia"/>
        </w:rPr>
        <w:t>1776</w:t>
      </w:r>
      <w:r w:rsidR="00627B3B">
        <w:rPr>
          <w:rFonts w:ascii="Arial" w:hAnsi="Arial" w:cs="Arial" w:hint="eastAsia"/>
        </w:rPr>
        <w:t>年</w:t>
      </w:r>
      <w:r w:rsidR="0077250B">
        <w:rPr>
          <w:rFonts w:ascii="Arial" w:hAnsi="Arial" w:cs="Arial" w:hint="eastAsia"/>
        </w:rPr>
        <w:t>7</w:t>
      </w:r>
      <w:r w:rsidR="0077250B">
        <w:rPr>
          <w:rFonts w:ascii="Arial" w:hAnsi="Arial" w:cs="Arial" w:hint="eastAsia"/>
        </w:rPr>
        <w:t>月</w:t>
      </w:r>
      <w:r w:rsidR="00627B3B">
        <w:rPr>
          <w:rFonts w:ascii="Arial" w:hAnsi="Arial" w:cs="Arial" w:hint="eastAsia"/>
        </w:rPr>
        <w:t>，殖民地代表在費城舉行大陸會議，發表</w:t>
      </w:r>
      <w:r w:rsidR="00627B3B">
        <w:rPr>
          <w:rFonts w:ascii="新細明體" w:hAnsi="新細明體" w:cs="Arial" w:hint="eastAsia"/>
        </w:rPr>
        <w:t>《</w:t>
      </w:r>
      <w:r w:rsidR="00627B3B">
        <w:rPr>
          <w:rFonts w:ascii="Arial" w:hAnsi="Arial" w:cs="Arial" w:hint="eastAsia"/>
        </w:rPr>
        <w:t>獨立宣言</w:t>
      </w:r>
      <w:r w:rsidR="00627B3B">
        <w:rPr>
          <w:rFonts w:ascii="新細明體" w:hAnsi="新細明體" w:cs="Arial" w:hint="eastAsia"/>
        </w:rPr>
        <w:t>》</w:t>
      </w:r>
      <w:r w:rsidR="00627B3B">
        <w:rPr>
          <w:rFonts w:ascii="Arial" w:hAnsi="Arial" w:cs="Arial" w:hint="eastAsia"/>
        </w:rPr>
        <w:t>，宣布脫離英國，組成美利堅</w:t>
      </w:r>
      <w:r w:rsidR="00D06A33">
        <w:rPr>
          <w:rFonts w:ascii="Arial" w:hAnsi="Arial" w:cs="Arial" w:hint="eastAsia"/>
        </w:rPr>
        <w:t>合</w:t>
      </w:r>
      <w:r w:rsidR="00627B3B">
        <w:rPr>
          <w:rFonts w:ascii="Arial" w:hAnsi="Arial" w:cs="Arial" w:hint="eastAsia"/>
        </w:rPr>
        <w:t>眾國</w:t>
      </w:r>
      <w:r w:rsidR="006437C4" w:rsidRPr="00D66D64">
        <w:rPr>
          <w:rFonts w:ascii="Arial" w:hAnsi="Arial" w:cs="Arial" w:hint="eastAsia"/>
        </w:rPr>
        <w:t xml:space="preserve">　</w:t>
      </w:r>
      <w:r w:rsidR="00627B3B">
        <w:rPr>
          <w:rFonts w:ascii="Arial" w:hAnsi="Arial" w:cs="Arial"/>
        </w:rPr>
        <w:br/>
      </w:r>
      <w:r w:rsidR="006437C4" w:rsidRPr="00D66D64">
        <w:rPr>
          <w:rFonts w:ascii="Arial" w:hAnsi="Arial" w:cs="Arial"/>
        </w:rPr>
        <w:t>(C)</w:t>
      </w:r>
      <w:r w:rsidR="007D6276">
        <w:rPr>
          <w:rFonts w:ascii="Arial" w:hAnsi="Arial" w:cs="Arial" w:hint="eastAsia"/>
        </w:rPr>
        <w:t>巴黎民眾擔心遭到鎮壓而於西元</w:t>
      </w:r>
      <w:r w:rsidR="007D6276">
        <w:rPr>
          <w:rFonts w:ascii="Arial" w:hAnsi="Arial" w:cs="Arial" w:hint="eastAsia"/>
        </w:rPr>
        <w:t>1789</w:t>
      </w:r>
      <w:r w:rsidR="007D6276">
        <w:rPr>
          <w:rFonts w:ascii="Arial" w:hAnsi="Arial" w:cs="Arial" w:hint="eastAsia"/>
        </w:rPr>
        <w:t>年</w:t>
      </w:r>
      <w:r w:rsidR="007D6276">
        <w:rPr>
          <w:rFonts w:ascii="Arial" w:hAnsi="Arial" w:cs="Arial" w:hint="eastAsia"/>
        </w:rPr>
        <w:t>7</w:t>
      </w:r>
      <w:r w:rsidR="007D6276">
        <w:rPr>
          <w:rFonts w:ascii="Arial" w:hAnsi="Arial" w:cs="Arial" w:hint="eastAsia"/>
        </w:rPr>
        <w:t>月</w:t>
      </w:r>
      <w:r w:rsidR="007D6276">
        <w:rPr>
          <w:rFonts w:ascii="Arial" w:hAnsi="Arial" w:cs="Arial" w:hint="eastAsia"/>
        </w:rPr>
        <w:t>14</w:t>
      </w:r>
      <w:r w:rsidR="007D6276">
        <w:rPr>
          <w:rFonts w:ascii="Arial" w:hAnsi="Arial" w:cs="Arial" w:hint="eastAsia"/>
        </w:rPr>
        <w:t>日進攻巴士底監獄奪取武器，揭開法國大革命的序幕</w:t>
      </w:r>
      <w:r w:rsidR="006437C4" w:rsidRPr="00D66D64">
        <w:rPr>
          <w:rFonts w:ascii="Arial" w:hAnsi="Arial" w:cs="Arial" w:hint="eastAsia"/>
        </w:rPr>
        <w:t xml:space="preserve">　</w:t>
      </w:r>
      <w:r w:rsidR="00627B3B">
        <w:rPr>
          <w:rFonts w:ascii="Arial" w:hAnsi="Arial" w:cs="Arial"/>
        </w:rPr>
        <w:br/>
      </w:r>
      <w:r w:rsidR="006437C4" w:rsidRPr="00D66D64">
        <w:rPr>
          <w:rFonts w:ascii="Arial" w:hAnsi="Arial" w:cs="Arial"/>
        </w:rPr>
        <w:t>(D)</w:t>
      </w:r>
      <w:r w:rsidR="00922971">
        <w:rPr>
          <w:rFonts w:ascii="Arial" w:hAnsi="Arial" w:cs="Arial" w:hint="eastAsia"/>
        </w:rPr>
        <w:t>西元</w:t>
      </w:r>
      <w:r w:rsidR="00922971">
        <w:rPr>
          <w:rFonts w:ascii="Arial" w:hAnsi="Arial" w:cs="Arial" w:hint="eastAsia"/>
        </w:rPr>
        <w:t>1832</w:t>
      </w:r>
      <w:r w:rsidR="00922971">
        <w:rPr>
          <w:rFonts w:ascii="Arial" w:hAnsi="Arial" w:cs="Arial" w:hint="eastAsia"/>
        </w:rPr>
        <w:t>年起，英國國會通過數次改革法案，降低選民的財產限制，調整選區席次，參政人口逐步增加</w:t>
      </w:r>
      <w:r w:rsidR="006437C4" w:rsidRPr="00D66D64">
        <w:rPr>
          <w:rFonts w:ascii="Arial" w:hAnsi="Arial" w:cs="Arial" w:hint="eastAsia"/>
        </w:rPr>
        <w:t>。</w:t>
      </w:r>
    </w:p>
    <w:p w:rsidR="006437C4" w:rsidRDefault="000525C7" w:rsidP="00A070EF">
      <w:pPr>
        <w:numPr>
          <w:ilvl w:val="0"/>
          <w:numId w:val="1"/>
        </w:numPr>
        <w:snapToGrid w:val="0"/>
        <w:spacing w:afterLines="50"/>
        <w:ind w:left="482" w:hanging="482"/>
        <w:rPr>
          <w:rFonts w:ascii="Arial" w:hAnsi="Arial" w:cs="Arial"/>
        </w:rPr>
      </w:pPr>
      <w:r>
        <w:rPr>
          <w:rFonts w:ascii="Arial" w:hAnsi="Arial" w:cs="Arial" w:hint="eastAsia"/>
        </w:rPr>
        <w:t>十八世紀末的法國大革命，</w:t>
      </w:r>
      <w:r w:rsidR="00F15C09">
        <w:rPr>
          <w:rFonts w:ascii="Arial" w:hAnsi="Arial" w:cs="Arial" w:hint="eastAsia"/>
        </w:rPr>
        <w:t>不僅改變了法國，也波及了整個歐洲。請將法國大革命爆發</w:t>
      </w:r>
      <w:r w:rsidR="007B5E55">
        <w:rPr>
          <w:rFonts w:ascii="Arial" w:hAnsi="Arial" w:cs="Arial" w:hint="eastAsia"/>
        </w:rPr>
        <w:t>前後</w:t>
      </w:r>
      <w:r w:rsidR="00F15C09">
        <w:rPr>
          <w:rFonts w:ascii="Arial" w:hAnsi="Arial" w:cs="Arial" w:hint="eastAsia"/>
        </w:rPr>
        <w:t>，在法國本土</w:t>
      </w:r>
      <w:r w:rsidR="005F61ED">
        <w:rPr>
          <w:rFonts w:ascii="Arial" w:hAnsi="Arial" w:cs="Arial" w:hint="eastAsia"/>
        </w:rPr>
        <w:t>與</w:t>
      </w:r>
      <w:r w:rsidR="00F15C09">
        <w:rPr>
          <w:rFonts w:ascii="Arial" w:hAnsi="Arial" w:cs="Arial" w:hint="eastAsia"/>
        </w:rPr>
        <w:t>歐洲其他地方</w:t>
      </w:r>
      <w:r w:rsidR="00AE2151">
        <w:rPr>
          <w:rFonts w:ascii="Arial" w:hAnsi="Arial" w:cs="Arial" w:hint="eastAsia"/>
        </w:rPr>
        <w:t>發生</w:t>
      </w:r>
      <w:r w:rsidR="00F15C09">
        <w:rPr>
          <w:rFonts w:ascii="Arial" w:hAnsi="Arial" w:cs="Arial" w:hint="eastAsia"/>
        </w:rPr>
        <w:t>的重要歷史事件，按照時間先後順序排列</w:t>
      </w:r>
      <w:r w:rsidR="003E7D72">
        <w:rPr>
          <w:rFonts w:ascii="Arial" w:hAnsi="Arial" w:cs="Arial" w:hint="eastAsia"/>
        </w:rPr>
        <w:t>？</w:t>
      </w:r>
      <w:r w:rsidR="00C0421C">
        <w:rPr>
          <w:rFonts w:ascii="Arial" w:hAnsi="Arial" w:cs="Arial" w:hint="eastAsia"/>
        </w:rPr>
        <w:t xml:space="preserve">　</w:t>
      </w:r>
      <w:r w:rsidR="004A335C">
        <w:rPr>
          <w:rFonts w:ascii="Arial" w:hAnsi="Arial" w:cs="Arial"/>
        </w:rPr>
        <w:br/>
      </w:r>
      <w:r w:rsidR="006437C4" w:rsidRPr="00D66D64">
        <w:rPr>
          <w:rFonts w:ascii="Arial" w:hAnsi="Arial" w:cs="Arial"/>
        </w:rPr>
        <w:t>(A)</w:t>
      </w:r>
      <w:r w:rsidR="004A335C">
        <w:rPr>
          <w:rFonts w:ascii="新細明體" w:hAnsi="新細明體" w:cs="Arial" w:hint="eastAsia"/>
        </w:rPr>
        <w:t>法國爆發七月革命→</w:t>
      </w:r>
      <w:r w:rsidR="004A335C">
        <w:rPr>
          <w:rFonts w:ascii="Arial" w:hAnsi="Arial" w:cs="Arial" w:hint="eastAsia"/>
        </w:rPr>
        <w:t>群眾處死法王路易十六</w:t>
      </w:r>
      <w:r w:rsidR="004A335C">
        <w:rPr>
          <w:rFonts w:ascii="新細明體" w:hAnsi="新細明體" w:cs="Arial" w:hint="eastAsia"/>
        </w:rPr>
        <w:t>→各國召開維也納會議→</w:t>
      </w:r>
      <w:r w:rsidR="004A335C">
        <w:rPr>
          <w:rFonts w:ascii="Arial" w:hAnsi="Arial" w:cs="Arial" w:hint="eastAsia"/>
        </w:rPr>
        <w:t>拿破崙率軍擊敗聯軍</w:t>
      </w:r>
      <w:r w:rsidR="002E6344">
        <w:rPr>
          <w:rFonts w:ascii="Arial" w:hAnsi="Arial" w:cs="Arial"/>
        </w:rPr>
        <w:br/>
      </w:r>
      <w:r w:rsidR="006437C4" w:rsidRPr="00D66D64">
        <w:rPr>
          <w:rFonts w:ascii="Arial" w:hAnsi="Arial" w:cs="Arial"/>
        </w:rPr>
        <w:t>(B)</w:t>
      </w:r>
      <w:r w:rsidR="0025159B">
        <w:rPr>
          <w:rFonts w:ascii="Arial" w:hAnsi="Arial" w:cs="Arial" w:hint="eastAsia"/>
        </w:rPr>
        <w:t>群眾</w:t>
      </w:r>
      <w:r w:rsidR="007B5E55">
        <w:rPr>
          <w:rFonts w:ascii="Arial" w:hAnsi="Arial" w:cs="Arial" w:hint="eastAsia"/>
        </w:rPr>
        <w:t>處死法王路易十六</w:t>
      </w:r>
      <w:r w:rsidR="007B5E55">
        <w:rPr>
          <w:rFonts w:ascii="新細明體" w:hAnsi="新細明體" w:cs="Arial" w:hint="eastAsia"/>
        </w:rPr>
        <w:t>→</w:t>
      </w:r>
      <w:r w:rsidR="000E7287">
        <w:rPr>
          <w:rFonts w:ascii="Arial" w:hAnsi="Arial" w:cs="Arial" w:hint="eastAsia"/>
        </w:rPr>
        <w:t>拿破崙率軍擊敗聯軍</w:t>
      </w:r>
      <w:r w:rsidR="000E7287">
        <w:rPr>
          <w:rFonts w:ascii="新細明體" w:hAnsi="新細明體" w:cs="Arial" w:hint="eastAsia"/>
        </w:rPr>
        <w:t>→</w:t>
      </w:r>
      <w:r w:rsidR="005740E6">
        <w:rPr>
          <w:rFonts w:ascii="新細明體" w:hAnsi="新細明體" w:cs="Arial" w:hint="eastAsia"/>
        </w:rPr>
        <w:t>各國召開維也納會議→法國爆發七月革命</w:t>
      </w:r>
      <w:r w:rsidR="002E6344">
        <w:rPr>
          <w:rFonts w:ascii="Arial" w:hAnsi="Arial" w:cs="Arial"/>
        </w:rPr>
        <w:br/>
      </w:r>
      <w:r w:rsidR="006437C4" w:rsidRPr="00D66D64">
        <w:rPr>
          <w:rFonts w:ascii="Arial" w:hAnsi="Arial" w:cs="Arial"/>
        </w:rPr>
        <w:t>(C)</w:t>
      </w:r>
      <w:r w:rsidR="00655AB9">
        <w:rPr>
          <w:rFonts w:ascii="Arial" w:hAnsi="Arial" w:cs="Arial" w:hint="eastAsia"/>
        </w:rPr>
        <w:t>拿破崙率軍擊敗聯軍</w:t>
      </w:r>
      <w:r w:rsidR="00655AB9">
        <w:rPr>
          <w:rFonts w:ascii="新細明體" w:hAnsi="新細明體" w:cs="Arial" w:hint="eastAsia"/>
        </w:rPr>
        <w:t>→</w:t>
      </w:r>
      <w:r w:rsidR="00655AB9">
        <w:rPr>
          <w:rFonts w:ascii="Arial" w:hAnsi="Arial" w:cs="Arial" w:hint="eastAsia"/>
        </w:rPr>
        <w:t>群眾處死法王路易十六</w:t>
      </w:r>
      <w:r w:rsidR="00655AB9">
        <w:rPr>
          <w:rFonts w:ascii="新細明體" w:hAnsi="新細明體" w:cs="Arial" w:hint="eastAsia"/>
        </w:rPr>
        <w:t>→法國爆發七月革命→各國召開維也納會議</w:t>
      </w:r>
      <w:r w:rsidR="002E6344">
        <w:rPr>
          <w:rFonts w:ascii="Arial" w:hAnsi="Arial" w:cs="Arial"/>
        </w:rPr>
        <w:br/>
      </w:r>
      <w:r w:rsidR="006437C4" w:rsidRPr="00D66D64">
        <w:rPr>
          <w:rFonts w:ascii="Arial" w:hAnsi="Arial" w:cs="Arial"/>
        </w:rPr>
        <w:t>(D)</w:t>
      </w:r>
      <w:r w:rsidR="00330A88">
        <w:rPr>
          <w:rFonts w:ascii="Arial" w:hAnsi="Arial" w:cs="Arial" w:hint="eastAsia"/>
        </w:rPr>
        <w:t>群眾處死法王路易十六</w:t>
      </w:r>
      <w:r w:rsidR="00330A88">
        <w:rPr>
          <w:rFonts w:ascii="新細明體" w:hAnsi="新細明體" w:cs="Arial" w:hint="eastAsia"/>
        </w:rPr>
        <w:t>→</w:t>
      </w:r>
      <w:r w:rsidR="00FC2405">
        <w:rPr>
          <w:rFonts w:ascii="新細明體" w:hAnsi="新細明體" w:cs="Arial" w:hint="eastAsia"/>
        </w:rPr>
        <w:t>各國召開維也納會議</w:t>
      </w:r>
      <w:r w:rsidR="00C71557">
        <w:rPr>
          <w:rFonts w:ascii="新細明體" w:hAnsi="新細明體" w:cs="Arial" w:hint="eastAsia"/>
        </w:rPr>
        <w:t>→法國爆發七月革命</w:t>
      </w:r>
      <w:r w:rsidR="001E7E05">
        <w:rPr>
          <w:rFonts w:ascii="新細明體" w:hAnsi="新細明體" w:cs="Arial" w:hint="eastAsia"/>
        </w:rPr>
        <w:t>→</w:t>
      </w:r>
      <w:r w:rsidR="001E7E05">
        <w:rPr>
          <w:rFonts w:ascii="Arial" w:hAnsi="Arial" w:cs="Arial" w:hint="eastAsia"/>
        </w:rPr>
        <w:t>拿破崙率軍擊敗聯軍</w:t>
      </w:r>
      <w:r w:rsidR="006437C4" w:rsidRPr="00D66D64">
        <w:rPr>
          <w:rFonts w:ascii="Arial" w:hAnsi="Arial" w:cs="Arial" w:hint="eastAsia"/>
        </w:rPr>
        <w:t>。</w:t>
      </w:r>
    </w:p>
    <w:p w:rsidR="006437C4" w:rsidRDefault="005C0614" w:rsidP="00A070EF">
      <w:pPr>
        <w:numPr>
          <w:ilvl w:val="0"/>
          <w:numId w:val="1"/>
        </w:numPr>
        <w:snapToGrid w:val="0"/>
        <w:spacing w:afterLines="50"/>
        <w:ind w:left="482" w:hanging="482"/>
        <w:rPr>
          <w:rFonts w:ascii="Arial" w:hAnsi="Arial" w:cs="Arial"/>
        </w:rPr>
      </w:pPr>
      <w:r>
        <w:rPr>
          <w:rFonts w:ascii="Arial" w:hAnsi="Arial" w:cs="Arial" w:hint="eastAsia"/>
        </w:rPr>
        <w:lastRenderedPageBreak/>
        <w:t>美國</w:t>
      </w:r>
      <w:r w:rsidR="00A563A7">
        <w:rPr>
          <w:rFonts w:ascii="Arial" w:hAnsi="Arial" w:cs="Arial" w:hint="eastAsia"/>
        </w:rPr>
        <w:t>在獨立建</w:t>
      </w:r>
      <w:r w:rsidR="0079435D">
        <w:rPr>
          <w:rFonts w:ascii="Arial" w:hAnsi="Arial" w:cs="Arial" w:hint="eastAsia"/>
        </w:rPr>
        <w:t>國</w:t>
      </w:r>
      <w:r w:rsidR="00A563A7">
        <w:rPr>
          <w:rFonts w:ascii="Arial" w:hAnsi="Arial" w:cs="Arial" w:hint="eastAsia"/>
        </w:rPr>
        <w:t>後不到</w:t>
      </w:r>
      <w:r w:rsidR="00726675">
        <w:rPr>
          <w:rFonts w:ascii="Arial" w:hAnsi="Arial" w:cs="Arial" w:hint="eastAsia"/>
        </w:rPr>
        <w:t>一</w:t>
      </w:r>
      <w:r w:rsidR="00A563A7">
        <w:rPr>
          <w:rFonts w:ascii="Arial" w:hAnsi="Arial" w:cs="Arial" w:hint="eastAsia"/>
        </w:rPr>
        <w:t>百年的時間，國內爆發了大規模的衝突</w:t>
      </w:r>
      <w:r w:rsidR="0079435D">
        <w:rPr>
          <w:rFonts w:ascii="Arial" w:hAnsi="Arial" w:cs="Arial" w:hint="eastAsia"/>
        </w:rPr>
        <w:t>，史稱南北戰爭。請問，南方與北方對立的激烈化，進而開戰，主要和</w:t>
      </w:r>
      <w:r w:rsidR="00C0421C">
        <w:rPr>
          <w:rFonts w:ascii="Arial" w:hAnsi="Arial" w:cs="Arial" w:hint="eastAsia"/>
        </w:rPr>
        <w:t>哪一位總統的上任有關？</w:t>
      </w:r>
      <w:r w:rsidR="0079435D">
        <w:rPr>
          <w:rFonts w:ascii="Arial" w:hAnsi="Arial" w:cs="Arial" w:hint="eastAsia"/>
        </w:rPr>
        <w:t xml:space="preserve">　</w:t>
      </w:r>
      <w:r w:rsidR="008B30BC">
        <w:rPr>
          <w:rFonts w:ascii="Arial" w:hAnsi="Arial" w:cs="Arial" w:hint="eastAsia"/>
        </w:rPr>
        <w:t xml:space="preserve">  </w:t>
      </w:r>
      <w:r w:rsidR="006437C4" w:rsidRPr="00D66D64">
        <w:rPr>
          <w:rFonts w:ascii="Arial" w:hAnsi="Arial" w:cs="Arial"/>
        </w:rPr>
        <w:t>(A)</w:t>
      </w:r>
      <w:r w:rsidR="0079435D">
        <w:rPr>
          <w:rFonts w:ascii="Arial" w:hAnsi="Arial" w:cs="Arial" w:hint="eastAsia"/>
        </w:rPr>
        <w:t>華盛頓</w:t>
      </w:r>
      <w:r w:rsidR="006437C4" w:rsidRPr="00D66D64">
        <w:rPr>
          <w:rFonts w:ascii="Arial" w:hAnsi="Arial" w:cs="Arial" w:hint="eastAsia"/>
        </w:rPr>
        <w:t xml:space="preserve">　</w:t>
      </w:r>
      <w:r w:rsidR="006437C4" w:rsidRPr="00D66D64">
        <w:rPr>
          <w:rFonts w:ascii="Arial" w:hAnsi="Arial" w:cs="Arial"/>
        </w:rPr>
        <w:t>(B)</w:t>
      </w:r>
      <w:r w:rsidR="00623268">
        <w:rPr>
          <w:rFonts w:ascii="Arial" w:hAnsi="Arial" w:cs="Arial" w:hint="eastAsia"/>
        </w:rPr>
        <w:t>傑佛遜</w:t>
      </w:r>
      <w:r w:rsidR="006437C4" w:rsidRPr="00D66D64">
        <w:rPr>
          <w:rFonts w:ascii="Arial" w:hAnsi="Arial" w:cs="Arial" w:hint="eastAsia"/>
        </w:rPr>
        <w:t xml:space="preserve">　</w:t>
      </w:r>
      <w:r w:rsidR="006437C4" w:rsidRPr="00D66D64">
        <w:rPr>
          <w:rFonts w:ascii="Arial" w:hAnsi="Arial" w:cs="Arial"/>
        </w:rPr>
        <w:t>(C)</w:t>
      </w:r>
      <w:r w:rsidR="00623268">
        <w:rPr>
          <w:rFonts w:ascii="Arial" w:hAnsi="Arial" w:cs="Arial" w:hint="eastAsia"/>
        </w:rPr>
        <w:t>林肯</w:t>
      </w:r>
      <w:r w:rsidR="006437C4" w:rsidRPr="00D66D64">
        <w:rPr>
          <w:rFonts w:ascii="Arial" w:hAnsi="Arial" w:cs="Arial" w:hint="eastAsia"/>
        </w:rPr>
        <w:t xml:space="preserve">　</w:t>
      </w:r>
      <w:r w:rsidR="006437C4" w:rsidRPr="00D66D64">
        <w:rPr>
          <w:rFonts w:ascii="Arial" w:hAnsi="Arial" w:cs="Arial"/>
        </w:rPr>
        <w:t>(D)</w:t>
      </w:r>
      <w:r w:rsidR="00C579A8">
        <w:rPr>
          <w:rFonts w:ascii="Arial" w:hAnsi="Arial" w:cs="Arial" w:hint="eastAsia"/>
        </w:rPr>
        <w:t>路易拿破崙</w:t>
      </w:r>
      <w:r w:rsidR="006437C4" w:rsidRPr="00D66D64">
        <w:rPr>
          <w:rFonts w:ascii="Arial" w:hAnsi="Arial" w:cs="Arial" w:hint="eastAsia"/>
        </w:rPr>
        <w:t>。</w:t>
      </w:r>
    </w:p>
    <w:p w:rsidR="006437C4" w:rsidRDefault="00AE191E" w:rsidP="00A070EF">
      <w:pPr>
        <w:numPr>
          <w:ilvl w:val="0"/>
          <w:numId w:val="1"/>
        </w:numPr>
        <w:snapToGrid w:val="0"/>
        <w:spacing w:afterLines="50"/>
        <w:ind w:left="482" w:hanging="482"/>
        <w:rPr>
          <w:rFonts w:ascii="Arial" w:hAnsi="Arial" w:cs="Arial"/>
        </w:rPr>
      </w:pPr>
      <w:r>
        <w:rPr>
          <w:rFonts w:ascii="Arial" w:hAnsi="Arial" w:cs="Arial" w:hint="eastAsia"/>
        </w:rPr>
        <w:t>十三世紀初</w:t>
      </w:r>
      <w:r w:rsidR="002E2DE5">
        <w:rPr>
          <w:rFonts w:ascii="Arial" w:hAnsi="Arial" w:cs="Arial" w:hint="eastAsia"/>
        </w:rPr>
        <w:t>，</w:t>
      </w:r>
      <w:r w:rsidR="000B169F">
        <w:rPr>
          <w:rFonts w:ascii="Arial" w:hAnsi="Arial" w:cs="Arial" w:hint="eastAsia"/>
        </w:rPr>
        <w:t>英國國王</w:t>
      </w:r>
      <w:r w:rsidR="006E3DD3">
        <w:rPr>
          <w:rFonts w:ascii="Arial" w:hAnsi="Arial" w:cs="Arial" w:hint="eastAsia"/>
        </w:rPr>
        <w:t>約翰</w:t>
      </w:r>
      <w:r w:rsidR="00C064FA">
        <w:rPr>
          <w:rFonts w:ascii="Arial" w:hAnsi="Arial" w:cs="Arial" w:hint="eastAsia"/>
        </w:rPr>
        <w:t>與貴族之間因徵稅等問題而爆發了衝突，最後貴族</w:t>
      </w:r>
      <w:r w:rsidR="006E3DD3">
        <w:rPr>
          <w:rFonts w:ascii="Arial" w:hAnsi="Arial" w:cs="Arial" w:hint="eastAsia"/>
        </w:rPr>
        <w:t>們要求國王簽署一份文件，其中包括</w:t>
      </w:r>
      <w:r w:rsidR="00827C71">
        <w:rPr>
          <w:rFonts w:ascii="Arial" w:hAnsi="Arial" w:cs="Arial" w:hint="eastAsia"/>
        </w:rPr>
        <w:t>：國王不得任意徵收新稅、國王不得任意奪取人民的馬匹和車、沒有證據之前國王不得宣判任何人的罪行與拘捕或監</w:t>
      </w:r>
      <w:r w:rsidR="004468FF">
        <w:rPr>
          <w:rFonts w:ascii="Arial" w:hAnsi="Arial" w:cs="Arial" w:hint="eastAsia"/>
        </w:rPr>
        <w:t>禁</w:t>
      </w:r>
      <w:r w:rsidR="00827C71">
        <w:rPr>
          <w:rFonts w:ascii="Arial" w:hAnsi="Arial" w:cs="Arial" w:hint="eastAsia"/>
        </w:rPr>
        <w:t>他人等等。請問，這應該是指哪</w:t>
      </w:r>
      <w:r w:rsidR="00E242EB">
        <w:rPr>
          <w:rFonts w:ascii="Arial" w:hAnsi="Arial" w:cs="Arial" w:hint="eastAsia"/>
        </w:rPr>
        <w:t>一</w:t>
      </w:r>
      <w:r w:rsidR="00827C71">
        <w:rPr>
          <w:rFonts w:ascii="Arial" w:hAnsi="Arial" w:cs="Arial" w:hint="eastAsia"/>
        </w:rPr>
        <w:t xml:space="preserve">份文件？　</w:t>
      </w:r>
      <w:r w:rsidR="008B30BC">
        <w:rPr>
          <w:rFonts w:ascii="Arial" w:hAnsi="Arial" w:cs="Arial" w:hint="eastAsia"/>
        </w:rPr>
        <w:t xml:space="preserve">  </w:t>
      </w:r>
      <w:r w:rsidR="006437C4" w:rsidRPr="00D66D64">
        <w:rPr>
          <w:rFonts w:ascii="Arial" w:hAnsi="Arial" w:cs="Arial"/>
        </w:rPr>
        <w:t>(A)</w:t>
      </w:r>
      <w:r w:rsidR="003F39C8">
        <w:rPr>
          <w:rFonts w:ascii="Arial" w:hAnsi="Arial" w:cs="Arial" w:hint="eastAsia"/>
        </w:rPr>
        <w:t>大憲章</w:t>
      </w:r>
      <w:r w:rsidR="006437C4" w:rsidRPr="00D66D64">
        <w:rPr>
          <w:rFonts w:ascii="Arial" w:hAnsi="Arial" w:cs="Arial" w:hint="eastAsia"/>
        </w:rPr>
        <w:t xml:space="preserve">　</w:t>
      </w:r>
      <w:r w:rsidR="006437C4" w:rsidRPr="00D66D64">
        <w:rPr>
          <w:rFonts w:ascii="Arial" w:hAnsi="Arial" w:cs="Arial"/>
        </w:rPr>
        <w:t>(B)</w:t>
      </w:r>
      <w:r w:rsidR="003F39C8">
        <w:rPr>
          <w:rFonts w:ascii="Arial" w:hAnsi="Arial" w:cs="Arial" w:hint="eastAsia"/>
        </w:rPr>
        <w:t>民約論</w:t>
      </w:r>
      <w:r w:rsidR="006437C4" w:rsidRPr="00D66D64">
        <w:rPr>
          <w:rFonts w:ascii="Arial" w:hAnsi="Arial" w:cs="Arial" w:hint="eastAsia"/>
        </w:rPr>
        <w:t xml:space="preserve">　</w:t>
      </w:r>
      <w:r w:rsidR="006437C4" w:rsidRPr="00D66D64">
        <w:rPr>
          <w:rFonts w:ascii="Arial" w:hAnsi="Arial" w:cs="Arial"/>
        </w:rPr>
        <w:t>(C)</w:t>
      </w:r>
      <w:r w:rsidR="00204868">
        <w:rPr>
          <w:rFonts w:ascii="Arial" w:hAnsi="Arial" w:cs="Arial" w:hint="eastAsia"/>
        </w:rPr>
        <w:t>權利法案</w:t>
      </w:r>
      <w:r w:rsidR="006437C4" w:rsidRPr="00D66D64">
        <w:rPr>
          <w:rFonts w:ascii="Arial" w:hAnsi="Arial" w:cs="Arial" w:hint="eastAsia"/>
        </w:rPr>
        <w:t xml:space="preserve">　</w:t>
      </w:r>
      <w:r w:rsidR="006437C4" w:rsidRPr="00D66D64">
        <w:rPr>
          <w:rFonts w:ascii="Arial" w:hAnsi="Arial" w:cs="Arial"/>
        </w:rPr>
        <w:t>(D)</w:t>
      </w:r>
      <w:r w:rsidR="00204868">
        <w:rPr>
          <w:rFonts w:ascii="Arial" w:hAnsi="Arial" w:cs="Arial" w:hint="eastAsia"/>
        </w:rPr>
        <w:t>人權宣言</w:t>
      </w:r>
      <w:r w:rsidR="006437C4" w:rsidRPr="00D66D64">
        <w:rPr>
          <w:rFonts w:ascii="Arial" w:hAnsi="Arial" w:cs="Arial" w:hint="eastAsia"/>
        </w:rPr>
        <w:t>。</w:t>
      </w:r>
    </w:p>
    <w:p w:rsidR="00294EA2" w:rsidRDefault="00294EA2" w:rsidP="00A070EF">
      <w:pPr>
        <w:numPr>
          <w:ilvl w:val="0"/>
          <w:numId w:val="1"/>
        </w:numPr>
        <w:snapToGrid w:val="0"/>
        <w:spacing w:afterLines="50"/>
        <w:rPr>
          <w:rFonts w:ascii="Arial" w:hAnsi="Arial" w:cs="Arial"/>
        </w:rPr>
      </w:pPr>
      <w:r w:rsidRPr="00817E96">
        <w:rPr>
          <w:rFonts w:ascii="Arial" w:hAnsi="Arial" w:cs="Arial" w:hint="eastAsia"/>
        </w:rPr>
        <w:t>為了改善工業革命後所帶來的社會問題，包括</w:t>
      </w:r>
      <w:r w:rsidR="00E242EB">
        <w:rPr>
          <w:rFonts w:ascii="Arial" w:hAnsi="Arial" w:cs="Arial" w:hint="eastAsia"/>
        </w:rPr>
        <w:t>：</w:t>
      </w:r>
      <w:r w:rsidRPr="00817E96">
        <w:rPr>
          <w:rFonts w:ascii="Arial" w:hAnsi="Arial" w:cs="Arial" w:hint="eastAsia"/>
        </w:rPr>
        <w:t>勞工的生活環境惡劣與安全、福利缺乏保障、城市中的治安不佳、勞資之間對立與貧富懸殊逐漸擴大等問題，一些學者提出了改革理念與方案，統稱為</w:t>
      </w:r>
      <w:r w:rsidRPr="00817E96">
        <w:rPr>
          <w:rFonts w:ascii="新細明體" w:hAnsi="新細明體" w:cs="Arial" w:hint="eastAsia"/>
        </w:rPr>
        <w:t>「社會主義」</w:t>
      </w:r>
      <w:r w:rsidRPr="00817E96">
        <w:rPr>
          <w:rFonts w:ascii="Arial" w:hAnsi="Arial" w:cs="Arial" w:hint="eastAsia"/>
        </w:rPr>
        <w:t xml:space="preserve">。請問，在我們現今的生活當中，哪一項制度的設置最有可能與社會主義的理念有關？　</w:t>
      </w:r>
      <w:r>
        <w:rPr>
          <w:rFonts w:ascii="Arial" w:hAnsi="Arial" w:cs="Arial"/>
        </w:rPr>
        <w:br/>
      </w:r>
      <w:r w:rsidRPr="00817E96">
        <w:rPr>
          <w:rFonts w:ascii="Arial" w:hAnsi="Arial" w:cs="Arial"/>
        </w:rPr>
        <w:t>(A)</w:t>
      </w:r>
      <w:r>
        <w:rPr>
          <w:rFonts w:ascii="Arial" w:hAnsi="Arial" w:cs="Arial" w:hint="eastAsia"/>
        </w:rPr>
        <w:t>依據</w:t>
      </w:r>
      <w:r>
        <w:rPr>
          <w:rFonts w:ascii="新細明體" w:hAnsi="新細明體" w:cs="Arial" w:hint="eastAsia"/>
        </w:rPr>
        <w:t>《</w:t>
      </w:r>
      <w:r w:rsidRPr="00F2768C">
        <w:rPr>
          <w:rFonts w:ascii="Arial" w:hAnsi="Arial" w:cs="Arial" w:hint="eastAsia"/>
        </w:rPr>
        <w:t>道路交通安全規則</w:t>
      </w:r>
      <w:r>
        <w:rPr>
          <w:rFonts w:ascii="新細明體" w:hAnsi="新細明體" w:cs="Arial" w:hint="eastAsia"/>
        </w:rPr>
        <w:t>》規定，</w:t>
      </w:r>
      <w:r w:rsidRPr="00817E96">
        <w:rPr>
          <w:rFonts w:ascii="Arial" w:hAnsi="Arial" w:cs="Arial" w:hint="eastAsia"/>
        </w:rPr>
        <w:t>騎乘機車時必須</w:t>
      </w:r>
      <w:r w:rsidR="00E242EB">
        <w:rPr>
          <w:rFonts w:ascii="Arial" w:hAnsi="Arial" w:cs="Arial" w:hint="eastAsia"/>
        </w:rPr>
        <w:t>穿</w:t>
      </w:r>
      <w:r w:rsidRPr="00817E96">
        <w:rPr>
          <w:rFonts w:ascii="Arial" w:hAnsi="Arial" w:cs="Arial" w:hint="eastAsia"/>
        </w:rPr>
        <w:t xml:space="preserve">載安全帽　</w:t>
      </w:r>
      <w:r>
        <w:rPr>
          <w:rFonts w:ascii="Arial" w:hAnsi="Arial" w:cs="Arial"/>
        </w:rPr>
        <w:br/>
      </w:r>
      <w:r w:rsidRPr="00817E96">
        <w:rPr>
          <w:rFonts w:ascii="Arial" w:hAnsi="Arial" w:cs="Arial"/>
        </w:rPr>
        <w:t>(B)</w:t>
      </w:r>
      <w:r>
        <w:rPr>
          <w:rFonts w:ascii="Arial" w:hAnsi="Arial" w:cs="Arial" w:hint="eastAsia"/>
        </w:rPr>
        <w:t>依據</w:t>
      </w:r>
      <w:r w:rsidRPr="00F2768C">
        <w:rPr>
          <w:rFonts w:ascii="新細明體" w:hAnsi="新細明體" w:cs="Arial" w:hint="eastAsia"/>
        </w:rPr>
        <w:t xml:space="preserve"> </w:t>
      </w:r>
      <w:r>
        <w:rPr>
          <w:rFonts w:ascii="新細明體" w:hAnsi="新細明體" w:cs="Arial" w:hint="eastAsia"/>
        </w:rPr>
        <w:t>《</w:t>
      </w:r>
      <w:r>
        <w:rPr>
          <w:rFonts w:ascii="Arial" w:hAnsi="Arial" w:cs="Arial" w:hint="eastAsia"/>
        </w:rPr>
        <w:t>刑法</w:t>
      </w:r>
      <w:r>
        <w:rPr>
          <w:rFonts w:ascii="新細明體" w:hAnsi="新細明體" w:cs="Arial" w:hint="eastAsia"/>
        </w:rPr>
        <w:t>》</w:t>
      </w:r>
      <w:bookmarkStart w:id="0" w:name="_GoBack"/>
      <w:bookmarkEnd w:id="0"/>
      <w:r>
        <w:rPr>
          <w:rFonts w:ascii="新細明體" w:hAnsi="新細明體" w:cs="Arial" w:hint="eastAsia"/>
        </w:rPr>
        <w:t>規定，</w:t>
      </w:r>
      <w:r w:rsidRPr="00817E96">
        <w:rPr>
          <w:rFonts w:ascii="Arial" w:hAnsi="Arial" w:cs="Arial" w:hint="eastAsia"/>
        </w:rPr>
        <w:t>用言語刺傷或嘲笑弱勢同儕</w:t>
      </w:r>
      <w:r>
        <w:rPr>
          <w:rFonts w:ascii="Arial" w:hAnsi="Arial" w:cs="Arial" w:hint="eastAsia"/>
        </w:rPr>
        <w:t>可能會受到法律的</w:t>
      </w:r>
      <w:r w:rsidR="007308B2">
        <w:rPr>
          <w:rFonts w:ascii="Arial" w:hAnsi="Arial" w:cs="Arial" w:hint="eastAsia"/>
        </w:rPr>
        <w:t>制裁</w:t>
      </w:r>
      <w:r w:rsidRPr="00817E96">
        <w:rPr>
          <w:rFonts w:ascii="Arial" w:hAnsi="Arial" w:cs="Arial" w:hint="eastAsia"/>
        </w:rPr>
        <w:t xml:space="preserve">　</w:t>
      </w:r>
      <w:r>
        <w:rPr>
          <w:rFonts w:ascii="Arial" w:hAnsi="Arial" w:cs="Arial"/>
        </w:rPr>
        <w:br/>
      </w:r>
      <w:r w:rsidRPr="00817E96">
        <w:rPr>
          <w:rFonts w:ascii="Arial" w:hAnsi="Arial" w:cs="Arial"/>
        </w:rPr>
        <w:t>(C)</w:t>
      </w:r>
      <w:r w:rsidR="00677D53">
        <w:rPr>
          <w:rFonts w:ascii="Arial" w:hAnsi="Arial" w:cs="Arial" w:hint="eastAsia"/>
        </w:rPr>
        <w:t>依據</w:t>
      </w:r>
      <w:r w:rsidR="00677D53">
        <w:rPr>
          <w:rFonts w:ascii="新細明體" w:hAnsi="新細明體" w:cs="Arial" w:hint="eastAsia"/>
        </w:rPr>
        <w:t>《</w:t>
      </w:r>
      <w:r w:rsidR="00677D53" w:rsidRPr="0060223C">
        <w:rPr>
          <w:rFonts w:ascii="Arial" w:hAnsi="Arial" w:cs="Arial" w:hint="eastAsia"/>
        </w:rPr>
        <w:t>憲法</w:t>
      </w:r>
      <w:r w:rsidR="00677D53">
        <w:rPr>
          <w:rFonts w:ascii="新細明體" w:hAnsi="新細明體" w:cs="Arial" w:hint="eastAsia"/>
        </w:rPr>
        <w:t>》</w:t>
      </w:r>
      <w:r w:rsidR="00677D53" w:rsidRPr="0060223C">
        <w:rPr>
          <w:rFonts w:ascii="Arial" w:hAnsi="Arial" w:cs="Arial" w:hint="eastAsia"/>
        </w:rPr>
        <w:t>第十三條規定</w:t>
      </w:r>
      <w:r w:rsidR="00677D53">
        <w:rPr>
          <w:rFonts w:ascii="Arial" w:hAnsi="Arial" w:cs="Arial" w:hint="eastAsia"/>
        </w:rPr>
        <w:t>，</w:t>
      </w:r>
      <w:r w:rsidR="00677D53" w:rsidRPr="0060223C">
        <w:rPr>
          <w:rFonts w:ascii="Arial" w:hAnsi="Arial" w:cs="Arial" w:hint="eastAsia"/>
        </w:rPr>
        <w:t>人民有信仰與不信仰</w:t>
      </w:r>
      <w:r w:rsidR="00677D53">
        <w:rPr>
          <w:rFonts w:ascii="Arial" w:hAnsi="Arial" w:cs="Arial" w:hint="eastAsia"/>
        </w:rPr>
        <w:t>、</w:t>
      </w:r>
      <w:r w:rsidR="00B65606">
        <w:rPr>
          <w:rFonts w:ascii="Arial" w:hAnsi="Arial" w:cs="Arial" w:hint="eastAsia"/>
        </w:rPr>
        <w:t>以及</w:t>
      </w:r>
      <w:r w:rsidR="00B65606" w:rsidRPr="0060223C">
        <w:rPr>
          <w:rFonts w:ascii="Arial" w:hAnsi="Arial" w:cs="Arial" w:hint="eastAsia"/>
        </w:rPr>
        <w:t>參與或不參與</w:t>
      </w:r>
      <w:r w:rsidR="00B65606">
        <w:rPr>
          <w:rFonts w:ascii="Arial" w:hAnsi="Arial" w:cs="Arial" w:hint="eastAsia"/>
        </w:rPr>
        <w:t>任何</w:t>
      </w:r>
      <w:r w:rsidR="00B65606" w:rsidRPr="0060223C">
        <w:rPr>
          <w:rFonts w:ascii="Arial" w:hAnsi="Arial" w:cs="Arial" w:hint="eastAsia"/>
        </w:rPr>
        <w:t>宗教活動</w:t>
      </w:r>
      <w:r w:rsidR="00B65606">
        <w:rPr>
          <w:rFonts w:ascii="Arial" w:hAnsi="Arial" w:cs="Arial" w:hint="eastAsia"/>
        </w:rPr>
        <w:t>的</w:t>
      </w:r>
      <w:r w:rsidR="00B65606" w:rsidRPr="0060223C">
        <w:rPr>
          <w:rFonts w:ascii="Arial" w:hAnsi="Arial" w:cs="Arial" w:hint="eastAsia"/>
        </w:rPr>
        <w:t>自由</w:t>
      </w:r>
      <w:r w:rsidRPr="00817E96">
        <w:rPr>
          <w:rFonts w:ascii="Arial" w:hAnsi="Arial" w:cs="Arial" w:hint="eastAsia"/>
        </w:rPr>
        <w:t xml:space="preserve">　</w:t>
      </w:r>
      <w:r>
        <w:rPr>
          <w:rFonts w:ascii="Arial" w:hAnsi="Arial" w:cs="Arial"/>
        </w:rPr>
        <w:br/>
      </w:r>
      <w:r w:rsidRPr="00817E96">
        <w:rPr>
          <w:rFonts w:ascii="Arial" w:hAnsi="Arial" w:cs="Arial"/>
        </w:rPr>
        <w:t>(D)</w:t>
      </w:r>
      <w:r w:rsidR="00677D53">
        <w:rPr>
          <w:rFonts w:ascii="Arial" w:hAnsi="Arial" w:cs="Arial" w:hint="eastAsia"/>
        </w:rPr>
        <w:t>依據</w:t>
      </w:r>
      <w:r w:rsidR="00677D53">
        <w:rPr>
          <w:rFonts w:ascii="新細明體" w:hAnsi="新細明體" w:cs="Arial" w:hint="eastAsia"/>
        </w:rPr>
        <w:t>《全民健康保險法》規定，人民在生病、受傷、生育等事故時可受到醫療服務與照顧</w:t>
      </w:r>
      <w:r w:rsidRPr="00817E96">
        <w:rPr>
          <w:rFonts w:ascii="Arial" w:hAnsi="Arial" w:cs="Arial" w:hint="eastAsia"/>
        </w:rPr>
        <w:t>。</w:t>
      </w:r>
    </w:p>
    <w:p w:rsidR="00C956C1" w:rsidRDefault="00C956C1" w:rsidP="00A070EF">
      <w:pPr>
        <w:numPr>
          <w:ilvl w:val="0"/>
          <w:numId w:val="1"/>
        </w:numPr>
        <w:snapToGrid w:val="0"/>
        <w:spacing w:afterLines="50"/>
        <w:ind w:left="482" w:hanging="482"/>
        <w:rPr>
          <w:rFonts w:ascii="Arial" w:hAnsi="Arial" w:cs="Arial"/>
        </w:rPr>
      </w:pPr>
      <w:r>
        <w:rPr>
          <w:rFonts w:ascii="Arial" w:hAnsi="Arial" w:cs="Arial" w:hint="eastAsia"/>
        </w:rPr>
        <w:t>十八世紀時，歐洲學者陸續提出各種有關政治、經濟、社會的理想，稱之為</w:t>
      </w:r>
      <w:r>
        <w:rPr>
          <w:rFonts w:ascii="新細明體" w:hAnsi="新細明體" w:cs="Arial" w:hint="eastAsia"/>
        </w:rPr>
        <w:t>「啟蒙運動」。請問，下列哪一個說明最能夠解釋啟蒙運動之所以在十八世紀而展開的背景</w:t>
      </w:r>
      <w:r>
        <w:rPr>
          <w:rFonts w:ascii="Arial" w:hAnsi="Arial" w:cs="Arial" w:hint="eastAsia"/>
        </w:rPr>
        <w:t xml:space="preserve">？　</w:t>
      </w:r>
      <w:r>
        <w:rPr>
          <w:rFonts w:ascii="Arial" w:hAnsi="Arial" w:cs="Arial"/>
        </w:rPr>
        <w:br/>
      </w:r>
      <w:r w:rsidRPr="00D66D64">
        <w:rPr>
          <w:rFonts w:ascii="Arial" w:hAnsi="Arial" w:cs="Arial"/>
        </w:rPr>
        <w:t>(A)</w:t>
      </w:r>
      <w:r>
        <w:rPr>
          <w:rFonts w:ascii="Arial" w:hAnsi="Arial" w:cs="Arial" w:hint="eastAsia"/>
        </w:rPr>
        <w:t>因為地理大發現開拓了許多新的土地，人們需要更多的政策來管理這些新的土地</w:t>
      </w:r>
      <w:r w:rsidRPr="00D66D64">
        <w:rPr>
          <w:rFonts w:ascii="Arial" w:hAnsi="Arial" w:cs="Arial" w:hint="eastAsia"/>
        </w:rPr>
        <w:t xml:space="preserve">　</w:t>
      </w:r>
      <w:r>
        <w:rPr>
          <w:rFonts w:ascii="Arial" w:hAnsi="Arial" w:cs="Arial"/>
        </w:rPr>
        <w:br/>
      </w:r>
      <w:r w:rsidRPr="00D66D64">
        <w:rPr>
          <w:rFonts w:ascii="Arial" w:hAnsi="Arial" w:cs="Arial"/>
        </w:rPr>
        <w:t>(B)</w:t>
      </w:r>
      <w:r>
        <w:rPr>
          <w:rFonts w:ascii="Arial" w:hAnsi="Arial" w:cs="Arial" w:hint="eastAsia"/>
        </w:rPr>
        <w:t>因為宗教革命之後，教宗的權勢遠遠超越了世俗界的君主權力，因此各國君主力圖改革</w:t>
      </w:r>
      <w:r w:rsidRPr="00D66D64">
        <w:rPr>
          <w:rFonts w:ascii="Arial" w:hAnsi="Arial" w:cs="Arial" w:hint="eastAsia"/>
        </w:rPr>
        <w:t xml:space="preserve">　</w:t>
      </w:r>
      <w:r>
        <w:rPr>
          <w:rFonts w:ascii="Arial" w:hAnsi="Arial" w:cs="Arial"/>
        </w:rPr>
        <w:br/>
      </w:r>
      <w:r w:rsidRPr="00D66D64">
        <w:rPr>
          <w:rFonts w:ascii="Arial" w:hAnsi="Arial" w:cs="Arial"/>
        </w:rPr>
        <w:t>(C)</w:t>
      </w:r>
      <w:r>
        <w:rPr>
          <w:rFonts w:ascii="Arial" w:hAnsi="Arial" w:cs="Arial" w:hint="eastAsia"/>
        </w:rPr>
        <w:t>因為歐洲許多君主採行專制政權，逐漸有人提出新的想法希望能夠降低王權的控制力量</w:t>
      </w:r>
      <w:r w:rsidRPr="00D66D64">
        <w:rPr>
          <w:rFonts w:ascii="Arial" w:hAnsi="Arial" w:cs="Arial" w:hint="eastAsia"/>
        </w:rPr>
        <w:t xml:space="preserve">　</w:t>
      </w:r>
      <w:r>
        <w:rPr>
          <w:rFonts w:ascii="Arial" w:hAnsi="Arial" w:cs="Arial"/>
        </w:rPr>
        <w:br/>
      </w:r>
      <w:r w:rsidRPr="00D66D64">
        <w:rPr>
          <w:rFonts w:ascii="Arial" w:hAnsi="Arial" w:cs="Arial"/>
        </w:rPr>
        <w:t>(D)</w:t>
      </w:r>
      <w:r>
        <w:rPr>
          <w:rFonts w:ascii="Arial" w:hAnsi="Arial" w:cs="Arial" w:hint="eastAsia"/>
        </w:rPr>
        <w:t>因為工業革命之後，各國的軍事力量大幅提升，國君需要人才協助征服其他國家</w:t>
      </w:r>
      <w:r w:rsidRPr="00D66D64">
        <w:rPr>
          <w:rFonts w:ascii="Arial" w:hAnsi="Arial" w:cs="Arial" w:hint="eastAsia"/>
        </w:rPr>
        <w:t>。</w:t>
      </w:r>
    </w:p>
    <w:p w:rsidR="002F0272" w:rsidRDefault="0062056C" w:rsidP="00A070EF">
      <w:pPr>
        <w:snapToGrid w:val="0"/>
        <w:spacing w:afterLines="50"/>
        <w:ind w:left="227" w:hanging="227"/>
        <w:rPr>
          <w:rFonts w:ascii="Arial" w:hAnsi="Arial" w:cs="Arial"/>
        </w:rPr>
      </w:pPr>
      <w:r>
        <w:rPr>
          <w:rFonts w:ascii="新細明體" w:hAnsi="新細明體" w:cs="Arial" w:hint="eastAsia"/>
        </w:rPr>
        <w:t>◎</w:t>
      </w:r>
      <w:r w:rsidR="00C956C1">
        <w:rPr>
          <w:rFonts w:ascii="Arial" w:hAnsi="Arial" w:cs="Arial" w:hint="eastAsia"/>
        </w:rPr>
        <w:t>承第</w:t>
      </w:r>
      <w:r w:rsidR="00C956C1">
        <w:rPr>
          <w:rFonts w:ascii="Arial" w:hAnsi="Arial" w:cs="Arial" w:hint="eastAsia"/>
        </w:rPr>
        <w:t>15</w:t>
      </w:r>
      <w:r w:rsidR="00C956C1">
        <w:rPr>
          <w:rFonts w:ascii="Arial" w:hAnsi="Arial" w:cs="Arial" w:hint="eastAsia"/>
        </w:rPr>
        <w:t>題，</w:t>
      </w:r>
      <w:r w:rsidR="007B71BD">
        <w:rPr>
          <w:rFonts w:ascii="Arial" w:hAnsi="Arial" w:cs="Arial" w:hint="eastAsia"/>
        </w:rPr>
        <w:t>啟蒙運動的理論對於日後美國獨立與法國大革命帶來了啟發，成為近代民主政治的思想淵源。</w:t>
      </w:r>
      <w:r w:rsidR="002F0272">
        <w:rPr>
          <w:rFonts w:ascii="Arial" w:hAnsi="Arial" w:cs="Arial" w:hint="eastAsia"/>
        </w:rPr>
        <w:t>請仔細閱讀美國的</w:t>
      </w:r>
      <w:r w:rsidR="002F0272">
        <w:rPr>
          <w:rFonts w:ascii="新細明體" w:hAnsi="新細明體" w:cs="Arial" w:hint="eastAsia"/>
        </w:rPr>
        <w:t>《</w:t>
      </w:r>
      <w:r w:rsidR="002F0272">
        <w:rPr>
          <w:rFonts w:ascii="Arial" w:hAnsi="Arial" w:cs="Arial" w:hint="eastAsia"/>
        </w:rPr>
        <w:t>獨立宣言</w:t>
      </w:r>
      <w:r w:rsidR="002F0272">
        <w:rPr>
          <w:rFonts w:ascii="新細明體" w:hAnsi="新細明體" w:cs="Arial" w:hint="eastAsia"/>
        </w:rPr>
        <w:t>》</w:t>
      </w:r>
      <w:r w:rsidR="002F0272">
        <w:rPr>
          <w:rFonts w:ascii="Arial" w:hAnsi="Arial" w:cs="Arial" w:hint="eastAsia"/>
        </w:rPr>
        <w:t>與法國大革命期間所發佈的</w:t>
      </w:r>
      <w:r w:rsidR="002F0272">
        <w:rPr>
          <w:rFonts w:ascii="新細明體" w:hAnsi="新細明體" w:cs="Arial" w:hint="eastAsia"/>
        </w:rPr>
        <w:t>《</w:t>
      </w:r>
      <w:r w:rsidR="002F0272">
        <w:rPr>
          <w:rFonts w:ascii="Arial" w:hAnsi="Arial" w:cs="Arial" w:hint="eastAsia"/>
        </w:rPr>
        <w:t>人權宣言</w:t>
      </w:r>
      <w:r w:rsidR="002F0272">
        <w:rPr>
          <w:rFonts w:ascii="新細明體" w:hAnsi="新細明體" w:cs="Arial" w:hint="eastAsia"/>
        </w:rPr>
        <w:t>》</w:t>
      </w:r>
      <w:r w:rsidR="002F0272">
        <w:rPr>
          <w:rFonts w:ascii="Arial" w:hAnsi="Arial" w:cs="Arial" w:hint="eastAsia"/>
        </w:rPr>
        <w:t>，並分析其中的理念</w:t>
      </w:r>
      <w:r w:rsidR="008F75FA">
        <w:rPr>
          <w:rFonts w:ascii="Arial" w:hAnsi="Arial" w:cs="Arial" w:hint="eastAsia"/>
        </w:rPr>
        <w:t>（畫底線部分）</w:t>
      </w:r>
      <w:r w:rsidR="002F0272">
        <w:rPr>
          <w:rFonts w:ascii="Arial" w:hAnsi="Arial" w:cs="Arial" w:hint="eastAsia"/>
        </w:rPr>
        <w:t>分別可能源自於啟蒙時代哪些學者所提出的想法。</w:t>
      </w:r>
    </w:p>
    <w:p w:rsidR="006437C4" w:rsidRDefault="007E73F6" w:rsidP="00A070EF">
      <w:pPr>
        <w:snapToGrid w:val="0"/>
        <w:spacing w:afterLines="50"/>
        <w:rPr>
          <w:rFonts w:ascii="Arial" w:hAnsi="Arial" w:cs="Arial"/>
        </w:rPr>
      </w:pPr>
      <w:r w:rsidRPr="007E73F6">
        <w:rPr>
          <w:rFonts w:ascii="Arial" w:cs="Arial"/>
          <w:noProof/>
        </w:rPr>
        <w:pict>
          <v:group id="_x0000_s1040" style="position:absolute;margin-left:-9.25pt;margin-top:39.55pt;width:667pt;height:238.05pt;z-index:-251632640" coordorigin="666,8615" coordsize="13340,3885">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6" type="#_x0000_t97" style="position:absolute;left:666;top:8615;width:13340;height:3885" wrapcoords="936 -61 780 61 624 614 624 19575 281 20005 -31 20434 -31 21232 125 21539 187 21600 20664 21600 20820 21539 20976 20864 20945 1902 21069 1902 21631 1105 21631 491 21506 61 21350 -61 936 -61" o:regroupid="36" adj="1420">
              <v:textbox>
                <w:txbxContent>
                  <w:p w:rsidR="007A0B40" w:rsidRPr="00787A28" w:rsidRDefault="007A0B40" w:rsidP="00245860">
                    <w:pPr>
                      <w:ind w:left="3360" w:firstLine="480"/>
                      <w:rPr>
                        <w:rFonts w:ascii="標楷體" w:eastAsia="標楷體" w:hAnsi="標楷體"/>
                        <w:color w:val="000000"/>
                        <w:sz w:val="28"/>
                        <w:szCs w:val="18"/>
                        <w:shd w:val="clear" w:color="auto" w:fill="FFFFFF"/>
                      </w:rPr>
                    </w:pPr>
                    <w:r w:rsidRPr="00787A28">
                      <w:rPr>
                        <w:rFonts w:ascii="標楷體" w:eastAsia="標楷體" w:hAnsi="標楷體" w:hint="eastAsia"/>
                        <w:b/>
                        <w:color w:val="000000"/>
                        <w:sz w:val="28"/>
                        <w:szCs w:val="18"/>
                        <w:shd w:val="clear" w:color="auto" w:fill="FFFFFF"/>
                      </w:rPr>
                      <w:t>獨立宣言</w:t>
                    </w:r>
                    <w:r w:rsidR="00245860" w:rsidRPr="00787A28">
                      <w:rPr>
                        <w:rFonts w:ascii="標楷體" w:eastAsia="標楷體" w:hAnsi="標楷體" w:hint="eastAsia"/>
                        <w:color w:val="000000"/>
                        <w:sz w:val="28"/>
                        <w:szCs w:val="18"/>
                        <w:shd w:val="clear" w:color="auto" w:fill="FFFFFF"/>
                      </w:rPr>
                      <w:t xml:space="preserve">　</w:t>
                    </w:r>
                    <w:r w:rsidR="00245860" w:rsidRPr="00787A28">
                      <w:rPr>
                        <w:rFonts w:ascii="標楷體" w:eastAsia="標楷體" w:hAnsi="標楷體"/>
                        <w:color w:val="000000"/>
                        <w:sz w:val="28"/>
                        <w:szCs w:val="18"/>
                        <w:shd w:val="clear" w:color="auto" w:fill="FFFFFF"/>
                      </w:rPr>
                      <w:tab/>
                    </w:r>
                    <w:r w:rsidR="00245860" w:rsidRPr="00787A28">
                      <w:rPr>
                        <w:rFonts w:ascii="標楷體" w:eastAsia="標楷體" w:hAnsi="標楷體"/>
                        <w:color w:val="000000"/>
                        <w:sz w:val="28"/>
                        <w:szCs w:val="18"/>
                        <w:shd w:val="clear" w:color="auto" w:fill="FFFFFF"/>
                      </w:rPr>
                      <w:tab/>
                    </w:r>
                    <w:r w:rsidR="00245860" w:rsidRPr="00787A28">
                      <w:rPr>
                        <w:rFonts w:ascii="標楷體" w:eastAsia="標楷體" w:hAnsi="標楷體"/>
                        <w:color w:val="000000"/>
                        <w:sz w:val="28"/>
                        <w:szCs w:val="18"/>
                        <w:shd w:val="clear" w:color="auto" w:fill="FFFFFF"/>
                      </w:rPr>
                      <w:tab/>
                    </w:r>
                    <w:r w:rsidR="000A38BD" w:rsidRPr="00787A28">
                      <w:rPr>
                        <w:rFonts w:ascii="標楷體" w:eastAsia="標楷體" w:hAnsi="標楷體" w:hint="eastAsia"/>
                        <w:color w:val="000000"/>
                        <w:sz w:val="28"/>
                        <w:szCs w:val="18"/>
                        <w:shd w:val="clear" w:color="auto" w:fill="FFFFFF"/>
                      </w:rPr>
                      <w:t xml:space="preserve">      </w:t>
                    </w:r>
                    <w:r w:rsidR="00245860" w:rsidRPr="00787A28">
                      <w:rPr>
                        <w:rFonts w:ascii="標楷體" w:eastAsia="標楷體" w:hAnsi="標楷體" w:hint="eastAsia"/>
                        <w:color w:val="000000"/>
                        <w:szCs w:val="18"/>
                        <w:shd w:val="clear" w:color="auto" w:fill="FFFFFF"/>
                      </w:rPr>
                      <w:t>（摘錄自原</w:t>
                    </w:r>
                    <w:r w:rsidR="009B35C0">
                      <w:rPr>
                        <w:rFonts w:ascii="標楷體" w:eastAsia="標楷體" w:hAnsi="標楷體" w:hint="eastAsia"/>
                        <w:color w:val="000000"/>
                        <w:szCs w:val="18"/>
                        <w:shd w:val="clear" w:color="auto" w:fill="FFFFFF"/>
                      </w:rPr>
                      <w:t>《</w:t>
                    </w:r>
                    <w:r w:rsidR="00245860" w:rsidRPr="00787A28">
                      <w:rPr>
                        <w:rFonts w:ascii="標楷體" w:eastAsia="標楷體" w:hAnsi="標楷體" w:hint="eastAsia"/>
                        <w:color w:val="000000"/>
                        <w:szCs w:val="18"/>
                        <w:shd w:val="clear" w:color="auto" w:fill="FFFFFF"/>
                      </w:rPr>
                      <w:t>獨立宣言</w:t>
                    </w:r>
                    <w:r w:rsidR="009B35C0">
                      <w:rPr>
                        <w:rFonts w:ascii="標楷體" w:eastAsia="標楷體" w:hAnsi="標楷體" w:hint="eastAsia"/>
                        <w:color w:val="000000"/>
                        <w:szCs w:val="18"/>
                        <w:shd w:val="clear" w:color="auto" w:fill="FFFFFF"/>
                      </w:rPr>
                      <w:t>》</w:t>
                    </w:r>
                    <w:r w:rsidR="00245860" w:rsidRPr="00787A28">
                      <w:rPr>
                        <w:rFonts w:ascii="標楷體" w:eastAsia="標楷體" w:hAnsi="標楷體" w:hint="eastAsia"/>
                        <w:color w:val="000000"/>
                        <w:szCs w:val="18"/>
                        <w:shd w:val="clear" w:color="auto" w:fill="FFFFFF"/>
                      </w:rPr>
                      <w:t>）</w:t>
                    </w:r>
                  </w:p>
                  <w:p w:rsidR="007A0B40" w:rsidRPr="00787A28" w:rsidRDefault="003F3160" w:rsidP="00F775DC">
                    <w:pPr>
                      <w:snapToGrid w:val="0"/>
                      <w:spacing w:line="520" w:lineRule="exact"/>
                      <w:rPr>
                        <w:rFonts w:ascii="標楷體" w:eastAsia="標楷體" w:hAnsi="標楷體" w:cs="微軟正黑體"/>
                        <w:color w:val="000000"/>
                        <w:szCs w:val="18"/>
                        <w:shd w:val="clear" w:color="auto" w:fill="FFFFFF"/>
                      </w:rPr>
                    </w:pPr>
                    <w:r w:rsidRPr="00787A28">
                      <w:rPr>
                        <w:rFonts w:ascii="標楷體" w:eastAsia="標楷體" w:hAnsi="標楷體" w:hint="eastAsia"/>
                        <w:color w:val="000000"/>
                        <w:szCs w:val="18"/>
                        <w:shd w:val="clear" w:color="auto" w:fill="FFFFFF"/>
                      </w:rPr>
                      <w:t xml:space="preserve">　　</w:t>
                    </w:r>
                    <w:r w:rsidR="007A0B40" w:rsidRPr="00787A28">
                      <w:rPr>
                        <w:rFonts w:ascii="標楷體" w:eastAsia="標楷體" w:hAnsi="標楷體"/>
                        <w:color w:val="000000"/>
                        <w:szCs w:val="18"/>
                        <w:shd w:val="clear" w:color="auto" w:fill="FFFFFF"/>
                      </w:rPr>
                      <w:t>我們認為這些真理是不言而喻的</w:t>
                    </w:r>
                    <w:r w:rsidR="00245860" w:rsidRPr="00787A28">
                      <w:rPr>
                        <w:rFonts w:ascii="標楷體" w:eastAsia="標楷體" w:hAnsi="標楷體" w:hint="eastAsia"/>
                        <w:color w:val="000000"/>
                        <w:szCs w:val="18"/>
                        <w:shd w:val="clear" w:color="auto" w:fill="FFFFFF"/>
                      </w:rPr>
                      <w:t>：</w:t>
                    </w:r>
                    <w:r w:rsidR="007A0B40" w:rsidRPr="00787A28">
                      <w:rPr>
                        <w:rFonts w:ascii="標楷體" w:eastAsia="標楷體" w:hAnsi="標楷體"/>
                        <w:color w:val="000000"/>
                        <w:szCs w:val="18"/>
                        <w:u w:val="thick"/>
                        <w:shd w:val="clear" w:color="auto" w:fill="FFFFFF"/>
                      </w:rPr>
                      <w:t>人人生而平等，造物者賦予他們若干不可剝奪的權利，其中包括生命權、自由權和追求幸福的權利</w:t>
                    </w:r>
                    <w:r w:rsidR="007A0B40" w:rsidRPr="00787A28">
                      <w:rPr>
                        <w:rFonts w:ascii="標楷體" w:eastAsia="標楷體" w:hAnsi="標楷體"/>
                        <w:color w:val="000000"/>
                        <w:szCs w:val="18"/>
                        <w:shd w:val="clear" w:color="auto" w:fill="FFFFFF"/>
                      </w:rPr>
                      <w:t>。為了保障這些權利，人才在他們之間建立政府，而政府之正當權力，是經被治理者的同意而產生的。</w:t>
                    </w:r>
                    <w:r w:rsidR="00D85430" w:rsidRPr="00787A28">
                      <w:rPr>
                        <w:rFonts w:ascii="標楷體" w:eastAsia="標楷體" w:hAnsi="標楷體" w:hint="eastAsia"/>
                        <w:color w:val="000000"/>
                        <w:szCs w:val="18"/>
                        <w:shd w:val="clear" w:color="auto" w:fill="FFFFFF"/>
                      </w:rPr>
                      <w:t>…</w:t>
                    </w:r>
                    <w:r w:rsidR="007A0B40" w:rsidRPr="00787A28">
                      <w:rPr>
                        <w:rFonts w:ascii="標楷體" w:eastAsia="標楷體" w:hAnsi="標楷體"/>
                        <w:color w:val="000000"/>
                        <w:szCs w:val="18"/>
                        <w:u w:val="thick"/>
                        <w:shd w:val="clear" w:color="auto" w:fill="FFFFFF"/>
                      </w:rPr>
                      <w:t>當一連串濫用職權和強取豪奪發生，證明政府企圖把人民置於專制統治之下時，那麼人民就有權利推翻這個政府，並建立新的保障</w:t>
                    </w:r>
                    <w:r w:rsidRPr="00787A28">
                      <w:rPr>
                        <w:rFonts w:ascii="標楷體" w:eastAsia="標楷體" w:hAnsi="標楷體" w:hint="eastAsia"/>
                        <w:color w:val="000000"/>
                        <w:szCs w:val="18"/>
                        <w:shd w:val="clear" w:color="auto" w:fill="FFFFFF"/>
                      </w:rPr>
                      <w:t>──</w:t>
                    </w:r>
                    <w:r w:rsidR="007A0B40" w:rsidRPr="00787A28">
                      <w:rPr>
                        <w:rFonts w:ascii="標楷體" w:eastAsia="標楷體" w:hAnsi="標楷體"/>
                        <w:color w:val="000000"/>
                        <w:szCs w:val="18"/>
                        <w:shd w:val="clear" w:color="auto" w:fill="FFFFFF"/>
                      </w:rPr>
                      <w:t>這就是殖民地過去逆來順受的情況，也是它們現在不得不改變以前政府制度的原因。</w:t>
                    </w:r>
                  </w:p>
                  <w:p w:rsidR="00362378" w:rsidRPr="00787A28" w:rsidRDefault="003F3160" w:rsidP="00F775DC">
                    <w:pPr>
                      <w:snapToGrid w:val="0"/>
                      <w:spacing w:line="520" w:lineRule="exact"/>
                      <w:rPr>
                        <w:rFonts w:ascii="標楷體" w:eastAsia="標楷體" w:hAnsi="標楷體"/>
                        <w:sz w:val="36"/>
                      </w:rPr>
                    </w:pPr>
                    <w:r w:rsidRPr="00787A28">
                      <w:rPr>
                        <w:rFonts w:ascii="標楷體" w:eastAsia="標楷體" w:hAnsi="標楷體" w:hint="eastAsia"/>
                      </w:rPr>
                      <w:t xml:space="preserve">　　</w:t>
                    </w:r>
                    <w:r w:rsidR="00362378" w:rsidRPr="00787A28">
                      <w:rPr>
                        <w:rFonts w:ascii="標楷體" w:eastAsia="標楷體" w:hAnsi="標楷體" w:hint="eastAsia"/>
                      </w:rPr>
                      <w:t>因此，我們美利堅合眾國代表，以各殖民地善良人民的名義</w:t>
                    </w:r>
                    <w:r w:rsidRPr="00787A28">
                      <w:rPr>
                        <w:rFonts w:ascii="標楷體" w:eastAsia="標楷體" w:hAnsi="標楷體" w:hint="eastAsia"/>
                        <w:color w:val="000000"/>
                        <w:szCs w:val="18"/>
                        <w:shd w:val="clear" w:color="auto" w:fill="FFFFFF"/>
                      </w:rPr>
                      <w:t>…</w:t>
                    </w:r>
                    <w:r w:rsidR="00362378" w:rsidRPr="00787A28">
                      <w:rPr>
                        <w:rFonts w:ascii="標楷體" w:eastAsia="標楷體" w:hAnsi="標楷體" w:hint="eastAsia"/>
                      </w:rPr>
                      <w:t>鄭重宣布殖民地從此是自由和獨立的國家</w:t>
                    </w:r>
                    <w:r w:rsidR="00362378" w:rsidRPr="00787A28">
                      <w:rPr>
                        <w:rFonts w:ascii="標楷體" w:eastAsia="標楷體" w:hAnsi="標楷體" w:hint="eastAsia"/>
                        <w:color w:val="000000"/>
                        <w:szCs w:val="18"/>
                        <w:shd w:val="clear" w:color="auto" w:fill="FFFFFF"/>
                      </w:rPr>
                      <w:t>…</w:t>
                    </w:r>
                    <w:r w:rsidR="00362378" w:rsidRPr="00787A28">
                      <w:rPr>
                        <w:rFonts w:ascii="標楷體" w:eastAsia="標楷體" w:hAnsi="標楷體" w:hint="eastAsia"/>
                      </w:rPr>
                      <w:t>它們取消一切對英國王室效忠的義務，和</w:t>
                    </w:r>
                    <w:r w:rsidRPr="00787A28">
                      <w:rPr>
                        <w:rFonts w:ascii="標楷體" w:eastAsia="標楷體" w:hAnsi="標楷體" w:hint="eastAsia"/>
                      </w:rPr>
                      <w:t>英</w:t>
                    </w:r>
                    <w:r w:rsidR="00362378" w:rsidRPr="00787A28">
                      <w:rPr>
                        <w:rFonts w:ascii="標楷體" w:eastAsia="標楷體" w:hAnsi="標楷體" w:hint="eastAsia"/>
                      </w:rPr>
                      <w:t>國之間的一切政治關係從此全部斷絕。</w:t>
                    </w:r>
                  </w:p>
                </w:txbxContent>
              </v:textbox>
            </v:shape>
            <v:shapetype id="_x0000_t202" coordsize="21600,21600" o:spt="202" path="m,l,21600r21600,l21600,xe">
              <v:stroke joinstyle="miter"/>
              <v:path gradientshapeok="t" o:connecttype="rect"/>
            </v:shapetype>
            <v:shape id="_x0000_s1027" type="#_x0000_t202" style="position:absolute;left:5145;top:10117;width:528;height:299" o:regroupid="36" filled="f" stroked="f">
              <v:textbox inset="0,0,0,0">
                <w:txbxContent>
                  <w:p w:rsidR="00FA5F2B" w:rsidRPr="00443255" w:rsidRDefault="00FA5F2B">
                    <w:pPr>
                      <w:rPr>
                        <w:rFonts w:ascii="Arial" w:hAnsi="Arial" w:cs="Arial"/>
                        <w:b/>
                        <w:sz w:val="28"/>
                      </w:rPr>
                    </w:pPr>
                    <w:r w:rsidRPr="00443255">
                      <w:rPr>
                        <w:rFonts w:ascii="Arial" w:hAnsi="Arial" w:cs="Arial"/>
                        <w:b/>
                        <w:sz w:val="28"/>
                      </w:rPr>
                      <w:t>16.</w:t>
                    </w:r>
                  </w:p>
                </w:txbxContent>
              </v:textbox>
            </v:shape>
            <v:shape id="_x0000_s1028" type="#_x0000_t202" style="position:absolute;left:1071;top:11155;width:527;height:340" o:regroupid="36" filled="f" stroked="f">
              <v:textbox inset="0,0,0,0">
                <w:txbxContent>
                  <w:p w:rsidR="009E57D1" w:rsidRPr="00443255" w:rsidRDefault="009E57D1">
                    <w:pPr>
                      <w:rPr>
                        <w:rFonts w:ascii="Arial" w:hAnsi="Arial" w:cs="Arial"/>
                        <w:b/>
                        <w:sz w:val="28"/>
                      </w:rPr>
                    </w:pPr>
                    <w:r w:rsidRPr="00443255">
                      <w:rPr>
                        <w:rFonts w:ascii="Arial" w:hAnsi="Arial" w:cs="Arial"/>
                        <w:b/>
                        <w:sz w:val="28"/>
                      </w:rPr>
                      <w:t>17.</w:t>
                    </w:r>
                  </w:p>
                </w:txbxContent>
              </v:textbox>
            </v:shape>
          </v:group>
        </w:pict>
      </w:r>
      <w:r w:rsidR="007978E5" w:rsidRPr="00ED6A1E">
        <w:rPr>
          <w:rFonts w:ascii="Arial" w:hAnsi="Arial" w:cs="Arial" w:hint="eastAsia"/>
          <w:b/>
        </w:rPr>
        <w:t>參考選項</w:t>
      </w:r>
      <w:r w:rsidR="00170741" w:rsidRPr="00ED6A1E">
        <w:rPr>
          <w:rFonts w:ascii="Arial" w:hAnsi="Arial" w:cs="Arial"/>
        </w:rPr>
        <w:br/>
      </w:r>
      <w:r w:rsidR="00170741" w:rsidRPr="00D66D64">
        <w:rPr>
          <w:rFonts w:ascii="Arial" w:hAnsi="Arial" w:cs="Arial"/>
        </w:rPr>
        <w:t>(A)</w:t>
      </w:r>
      <w:r w:rsidR="00170741">
        <w:rPr>
          <w:rFonts w:ascii="Arial" w:hAnsi="Arial" w:cs="Arial" w:hint="eastAsia"/>
        </w:rPr>
        <w:t xml:space="preserve">洛克　</w:t>
      </w:r>
      <w:r w:rsidR="006437C4" w:rsidRPr="00D66D64">
        <w:rPr>
          <w:rFonts w:ascii="Arial" w:hAnsi="Arial" w:cs="Arial"/>
        </w:rPr>
        <w:t>(B)</w:t>
      </w:r>
      <w:r w:rsidR="00DB6029">
        <w:rPr>
          <w:rFonts w:ascii="Arial" w:hAnsi="Arial" w:cs="Arial" w:hint="eastAsia"/>
        </w:rPr>
        <w:t>亞當斯密</w:t>
      </w:r>
      <w:r w:rsidR="006437C4" w:rsidRPr="00D66D64">
        <w:rPr>
          <w:rFonts w:ascii="Arial" w:hAnsi="Arial" w:cs="Arial" w:hint="eastAsia"/>
        </w:rPr>
        <w:t xml:space="preserve">　</w:t>
      </w:r>
      <w:r w:rsidR="006437C4" w:rsidRPr="00D66D64">
        <w:rPr>
          <w:rFonts w:ascii="Arial" w:hAnsi="Arial" w:cs="Arial"/>
        </w:rPr>
        <w:t>(C)</w:t>
      </w:r>
      <w:r w:rsidR="00DB6029">
        <w:rPr>
          <w:rFonts w:ascii="Arial" w:hAnsi="Arial" w:cs="Arial" w:hint="eastAsia"/>
        </w:rPr>
        <w:t>孟德斯鳩</w:t>
      </w:r>
      <w:r w:rsidR="006437C4" w:rsidRPr="00D66D64">
        <w:rPr>
          <w:rFonts w:ascii="Arial" w:hAnsi="Arial" w:cs="Arial" w:hint="eastAsia"/>
        </w:rPr>
        <w:t xml:space="preserve">　</w:t>
      </w:r>
      <w:r w:rsidR="006437C4" w:rsidRPr="00D66D64">
        <w:rPr>
          <w:rFonts w:ascii="Arial" w:hAnsi="Arial" w:cs="Arial"/>
        </w:rPr>
        <w:t>(D)</w:t>
      </w:r>
      <w:r w:rsidR="00170741">
        <w:rPr>
          <w:rFonts w:ascii="Arial" w:hAnsi="Arial" w:cs="Arial" w:hint="eastAsia"/>
        </w:rPr>
        <w:t xml:space="preserve">伏爾泰　</w:t>
      </w:r>
      <w:r w:rsidR="00170741" w:rsidRPr="00D66D64">
        <w:rPr>
          <w:rFonts w:ascii="Arial" w:hAnsi="Arial" w:cs="Arial"/>
        </w:rPr>
        <w:t>(</w:t>
      </w:r>
      <w:r w:rsidR="00170741">
        <w:rPr>
          <w:rFonts w:ascii="Arial" w:hAnsi="Arial" w:cs="Arial" w:hint="eastAsia"/>
        </w:rPr>
        <w:t>AA</w:t>
      </w:r>
      <w:r w:rsidR="00170741" w:rsidRPr="00D66D64">
        <w:rPr>
          <w:rFonts w:ascii="Arial" w:hAnsi="Arial" w:cs="Arial"/>
        </w:rPr>
        <w:t>)</w:t>
      </w:r>
      <w:r w:rsidR="00DB6029">
        <w:rPr>
          <w:rFonts w:ascii="Arial" w:hAnsi="Arial" w:cs="Arial" w:hint="eastAsia"/>
        </w:rPr>
        <w:t>盧梭</w:t>
      </w:r>
      <w:r w:rsidR="00170741">
        <w:rPr>
          <w:rFonts w:ascii="Arial" w:hAnsi="Arial" w:cs="Arial" w:hint="eastAsia"/>
        </w:rPr>
        <w:t xml:space="preserve">　</w:t>
      </w:r>
      <w:r w:rsidR="00170741">
        <w:rPr>
          <w:rFonts w:ascii="Arial" w:hAnsi="Arial" w:cs="Arial" w:hint="eastAsia"/>
        </w:rPr>
        <w:t>(AB)</w:t>
      </w:r>
      <w:r w:rsidR="00170741">
        <w:rPr>
          <w:rFonts w:ascii="Arial" w:hAnsi="Arial" w:cs="Arial" w:hint="eastAsia"/>
        </w:rPr>
        <w:t>狄德羅</w:t>
      </w:r>
    </w:p>
    <w:p w:rsidR="006437C4" w:rsidRDefault="006437C4" w:rsidP="00A070EF">
      <w:pPr>
        <w:snapToGrid w:val="0"/>
        <w:spacing w:afterLines="50"/>
        <w:rPr>
          <w:rFonts w:ascii="Arial" w:hAnsi="Arial" w:cs="Arial"/>
        </w:rPr>
      </w:pPr>
    </w:p>
    <w:p w:rsidR="008B30BC" w:rsidRDefault="007E73F6" w:rsidP="00A070EF">
      <w:pPr>
        <w:spacing w:afterLines="50"/>
        <w:rPr>
          <w:rFonts w:ascii="Arial" w:cs="Arial"/>
        </w:rPr>
      </w:pPr>
      <w:r>
        <w:rPr>
          <w:rFonts w:ascii="Arial" w:cs="Arial"/>
          <w:noProof/>
        </w:rPr>
        <w:pict>
          <v:shape id="_x0000_s1041" type="#_x0000_t202" style="position:absolute;margin-left:315.1pt;margin-top:435.85pt;width:35.05pt;height:24.6pt;z-index:251688960" stroked="f">
            <v:textbox style="mso-next-textbox:#_x0000_s1041">
              <w:txbxContent>
                <w:p w:rsidR="004D198C" w:rsidRPr="004D198C" w:rsidRDefault="004D198C" w:rsidP="004207E9">
                  <w:pPr>
                    <w:adjustRightInd w:val="0"/>
                    <w:snapToGrid w:val="0"/>
                    <w:spacing w:line="240" w:lineRule="atLeast"/>
                    <w:rPr>
                      <w:b/>
                    </w:rPr>
                  </w:pPr>
                  <w:r w:rsidRPr="004D198C">
                    <w:rPr>
                      <w:rFonts w:ascii="Arial Unicode MS" w:eastAsia="Arial Unicode MS" w:hAnsi="Arial Unicode MS" w:cs="Arial Unicode MS" w:hint="eastAsia"/>
                      <w:b/>
                    </w:rPr>
                    <w:t>20</w:t>
                  </w:r>
                  <w:r w:rsidRPr="004D198C">
                    <w:rPr>
                      <w:rFonts w:hint="eastAsia"/>
                      <w:b/>
                    </w:rPr>
                    <w:t>.</w:t>
                  </w:r>
                </w:p>
              </w:txbxContent>
            </v:textbox>
          </v:shape>
        </w:pict>
      </w:r>
      <w:r>
        <w:rPr>
          <w:rFonts w:ascii="Arial" w:cs="Arial"/>
          <w:noProof/>
        </w:rPr>
        <w:pict>
          <v:shape id="_x0000_s1033" type="#_x0000_t202" style="position:absolute;margin-left:57.05pt;margin-top:406.35pt;width:27.45pt;height:19.7pt;z-index:-251616256" o:regroupid="36" filled="f" stroked="f">
            <v:textbox style="mso-next-textbox:#_x0000_s1033" inset="0,0,0,0">
              <w:txbxContent>
                <w:p w:rsidR="00443255" w:rsidRPr="00051169" w:rsidRDefault="00443255" w:rsidP="00443255">
                  <w:pPr>
                    <w:rPr>
                      <w:rFonts w:ascii="Arial" w:hAnsi="Arial" w:cs="Arial"/>
                      <w:b/>
                      <w:sz w:val="28"/>
                    </w:rPr>
                  </w:pPr>
                  <w:r w:rsidRPr="00051169">
                    <w:rPr>
                      <w:rFonts w:ascii="Arial" w:hAnsi="Arial" w:cs="Arial"/>
                      <w:b/>
                      <w:sz w:val="28"/>
                    </w:rPr>
                    <w:t>1</w:t>
                  </w:r>
                  <w:r w:rsidR="00051169" w:rsidRPr="00051169">
                    <w:rPr>
                      <w:rFonts w:ascii="Arial" w:hAnsi="Arial" w:cs="Arial"/>
                      <w:b/>
                      <w:sz w:val="28"/>
                    </w:rPr>
                    <w:t>9</w:t>
                  </w:r>
                  <w:r w:rsidRPr="00051169">
                    <w:rPr>
                      <w:rFonts w:ascii="Arial" w:hAnsi="Arial" w:cs="Arial"/>
                      <w:b/>
                      <w:sz w:val="28"/>
                    </w:rPr>
                    <w:t>.</w:t>
                  </w:r>
                </w:p>
              </w:txbxContent>
            </v:textbox>
          </v:shape>
        </w:pict>
      </w:r>
      <w:r>
        <w:rPr>
          <w:rFonts w:ascii="Arial" w:cs="Arial"/>
          <w:noProof/>
        </w:rPr>
        <w:pict>
          <v:shape id="_x0000_s1032" type="#_x0000_t202" style="position:absolute;margin-left:50.35pt;margin-top:361.3pt;width:25.85pt;height:16.15pt;z-index:-251617280" o:regroupid="36" filled="f" stroked="f">
            <v:textbox style="mso-next-textbox:#_x0000_s1032" inset="0,0,0,0">
              <w:txbxContent>
                <w:p w:rsidR="00443255" w:rsidRPr="00051169" w:rsidRDefault="00443255" w:rsidP="00443255">
                  <w:pPr>
                    <w:rPr>
                      <w:rFonts w:ascii="Arial" w:hAnsi="Arial" w:cs="Arial"/>
                      <w:b/>
                      <w:sz w:val="28"/>
                    </w:rPr>
                  </w:pPr>
                  <w:r w:rsidRPr="00051169">
                    <w:rPr>
                      <w:rFonts w:ascii="Arial" w:hAnsi="Arial" w:cs="Arial"/>
                      <w:b/>
                      <w:sz w:val="28"/>
                    </w:rPr>
                    <w:t>1</w:t>
                  </w:r>
                  <w:r w:rsidR="00051169" w:rsidRPr="00051169">
                    <w:rPr>
                      <w:rFonts w:ascii="Arial" w:hAnsi="Arial" w:cs="Arial"/>
                      <w:b/>
                      <w:sz w:val="28"/>
                    </w:rPr>
                    <w:t>8</w:t>
                  </w:r>
                  <w:r w:rsidRPr="00051169">
                    <w:rPr>
                      <w:rFonts w:ascii="Arial" w:hAnsi="Arial" w:cs="Arial"/>
                      <w:b/>
                      <w:sz w:val="28"/>
                    </w:rPr>
                    <w:t>.</w:t>
                  </w:r>
                </w:p>
              </w:txbxContent>
            </v:textbox>
          </v:shape>
        </w:pict>
      </w:r>
      <w:r>
        <w:rPr>
          <w:rFonts w:ascii="Arial" w:cs="Arial"/>
          <w:noProof/>
        </w:rPr>
        <w:pict>
          <v:shape id="_x0000_s1035" type="#_x0000_t202" style="position:absolute;margin-left:412.05pt;margin-top:589.45pt;width:27.45pt;height:19.7pt;z-index:-251615232" o:regroupid="36" filled="f" stroked="f">
            <v:textbox style="mso-next-textbox:#_x0000_s1035" inset="0,0,0,0">
              <w:txbxContent>
                <w:p w:rsidR="0032221C" w:rsidRPr="00051169" w:rsidRDefault="0032221C" w:rsidP="00443255">
                  <w:pPr>
                    <w:rPr>
                      <w:rFonts w:ascii="Arial" w:hAnsi="Arial" w:cs="Arial"/>
                      <w:b/>
                      <w:sz w:val="28"/>
                    </w:rPr>
                  </w:pPr>
                  <w:r>
                    <w:rPr>
                      <w:rFonts w:ascii="Arial" w:hAnsi="Arial" w:cs="Arial" w:hint="eastAsia"/>
                      <w:b/>
                      <w:sz w:val="28"/>
                    </w:rPr>
                    <w:t>20</w:t>
                  </w:r>
                  <w:r w:rsidRPr="00051169">
                    <w:rPr>
                      <w:rFonts w:ascii="Arial" w:hAnsi="Arial" w:cs="Arial"/>
                      <w:b/>
                      <w:sz w:val="28"/>
                    </w:rPr>
                    <w:t>.</w:t>
                  </w:r>
                </w:p>
              </w:txbxContent>
            </v:textbox>
          </v:shape>
        </w:pict>
      </w:r>
      <w:r>
        <w:rPr>
          <w:rFonts w:ascii="Arial" w:cs="Arial"/>
          <w:noProof/>
        </w:rPr>
        <w:pict>
          <v:shape id="_x0000_s1031" type="#_x0000_t97" style="position:absolute;margin-left:-19.1pt;margin-top:232.8pt;width:694.3pt;height:239.95pt;z-index:-251618304" wrapcoords="936 -61 780 61 624 614 624 19575 281 20005 -31 20434 -31 21232 125 21539 187 21600 20664 21600 20820 21539 20976 20864 20945 1902 21069 1902 21631 1105 21631 491 21506 61 21350 -61 936 -61" o:regroupid="36" adj="1420">
            <v:textbox style="mso-next-textbox:#_x0000_s1031">
              <w:txbxContent>
                <w:p w:rsidR="00443255" w:rsidRPr="00787A28" w:rsidRDefault="00C60078" w:rsidP="008B30BC">
                  <w:pPr>
                    <w:snapToGrid w:val="0"/>
                    <w:spacing w:line="360" w:lineRule="auto"/>
                    <w:ind w:left="3360" w:firstLine="480"/>
                    <w:rPr>
                      <w:rFonts w:ascii="標楷體" w:eastAsia="標楷體" w:hAnsi="標楷體"/>
                      <w:color w:val="000000"/>
                      <w:sz w:val="28"/>
                      <w:szCs w:val="18"/>
                      <w:shd w:val="clear" w:color="auto" w:fill="FFFFFF"/>
                    </w:rPr>
                  </w:pPr>
                  <w:r>
                    <w:rPr>
                      <w:rFonts w:ascii="標楷體" w:eastAsia="標楷體" w:hAnsi="標楷體" w:hint="eastAsia"/>
                      <w:b/>
                      <w:color w:val="000000"/>
                      <w:sz w:val="28"/>
                      <w:szCs w:val="18"/>
                      <w:shd w:val="clear" w:color="auto" w:fill="FFFFFF"/>
                    </w:rPr>
                    <w:t>人權宣言</w:t>
                  </w:r>
                  <w:r w:rsidR="00443255" w:rsidRPr="00787A28">
                    <w:rPr>
                      <w:rFonts w:ascii="標楷體" w:eastAsia="標楷體" w:hAnsi="標楷體" w:hint="eastAsia"/>
                      <w:color w:val="000000"/>
                      <w:sz w:val="28"/>
                      <w:szCs w:val="18"/>
                      <w:shd w:val="clear" w:color="auto" w:fill="FFFFFF"/>
                    </w:rPr>
                    <w:t xml:space="preserve">　</w:t>
                  </w:r>
                  <w:r w:rsidR="00443255" w:rsidRPr="00787A28">
                    <w:rPr>
                      <w:rFonts w:ascii="標楷體" w:eastAsia="標楷體" w:hAnsi="標楷體"/>
                      <w:color w:val="000000"/>
                      <w:sz w:val="28"/>
                      <w:szCs w:val="18"/>
                      <w:shd w:val="clear" w:color="auto" w:fill="FFFFFF"/>
                    </w:rPr>
                    <w:tab/>
                  </w:r>
                  <w:r w:rsidR="00443255" w:rsidRPr="00787A28">
                    <w:rPr>
                      <w:rFonts w:ascii="標楷體" w:eastAsia="標楷體" w:hAnsi="標楷體"/>
                      <w:color w:val="000000"/>
                      <w:sz w:val="28"/>
                      <w:szCs w:val="18"/>
                      <w:shd w:val="clear" w:color="auto" w:fill="FFFFFF"/>
                    </w:rPr>
                    <w:tab/>
                  </w:r>
                  <w:r w:rsidR="00443255" w:rsidRPr="00787A28">
                    <w:rPr>
                      <w:rFonts w:ascii="標楷體" w:eastAsia="標楷體" w:hAnsi="標楷體"/>
                      <w:color w:val="000000"/>
                      <w:sz w:val="28"/>
                      <w:szCs w:val="18"/>
                      <w:shd w:val="clear" w:color="auto" w:fill="FFFFFF"/>
                    </w:rPr>
                    <w:tab/>
                  </w:r>
                  <w:r w:rsidR="00443255" w:rsidRPr="00787A28">
                    <w:rPr>
                      <w:rFonts w:ascii="標楷體" w:eastAsia="標楷體" w:hAnsi="標楷體" w:hint="eastAsia"/>
                      <w:color w:val="000000"/>
                      <w:sz w:val="28"/>
                      <w:szCs w:val="18"/>
                      <w:shd w:val="clear" w:color="auto" w:fill="FFFFFF"/>
                    </w:rPr>
                    <w:t xml:space="preserve">      </w:t>
                  </w:r>
                  <w:r w:rsidR="00443255" w:rsidRPr="00787A28">
                    <w:rPr>
                      <w:rFonts w:ascii="標楷體" w:eastAsia="標楷體" w:hAnsi="標楷體" w:hint="eastAsia"/>
                      <w:color w:val="000000"/>
                      <w:szCs w:val="18"/>
                      <w:shd w:val="clear" w:color="auto" w:fill="FFFFFF"/>
                    </w:rPr>
                    <w:t>（摘錄自原</w:t>
                  </w:r>
                  <w:r w:rsidR="009B35C0">
                    <w:rPr>
                      <w:rFonts w:ascii="標楷體" w:eastAsia="標楷體" w:hAnsi="標楷體" w:hint="eastAsia"/>
                      <w:color w:val="000000"/>
                      <w:szCs w:val="18"/>
                      <w:shd w:val="clear" w:color="auto" w:fill="FFFFFF"/>
                    </w:rPr>
                    <w:t>《人權宣言》</w:t>
                  </w:r>
                  <w:r w:rsidR="00443255" w:rsidRPr="00787A28">
                    <w:rPr>
                      <w:rFonts w:ascii="標楷體" w:eastAsia="標楷體" w:hAnsi="標楷體" w:hint="eastAsia"/>
                      <w:color w:val="000000"/>
                      <w:szCs w:val="18"/>
                      <w:shd w:val="clear" w:color="auto" w:fill="FFFFFF"/>
                    </w:rPr>
                    <w:t>）</w:t>
                  </w:r>
                </w:p>
                <w:p w:rsidR="004A7B67" w:rsidRDefault="004A7B67" w:rsidP="008B30BC">
                  <w:pPr>
                    <w:snapToGrid w:val="0"/>
                    <w:spacing w:line="360" w:lineRule="auto"/>
                    <w:ind w:left="851" w:hanging="851"/>
                    <w:rPr>
                      <w:rFonts w:ascii="標楷體" w:eastAsia="標楷體" w:hAnsi="標楷體"/>
                      <w:color w:val="000000"/>
                      <w:szCs w:val="18"/>
                      <w:shd w:val="clear" w:color="auto" w:fill="FFFFFF"/>
                    </w:rPr>
                  </w:pPr>
                  <w:r w:rsidRPr="004A7B67">
                    <w:rPr>
                      <w:rFonts w:ascii="標楷體" w:eastAsia="標楷體" w:hAnsi="標楷體" w:hint="eastAsia"/>
                      <w:color w:val="000000"/>
                      <w:szCs w:val="18"/>
                      <w:shd w:val="clear" w:color="auto" w:fill="FFFFFF"/>
                    </w:rPr>
                    <w:t>國民會議在上帝之前及其庇護下，承認並且宣佈如下的人權與公民權：</w:t>
                  </w:r>
                  <w:r w:rsidR="00443255" w:rsidRPr="00787A28">
                    <w:rPr>
                      <w:rFonts w:ascii="標楷體" w:eastAsia="標楷體" w:hAnsi="標楷體" w:hint="eastAsia"/>
                      <w:color w:val="000000"/>
                      <w:szCs w:val="18"/>
                      <w:shd w:val="clear" w:color="auto" w:fill="FFFFFF"/>
                    </w:rPr>
                    <w:t xml:space="preserve">　</w:t>
                  </w:r>
                </w:p>
                <w:p w:rsidR="0079416D" w:rsidRPr="0079416D" w:rsidRDefault="0079416D" w:rsidP="008B30BC">
                  <w:pPr>
                    <w:snapToGrid w:val="0"/>
                    <w:spacing w:line="360" w:lineRule="auto"/>
                    <w:ind w:left="851" w:hanging="851"/>
                    <w:rPr>
                      <w:rFonts w:ascii="標楷體" w:eastAsia="標楷體" w:hAnsi="標楷體"/>
                      <w:color w:val="000000"/>
                      <w:szCs w:val="18"/>
                      <w:shd w:val="clear" w:color="auto" w:fill="FFFFFF"/>
                    </w:rPr>
                  </w:pPr>
                  <w:r w:rsidRPr="0079416D">
                    <w:rPr>
                      <w:rFonts w:ascii="標楷體" w:eastAsia="標楷體" w:hAnsi="標楷體" w:hint="eastAsia"/>
                      <w:color w:val="000000"/>
                      <w:szCs w:val="18"/>
                      <w:shd w:val="clear" w:color="auto" w:fill="FFFFFF"/>
                    </w:rPr>
                    <w:t>第一條 在權利方面，人類是與生俱來而且始終是自由與平等的。</w:t>
                  </w:r>
                </w:p>
                <w:p w:rsidR="0079416D" w:rsidRPr="0079416D" w:rsidRDefault="0079416D" w:rsidP="008B30BC">
                  <w:pPr>
                    <w:snapToGrid w:val="0"/>
                    <w:spacing w:line="360" w:lineRule="auto"/>
                    <w:ind w:left="851" w:hanging="851"/>
                    <w:rPr>
                      <w:rFonts w:ascii="標楷體" w:eastAsia="標楷體" w:hAnsi="標楷體"/>
                      <w:color w:val="000000"/>
                      <w:szCs w:val="18"/>
                      <w:shd w:val="clear" w:color="auto" w:fill="FFFFFF"/>
                    </w:rPr>
                  </w:pPr>
                  <w:r w:rsidRPr="0079416D">
                    <w:rPr>
                      <w:rFonts w:ascii="標楷體" w:eastAsia="標楷體" w:hAnsi="標楷體" w:hint="eastAsia"/>
                      <w:color w:val="000000"/>
                      <w:szCs w:val="18"/>
                      <w:shd w:val="clear" w:color="auto" w:fill="FFFFFF"/>
                    </w:rPr>
                    <w:t>第二條 一切政治結社的目的都在於維護人類自然的和不可動搖的權利。</w:t>
                  </w:r>
                </w:p>
                <w:p w:rsidR="00443255" w:rsidRDefault="0079416D" w:rsidP="008B30BC">
                  <w:pPr>
                    <w:snapToGrid w:val="0"/>
                    <w:spacing w:line="360" w:lineRule="auto"/>
                    <w:ind w:left="851" w:hanging="851"/>
                    <w:rPr>
                      <w:rFonts w:ascii="標楷體" w:eastAsia="標楷體" w:hAnsi="標楷體"/>
                      <w:color w:val="000000"/>
                      <w:szCs w:val="18"/>
                      <w:shd w:val="clear" w:color="auto" w:fill="FFFFFF"/>
                    </w:rPr>
                  </w:pPr>
                  <w:r w:rsidRPr="0079416D">
                    <w:rPr>
                      <w:rFonts w:ascii="標楷體" w:eastAsia="標楷體" w:hAnsi="標楷體" w:hint="eastAsia"/>
                      <w:color w:val="000000"/>
                      <w:szCs w:val="18"/>
                      <w:shd w:val="clear" w:color="auto" w:fill="FFFFFF"/>
                    </w:rPr>
                    <w:t xml:space="preserve">第三條 </w:t>
                  </w:r>
                  <w:r w:rsidRPr="00051169">
                    <w:rPr>
                      <w:rFonts w:ascii="標楷體" w:eastAsia="標楷體" w:hAnsi="標楷體" w:hint="eastAsia"/>
                      <w:color w:val="000000"/>
                      <w:szCs w:val="18"/>
                      <w:u w:val="thick"/>
                      <w:shd w:val="clear" w:color="auto" w:fill="FFFFFF"/>
                    </w:rPr>
                    <w:t>整個主權的根本乃寄託於國民。任何團體或任何個人皆不得行使國民所未明白授與的權力。</w:t>
                  </w:r>
                </w:p>
                <w:p w:rsidR="00051169" w:rsidRDefault="00051169" w:rsidP="008B30BC">
                  <w:pPr>
                    <w:snapToGrid w:val="0"/>
                    <w:spacing w:line="360" w:lineRule="auto"/>
                    <w:ind w:left="851" w:hanging="851"/>
                    <w:rPr>
                      <w:rFonts w:ascii="標楷體" w:eastAsia="標楷體" w:hAnsi="標楷體"/>
                      <w:color w:val="000000"/>
                      <w:szCs w:val="18"/>
                      <w:shd w:val="clear" w:color="auto" w:fill="FFFFFF"/>
                    </w:rPr>
                  </w:pPr>
                  <w:r w:rsidRPr="00051169">
                    <w:rPr>
                      <w:rFonts w:ascii="標楷體" w:eastAsia="標楷體" w:hAnsi="標楷體" w:hint="eastAsia"/>
                      <w:color w:val="000000"/>
                      <w:szCs w:val="18"/>
                      <w:shd w:val="clear" w:color="auto" w:fill="FFFFFF"/>
                    </w:rPr>
                    <w:t>第九條 所有人直到被宣告有罪之前，都應被推定為無罪</w:t>
                  </w:r>
                  <w:r w:rsidR="00D2392A">
                    <w:rPr>
                      <w:rFonts w:ascii="標楷體" w:eastAsia="標楷體" w:hAnsi="標楷體" w:hint="eastAsia"/>
                      <w:color w:val="000000"/>
                      <w:szCs w:val="18"/>
                      <w:shd w:val="clear" w:color="auto" w:fill="FFFFFF"/>
                    </w:rPr>
                    <w:t>。</w:t>
                  </w:r>
                </w:p>
                <w:p w:rsidR="00051169" w:rsidRDefault="00051169" w:rsidP="008B30BC">
                  <w:pPr>
                    <w:snapToGrid w:val="0"/>
                    <w:spacing w:line="360" w:lineRule="auto"/>
                    <w:ind w:left="851" w:hanging="851"/>
                    <w:rPr>
                      <w:rFonts w:ascii="標楷體" w:eastAsia="標楷體" w:hAnsi="標楷體"/>
                      <w:color w:val="000000"/>
                      <w:szCs w:val="18"/>
                      <w:u w:val="thick"/>
                      <w:shd w:val="clear" w:color="auto" w:fill="FFFFFF"/>
                    </w:rPr>
                  </w:pPr>
                  <w:r w:rsidRPr="00051169">
                    <w:rPr>
                      <w:rFonts w:ascii="標楷體" w:eastAsia="標楷體" w:hAnsi="標楷體" w:hint="eastAsia"/>
                      <w:color w:val="000000"/>
                      <w:szCs w:val="18"/>
                      <w:shd w:val="clear" w:color="auto" w:fill="FFFFFF"/>
                    </w:rPr>
                    <w:t xml:space="preserve">第十一條 </w:t>
                  </w:r>
                  <w:r w:rsidRPr="0032221C">
                    <w:rPr>
                      <w:rFonts w:ascii="標楷體" w:eastAsia="標楷體" w:hAnsi="標楷體" w:hint="eastAsia"/>
                      <w:color w:val="000000"/>
                      <w:szCs w:val="18"/>
                      <w:u w:val="thick"/>
                      <w:shd w:val="clear" w:color="auto" w:fill="FFFFFF"/>
                    </w:rPr>
                    <w:t>自由傳達思想與意見乃是人類最為寶貴的權利之一。因此，每一個公民都可以自由地從事言論、著作與出版。</w:t>
                  </w:r>
                </w:p>
                <w:p w:rsidR="004D198C" w:rsidRDefault="004D198C" w:rsidP="008B30BC">
                  <w:pPr>
                    <w:snapToGrid w:val="0"/>
                    <w:spacing w:line="360" w:lineRule="auto"/>
                    <w:ind w:left="851" w:hanging="851"/>
                    <w:rPr>
                      <w:rFonts w:ascii="標楷體" w:eastAsia="標楷體" w:hAnsi="標楷體"/>
                      <w:color w:val="000000"/>
                      <w:szCs w:val="18"/>
                      <w:shd w:val="clear" w:color="auto" w:fill="FFFFFF"/>
                    </w:rPr>
                  </w:pPr>
                  <w:r w:rsidRPr="0032221C">
                    <w:rPr>
                      <w:rFonts w:ascii="標楷體" w:eastAsia="標楷體" w:hAnsi="標楷體" w:hint="eastAsia"/>
                      <w:color w:val="000000"/>
                      <w:szCs w:val="18"/>
                      <w:shd w:val="clear" w:color="auto" w:fill="FFFFFF"/>
                    </w:rPr>
                    <w:t>第十六條 一個社會如果其權利的保障未能獲得保證，而且</w:t>
                  </w:r>
                  <w:r w:rsidRPr="0032221C">
                    <w:rPr>
                      <w:rFonts w:ascii="標楷體" w:eastAsia="標楷體" w:hAnsi="標楷體" w:hint="eastAsia"/>
                      <w:color w:val="000000"/>
                      <w:szCs w:val="18"/>
                      <w:u w:val="thick"/>
                      <w:shd w:val="clear" w:color="auto" w:fill="FFFFFF"/>
                    </w:rPr>
                    <w:t>權力的分立</w:t>
                  </w:r>
                  <w:r w:rsidRPr="00736FC0">
                    <w:rPr>
                      <w:rFonts w:ascii="標楷體" w:eastAsia="標楷體" w:hAnsi="標楷體" w:hint="eastAsia"/>
                      <w:color w:val="000000"/>
                      <w:szCs w:val="18"/>
                      <w:shd w:val="clear" w:color="auto" w:fill="FFFFFF"/>
                    </w:rPr>
                    <w:t>亦未能得到確立</w:t>
                  </w:r>
                  <w:r>
                    <w:rPr>
                      <w:rFonts w:ascii="標楷體" w:eastAsia="標楷體" w:hAnsi="標楷體" w:hint="eastAsia"/>
                      <w:color w:val="000000"/>
                      <w:szCs w:val="18"/>
                      <w:shd w:val="clear" w:color="auto" w:fill="FFFFFF"/>
                    </w:rPr>
                    <w:t>，就根本不存在憲法。</w:t>
                  </w:r>
                </w:p>
              </w:txbxContent>
            </v:textbox>
          </v:shape>
        </w:pict>
      </w:r>
      <w:r w:rsidR="00294EA2">
        <w:rPr>
          <w:rFonts w:ascii="Arial" w:cs="Arial"/>
        </w:rPr>
        <w:br w:type="page"/>
      </w:r>
    </w:p>
    <w:p w:rsidR="00F775DC" w:rsidRPr="00DE0BAE" w:rsidRDefault="004D198C" w:rsidP="004D198C">
      <w:pPr>
        <w:widowControl/>
        <w:rPr>
          <w:rFonts w:ascii="Arial" w:cs="Arial"/>
          <w:b/>
          <w:sz w:val="28"/>
          <w:szCs w:val="28"/>
        </w:rPr>
      </w:pPr>
      <w:r w:rsidRPr="00135843">
        <w:rPr>
          <w:rFonts w:hint="eastAsia"/>
          <w:b/>
          <w:sz w:val="28"/>
          <w:szCs w:val="28"/>
          <w:shd w:val="pct15" w:color="auto" w:fill="FFFFFF"/>
        </w:rPr>
        <w:lastRenderedPageBreak/>
        <w:t>地理科</w:t>
      </w:r>
      <w:r w:rsidRPr="00DE0BAE">
        <w:rPr>
          <w:rFonts w:hint="eastAsia"/>
          <w:b/>
          <w:sz w:val="28"/>
          <w:szCs w:val="28"/>
        </w:rPr>
        <w:t>命題教師：朱惟庸老師</w:t>
      </w:r>
    </w:p>
    <w:p w:rsidR="00F775DC" w:rsidRDefault="00F775DC" w:rsidP="00F775DC">
      <w:r>
        <w:rPr>
          <w:rFonts w:hint="eastAsia"/>
        </w:rPr>
        <w:t>以下附上課本重要地圖，供同學參考使用</w:t>
      </w:r>
    </w:p>
    <w:p w:rsidR="00F775DC" w:rsidRDefault="007E73F6" w:rsidP="00F775DC">
      <w:r>
        <w:rPr>
          <w:noProof/>
        </w:rPr>
        <w:pict>
          <v:shape id="_x0000_s1043" type="#_x0000_t202" style="position:absolute;margin-left:365.65pt;margin-top:28.45pt;width:157.55pt;height:33.4pt;z-index:251691008;mso-width-relative:margin;mso-height-relative:margin">
            <v:textbox>
              <w:txbxContent>
                <w:p w:rsidR="004D198C" w:rsidRDefault="004D198C" w:rsidP="004D198C">
                  <w:pPr>
                    <w:jc w:val="center"/>
                  </w:pPr>
                  <w:r>
                    <w:rPr>
                      <w:rFonts w:ascii="新細明體" w:hAnsi="新細明體" w:hint="eastAsia"/>
                    </w:rPr>
                    <w:t>←</w:t>
                  </w:r>
                  <w:r>
                    <w:rPr>
                      <w:rFonts w:hint="eastAsia"/>
                    </w:rPr>
                    <w:t>北美政區與地形分佈圖</w:t>
                  </w:r>
                </w:p>
              </w:txbxContent>
            </v:textbox>
          </v:shape>
        </w:pict>
      </w:r>
      <w:r w:rsidR="00F775DC">
        <w:rPr>
          <w:noProof/>
        </w:rPr>
        <w:drawing>
          <wp:inline distT="0" distB="0" distL="0" distR="0">
            <wp:extent cx="4580659" cy="5277847"/>
            <wp:effectExtent l="19050" t="0" r="0" b="0"/>
            <wp:docPr id="3" name="圖片 2" descr="北美地形簡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美地形簡圖.jpg"/>
                    <pic:cNvPicPr/>
                  </pic:nvPicPr>
                  <pic:blipFill>
                    <a:blip r:embed="rId8" cstate="print"/>
                    <a:stretch>
                      <a:fillRect/>
                    </a:stretch>
                  </pic:blipFill>
                  <pic:spPr>
                    <a:xfrm>
                      <a:off x="0" y="0"/>
                      <a:ext cx="4600201" cy="5300364"/>
                    </a:xfrm>
                    <a:prstGeom prst="rect">
                      <a:avLst/>
                    </a:prstGeom>
                  </pic:spPr>
                </pic:pic>
              </a:graphicData>
            </a:graphic>
          </wp:inline>
        </w:drawing>
      </w:r>
    </w:p>
    <w:p w:rsidR="00F775DC" w:rsidRDefault="00F775DC" w:rsidP="00F775DC"/>
    <w:p w:rsidR="00F775DC" w:rsidRDefault="007E73F6" w:rsidP="00F775DC">
      <w:r>
        <w:rPr>
          <w:noProof/>
        </w:rPr>
        <w:pict>
          <v:shape id="_x0000_s1044" type="#_x0000_t202" style="position:absolute;margin-left:360.2pt;margin-top:24.65pt;width:176pt;height:31.4pt;z-index:251693056;mso-width-relative:margin;mso-height-relative:margin">
            <v:textbox>
              <w:txbxContent>
                <w:p w:rsidR="007C2B3E" w:rsidRDefault="007C2B3E">
                  <w:r>
                    <w:rPr>
                      <w:rFonts w:ascii="新細明體" w:hAnsi="新細明體" w:hint="eastAsia"/>
                    </w:rPr>
                    <w:t>←</w:t>
                  </w:r>
                  <w:r>
                    <w:rPr>
                      <w:rFonts w:hint="eastAsia"/>
                    </w:rPr>
                    <w:t>中南美洲地形分佈圖</w:t>
                  </w:r>
                </w:p>
              </w:txbxContent>
            </v:textbox>
          </v:shape>
        </w:pict>
      </w:r>
      <w:r w:rsidR="007C2B3E">
        <w:object w:dxaOrig="10233" w:dyaOrig="11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8pt;height:416.4pt" o:ole="">
            <v:imagedata r:id="rId9" o:title=""/>
          </v:shape>
          <o:OLEObject Type="Embed" ProgID="Word.Picture.8" ShapeID="_x0000_i1025" DrawAspect="Content" ObjectID="_1577186240" r:id="rId10"/>
        </w:object>
      </w:r>
    </w:p>
    <w:p w:rsidR="00F775DC" w:rsidRDefault="00F775DC" w:rsidP="00F775DC"/>
    <w:p w:rsidR="00F775DC" w:rsidRDefault="007E73F6" w:rsidP="007C2B3E">
      <w:pPr>
        <w:ind w:leftChars="177" w:left="425"/>
        <w:jc w:val="both"/>
      </w:pPr>
      <w:r>
        <w:rPr>
          <w:noProof/>
        </w:rPr>
        <w:pict>
          <v:shape id="_x0000_s1045" type="#_x0000_t202" style="position:absolute;left:0;text-align:left;margin-left:488.9pt;margin-top:19.45pt;width:139.1pt;height:35.4pt;z-index:251695104;mso-width-relative:margin;mso-height-relative:margin">
            <v:textbox style="mso-next-textbox:#_x0000_s1045">
              <w:txbxContent>
                <w:p w:rsidR="007C2B3E" w:rsidRDefault="007C2B3E">
                  <w:r>
                    <w:rPr>
                      <w:rFonts w:hint="eastAsia"/>
                    </w:rPr>
                    <w:t>中南美洲政區圖</w:t>
                  </w:r>
                </w:p>
              </w:txbxContent>
            </v:textbox>
          </v:shape>
        </w:pict>
      </w:r>
      <w:r w:rsidR="00F775DC">
        <w:object w:dxaOrig="9753" w:dyaOrig="13038">
          <v:shape id="_x0000_i1026" type="#_x0000_t75" style="width:487.2pt;height:639pt" o:ole="">
            <v:imagedata r:id="rId11" o:title=""/>
          </v:shape>
          <o:OLEObject Type="Embed" ProgID="Word.Picture.8" ShapeID="_x0000_i1026" DrawAspect="Content" ObjectID="_1577186241" r:id="rId12"/>
        </w:object>
      </w:r>
    </w:p>
    <w:p w:rsidR="007C2B3E" w:rsidRPr="00DE0BAE" w:rsidRDefault="007C2B3E" w:rsidP="00A070EF">
      <w:pPr>
        <w:spacing w:afterLines="50"/>
        <w:rPr>
          <w:rFonts w:ascii="標楷體" w:eastAsia="標楷體" w:hAnsi="標楷體"/>
          <w:sz w:val="28"/>
          <w:szCs w:val="28"/>
        </w:rPr>
      </w:pPr>
      <w:r w:rsidRPr="00DE0BAE">
        <w:rPr>
          <w:rFonts w:ascii="標楷體" w:eastAsia="標楷體" w:hAnsi="標楷體" w:hint="eastAsia"/>
          <w:sz w:val="28"/>
          <w:szCs w:val="28"/>
        </w:rPr>
        <w:t>一、</w:t>
      </w:r>
      <w:r w:rsidR="00DE0BAE" w:rsidRPr="00DE0BAE">
        <w:rPr>
          <w:rFonts w:ascii="標楷體" w:eastAsia="標楷體" w:hAnsi="標楷體" w:hint="eastAsia"/>
          <w:sz w:val="28"/>
          <w:szCs w:val="28"/>
        </w:rPr>
        <w:t>單選</w:t>
      </w:r>
      <w:r w:rsidRPr="00DE0BAE">
        <w:rPr>
          <w:rFonts w:ascii="標楷體" w:eastAsia="標楷體" w:hAnsi="標楷體" w:hint="eastAsia"/>
          <w:sz w:val="28"/>
          <w:szCs w:val="28"/>
        </w:rPr>
        <w:t>題</w:t>
      </w:r>
      <w:r w:rsidR="00DE0BAE" w:rsidRPr="00DE0BAE">
        <w:rPr>
          <w:rFonts w:asciiTheme="minorEastAsia" w:eastAsiaTheme="minorEastAsia" w:hAnsiTheme="minorEastAsia" w:hint="eastAsia"/>
          <w:sz w:val="28"/>
          <w:szCs w:val="28"/>
        </w:rPr>
        <w:t>(</w:t>
      </w:r>
      <w:r w:rsidR="00DE0BAE">
        <w:rPr>
          <w:rFonts w:asciiTheme="minorEastAsia" w:eastAsiaTheme="minorEastAsia" w:hAnsiTheme="minorEastAsia" w:hint="eastAsia"/>
          <w:sz w:val="28"/>
          <w:szCs w:val="28"/>
        </w:rPr>
        <w:t>每</w:t>
      </w:r>
      <w:r w:rsidR="00DE0BAE" w:rsidRPr="00DE0BAE">
        <w:rPr>
          <w:rFonts w:asciiTheme="minorEastAsia" w:eastAsiaTheme="minorEastAsia" w:hAnsiTheme="minorEastAsia" w:hint="eastAsia"/>
          <w:sz w:val="28"/>
          <w:szCs w:val="28"/>
        </w:rPr>
        <w:t>題5分，共</w:t>
      </w:r>
      <w:r w:rsidR="00DE0BAE">
        <w:rPr>
          <w:rFonts w:asciiTheme="minorEastAsia" w:eastAsiaTheme="minorEastAsia" w:hAnsiTheme="minorEastAsia" w:hint="eastAsia"/>
          <w:sz w:val="28"/>
          <w:szCs w:val="28"/>
        </w:rPr>
        <w:t>計</w:t>
      </w:r>
      <w:r w:rsidR="00DE0BAE" w:rsidRPr="00DE0BAE">
        <w:rPr>
          <w:rFonts w:asciiTheme="minorEastAsia" w:eastAsiaTheme="minorEastAsia" w:hAnsiTheme="minorEastAsia" w:hint="eastAsia"/>
          <w:sz w:val="28"/>
          <w:szCs w:val="28"/>
        </w:rPr>
        <w:t>100分)</w:t>
      </w:r>
    </w:p>
    <w:p w:rsidR="00F775DC" w:rsidRDefault="00F775DC" w:rsidP="00A070EF">
      <w:pPr>
        <w:pStyle w:val="ac"/>
        <w:numPr>
          <w:ilvl w:val="0"/>
          <w:numId w:val="10"/>
        </w:numPr>
        <w:spacing w:beforeLines="0" w:afterLines="50"/>
        <w:ind w:leftChars="0"/>
      </w:pPr>
      <w:r w:rsidRPr="00872AA7">
        <w:rPr>
          <w:rFonts w:hint="eastAsia"/>
        </w:rPr>
        <w:t>為北美自由貿易區</w:t>
      </w:r>
      <w:r w:rsidRPr="00872AA7">
        <w:rPr>
          <w:rFonts w:hint="eastAsia"/>
        </w:rPr>
        <w:t>(NAFTA)</w:t>
      </w:r>
      <w:r w:rsidRPr="00872AA7">
        <w:rPr>
          <w:rFonts w:hint="eastAsia"/>
        </w:rPr>
        <w:t>的成員，因工資低廉、關稅減免等優惠條件，吸引外資設廠</w:t>
      </w:r>
      <w:r>
        <w:rPr>
          <w:rFonts w:hint="eastAsia"/>
        </w:rPr>
        <w:t>，是下列哪一個國家？</w:t>
      </w:r>
      <w:r w:rsidR="007C2B3E">
        <w:br/>
      </w:r>
      <w:r>
        <w:rPr>
          <w:rFonts w:hint="eastAsia"/>
        </w:rPr>
        <w:t>(A)</w:t>
      </w:r>
      <w:r>
        <w:rPr>
          <w:rFonts w:hint="eastAsia"/>
        </w:rPr>
        <w:t>美國</w:t>
      </w:r>
      <w:r>
        <w:rPr>
          <w:rFonts w:hint="eastAsia"/>
        </w:rPr>
        <w:t xml:space="preserve">  (B)</w:t>
      </w:r>
      <w:r>
        <w:rPr>
          <w:rFonts w:hint="eastAsia"/>
        </w:rPr>
        <w:t>巴西</w:t>
      </w:r>
      <w:r>
        <w:rPr>
          <w:rFonts w:hint="eastAsia"/>
        </w:rPr>
        <w:t xml:space="preserve">  (C)</w:t>
      </w:r>
      <w:r>
        <w:rPr>
          <w:rFonts w:hint="eastAsia"/>
        </w:rPr>
        <w:t>加拿大</w:t>
      </w:r>
      <w:r>
        <w:rPr>
          <w:rFonts w:hint="eastAsia"/>
        </w:rPr>
        <w:t xml:space="preserve">  (D)</w:t>
      </w:r>
      <w:r>
        <w:rPr>
          <w:rFonts w:hint="eastAsia"/>
        </w:rPr>
        <w:t>墨西哥。</w:t>
      </w:r>
    </w:p>
    <w:p w:rsidR="00F775DC" w:rsidRDefault="00F775DC" w:rsidP="00A070EF">
      <w:pPr>
        <w:pStyle w:val="ac"/>
        <w:numPr>
          <w:ilvl w:val="0"/>
          <w:numId w:val="10"/>
        </w:numPr>
        <w:spacing w:beforeLines="0" w:afterLines="50"/>
        <w:ind w:leftChars="0"/>
      </w:pPr>
      <w:r>
        <w:rPr>
          <w:rFonts w:hint="eastAsia"/>
        </w:rPr>
        <w:t>北美洲西部山地區，以洛磯山脈為主體，為新摺曲山脈區，多火山與地震。由地圖來看，本區的形成與下列哪兩個板塊擠壓有關？</w:t>
      </w:r>
      <w:r>
        <w:rPr>
          <w:rFonts w:hint="eastAsia"/>
        </w:rPr>
        <w:t>(A)</w:t>
      </w:r>
      <w:r>
        <w:rPr>
          <w:rFonts w:hint="eastAsia"/>
        </w:rPr>
        <w:t>北美、南美</w:t>
      </w:r>
      <w:r>
        <w:rPr>
          <w:rFonts w:hint="eastAsia"/>
        </w:rPr>
        <w:t xml:space="preserve">  (B)</w:t>
      </w:r>
      <w:r>
        <w:rPr>
          <w:rFonts w:hint="eastAsia"/>
        </w:rPr>
        <w:t>北美、加勒比海</w:t>
      </w:r>
      <w:r>
        <w:rPr>
          <w:rFonts w:hint="eastAsia"/>
        </w:rPr>
        <w:t xml:space="preserve">  (C)</w:t>
      </w:r>
      <w:r>
        <w:rPr>
          <w:rFonts w:hint="eastAsia"/>
        </w:rPr>
        <w:t>南美、大西洋</w:t>
      </w:r>
      <w:r>
        <w:rPr>
          <w:rFonts w:hint="eastAsia"/>
        </w:rPr>
        <w:t xml:space="preserve">  (D)</w:t>
      </w:r>
      <w:r>
        <w:rPr>
          <w:rFonts w:hint="eastAsia"/>
        </w:rPr>
        <w:t>北美、太平洋。</w:t>
      </w:r>
    </w:p>
    <w:p w:rsidR="00F775DC" w:rsidRDefault="00F775DC" w:rsidP="00A070EF">
      <w:pPr>
        <w:pStyle w:val="ac"/>
        <w:numPr>
          <w:ilvl w:val="0"/>
          <w:numId w:val="10"/>
        </w:numPr>
        <w:spacing w:beforeLines="0" w:afterLines="50"/>
        <w:ind w:leftChars="0"/>
      </w:pPr>
      <w:r>
        <w:rPr>
          <w:rFonts w:hint="eastAsia"/>
        </w:rPr>
        <w:t>中南美洲的低緯地區，因為氣候悶熱，加上缺乏如水稻般，需要濕熱地區才能生長的糧食作物，而以玉米為主食，因此本區的都市多位於下列哪一種地形？</w:t>
      </w:r>
      <w:r>
        <w:rPr>
          <w:rFonts w:hint="eastAsia"/>
        </w:rPr>
        <w:t xml:space="preserve"> (A)</w:t>
      </w:r>
      <w:r>
        <w:rPr>
          <w:rFonts w:hint="eastAsia"/>
        </w:rPr>
        <w:t>平原</w:t>
      </w:r>
      <w:r>
        <w:rPr>
          <w:rFonts w:hint="eastAsia"/>
        </w:rPr>
        <w:t xml:space="preserve">  (B)</w:t>
      </w:r>
      <w:r>
        <w:rPr>
          <w:rFonts w:hint="eastAsia"/>
        </w:rPr>
        <w:t>河谷</w:t>
      </w:r>
      <w:r>
        <w:rPr>
          <w:rFonts w:hint="eastAsia"/>
        </w:rPr>
        <w:t xml:space="preserve">  (C)</w:t>
      </w:r>
      <w:r>
        <w:rPr>
          <w:rFonts w:hint="eastAsia"/>
        </w:rPr>
        <w:t>山地</w:t>
      </w:r>
      <w:r>
        <w:rPr>
          <w:rFonts w:hint="eastAsia"/>
        </w:rPr>
        <w:t xml:space="preserve">  (D)</w:t>
      </w:r>
      <w:r>
        <w:rPr>
          <w:rFonts w:hint="eastAsia"/>
        </w:rPr>
        <w:t>綠洲。</w:t>
      </w:r>
    </w:p>
    <w:p w:rsidR="00F775DC" w:rsidRDefault="00F775DC" w:rsidP="00A070EF">
      <w:pPr>
        <w:pStyle w:val="ac"/>
        <w:numPr>
          <w:ilvl w:val="0"/>
          <w:numId w:val="10"/>
        </w:numPr>
        <w:spacing w:beforeLines="0" w:afterLines="50"/>
        <w:ind w:leftChars="0"/>
      </w:pPr>
      <w:r>
        <w:rPr>
          <w:rFonts w:hint="eastAsia"/>
        </w:rPr>
        <w:t>中南美洲的沿海地區，多有</w:t>
      </w:r>
      <w:r w:rsidRPr="00872AA7">
        <w:rPr>
          <w:rFonts w:hint="eastAsia"/>
        </w:rPr>
        <w:t>交通便利的港埠型都市</w:t>
      </w:r>
      <w:r>
        <w:rPr>
          <w:rFonts w:hint="eastAsia"/>
        </w:rPr>
        <w:t>，原因最可能是下列何者？</w:t>
      </w:r>
      <w:r>
        <w:rPr>
          <w:rFonts w:hint="eastAsia"/>
        </w:rPr>
        <w:t xml:space="preserve"> </w:t>
      </w:r>
      <w:r w:rsidR="007C2B3E">
        <w:br/>
      </w:r>
      <w:r>
        <w:rPr>
          <w:rFonts w:hint="eastAsia"/>
        </w:rPr>
        <w:t>(A)</w:t>
      </w:r>
      <w:r>
        <w:rPr>
          <w:rFonts w:hint="eastAsia"/>
        </w:rPr>
        <w:t>全區多谷灣峽灣，適合建設港口</w:t>
      </w:r>
      <w:r>
        <w:rPr>
          <w:rFonts w:hint="eastAsia"/>
        </w:rPr>
        <w:t xml:space="preserve">  (B)</w:t>
      </w:r>
      <w:r>
        <w:rPr>
          <w:rFonts w:hint="eastAsia"/>
        </w:rPr>
        <w:t>原住民為海洋民族，自古集中在沿海地區</w:t>
      </w:r>
      <w:r>
        <w:rPr>
          <w:rFonts w:hint="eastAsia"/>
        </w:rPr>
        <w:t xml:space="preserve">  (C)</w:t>
      </w:r>
      <w:r>
        <w:rPr>
          <w:rFonts w:hint="eastAsia"/>
        </w:rPr>
        <w:t>歐洲白人殖民者只需要一個建設舒適的港口，便於居住與原料輸出</w:t>
      </w:r>
      <w:r>
        <w:rPr>
          <w:rFonts w:hint="eastAsia"/>
        </w:rPr>
        <w:t xml:space="preserve">  (D)</w:t>
      </w:r>
      <w:r>
        <w:rPr>
          <w:rFonts w:hint="eastAsia"/>
        </w:rPr>
        <w:t>高山地區環境險惡，只好集中在沿海地區居住。</w:t>
      </w:r>
    </w:p>
    <w:p w:rsidR="00F775DC" w:rsidRDefault="00F775DC" w:rsidP="00A070EF">
      <w:pPr>
        <w:pStyle w:val="ac"/>
        <w:numPr>
          <w:ilvl w:val="0"/>
          <w:numId w:val="10"/>
        </w:numPr>
        <w:spacing w:beforeLines="0" w:afterLines="50"/>
        <w:ind w:leftChars="0"/>
      </w:pPr>
      <w:r>
        <w:rPr>
          <w:rFonts w:hint="eastAsia"/>
        </w:rPr>
        <w:t>下列哪個城市，是全</w:t>
      </w:r>
      <w:r>
        <w:rPr>
          <w:rStyle w:val="A--"/>
          <w:rFonts w:hint="eastAsia"/>
        </w:rPr>
        <w:t>美</w:t>
      </w:r>
      <w:r>
        <w:rPr>
          <w:rFonts w:hint="eastAsia"/>
        </w:rPr>
        <w:t>經濟中心，也是世界主要的服務業中心？</w:t>
      </w:r>
      <w:r>
        <w:rPr>
          <w:rFonts w:hint="eastAsia"/>
        </w:rPr>
        <w:t>(A)</w:t>
      </w:r>
      <w:r>
        <w:rPr>
          <w:rFonts w:hint="eastAsia"/>
        </w:rPr>
        <w:t>里約</w:t>
      </w:r>
      <w:r>
        <w:rPr>
          <w:rFonts w:hint="eastAsia"/>
        </w:rPr>
        <w:t xml:space="preserve">  (B)</w:t>
      </w:r>
      <w:r>
        <w:rPr>
          <w:rFonts w:hint="eastAsia"/>
        </w:rPr>
        <w:t>紐約</w:t>
      </w:r>
      <w:r>
        <w:rPr>
          <w:rFonts w:hint="eastAsia"/>
        </w:rPr>
        <w:t xml:space="preserve">  (C)</w:t>
      </w:r>
      <w:r>
        <w:rPr>
          <w:rFonts w:hint="eastAsia"/>
        </w:rPr>
        <w:t>多倫多</w:t>
      </w:r>
      <w:r>
        <w:rPr>
          <w:rFonts w:hint="eastAsia"/>
        </w:rPr>
        <w:t xml:space="preserve">  (D)</w:t>
      </w:r>
      <w:r>
        <w:rPr>
          <w:rFonts w:hint="eastAsia"/>
        </w:rPr>
        <w:t>溫哥華。</w:t>
      </w:r>
    </w:p>
    <w:p w:rsidR="00F775DC" w:rsidRDefault="00F775DC" w:rsidP="00A070EF">
      <w:pPr>
        <w:pStyle w:val="ac"/>
        <w:numPr>
          <w:ilvl w:val="0"/>
          <w:numId w:val="10"/>
        </w:numPr>
        <w:spacing w:beforeLines="0" w:afterLines="50"/>
        <w:ind w:leftChars="0"/>
      </w:pPr>
      <w:r w:rsidRPr="00FE388D">
        <w:rPr>
          <w:rFonts w:hint="eastAsia"/>
        </w:rPr>
        <w:lastRenderedPageBreak/>
        <w:t>西元</w:t>
      </w:r>
      <w:r w:rsidRPr="00FE388D">
        <w:rPr>
          <w:rFonts w:hint="eastAsia"/>
        </w:rPr>
        <w:t>1994</w:t>
      </w:r>
      <w:r w:rsidRPr="00FE388D">
        <w:rPr>
          <w:rFonts w:hint="eastAsia"/>
        </w:rPr>
        <w:t>年成立的北美自由貿易區</w:t>
      </w:r>
      <w:r w:rsidRPr="00FE388D">
        <w:rPr>
          <w:rFonts w:hint="eastAsia"/>
        </w:rPr>
        <w:t>(NAFTA)</w:t>
      </w:r>
      <w:r w:rsidRPr="00FE388D">
        <w:rPr>
          <w:rFonts w:hint="eastAsia"/>
        </w:rPr>
        <w:t>，主要促進北美洲之貿易合作，此組織主要</w:t>
      </w:r>
      <w:r w:rsidRPr="00FE388D">
        <w:rPr>
          <w:rFonts w:hint="eastAsia"/>
          <w:b/>
          <w:u w:val="single"/>
        </w:rPr>
        <w:t>資金和技術</w:t>
      </w:r>
      <w:r w:rsidRPr="00FE388D">
        <w:rPr>
          <w:rFonts w:hint="eastAsia"/>
        </w:rPr>
        <w:t xml:space="preserve">提供者為哪國？　</w:t>
      </w:r>
      <w:r w:rsidR="007C2B3E">
        <w:br/>
      </w:r>
      <w:r w:rsidRPr="00FE388D">
        <w:rPr>
          <w:rFonts w:hint="eastAsia"/>
        </w:rPr>
        <w:t>(A)</w:t>
      </w:r>
      <w:r w:rsidRPr="00FE388D">
        <w:rPr>
          <w:rFonts w:hint="eastAsia"/>
        </w:rPr>
        <w:t xml:space="preserve">墨西哥　</w:t>
      </w:r>
      <w:r w:rsidRPr="00FE388D">
        <w:rPr>
          <w:rFonts w:hint="eastAsia"/>
        </w:rPr>
        <w:t>(B)</w:t>
      </w:r>
      <w:r>
        <w:rPr>
          <w:rFonts w:hint="eastAsia"/>
        </w:rPr>
        <w:t>美國</w:t>
      </w:r>
      <w:r w:rsidRPr="00FE388D">
        <w:rPr>
          <w:rFonts w:hint="eastAsia"/>
        </w:rPr>
        <w:t xml:space="preserve">　</w:t>
      </w:r>
      <w:r w:rsidRPr="00FE388D">
        <w:rPr>
          <w:rFonts w:hint="eastAsia"/>
        </w:rPr>
        <w:t>(C)</w:t>
      </w:r>
      <w:r>
        <w:rPr>
          <w:rFonts w:hint="eastAsia"/>
        </w:rPr>
        <w:t>加拿大</w:t>
      </w:r>
      <w:r w:rsidRPr="00FE388D">
        <w:rPr>
          <w:rFonts w:hint="eastAsia"/>
        </w:rPr>
        <w:t xml:space="preserve">　</w:t>
      </w:r>
      <w:r w:rsidRPr="00FE388D">
        <w:rPr>
          <w:rFonts w:hint="eastAsia"/>
        </w:rPr>
        <w:t>(D)</w:t>
      </w:r>
      <w:r w:rsidRPr="00FE388D">
        <w:rPr>
          <w:rFonts w:hint="eastAsia"/>
        </w:rPr>
        <w:t>巴西</w:t>
      </w:r>
      <w:r>
        <w:rPr>
          <w:rFonts w:hint="eastAsia"/>
        </w:rPr>
        <w:t>。</w:t>
      </w:r>
    </w:p>
    <w:p w:rsidR="00F775DC" w:rsidRDefault="00F775DC" w:rsidP="00A070EF">
      <w:pPr>
        <w:pStyle w:val="ac"/>
        <w:numPr>
          <w:ilvl w:val="0"/>
          <w:numId w:val="10"/>
        </w:numPr>
        <w:spacing w:beforeLines="0" w:afterLines="50"/>
        <w:ind w:leftChars="0"/>
      </w:pPr>
      <w:r w:rsidRPr="00FE388D">
        <w:rPr>
          <w:rFonts w:hint="eastAsia"/>
        </w:rPr>
        <w:t xml:space="preserve">在拉丁美洲，因為某種天然植被遭受過度砍伐與破壞，導致全球最大的生態物種基因庫受到破壞。該天然植被最有可能是指下列何者？　</w:t>
      </w:r>
      <w:r w:rsidRPr="00FE388D">
        <w:rPr>
          <w:rFonts w:hint="eastAsia"/>
        </w:rPr>
        <w:t>(A)</w:t>
      </w:r>
      <w:r>
        <w:rPr>
          <w:rFonts w:hint="eastAsia"/>
        </w:rPr>
        <w:t>雨林</w:t>
      </w:r>
      <w:r w:rsidRPr="00FE388D">
        <w:rPr>
          <w:rFonts w:hint="eastAsia"/>
        </w:rPr>
        <w:t xml:space="preserve">　</w:t>
      </w:r>
      <w:r w:rsidRPr="00FE388D">
        <w:rPr>
          <w:rFonts w:hint="eastAsia"/>
        </w:rPr>
        <w:t>(B)</w:t>
      </w:r>
      <w:r>
        <w:rPr>
          <w:rFonts w:hint="eastAsia"/>
        </w:rPr>
        <w:t>莽原</w:t>
      </w:r>
      <w:r w:rsidRPr="00FE388D">
        <w:rPr>
          <w:rFonts w:hint="eastAsia"/>
        </w:rPr>
        <w:t xml:space="preserve">　</w:t>
      </w:r>
      <w:r w:rsidRPr="00FE388D">
        <w:rPr>
          <w:rFonts w:hint="eastAsia"/>
        </w:rPr>
        <w:t>(C)</w:t>
      </w:r>
      <w:r>
        <w:rPr>
          <w:rFonts w:hint="eastAsia"/>
        </w:rPr>
        <w:t>混合林</w:t>
      </w:r>
      <w:r>
        <w:rPr>
          <w:rFonts w:hint="eastAsia"/>
        </w:rPr>
        <w:t xml:space="preserve">  </w:t>
      </w:r>
      <w:r w:rsidRPr="00FE388D">
        <w:rPr>
          <w:rFonts w:hint="eastAsia"/>
        </w:rPr>
        <w:t>(D)</w:t>
      </w:r>
      <w:r w:rsidRPr="00FE388D">
        <w:rPr>
          <w:rFonts w:hint="eastAsia"/>
        </w:rPr>
        <w:t>針葉林【</w:t>
      </w:r>
      <w:r w:rsidRPr="00FE388D">
        <w:rPr>
          <w:rFonts w:hint="eastAsia"/>
        </w:rPr>
        <w:t>96(</w:t>
      </w:r>
      <w:r w:rsidRPr="00FE388D">
        <w:rPr>
          <w:rFonts w:hint="eastAsia"/>
        </w:rPr>
        <w:t>一</w:t>
      </w:r>
      <w:r w:rsidRPr="00FE388D">
        <w:rPr>
          <w:rFonts w:hint="eastAsia"/>
        </w:rPr>
        <w:t>)</w:t>
      </w:r>
      <w:r w:rsidRPr="00FE388D">
        <w:rPr>
          <w:rFonts w:hint="eastAsia"/>
        </w:rPr>
        <w:t>基測</w:t>
      </w:r>
      <w:r>
        <w:rPr>
          <w:rFonts w:hint="eastAsia"/>
        </w:rPr>
        <w:t>改</w:t>
      </w:r>
      <w:r w:rsidRPr="00FE388D">
        <w:rPr>
          <w:rFonts w:hint="eastAsia"/>
        </w:rPr>
        <w:t>】</w:t>
      </w:r>
    </w:p>
    <w:p w:rsidR="00F775DC" w:rsidRDefault="00F775DC" w:rsidP="00A070EF">
      <w:pPr>
        <w:pStyle w:val="ac"/>
        <w:numPr>
          <w:ilvl w:val="0"/>
          <w:numId w:val="10"/>
        </w:numPr>
        <w:spacing w:beforeLines="0" w:afterLines="50"/>
        <w:ind w:leftChars="0"/>
      </w:pPr>
      <w:r w:rsidRPr="00FE388D">
        <w:rPr>
          <w:rFonts w:hint="eastAsia"/>
        </w:rPr>
        <w:t xml:space="preserve">小楷今生最大的夢想，就是赴南美面積最大的國家，參訪世界著名的「伊瓜蘇瀑布」。請問：這美麗的瀑布位於哪個國家境內？　</w:t>
      </w:r>
      <w:r w:rsidRPr="00FE388D">
        <w:rPr>
          <w:rFonts w:hint="eastAsia"/>
        </w:rPr>
        <w:t>(A)</w:t>
      </w:r>
      <w:r w:rsidRPr="00FE388D">
        <w:rPr>
          <w:rFonts w:hint="eastAsia"/>
        </w:rPr>
        <w:t xml:space="preserve">巴西　</w:t>
      </w:r>
      <w:r w:rsidRPr="00FE388D">
        <w:rPr>
          <w:rFonts w:hint="eastAsia"/>
        </w:rPr>
        <w:t>(B)</w:t>
      </w:r>
      <w:r w:rsidRPr="00FE388D">
        <w:rPr>
          <w:rFonts w:hint="eastAsia"/>
        </w:rPr>
        <w:t xml:space="preserve">智利　</w:t>
      </w:r>
      <w:r w:rsidRPr="00FE388D">
        <w:rPr>
          <w:rFonts w:hint="eastAsia"/>
        </w:rPr>
        <w:t>(C)</w:t>
      </w:r>
      <w:r w:rsidRPr="00FE388D">
        <w:rPr>
          <w:rFonts w:hint="eastAsia"/>
        </w:rPr>
        <w:t xml:space="preserve">祕魯　</w:t>
      </w:r>
      <w:r w:rsidRPr="00FE388D">
        <w:rPr>
          <w:rFonts w:hint="eastAsia"/>
        </w:rPr>
        <w:t>(D)</w:t>
      </w:r>
      <w:r>
        <w:rPr>
          <w:rFonts w:hint="eastAsia"/>
        </w:rPr>
        <w:t>烏拉圭。</w:t>
      </w:r>
    </w:p>
    <w:p w:rsidR="00F775DC" w:rsidRDefault="00F775DC" w:rsidP="00A070EF">
      <w:pPr>
        <w:pStyle w:val="ac"/>
        <w:numPr>
          <w:ilvl w:val="0"/>
          <w:numId w:val="10"/>
        </w:numPr>
        <w:spacing w:beforeLines="0" w:afterLines="50"/>
        <w:ind w:leftChars="0"/>
      </w:pPr>
      <w:r>
        <w:rPr>
          <w:rFonts w:hint="eastAsia"/>
        </w:rPr>
        <w:t>火山活動雖然帶給人類恐懼，但它所生成的產物「金礦」，卻讓人為之瘋狂！人們為了挖掘金礦不惜遠離家園，十九世紀美國的「淘金熱」，吸引大量人口到此。請問：美國哪個地區最可能有金礦？</w:t>
      </w:r>
      <w:r>
        <w:rPr>
          <w:rFonts w:hint="eastAsia"/>
        </w:rPr>
        <w:t xml:space="preserve"> </w:t>
      </w:r>
      <w:r w:rsidR="007C2B3E">
        <w:br/>
      </w:r>
      <w:r>
        <w:rPr>
          <w:rFonts w:hint="eastAsia"/>
        </w:rPr>
        <w:t>(A)</w:t>
      </w:r>
      <w:r>
        <w:rPr>
          <w:rFonts w:hint="eastAsia"/>
        </w:rPr>
        <w:t>西部高山區</w:t>
      </w:r>
      <w:r>
        <w:rPr>
          <w:rFonts w:hint="eastAsia"/>
        </w:rPr>
        <w:t xml:space="preserve">  (B)</w:t>
      </w:r>
      <w:r>
        <w:rPr>
          <w:rFonts w:hint="eastAsia"/>
        </w:rPr>
        <w:t>中央大平原</w:t>
      </w:r>
      <w:r>
        <w:rPr>
          <w:rFonts w:hint="eastAsia"/>
        </w:rPr>
        <w:t xml:space="preserve">  (C)</w:t>
      </w:r>
      <w:r>
        <w:rPr>
          <w:rFonts w:hint="eastAsia"/>
        </w:rPr>
        <w:t>拉不拉多高原</w:t>
      </w:r>
      <w:r>
        <w:rPr>
          <w:rFonts w:hint="eastAsia"/>
        </w:rPr>
        <w:t xml:space="preserve">  (D)</w:t>
      </w:r>
      <w:r>
        <w:rPr>
          <w:rFonts w:hint="eastAsia"/>
        </w:rPr>
        <w:t>阿帕拉契山。</w:t>
      </w:r>
    </w:p>
    <w:p w:rsidR="00F775DC" w:rsidRDefault="00F775DC" w:rsidP="00A070EF">
      <w:pPr>
        <w:pStyle w:val="ac"/>
        <w:numPr>
          <w:ilvl w:val="0"/>
          <w:numId w:val="10"/>
        </w:numPr>
        <w:spacing w:beforeLines="0" w:afterLines="50"/>
        <w:ind w:leftChars="0"/>
      </w:pPr>
      <w:r>
        <w:rPr>
          <w:rFonts w:hint="eastAsia"/>
        </w:rPr>
        <w:t>「北美洲的聖羅倫斯河，因為連接了重要的工業帶</w:t>
      </w:r>
      <w:r>
        <w:rPr>
          <w:rFonts w:hint="eastAsia"/>
        </w:rPr>
        <w:t xml:space="preserve"> (</w:t>
      </w:r>
      <w:r>
        <w:rPr>
          <w:rFonts w:hint="eastAsia"/>
        </w:rPr>
        <w:t>甲</w:t>
      </w:r>
      <w:r>
        <w:rPr>
          <w:rFonts w:hint="eastAsia"/>
        </w:rPr>
        <w:t xml:space="preserve">) </w:t>
      </w:r>
      <w:r>
        <w:rPr>
          <w:rFonts w:hint="eastAsia"/>
        </w:rPr>
        <w:t>區，以及世界經濟繁榮區西歐</w:t>
      </w:r>
      <w:r>
        <w:rPr>
          <w:rFonts w:hint="eastAsia"/>
        </w:rPr>
        <w:t xml:space="preserve"> (</w:t>
      </w:r>
      <w:r>
        <w:rPr>
          <w:rFonts w:hint="eastAsia"/>
        </w:rPr>
        <w:t>乙</w:t>
      </w:r>
      <w:r>
        <w:rPr>
          <w:rFonts w:hint="eastAsia"/>
        </w:rPr>
        <w:t xml:space="preserve">) </w:t>
      </w:r>
      <w:r>
        <w:rPr>
          <w:rFonts w:hint="eastAsia"/>
        </w:rPr>
        <w:t>航線，成為最有航運價值的河川」，請問敘述中的</w:t>
      </w:r>
      <w:r>
        <w:rPr>
          <w:rFonts w:hint="eastAsia"/>
        </w:rPr>
        <w:t>(</w:t>
      </w:r>
      <w:r>
        <w:rPr>
          <w:rFonts w:hint="eastAsia"/>
        </w:rPr>
        <w:t>甲</w:t>
      </w:r>
      <w:r>
        <w:rPr>
          <w:rFonts w:hint="eastAsia"/>
        </w:rPr>
        <w:t>)</w:t>
      </w:r>
      <w:r>
        <w:rPr>
          <w:rFonts w:hint="eastAsia"/>
        </w:rPr>
        <w:t>、</w:t>
      </w:r>
      <w:r>
        <w:rPr>
          <w:rFonts w:hint="eastAsia"/>
        </w:rPr>
        <w:t>(</w:t>
      </w:r>
      <w:r>
        <w:rPr>
          <w:rFonts w:hint="eastAsia"/>
        </w:rPr>
        <w:t>乙</w:t>
      </w:r>
      <w:r>
        <w:rPr>
          <w:rFonts w:hint="eastAsia"/>
        </w:rPr>
        <w:t>)</w:t>
      </w:r>
      <w:r>
        <w:rPr>
          <w:rFonts w:hint="eastAsia"/>
        </w:rPr>
        <w:t>，應當依序為下列何者？</w:t>
      </w:r>
      <w:r>
        <w:rPr>
          <w:rFonts w:hint="eastAsia"/>
        </w:rPr>
        <w:t xml:space="preserve">  </w:t>
      </w:r>
      <w:r w:rsidR="007C2B3E">
        <w:br/>
      </w:r>
      <w:r>
        <w:rPr>
          <w:rFonts w:hint="eastAsia"/>
        </w:rPr>
        <w:t>(A)</w:t>
      </w:r>
      <w:r>
        <w:rPr>
          <w:rFonts w:hint="eastAsia"/>
        </w:rPr>
        <w:t>中央大平原、哈德孫灣</w:t>
      </w:r>
      <w:r>
        <w:rPr>
          <w:rFonts w:hint="eastAsia"/>
        </w:rPr>
        <w:t xml:space="preserve">  (B)</w:t>
      </w:r>
      <w:r>
        <w:rPr>
          <w:rFonts w:hint="eastAsia"/>
        </w:rPr>
        <w:t>五大湖、北大西洋</w:t>
      </w:r>
      <w:r>
        <w:rPr>
          <w:rFonts w:hint="eastAsia"/>
        </w:rPr>
        <w:t xml:space="preserve">  (C)</w:t>
      </w:r>
      <w:r>
        <w:rPr>
          <w:rFonts w:hint="eastAsia"/>
        </w:rPr>
        <w:t>阿帕拉契山、墨西哥灣</w:t>
      </w:r>
      <w:r>
        <w:rPr>
          <w:rFonts w:hint="eastAsia"/>
        </w:rPr>
        <w:t xml:space="preserve">  (D)</w:t>
      </w:r>
      <w:r>
        <w:rPr>
          <w:rFonts w:hint="eastAsia"/>
        </w:rPr>
        <w:t>拉不拉多高原、密西西比河。</w:t>
      </w:r>
    </w:p>
    <w:p w:rsidR="00F775DC" w:rsidRDefault="00F775DC" w:rsidP="00A070EF">
      <w:pPr>
        <w:pStyle w:val="ac"/>
        <w:numPr>
          <w:ilvl w:val="0"/>
          <w:numId w:val="10"/>
        </w:numPr>
        <w:spacing w:beforeLines="0" w:afterLines="50"/>
        <w:ind w:leftChars="0"/>
      </w:pPr>
      <w:r w:rsidRPr="00377BCD">
        <w:rPr>
          <w:rFonts w:hint="eastAsia"/>
        </w:rPr>
        <w:t>二次大戰後，美國成為全球民主政治與自由經濟的領導者，透過大眾傳播媒體與流行市場，將具有快速且大量生產、大量消費特徵的「美式文化」，推銷至世界各國。</w:t>
      </w:r>
      <w:r>
        <w:rPr>
          <w:rFonts w:hint="eastAsia"/>
        </w:rPr>
        <w:t>由上可知，「美式文化」流行於世界的因素，「不包括」下列何者？</w:t>
      </w:r>
      <w:r>
        <w:rPr>
          <w:rFonts w:hint="eastAsia"/>
        </w:rPr>
        <w:t xml:space="preserve">  </w:t>
      </w:r>
      <w:r w:rsidR="007C2B3E">
        <w:br/>
      </w:r>
      <w:r>
        <w:rPr>
          <w:rFonts w:hint="eastAsia"/>
        </w:rPr>
        <w:t>(A)</w:t>
      </w:r>
      <w:r>
        <w:rPr>
          <w:rFonts w:hint="eastAsia"/>
        </w:rPr>
        <w:t>善用媒體</w:t>
      </w:r>
      <w:r>
        <w:rPr>
          <w:rFonts w:hint="eastAsia"/>
        </w:rPr>
        <w:t xml:space="preserve">  (B)</w:t>
      </w:r>
      <w:r>
        <w:rPr>
          <w:rFonts w:hint="eastAsia"/>
        </w:rPr>
        <w:t>引領流行</w:t>
      </w:r>
      <w:r>
        <w:rPr>
          <w:rFonts w:hint="eastAsia"/>
        </w:rPr>
        <w:t xml:space="preserve">  (C)</w:t>
      </w:r>
      <w:r>
        <w:rPr>
          <w:rFonts w:hint="eastAsia"/>
        </w:rPr>
        <w:t>推動和平</w:t>
      </w:r>
      <w:r>
        <w:rPr>
          <w:rFonts w:hint="eastAsia"/>
        </w:rPr>
        <w:t xml:space="preserve">  (D)</w:t>
      </w:r>
      <w:r>
        <w:rPr>
          <w:rFonts w:hint="eastAsia"/>
        </w:rPr>
        <w:t>全球政治與經濟的領導者。</w:t>
      </w:r>
    </w:p>
    <w:p w:rsidR="00F775DC" w:rsidRDefault="00F775DC" w:rsidP="00DE0BAE">
      <w:pPr>
        <w:pStyle w:val="ac"/>
        <w:spacing w:before="180"/>
        <w:ind w:leftChars="0" w:left="283" w:hangingChars="118" w:hanging="283"/>
      </w:pPr>
      <w:r>
        <w:rPr>
          <w:rFonts w:hint="eastAsia"/>
        </w:rPr>
        <w:t>◎閱讀下文，回答</w:t>
      </w:r>
      <w:r w:rsidR="00DE0BAE">
        <w:rPr>
          <w:rFonts w:hint="eastAsia"/>
        </w:rPr>
        <w:t>3</w:t>
      </w:r>
      <w:r>
        <w:rPr>
          <w:rFonts w:hint="eastAsia"/>
        </w:rPr>
        <w:t>2~</w:t>
      </w:r>
      <w:r w:rsidR="00DE0BAE">
        <w:rPr>
          <w:rFonts w:hint="eastAsia"/>
        </w:rPr>
        <w:t>3</w:t>
      </w:r>
      <w:r>
        <w:rPr>
          <w:rFonts w:hint="eastAsia"/>
        </w:rPr>
        <w:t>3</w:t>
      </w:r>
      <w:r>
        <w:rPr>
          <w:rFonts w:hint="eastAsia"/>
        </w:rPr>
        <w:t>題。</w:t>
      </w:r>
    </w:p>
    <w:p w:rsidR="00F775DC" w:rsidRDefault="00F775DC" w:rsidP="00DE0BAE">
      <w:pPr>
        <w:pStyle w:val="ac"/>
        <w:spacing w:beforeLines="0"/>
        <w:ind w:leftChars="117" w:left="281" w:firstLineChars="60" w:firstLine="144"/>
      </w:pPr>
      <w:r w:rsidRPr="00684AE4">
        <w:rPr>
          <w:rFonts w:hint="eastAsia"/>
        </w:rPr>
        <w:t>北美洲耕地廣大，但因農業人口較少，以粗放式的機械化耕作為主。隨著農產市場日益擴大，為節省勞力，農民大規模種植單一作物，形成如玉米帶、小麥帶等</w:t>
      </w:r>
      <w:r w:rsidRPr="00F031D9">
        <w:rPr>
          <w:rFonts w:hint="eastAsia"/>
          <w:b/>
          <w:i/>
          <w:u w:val="single"/>
        </w:rPr>
        <w:t>專業化</w:t>
      </w:r>
      <w:r w:rsidRPr="00684AE4">
        <w:rPr>
          <w:rFonts w:hint="eastAsia"/>
        </w:rPr>
        <w:t>的廣大農作帶。由於生產成本較低，產品更具市場競爭力，使北美成為世界主要糧食輸出地區。但高度的商業性操作，易造成土地退化及生產過剩等問題。</w:t>
      </w:r>
    </w:p>
    <w:p w:rsidR="00F775DC" w:rsidRDefault="00F775DC" w:rsidP="00A070EF">
      <w:pPr>
        <w:pStyle w:val="ac"/>
        <w:numPr>
          <w:ilvl w:val="0"/>
          <w:numId w:val="10"/>
        </w:numPr>
        <w:spacing w:beforeLines="0" w:afterLines="50"/>
        <w:ind w:leftChars="0"/>
      </w:pPr>
      <w:r>
        <w:rPr>
          <w:rFonts w:hint="eastAsia"/>
        </w:rPr>
        <w:t>所謂「土地專業化」，指的是下列哪項特徵？</w:t>
      </w:r>
      <w:r>
        <w:rPr>
          <w:rFonts w:hint="eastAsia"/>
        </w:rPr>
        <w:t xml:space="preserve"> </w:t>
      </w:r>
      <w:r w:rsidR="007C2B3E">
        <w:br/>
      </w:r>
      <w:r>
        <w:rPr>
          <w:rFonts w:hint="eastAsia"/>
        </w:rPr>
        <w:t xml:space="preserve"> (A)</w:t>
      </w:r>
      <w:r>
        <w:rPr>
          <w:rFonts w:hint="eastAsia"/>
        </w:rPr>
        <w:t>農業人口少</w:t>
      </w:r>
      <w:r>
        <w:rPr>
          <w:rFonts w:hint="eastAsia"/>
        </w:rPr>
        <w:t xml:space="preserve">  (B)</w:t>
      </w:r>
      <w:r>
        <w:rPr>
          <w:rFonts w:hint="eastAsia"/>
        </w:rPr>
        <w:t>粗放式耕作</w:t>
      </w:r>
      <w:r>
        <w:rPr>
          <w:rFonts w:hint="eastAsia"/>
        </w:rPr>
        <w:t xml:space="preserve">  (C)</w:t>
      </w:r>
      <w:r>
        <w:rPr>
          <w:rFonts w:hint="eastAsia"/>
        </w:rPr>
        <w:t>農業市場大</w:t>
      </w:r>
      <w:r>
        <w:rPr>
          <w:rFonts w:hint="eastAsia"/>
        </w:rPr>
        <w:t xml:space="preserve">  (D)</w:t>
      </w:r>
      <w:r>
        <w:rPr>
          <w:rFonts w:hint="eastAsia"/>
        </w:rPr>
        <w:t>大規模種植單一作物。</w:t>
      </w:r>
    </w:p>
    <w:p w:rsidR="00F775DC" w:rsidRDefault="00F775DC" w:rsidP="00A070EF">
      <w:pPr>
        <w:pStyle w:val="ac"/>
        <w:numPr>
          <w:ilvl w:val="0"/>
          <w:numId w:val="10"/>
        </w:numPr>
        <w:spacing w:beforeLines="0" w:afterLines="50"/>
        <w:ind w:leftChars="0"/>
      </w:pPr>
      <w:r>
        <w:rPr>
          <w:rFonts w:hint="eastAsia"/>
        </w:rPr>
        <w:t>北美能夠成為世界主要糧食輸出地區，主要是因為下列哪一項因素？</w:t>
      </w:r>
      <w:r>
        <w:rPr>
          <w:rFonts w:hint="eastAsia"/>
        </w:rPr>
        <w:t xml:space="preserve">  </w:t>
      </w:r>
      <w:r w:rsidR="007C2B3E">
        <w:br/>
      </w:r>
      <w:r>
        <w:rPr>
          <w:rFonts w:hint="eastAsia"/>
        </w:rPr>
        <w:t>(A)</w:t>
      </w:r>
      <w:r>
        <w:rPr>
          <w:rFonts w:hint="eastAsia"/>
        </w:rPr>
        <w:t>商業性操作</w:t>
      </w:r>
      <w:r>
        <w:rPr>
          <w:rFonts w:hint="eastAsia"/>
        </w:rPr>
        <w:t xml:space="preserve">  (B)</w:t>
      </w:r>
      <w:r>
        <w:rPr>
          <w:rFonts w:hint="eastAsia"/>
        </w:rPr>
        <w:t>機械化耕作</w:t>
      </w:r>
      <w:r>
        <w:rPr>
          <w:rFonts w:hint="eastAsia"/>
        </w:rPr>
        <w:t xml:space="preserve">  (C)</w:t>
      </w:r>
      <w:r>
        <w:rPr>
          <w:rFonts w:hint="eastAsia"/>
        </w:rPr>
        <w:t>農業人口少</w:t>
      </w:r>
      <w:r>
        <w:rPr>
          <w:rFonts w:hint="eastAsia"/>
        </w:rPr>
        <w:t xml:space="preserve">  (D)</w:t>
      </w:r>
      <w:r>
        <w:rPr>
          <w:rFonts w:hint="eastAsia"/>
        </w:rPr>
        <w:t>生產成本低。</w:t>
      </w:r>
    </w:p>
    <w:p w:rsidR="00F775DC" w:rsidRDefault="00F775DC" w:rsidP="00DE0BAE">
      <w:pPr>
        <w:pStyle w:val="ac"/>
        <w:spacing w:before="180"/>
        <w:ind w:leftChars="0" w:left="0" w:firstLine="0"/>
      </w:pPr>
      <w:r>
        <w:rPr>
          <w:rFonts w:hint="eastAsia"/>
        </w:rPr>
        <w:t>◎閱讀下文，回答</w:t>
      </w:r>
      <w:r w:rsidR="007C2B3E">
        <w:rPr>
          <w:rFonts w:hint="eastAsia"/>
        </w:rPr>
        <w:t>34~3</w:t>
      </w:r>
      <w:r>
        <w:rPr>
          <w:rFonts w:hint="eastAsia"/>
        </w:rPr>
        <w:t>5</w:t>
      </w:r>
      <w:r>
        <w:rPr>
          <w:rFonts w:hint="eastAsia"/>
        </w:rPr>
        <w:t>題</w:t>
      </w:r>
    </w:p>
    <w:p w:rsidR="00F775DC" w:rsidRDefault="00F775DC" w:rsidP="00DE0BAE">
      <w:pPr>
        <w:pStyle w:val="ac"/>
        <w:spacing w:beforeLines="0"/>
        <w:ind w:leftChars="118" w:left="283" w:firstLine="0"/>
      </w:pPr>
      <w:r w:rsidRPr="00F031D9">
        <w:rPr>
          <w:rFonts w:hint="eastAsia"/>
        </w:rPr>
        <w:t>早期歐人殖民時期，中南美洲的經濟發展以農、礦原料輸出為主。當時的農產輸出部分，是殖民者利用廉價勞力在此經營熱帶栽培業，大規模種植單一經濟作物</w:t>
      </w:r>
      <w:r>
        <w:rPr>
          <w:rFonts w:hint="eastAsia"/>
        </w:rPr>
        <w:t>。</w:t>
      </w:r>
      <w:r w:rsidRPr="00F031D9">
        <w:rPr>
          <w:rFonts w:hint="eastAsia"/>
        </w:rPr>
        <w:t>這種大量出口單一</w:t>
      </w:r>
      <w:r>
        <w:rPr>
          <w:rFonts w:hint="eastAsia"/>
        </w:rPr>
        <w:t>農產品及礦產的經濟發展型態，易受國際市場價格波動的影響，不利</w:t>
      </w:r>
      <w:r w:rsidRPr="00F031D9">
        <w:rPr>
          <w:rFonts w:hint="eastAsia"/>
        </w:rPr>
        <w:t>經濟發展</w:t>
      </w:r>
      <w:r>
        <w:rPr>
          <w:rFonts w:hint="eastAsia"/>
        </w:rPr>
        <w:t>，此為</w:t>
      </w:r>
      <w:r w:rsidRPr="00F031D9">
        <w:rPr>
          <w:rFonts w:hint="eastAsia"/>
          <w:b/>
          <w:i/>
          <w:u w:val="single"/>
        </w:rPr>
        <w:t>殖民地式經濟</w:t>
      </w:r>
      <w:r>
        <w:rPr>
          <w:rFonts w:hint="eastAsia"/>
        </w:rPr>
        <w:t>的特徵。</w:t>
      </w:r>
    </w:p>
    <w:p w:rsidR="00F775DC" w:rsidRDefault="00DE0BAE" w:rsidP="00A070EF">
      <w:pPr>
        <w:pStyle w:val="ac"/>
        <w:numPr>
          <w:ilvl w:val="0"/>
          <w:numId w:val="10"/>
        </w:numPr>
        <w:spacing w:beforeLines="0" w:afterLines="50"/>
        <w:ind w:leftChars="0"/>
      </w:pPr>
      <w:r>
        <w:rPr>
          <w:rFonts w:hint="eastAsia"/>
          <w:noProof/>
        </w:rPr>
        <w:drawing>
          <wp:anchor distT="0" distB="0" distL="114300" distR="114300" simplePos="0" relativeHeight="251678720" behindDoc="1" locked="0" layoutInCell="1" allowOverlap="1">
            <wp:simplePos x="0" y="0"/>
            <wp:positionH relativeFrom="column">
              <wp:posOffset>5085715</wp:posOffset>
            </wp:positionH>
            <wp:positionV relativeFrom="paragraph">
              <wp:posOffset>544195</wp:posOffset>
            </wp:positionV>
            <wp:extent cx="3094355" cy="3838575"/>
            <wp:effectExtent l="19050" t="0" r="0" b="0"/>
            <wp:wrapTight wrapText="bothSides">
              <wp:wrapPolygon edited="0">
                <wp:start x="-133" y="0"/>
                <wp:lineTo x="-133" y="21546"/>
                <wp:lineTo x="21542" y="21546"/>
                <wp:lineTo x="21542" y="0"/>
                <wp:lineTo x="-133" y="0"/>
              </wp:wrapPolygon>
            </wp:wrapTight>
            <wp:docPr id="1" name="圖片 0" descr="北美氣候分區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美氣候分區圖.jpg"/>
                    <pic:cNvPicPr/>
                  </pic:nvPicPr>
                  <pic:blipFill>
                    <a:blip r:embed="rId13" cstate="print"/>
                    <a:stretch>
                      <a:fillRect/>
                    </a:stretch>
                  </pic:blipFill>
                  <pic:spPr>
                    <a:xfrm>
                      <a:off x="0" y="0"/>
                      <a:ext cx="3094355" cy="3838575"/>
                    </a:xfrm>
                    <a:prstGeom prst="rect">
                      <a:avLst/>
                    </a:prstGeom>
                  </pic:spPr>
                </pic:pic>
              </a:graphicData>
            </a:graphic>
          </wp:anchor>
        </w:drawing>
      </w:r>
      <w:r w:rsidR="00F775DC">
        <w:rPr>
          <w:rFonts w:hint="eastAsia"/>
        </w:rPr>
        <w:t>由上可知，下列哪個選項應為殖民地式經濟的特徵之一？</w:t>
      </w:r>
      <w:r w:rsidR="00F775DC">
        <w:rPr>
          <w:rFonts w:hint="eastAsia"/>
        </w:rPr>
        <w:t xml:space="preserve">  (A)</w:t>
      </w:r>
      <w:r w:rsidR="00F775DC">
        <w:rPr>
          <w:rFonts w:hint="eastAsia"/>
        </w:rPr>
        <w:t>機械化耕作</w:t>
      </w:r>
      <w:r w:rsidR="00F775DC">
        <w:rPr>
          <w:rFonts w:hint="eastAsia"/>
        </w:rPr>
        <w:t xml:space="preserve">  (B)</w:t>
      </w:r>
      <w:r w:rsidR="00F775DC">
        <w:rPr>
          <w:rFonts w:hint="eastAsia"/>
        </w:rPr>
        <w:t>工業製造業發達</w:t>
      </w:r>
      <w:r w:rsidR="00F775DC">
        <w:rPr>
          <w:rFonts w:hint="eastAsia"/>
        </w:rPr>
        <w:t xml:space="preserve">  (C)</w:t>
      </w:r>
      <w:r w:rsidR="00F775DC">
        <w:rPr>
          <w:rFonts w:hint="eastAsia"/>
        </w:rPr>
        <w:t>出口產品多元</w:t>
      </w:r>
      <w:r w:rsidR="00F775DC">
        <w:rPr>
          <w:rFonts w:hint="eastAsia"/>
        </w:rPr>
        <w:t xml:space="preserve"> (D)</w:t>
      </w:r>
      <w:r w:rsidR="00F775DC">
        <w:rPr>
          <w:rFonts w:hint="eastAsia"/>
        </w:rPr>
        <w:t>勞工工資低廉。</w:t>
      </w:r>
    </w:p>
    <w:p w:rsidR="00F775DC" w:rsidRDefault="00F775DC" w:rsidP="00A070EF">
      <w:pPr>
        <w:pStyle w:val="ac"/>
        <w:numPr>
          <w:ilvl w:val="0"/>
          <w:numId w:val="10"/>
        </w:numPr>
        <w:spacing w:beforeLines="0" w:afterLines="50"/>
        <w:ind w:leftChars="0"/>
      </w:pPr>
      <w:r>
        <w:rPr>
          <w:rFonts w:hint="eastAsia"/>
        </w:rPr>
        <w:t>由殖民地式經濟的特徵，可以推測這些地區一定存有下列哪一項社會問題？</w:t>
      </w:r>
      <w:r>
        <w:rPr>
          <w:rFonts w:hint="eastAsia"/>
        </w:rPr>
        <w:t xml:space="preserve">  </w:t>
      </w:r>
      <w:r w:rsidR="00DE0BAE">
        <w:br/>
      </w:r>
      <w:r>
        <w:rPr>
          <w:rFonts w:hint="eastAsia"/>
        </w:rPr>
        <w:t>(A)</w:t>
      </w:r>
      <w:r>
        <w:rPr>
          <w:rFonts w:hint="eastAsia"/>
        </w:rPr>
        <w:t>性別不平均</w:t>
      </w:r>
      <w:r>
        <w:rPr>
          <w:rFonts w:hint="eastAsia"/>
        </w:rPr>
        <w:t xml:space="preserve">  (B)</w:t>
      </w:r>
      <w:r>
        <w:rPr>
          <w:rFonts w:hint="eastAsia"/>
        </w:rPr>
        <w:t>環境工業汙染嚴重</w:t>
      </w:r>
      <w:r>
        <w:rPr>
          <w:rFonts w:hint="eastAsia"/>
        </w:rPr>
        <w:t xml:space="preserve">  (C)</w:t>
      </w:r>
      <w:r>
        <w:rPr>
          <w:rFonts w:hint="eastAsia"/>
        </w:rPr>
        <w:t>貧富不均</w:t>
      </w:r>
      <w:r>
        <w:rPr>
          <w:rFonts w:hint="eastAsia"/>
        </w:rPr>
        <w:t xml:space="preserve">  (D)</w:t>
      </w:r>
      <w:r>
        <w:rPr>
          <w:rFonts w:hint="eastAsia"/>
        </w:rPr>
        <w:t>饑荒。</w:t>
      </w:r>
    </w:p>
    <w:p w:rsidR="00F775DC" w:rsidRDefault="00F775DC" w:rsidP="00DE0BAE">
      <w:pPr>
        <w:pStyle w:val="ac"/>
        <w:spacing w:beforeLines="0"/>
        <w:ind w:leftChars="0" w:left="283" w:hangingChars="118" w:hanging="283"/>
      </w:pPr>
      <w:r>
        <w:rPr>
          <w:rFonts w:hint="eastAsia"/>
        </w:rPr>
        <w:t>◎右圖為北美洲氣候分區圖，請對照試卷前方北美洲政區與地形分佈圖，思考並回答第</w:t>
      </w:r>
      <w:r w:rsidR="007C2B3E">
        <w:rPr>
          <w:rFonts w:hint="eastAsia"/>
        </w:rPr>
        <w:t>36~3</w:t>
      </w:r>
      <w:r>
        <w:rPr>
          <w:rFonts w:hint="eastAsia"/>
        </w:rPr>
        <w:t>8</w:t>
      </w:r>
      <w:r>
        <w:rPr>
          <w:rFonts w:hint="eastAsia"/>
        </w:rPr>
        <w:t>題：</w:t>
      </w:r>
    </w:p>
    <w:p w:rsidR="00F775DC" w:rsidRDefault="00F775DC" w:rsidP="00DE0BAE">
      <w:pPr>
        <w:pStyle w:val="ac"/>
        <w:numPr>
          <w:ilvl w:val="0"/>
          <w:numId w:val="10"/>
        </w:numPr>
        <w:spacing w:beforeLines="0"/>
        <w:ind w:leftChars="0"/>
      </w:pPr>
      <w:r>
        <w:rPr>
          <w:rFonts w:hint="eastAsia"/>
        </w:rPr>
        <w:t>位於西岸的西雅圖市與東岸的波士頓市，雖然緯度相同，但西雅圖</w:t>
      </w:r>
      <w:r>
        <w:rPr>
          <w:rFonts w:hint="eastAsia"/>
        </w:rPr>
        <w:t>12</w:t>
      </w:r>
      <w:r>
        <w:rPr>
          <w:rFonts w:hint="eastAsia"/>
        </w:rPr>
        <w:t>月均溫約為</w:t>
      </w:r>
      <w:r>
        <w:rPr>
          <w:rFonts w:hint="eastAsia"/>
        </w:rPr>
        <w:t>4.8</w:t>
      </w:r>
      <w:r>
        <w:rPr>
          <w:rFonts w:ascii="新細明體" w:hAnsi="新細明體" w:hint="eastAsia"/>
        </w:rPr>
        <w:t>℃</w:t>
      </w:r>
      <w:r>
        <w:rPr>
          <w:rFonts w:hint="eastAsia"/>
        </w:rPr>
        <w:t>，波士頓</w:t>
      </w:r>
      <w:r>
        <w:rPr>
          <w:rFonts w:hint="eastAsia"/>
        </w:rPr>
        <w:t>12</w:t>
      </w:r>
      <w:r>
        <w:rPr>
          <w:rFonts w:hint="eastAsia"/>
        </w:rPr>
        <w:t>月均溫約為</w:t>
      </w:r>
      <w:r>
        <w:rPr>
          <w:rFonts w:hint="eastAsia"/>
        </w:rPr>
        <w:t>0</w:t>
      </w:r>
      <w:r>
        <w:rPr>
          <w:rFonts w:ascii="新細明體" w:hAnsi="新細明體" w:hint="eastAsia"/>
        </w:rPr>
        <w:t xml:space="preserve">℃，造成這樣差異的原因，可能是下列何者？  </w:t>
      </w:r>
      <w:r w:rsidR="007C2B3E">
        <w:rPr>
          <w:rFonts w:ascii="新細明體" w:hAnsi="新細明體"/>
        </w:rPr>
        <w:br/>
      </w:r>
      <w:r>
        <w:rPr>
          <w:rFonts w:ascii="新細明體" w:hAnsi="新細明體" w:hint="eastAsia"/>
        </w:rPr>
        <w:t>(A)洋流  (B)地形  (C)風向  (D)都市熱島效應。</w:t>
      </w:r>
    </w:p>
    <w:p w:rsidR="00F775DC" w:rsidRDefault="007C2B3E" w:rsidP="00A070EF">
      <w:pPr>
        <w:pStyle w:val="ac"/>
        <w:numPr>
          <w:ilvl w:val="0"/>
          <w:numId w:val="10"/>
        </w:numPr>
        <w:spacing w:beforeLines="0" w:afterLines="50"/>
        <w:ind w:leftChars="0"/>
      </w:pPr>
      <w:r>
        <w:rPr>
          <w:rFonts w:hint="eastAsia"/>
          <w:noProof/>
        </w:rPr>
        <w:drawing>
          <wp:anchor distT="0" distB="0" distL="114300" distR="114300" simplePos="0" relativeHeight="251680768" behindDoc="1" locked="0" layoutInCell="1" allowOverlap="1">
            <wp:simplePos x="0" y="0"/>
            <wp:positionH relativeFrom="column">
              <wp:posOffset>3944620</wp:posOffset>
            </wp:positionH>
            <wp:positionV relativeFrom="paragraph">
              <wp:posOffset>227330</wp:posOffset>
            </wp:positionV>
            <wp:extent cx="1141095" cy="1284605"/>
            <wp:effectExtent l="19050" t="0" r="1905" b="0"/>
            <wp:wrapTight wrapText="bothSides">
              <wp:wrapPolygon edited="0">
                <wp:start x="-361" y="0"/>
                <wp:lineTo x="-361" y="21141"/>
                <wp:lineTo x="21636" y="21141"/>
                <wp:lineTo x="21636" y="0"/>
                <wp:lineTo x="-361" y="0"/>
              </wp:wrapPolygon>
            </wp:wrapTight>
            <wp:docPr id="5" name="圖片 3" descr="溫哥華溫雨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溫哥華溫雨圖.jpg"/>
                    <pic:cNvPicPr/>
                  </pic:nvPicPr>
                  <pic:blipFill>
                    <a:blip r:embed="rId14" cstate="print"/>
                    <a:stretch>
                      <a:fillRect/>
                    </a:stretch>
                  </pic:blipFill>
                  <pic:spPr>
                    <a:xfrm>
                      <a:off x="0" y="0"/>
                      <a:ext cx="1141095" cy="1284605"/>
                    </a:xfrm>
                    <a:prstGeom prst="rect">
                      <a:avLst/>
                    </a:prstGeom>
                  </pic:spPr>
                </pic:pic>
              </a:graphicData>
            </a:graphic>
          </wp:anchor>
        </w:drawing>
      </w:r>
      <w:r w:rsidR="00F775DC">
        <w:rPr>
          <w:rFonts w:hint="eastAsia"/>
        </w:rPr>
        <w:t>圖中的「己」區，雖然位於</w:t>
      </w:r>
      <w:r w:rsidR="00F775DC">
        <w:rPr>
          <w:rFonts w:hint="eastAsia"/>
        </w:rPr>
        <w:t>30</w:t>
      </w:r>
      <w:r w:rsidR="00F775DC">
        <w:rPr>
          <w:rFonts w:ascii="新細明體" w:hAnsi="新細明體" w:hint="eastAsia"/>
        </w:rPr>
        <w:t>∘</w:t>
      </w:r>
      <w:r w:rsidR="00F775DC">
        <w:rPr>
          <w:rFonts w:hint="eastAsia"/>
        </w:rPr>
        <w:t>~60</w:t>
      </w:r>
      <w:r w:rsidR="00F775DC">
        <w:rPr>
          <w:rFonts w:ascii="新細明體" w:hAnsi="新細明體" w:hint="eastAsia"/>
        </w:rPr>
        <w:t xml:space="preserve">∘的西風帶上，但是因為西側有高山阻擋，且具有距海遙遠的特性，因此形成下列哪一種氣候？  </w:t>
      </w:r>
      <w:r>
        <w:rPr>
          <w:rFonts w:ascii="新細明體" w:hAnsi="新細明體"/>
        </w:rPr>
        <w:br/>
      </w:r>
      <w:r w:rsidR="00F775DC">
        <w:rPr>
          <w:rFonts w:ascii="新細明體" w:hAnsi="新細明體" w:hint="eastAsia"/>
        </w:rPr>
        <w:t xml:space="preserve">(A)溫帶沙漠  </w:t>
      </w:r>
      <w:r w:rsidR="00DE0BAE">
        <w:rPr>
          <w:rFonts w:ascii="新細明體" w:hAnsi="新細明體" w:hint="eastAsia"/>
        </w:rPr>
        <w:t xml:space="preserve">   </w:t>
      </w:r>
      <w:r w:rsidR="00F775DC">
        <w:rPr>
          <w:rFonts w:ascii="新細明體" w:hAnsi="新細明體" w:hint="eastAsia"/>
        </w:rPr>
        <w:t xml:space="preserve">(B)熱帶沙漠  </w:t>
      </w:r>
      <w:r w:rsidR="00DE0BAE">
        <w:rPr>
          <w:rFonts w:ascii="新細明體" w:hAnsi="新細明體"/>
        </w:rPr>
        <w:br/>
      </w:r>
      <w:r w:rsidR="00F775DC">
        <w:rPr>
          <w:rFonts w:ascii="新細明體" w:hAnsi="新細明體" w:hint="eastAsia"/>
        </w:rPr>
        <w:t xml:space="preserve">(C)溫帶地中海  </w:t>
      </w:r>
      <w:r w:rsidR="00DE0BAE">
        <w:rPr>
          <w:rFonts w:ascii="新細明體" w:hAnsi="新細明體" w:hint="eastAsia"/>
        </w:rPr>
        <w:t xml:space="preserve"> </w:t>
      </w:r>
      <w:r w:rsidR="00F775DC">
        <w:rPr>
          <w:rFonts w:ascii="新細明體" w:hAnsi="新細明體" w:hint="eastAsia"/>
        </w:rPr>
        <w:t>(D)高地氣候。</w:t>
      </w:r>
    </w:p>
    <w:p w:rsidR="007C2B3E" w:rsidRDefault="00F775DC" w:rsidP="00A070EF">
      <w:pPr>
        <w:pStyle w:val="ac"/>
        <w:numPr>
          <w:ilvl w:val="0"/>
          <w:numId w:val="10"/>
        </w:numPr>
        <w:spacing w:beforeLines="0" w:afterLines="50"/>
        <w:ind w:leftChars="0"/>
      </w:pPr>
      <w:r>
        <w:rPr>
          <w:rFonts w:hint="eastAsia"/>
        </w:rPr>
        <w:t>右方的溫度雨量圖，呈現全年皆雨，秋冬稍多的型態，這種氣候型態最有可能出現在北美洲氣候分區圖中何區？</w:t>
      </w:r>
      <w:r>
        <w:rPr>
          <w:rFonts w:hint="eastAsia"/>
        </w:rPr>
        <w:t xml:space="preserve">    </w:t>
      </w:r>
      <w:r w:rsidR="007C2B3E">
        <w:br/>
      </w:r>
      <w:r>
        <w:rPr>
          <w:rFonts w:hint="eastAsia"/>
        </w:rPr>
        <w:t>(A)</w:t>
      </w:r>
      <w:r>
        <w:rPr>
          <w:rFonts w:hint="eastAsia"/>
        </w:rPr>
        <w:t>乙</w:t>
      </w:r>
      <w:r>
        <w:rPr>
          <w:rFonts w:hint="eastAsia"/>
        </w:rPr>
        <w:t xml:space="preserve">  (B)</w:t>
      </w:r>
      <w:r>
        <w:rPr>
          <w:rFonts w:hint="eastAsia"/>
        </w:rPr>
        <w:t>丙</w:t>
      </w:r>
      <w:r>
        <w:rPr>
          <w:rFonts w:hint="eastAsia"/>
        </w:rPr>
        <w:t xml:space="preserve">  (C)</w:t>
      </w:r>
      <w:r>
        <w:rPr>
          <w:rFonts w:hint="eastAsia"/>
        </w:rPr>
        <w:t>丁</w:t>
      </w:r>
      <w:r>
        <w:rPr>
          <w:rFonts w:hint="eastAsia"/>
        </w:rPr>
        <w:t xml:space="preserve">  (D)</w:t>
      </w:r>
      <w:r>
        <w:rPr>
          <w:rFonts w:hint="eastAsia"/>
        </w:rPr>
        <w:t>戊</w:t>
      </w:r>
      <w:r w:rsidR="00DE0BAE">
        <w:rPr>
          <w:rFonts w:hint="eastAsia"/>
        </w:rPr>
        <w:t>。</w:t>
      </w:r>
    </w:p>
    <w:p w:rsidR="00F775DC" w:rsidRDefault="00F775DC" w:rsidP="00A070EF">
      <w:pPr>
        <w:pStyle w:val="ac"/>
        <w:spacing w:before="180" w:afterLines="50"/>
        <w:ind w:leftChars="0" w:left="283" w:hangingChars="118" w:hanging="283"/>
      </w:pPr>
      <w:r>
        <w:rPr>
          <w:rFonts w:hint="eastAsia"/>
        </w:rPr>
        <w:lastRenderedPageBreak/>
        <w:t>◎下左圖是中南美洲氣候分區圖，右圖行星風系圖，請根據此兩圖，回答第</w:t>
      </w:r>
      <w:r w:rsidR="00DE0BAE">
        <w:rPr>
          <w:rFonts w:hint="eastAsia"/>
        </w:rPr>
        <w:t>3</w:t>
      </w:r>
      <w:r>
        <w:rPr>
          <w:rFonts w:hint="eastAsia"/>
        </w:rPr>
        <w:t>9~</w:t>
      </w:r>
      <w:r w:rsidR="00DE0BAE">
        <w:rPr>
          <w:rFonts w:hint="eastAsia"/>
        </w:rPr>
        <w:t>4</w:t>
      </w:r>
      <w:r>
        <w:rPr>
          <w:rFonts w:hint="eastAsia"/>
        </w:rPr>
        <w:t>0</w:t>
      </w:r>
      <w:r>
        <w:rPr>
          <w:rFonts w:hint="eastAsia"/>
        </w:rPr>
        <w:t>題：</w:t>
      </w:r>
    </w:p>
    <w:p w:rsidR="00F775DC" w:rsidRPr="00F8667B" w:rsidRDefault="00F775DC" w:rsidP="00A070EF">
      <w:pPr>
        <w:pStyle w:val="ac"/>
        <w:spacing w:before="180" w:afterLines="50"/>
        <w:ind w:leftChars="118" w:left="283" w:firstLine="0"/>
      </w:pPr>
      <w:r>
        <w:rPr>
          <w:rFonts w:hint="eastAsia"/>
          <w:noProof/>
        </w:rPr>
        <w:drawing>
          <wp:anchor distT="0" distB="0" distL="114300" distR="114300" simplePos="0" relativeHeight="251679744" behindDoc="1" locked="0" layoutInCell="1" allowOverlap="1">
            <wp:simplePos x="0" y="0"/>
            <wp:positionH relativeFrom="column">
              <wp:posOffset>4707890</wp:posOffset>
            </wp:positionH>
            <wp:positionV relativeFrom="paragraph">
              <wp:posOffset>234950</wp:posOffset>
            </wp:positionV>
            <wp:extent cx="2638425" cy="2562225"/>
            <wp:effectExtent l="19050" t="0" r="9525" b="0"/>
            <wp:wrapTight wrapText="bothSides">
              <wp:wrapPolygon edited="0">
                <wp:start x="-156" y="0"/>
                <wp:lineTo x="-156" y="21520"/>
                <wp:lineTo x="21678" y="21520"/>
                <wp:lineTo x="21678" y="0"/>
                <wp:lineTo x="-156" y="0"/>
              </wp:wrapPolygon>
            </wp:wrapTight>
            <wp:docPr id="7" name="圖片 6" descr="行星風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行星風系.jpg"/>
                    <pic:cNvPicPr/>
                  </pic:nvPicPr>
                  <pic:blipFill>
                    <a:blip r:embed="rId15" cstate="print"/>
                    <a:stretch>
                      <a:fillRect/>
                    </a:stretch>
                  </pic:blipFill>
                  <pic:spPr>
                    <a:xfrm>
                      <a:off x="0" y="0"/>
                      <a:ext cx="2638425" cy="2562225"/>
                    </a:xfrm>
                    <a:prstGeom prst="rect">
                      <a:avLst/>
                    </a:prstGeom>
                  </pic:spPr>
                </pic:pic>
              </a:graphicData>
            </a:graphic>
          </wp:anchor>
        </w:drawing>
      </w:r>
      <w:r w:rsidRPr="00F8667B">
        <w:rPr>
          <w:rFonts w:hint="eastAsia"/>
          <w:noProof/>
        </w:rPr>
        <w:drawing>
          <wp:inline distT="0" distB="0" distL="0" distR="0">
            <wp:extent cx="2922668" cy="3470856"/>
            <wp:effectExtent l="19050" t="0" r="0" b="0"/>
            <wp:docPr id="11" name="圖片 5" descr="中南美洲氣候分區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南美洲氣候分區圖.jpg"/>
                    <pic:cNvPicPr/>
                  </pic:nvPicPr>
                  <pic:blipFill>
                    <a:blip r:embed="rId16" cstate="print"/>
                    <a:stretch>
                      <a:fillRect/>
                    </a:stretch>
                  </pic:blipFill>
                  <pic:spPr>
                    <a:xfrm>
                      <a:off x="0" y="0"/>
                      <a:ext cx="2922668" cy="3470856"/>
                    </a:xfrm>
                    <a:prstGeom prst="rect">
                      <a:avLst/>
                    </a:prstGeom>
                  </pic:spPr>
                </pic:pic>
              </a:graphicData>
            </a:graphic>
          </wp:inline>
        </w:drawing>
      </w:r>
    </w:p>
    <w:p w:rsidR="00F775DC" w:rsidRDefault="00F775DC" w:rsidP="00A070EF">
      <w:pPr>
        <w:pStyle w:val="ac"/>
        <w:numPr>
          <w:ilvl w:val="0"/>
          <w:numId w:val="10"/>
        </w:numPr>
        <w:spacing w:beforeLines="0" w:afterLines="50"/>
        <w:ind w:leftChars="0"/>
      </w:pPr>
      <w:r>
        <w:rPr>
          <w:rFonts w:hint="eastAsia"/>
        </w:rPr>
        <w:t>中美地峽東側為「甲」氣候，西側為「丙」氣候，造成這樣的差異，主要的原因可能是下列何者？</w:t>
      </w:r>
      <w:r>
        <w:rPr>
          <w:rFonts w:hint="eastAsia"/>
        </w:rPr>
        <w:t xml:space="preserve">  </w:t>
      </w:r>
      <w:r w:rsidR="007C2B3E">
        <w:br/>
      </w:r>
      <w:r>
        <w:rPr>
          <w:rFonts w:hint="eastAsia"/>
        </w:rPr>
        <w:t>(A)</w:t>
      </w:r>
      <w:r>
        <w:rPr>
          <w:rFonts w:hint="eastAsia"/>
        </w:rPr>
        <w:t>地形、距海遠近</w:t>
      </w:r>
      <w:r>
        <w:rPr>
          <w:rFonts w:hint="eastAsia"/>
        </w:rPr>
        <w:t xml:space="preserve">  (B)</w:t>
      </w:r>
      <w:r>
        <w:rPr>
          <w:rFonts w:hint="eastAsia"/>
        </w:rPr>
        <w:t>風向、洋流</w:t>
      </w:r>
      <w:r>
        <w:rPr>
          <w:rFonts w:hint="eastAsia"/>
        </w:rPr>
        <w:t xml:space="preserve">  (C)</w:t>
      </w:r>
      <w:r>
        <w:rPr>
          <w:rFonts w:hint="eastAsia"/>
        </w:rPr>
        <w:t>風向、海陸分佈</w:t>
      </w:r>
      <w:r>
        <w:rPr>
          <w:rFonts w:hint="eastAsia"/>
        </w:rPr>
        <w:t xml:space="preserve">  (D)</w:t>
      </w:r>
      <w:r>
        <w:rPr>
          <w:rFonts w:hint="eastAsia"/>
        </w:rPr>
        <w:t>洋流、距海遠近。</w:t>
      </w:r>
    </w:p>
    <w:p w:rsidR="00F775DC" w:rsidRDefault="00F775DC" w:rsidP="00A070EF">
      <w:pPr>
        <w:pStyle w:val="ac"/>
        <w:numPr>
          <w:ilvl w:val="0"/>
          <w:numId w:val="10"/>
        </w:numPr>
        <w:spacing w:beforeLines="0" w:afterLines="50"/>
        <w:ind w:leftChars="0"/>
      </w:pPr>
      <w:r>
        <w:rPr>
          <w:rFonts w:hint="eastAsia"/>
        </w:rPr>
        <w:t>下列哪個選項，可能是「戊」區的溫度雨量圖？</w:t>
      </w:r>
    </w:p>
    <w:p w:rsidR="00F775DC" w:rsidRDefault="00F775DC" w:rsidP="00A070EF">
      <w:pPr>
        <w:pStyle w:val="ac"/>
        <w:spacing w:before="180" w:afterLines="50"/>
        <w:ind w:leftChars="0"/>
      </w:pPr>
      <w:r>
        <w:rPr>
          <w:rFonts w:hint="eastAsia"/>
        </w:rPr>
        <w:t xml:space="preserve">(A)                 </w:t>
      </w:r>
      <w:r w:rsidR="00DE0BAE">
        <w:rPr>
          <w:rFonts w:hint="eastAsia"/>
        </w:rPr>
        <w:t xml:space="preserve">   </w:t>
      </w:r>
      <w:r>
        <w:rPr>
          <w:rFonts w:hint="eastAsia"/>
        </w:rPr>
        <w:t xml:space="preserve">(B)            </w:t>
      </w:r>
      <w:r w:rsidR="00DE0BAE">
        <w:rPr>
          <w:rFonts w:hint="eastAsia"/>
        </w:rPr>
        <w:t xml:space="preserve">    </w:t>
      </w:r>
      <w:r>
        <w:rPr>
          <w:rFonts w:hint="eastAsia"/>
        </w:rPr>
        <w:t xml:space="preserve">  </w:t>
      </w:r>
      <w:r w:rsidR="00DE0BAE">
        <w:rPr>
          <w:rFonts w:hint="eastAsia"/>
        </w:rPr>
        <w:t xml:space="preserve"> </w:t>
      </w:r>
      <w:r>
        <w:rPr>
          <w:rFonts w:hint="eastAsia"/>
        </w:rPr>
        <w:t xml:space="preserve">  (C)                 </w:t>
      </w:r>
      <w:r w:rsidR="00DE0BAE">
        <w:rPr>
          <w:rFonts w:hint="eastAsia"/>
        </w:rPr>
        <w:t xml:space="preserve">       </w:t>
      </w:r>
      <w:r>
        <w:rPr>
          <w:rFonts w:hint="eastAsia"/>
        </w:rPr>
        <w:t xml:space="preserve"> (D)</w:t>
      </w:r>
    </w:p>
    <w:p w:rsidR="00F775DC" w:rsidRDefault="00F775DC" w:rsidP="00A070EF">
      <w:pPr>
        <w:pStyle w:val="ac"/>
        <w:spacing w:before="180" w:afterLines="50"/>
        <w:ind w:leftChars="0"/>
      </w:pPr>
      <w:r>
        <w:rPr>
          <w:rFonts w:hint="eastAsia"/>
          <w:noProof/>
        </w:rPr>
        <w:drawing>
          <wp:inline distT="0" distB="0" distL="0" distR="0">
            <wp:extent cx="1255222" cy="1435994"/>
            <wp:effectExtent l="19050" t="0" r="2078" b="0"/>
            <wp:docPr id="8" name="圖片 7" descr="夏雨溫雨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夏雨溫雨圖.jpg"/>
                    <pic:cNvPicPr/>
                  </pic:nvPicPr>
                  <pic:blipFill>
                    <a:blip r:embed="rId17" cstate="print"/>
                    <a:stretch>
                      <a:fillRect/>
                    </a:stretch>
                  </pic:blipFill>
                  <pic:spPr>
                    <a:xfrm>
                      <a:off x="0" y="0"/>
                      <a:ext cx="1255034" cy="1435779"/>
                    </a:xfrm>
                    <a:prstGeom prst="rect">
                      <a:avLst/>
                    </a:prstGeom>
                  </pic:spPr>
                </pic:pic>
              </a:graphicData>
            </a:graphic>
          </wp:inline>
        </w:drawing>
      </w:r>
      <w:r>
        <w:rPr>
          <w:rFonts w:hint="eastAsia"/>
        </w:rPr>
        <w:t xml:space="preserve">  </w:t>
      </w:r>
      <w:r w:rsidR="00DE0BAE">
        <w:rPr>
          <w:rFonts w:hint="eastAsia"/>
        </w:rPr>
        <w:t xml:space="preserve">    </w:t>
      </w:r>
      <w:r>
        <w:rPr>
          <w:rFonts w:hint="eastAsia"/>
        </w:rPr>
        <w:t xml:space="preserve"> </w:t>
      </w:r>
      <w:r>
        <w:rPr>
          <w:rFonts w:hint="eastAsia"/>
          <w:noProof/>
        </w:rPr>
        <w:drawing>
          <wp:inline distT="0" distB="0" distL="0" distR="0">
            <wp:extent cx="1247027" cy="1410237"/>
            <wp:effectExtent l="19050" t="0" r="0" b="0"/>
            <wp:docPr id="12" name="圖片 11" descr="溫地北半溫雨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溫地北半溫雨圖.jpg"/>
                    <pic:cNvPicPr/>
                  </pic:nvPicPr>
                  <pic:blipFill>
                    <a:blip r:embed="rId18" cstate="print"/>
                    <a:stretch>
                      <a:fillRect/>
                    </a:stretch>
                  </pic:blipFill>
                  <pic:spPr>
                    <a:xfrm>
                      <a:off x="0" y="0"/>
                      <a:ext cx="1247484" cy="1410754"/>
                    </a:xfrm>
                    <a:prstGeom prst="rect">
                      <a:avLst/>
                    </a:prstGeom>
                  </pic:spPr>
                </pic:pic>
              </a:graphicData>
            </a:graphic>
          </wp:inline>
        </w:drawing>
      </w:r>
      <w:r>
        <w:rPr>
          <w:rFonts w:hint="eastAsia"/>
        </w:rPr>
        <w:t xml:space="preserve">  </w:t>
      </w:r>
      <w:r w:rsidR="00DE0BAE">
        <w:rPr>
          <w:rFonts w:hint="eastAsia"/>
        </w:rPr>
        <w:t xml:space="preserve">     </w:t>
      </w:r>
      <w:r>
        <w:rPr>
          <w:rFonts w:hint="eastAsia"/>
        </w:rPr>
        <w:t xml:space="preserve"> </w:t>
      </w:r>
      <w:r>
        <w:rPr>
          <w:rFonts w:hint="eastAsia"/>
          <w:noProof/>
        </w:rPr>
        <w:drawing>
          <wp:inline distT="0" distB="0" distL="0" distR="0">
            <wp:extent cx="1281716" cy="1432200"/>
            <wp:effectExtent l="19050" t="0" r="0" b="0"/>
            <wp:docPr id="13" name="圖片 12" descr="溫地溫雨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溫地溫雨圖.jpg"/>
                    <pic:cNvPicPr/>
                  </pic:nvPicPr>
                  <pic:blipFill>
                    <a:blip r:embed="rId19" cstate="print"/>
                    <a:stretch>
                      <a:fillRect/>
                    </a:stretch>
                  </pic:blipFill>
                  <pic:spPr>
                    <a:xfrm>
                      <a:off x="0" y="0"/>
                      <a:ext cx="1280633" cy="1430989"/>
                    </a:xfrm>
                    <a:prstGeom prst="rect">
                      <a:avLst/>
                    </a:prstGeom>
                  </pic:spPr>
                </pic:pic>
              </a:graphicData>
            </a:graphic>
          </wp:inline>
        </w:drawing>
      </w:r>
      <w:r w:rsidR="00DE0BAE">
        <w:rPr>
          <w:rFonts w:hint="eastAsia"/>
        </w:rPr>
        <w:t xml:space="preserve">  </w:t>
      </w:r>
      <w:r>
        <w:rPr>
          <w:rFonts w:hint="eastAsia"/>
        </w:rPr>
        <w:t xml:space="preserve">  </w:t>
      </w:r>
      <w:r w:rsidR="00DE0BAE">
        <w:rPr>
          <w:rFonts w:hint="eastAsia"/>
        </w:rPr>
        <w:t xml:space="preserve">     </w:t>
      </w:r>
      <w:r>
        <w:rPr>
          <w:rFonts w:hint="eastAsia"/>
        </w:rPr>
        <w:t xml:space="preserve"> </w:t>
      </w:r>
      <w:r>
        <w:rPr>
          <w:rFonts w:hint="eastAsia"/>
          <w:noProof/>
        </w:rPr>
        <w:drawing>
          <wp:inline distT="0" distB="0" distL="0" distR="0">
            <wp:extent cx="1254054" cy="1416194"/>
            <wp:effectExtent l="19050" t="0" r="3246" b="0"/>
            <wp:docPr id="14" name="圖片 13" descr="熱莽溫雨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熱莽溫雨圖.jpg"/>
                    <pic:cNvPicPr/>
                  </pic:nvPicPr>
                  <pic:blipFill>
                    <a:blip r:embed="rId20" cstate="print"/>
                    <a:stretch>
                      <a:fillRect/>
                    </a:stretch>
                  </pic:blipFill>
                  <pic:spPr>
                    <a:xfrm>
                      <a:off x="0" y="0"/>
                      <a:ext cx="1254496" cy="1416694"/>
                    </a:xfrm>
                    <a:prstGeom prst="rect">
                      <a:avLst/>
                    </a:prstGeom>
                  </pic:spPr>
                </pic:pic>
              </a:graphicData>
            </a:graphic>
          </wp:inline>
        </w:drawing>
      </w:r>
    </w:p>
    <w:p w:rsidR="00DE0BAE" w:rsidRDefault="00DE0BAE" w:rsidP="00DE0BAE">
      <w:pPr>
        <w:widowControl/>
      </w:pPr>
    </w:p>
    <w:p w:rsidR="00DE0BAE" w:rsidRDefault="00DE0BAE" w:rsidP="00DE0BAE">
      <w:pPr>
        <w:widowControl/>
      </w:pPr>
    </w:p>
    <w:p w:rsidR="00DE0BAE" w:rsidRPr="00DE0BAE" w:rsidRDefault="00DE0BAE" w:rsidP="00DE0BAE">
      <w:pPr>
        <w:widowControl/>
        <w:rPr>
          <w:sz w:val="28"/>
          <w:szCs w:val="28"/>
        </w:rPr>
      </w:pPr>
      <w:r w:rsidRPr="00135843">
        <w:rPr>
          <w:rFonts w:hint="eastAsia"/>
          <w:sz w:val="28"/>
          <w:szCs w:val="28"/>
          <w:shd w:val="pct15" w:color="auto" w:fill="FFFFFF"/>
        </w:rPr>
        <w:t>公民科</w:t>
      </w:r>
      <w:r w:rsidRPr="00DE0BAE">
        <w:rPr>
          <w:rFonts w:hint="eastAsia"/>
          <w:sz w:val="28"/>
          <w:szCs w:val="28"/>
        </w:rPr>
        <w:t>命題教師：藍惠寧老師</w:t>
      </w:r>
    </w:p>
    <w:p w:rsidR="008D1058" w:rsidRPr="00DE0BAE" w:rsidRDefault="008D1058" w:rsidP="00DE0BAE">
      <w:pPr>
        <w:widowControl/>
        <w:rPr>
          <w:rFonts w:ascii="Calibri" w:hAnsi="Calibri"/>
          <w:szCs w:val="22"/>
        </w:rPr>
      </w:pPr>
      <w:r w:rsidRPr="001926D0">
        <w:t>一、</w:t>
      </w:r>
      <w:r w:rsidR="00DE0BAE">
        <w:rPr>
          <w:rFonts w:hint="eastAsia"/>
        </w:rPr>
        <w:t>單</w:t>
      </w:r>
      <w:r w:rsidR="00DE0BAE">
        <w:t>選</w:t>
      </w:r>
      <w:r w:rsidRPr="001926D0">
        <w:rPr>
          <w:rFonts w:hint="eastAsia"/>
        </w:rPr>
        <w:t>題：每題</w:t>
      </w:r>
      <w:r w:rsidRPr="001926D0">
        <w:rPr>
          <w:rFonts w:hint="eastAsia"/>
        </w:rPr>
        <w:t>5</w:t>
      </w:r>
      <w:r w:rsidRPr="001926D0">
        <w:rPr>
          <w:rFonts w:hint="eastAsia"/>
        </w:rPr>
        <w:t>分</w:t>
      </w:r>
      <w:r w:rsidR="00DE0BAE">
        <w:rPr>
          <w:rFonts w:hint="eastAsia"/>
        </w:rPr>
        <w:t>，共計</w:t>
      </w:r>
      <w:r w:rsidR="00DE0BAE">
        <w:rPr>
          <w:rFonts w:hint="eastAsia"/>
        </w:rPr>
        <w:t>75</w:t>
      </w:r>
      <w:r w:rsidR="00DE0BAE">
        <w:rPr>
          <w:rFonts w:hint="eastAsia"/>
        </w:rPr>
        <w:t>分</w:t>
      </w:r>
    </w:p>
    <w:p w:rsidR="008D1058" w:rsidRPr="001926D0" w:rsidRDefault="008D1058" w:rsidP="00A070EF">
      <w:pPr>
        <w:pStyle w:val="A2-"/>
        <w:numPr>
          <w:ilvl w:val="0"/>
          <w:numId w:val="10"/>
        </w:numPr>
        <w:tabs>
          <w:tab w:val="clear" w:pos="924"/>
          <w:tab w:val="right" w:pos="426"/>
        </w:tabs>
        <w:spacing w:afterLines="50" w:line="400" w:lineRule="exact"/>
        <w:rPr>
          <w:sz w:val="24"/>
        </w:rPr>
      </w:pPr>
      <w:r w:rsidRPr="001926D0">
        <w:rPr>
          <w:rFonts w:hint="eastAsia"/>
          <w:sz w:val="24"/>
        </w:rPr>
        <w:t>假設生產一輛腳踏車，</w:t>
      </w:r>
      <w:r w:rsidR="00D62E83">
        <w:rPr>
          <w:rFonts w:hint="eastAsia"/>
          <w:sz w:val="24"/>
        </w:rPr>
        <w:t>甲</w:t>
      </w:r>
      <w:r w:rsidRPr="001926D0">
        <w:rPr>
          <w:rFonts w:hint="eastAsia"/>
          <w:sz w:val="24"/>
        </w:rPr>
        <w:t>國和</w:t>
      </w:r>
      <w:r w:rsidR="00D62E83">
        <w:rPr>
          <w:rFonts w:hint="eastAsia"/>
          <w:sz w:val="24"/>
        </w:rPr>
        <w:t>乙</w:t>
      </w:r>
      <w:r w:rsidRPr="001926D0">
        <w:rPr>
          <w:rFonts w:hint="eastAsia"/>
          <w:sz w:val="24"/>
        </w:rPr>
        <w:t>國都需要15勞動小時；生產一輛汽車，</w:t>
      </w:r>
      <w:r w:rsidR="00D62E83">
        <w:rPr>
          <w:rFonts w:hint="eastAsia"/>
          <w:sz w:val="24"/>
        </w:rPr>
        <w:t>甲</w:t>
      </w:r>
      <w:r w:rsidRPr="001926D0">
        <w:rPr>
          <w:rFonts w:hint="eastAsia"/>
          <w:sz w:val="24"/>
        </w:rPr>
        <w:t>國需要20勞動日，</w:t>
      </w:r>
      <w:r w:rsidR="00D62E83">
        <w:rPr>
          <w:rFonts w:hint="eastAsia"/>
          <w:sz w:val="24"/>
        </w:rPr>
        <w:t>乙</w:t>
      </w:r>
      <w:r w:rsidRPr="001926D0">
        <w:rPr>
          <w:rFonts w:hint="eastAsia"/>
          <w:sz w:val="24"/>
        </w:rPr>
        <w:t xml:space="preserve">國需要15勞動日。在此情況下，兩國應如何從事貿易？　</w:t>
      </w:r>
      <w:r w:rsidR="00D62E83">
        <w:rPr>
          <w:rFonts w:hint="eastAsia"/>
          <w:sz w:val="24"/>
        </w:rPr>
        <w:t>(A)甲</w:t>
      </w:r>
      <w:r w:rsidRPr="001926D0">
        <w:rPr>
          <w:rFonts w:hint="eastAsia"/>
          <w:sz w:val="24"/>
        </w:rPr>
        <w:t>國出口腳踏車，</w:t>
      </w:r>
      <w:r w:rsidR="00D62E83">
        <w:rPr>
          <w:rFonts w:hint="eastAsia"/>
          <w:sz w:val="24"/>
        </w:rPr>
        <w:t>乙</w:t>
      </w:r>
      <w:r w:rsidRPr="001926D0">
        <w:rPr>
          <w:rFonts w:hint="eastAsia"/>
          <w:sz w:val="24"/>
        </w:rPr>
        <w:t xml:space="preserve">國出口汽車　</w:t>
      </w:r>
      <w:r w:rsidR="00D62E83">
        <w:rPr>
          <w:rFonts w:hint="eastAsia"/>
          <w:sz w:val="24"/>
        </w:rPr>
        <w:t>(B)甲</w:t>
      </w:r>
      <w:r w:rsidRPr="001926D0">
        <w:rPr>
          <w:rFonts w:hint="eastAsia"/>
          <w:sz w:val="24"/>
        </w:rPr>
        <w:t>國出口汽車，</w:t>
      </w:r>
      <w:r w:rsidR="00D62E83">
        <w:rPr>
          <w:rFonts w:hint="eastAsia"/>
          <w:sz w:val="24"/>
        </w:rPr>
        <w:t>乙</w:t>
      </w:r>
      <w:r w:rsidRPr="001926D0">
        <w:rPr>
          <w:rFonts w:hint="eastAsia"/>
          <w:sz w:val="24"/>
        </w:rPr>
        <w:t xml:space="preserve">國出口腳踏車　</w:t>
      </w:r>
      <w:r w:rsidR="00D62E83">
        <w:rPr>
          <w:rFonts w:hint="eastAsia"/>
          <w:sz w:val="24"/>
        </w:rPr>
        <w:t>(C)甲</w:t>
      </w:r>
      <w:r w:rsidRPr="001926D0">
        <w:rPr>
          <w:rFonts w:hint="eastAsia"/>
          <w:sz w:val="24"/>
        </w:rPr>
        <w:t xml:space="preserve">國進口汽車、腳踏車自產自銷　</w:t>
      </w:r>
      <w:r w:rsidR="00D62E83">
        <w:rPr>
          <w:rFonts w:hint="eastAsia"/>
          <w:sz w:val="24"/>
        </w:rPr>
        <w:t>(D)乙</w:t>
      </w:r>
      <w:r w:rsidRPr="001926D0">
        <w:rPr>
          <w:rFonts w:hint="eastAsia"/>
          <w:sz w:val="24"/>
        </w:rPr>
        <w:t>國出口腳踏車及汽車。</w:t>
      </w:r>
    </w:p>
    <w:p w:rsidR="008D1058" w:rsidRPr="001926D0" w:rsidRDefault="008D1058" w:rsidP="00A070EF">
      <w:pPr>
        <w:pStyle w:val="A2-"/>
        <w:numPr>
          <w:ilvl w:val="0"/>
          <w:numId w:val="10"/>
        </w:numPr>
        <w:tabs>
          <w:tab w:val="clear" w:pos="924"/>
          <w:tab w:val="right" w:pos="426"/>
        </w:tabs>
        <w:spacing w:afterLines="50" w:line="400" w:lineRule="exact"/>
        <w:rPr>
          <w:sz w:val="24"/>
        </w:rPr>
      </w:pPr>
      <w:r w:rsidRPr="001926D0">
        <w:rPr>
          <w:rFonts w:hint="eastAsia"/>
          <w:sz w:val="24"/>
        </w:rPr>
        <w:t>安安與家人逛百貨公司，發現在百貨公司裡可以吃到日本料理、買到德國電器、看到</w:t>
      </w:r>
      <w:r w:rsidR="00D62E83">
        <w:rPr>
          <w:rFonts w:hint="eastAsia"/>
          <w:sz w:val="24"/>
        </w:rPr>
        <w:t>韓國戲劇</w:t>
      </w:r>
      <w:r w:rsidRPr="001926D0">
        <w:rPr>
          <w:rFonts w:hint="eastAsia"/>
          <w:sz w:val="24"/>
        </w:rPr>
        <w:t xml:space="preserve">。上述情形與下列何者的關係最為密切？　(A) 機會成本　(B)資源有限　</w:t>
      </w:r>
      <w:r w:rsidR="00D62E83">
        <w:rPr>
          <w:rFonts w:hint="eastAsia"/>
          <w:sz w:val="24"/>
        </w:rPr>
        <w:t>(C)</w:t>
      </w:r>
      <w:r w:rsidRPr="001926D0">
        <w:rPr>
          <w:rFonts w:hint="eastAsia"/>
          <w:sz w:val="24"/>
        </w:rPr>
        <w:t xml:space="preserve">需求法則　</w:t>
      </w:r>
      <w:r w:rsidR="00D62E83">
        <w:rPr>
          <w:rFonts w:hint="eastAsia"/>
          <w:sz w:val="24"/>
        </w:rPr>
        <w:t>(D)</w:t>
      </w:r>
      <w:r w:rsidRPr="001926D0">
        <w:rPr>
          <w:rFonts w:hint="eastAsia"/>
          <w:sz w:val="24"/>
        </w:rPr>
        <w:t>國際貿易。</w:t>
      </w:r>
    </w:p>
    <w:p w:rsidR="008D1058" w:rsidRPr="001926D0" w:rsidRDefault="008D1058" w:rsidP="00A070EF">
      <w:pPr>
        <w:pStyle w:val="A2-"/>
        <w:numPr>
          <w:ilvl w:val="0"/>
          <w:numId w:val="10"/>
        </w:numPr>
        <w:tabs>
          <w:tab w:val="clear" w:pos="924"/>
          <w:tab w:val="right" w:pos="426"/>
        </w:tabs>
        <w:spacing w:afterLines="50" w:line="400" w:lineRule="exact"/>
        <w:rPr>
          <w:sz w:val="24"/>
        </w:rPr>
      </w:pPr>
      <w:r w:rsidRPr="001926D0">
        <w:rPr>
          <w:rFonts w:hint="eastAsia"/>
          <w:sz w:val="24"/>
        </w:rPr>
        <w:t>在一部電腦的製作流程中，可能是將美國製的CPU、臺灣製的主機板、日本製的顯示器、中國製的鍵盤和滑鼠進行組裝，即各國依據「甲」的原則從事生產，再透過「乙」進行交換，生產者即可降低生產成本。根據內容判斷，甲、乙依序分別是指下列何者？　(A)絕對利益、有形的手　(B)絕對利益、需求法則　(C)比較利益、國際貿易　(D)比較利益、供給法則。</w:t>
      </w:r>
    </w:p>
    <w:p w:rsidR="008D1058" w:rsidRPr="001926D0" w:rsidRDefault="008D1058" w:rsidP="00A070EF">
      <w:pPr>
        <w:pStyle w:val="A2-"/>
        <w:numPr>
          <w:ilvl w:val="0"/>
          <w:numId w:val="10"/>
        </w:numPr>
        <w:tabs>
          <w:tab w:val="clear" w:pos="924"/>
          <w:tab w:val="right" w:pos="426"/>
        </w:tabs>
        <w:spacing w:afterLines="50" w:line="400" w:lineRule="exact"/>
        <w:rPr>
          <w:sz w:val="24"/>
        </w:rPr>
      </w:pPr>
      <w:r w:rsidRPr="001926D0">
        <w:rPr>
          <w:rFonts w:hint="eastAsia"/>
          <w:sz w:val="24"/>
        </w:rPr>
        <w:tab/>
        <w:t>我國天然資源缺乏，經濟成長主要來自對外貿易。在其他條件不變的情形下，本國貨幣應該要升值或貶值才有利於出口貿易？為什麼？　(A)升值，因為本國貨幣升值後，對外國產品的購買力將相對增加。　(B)升值，因為出口貨品售價將提高，增加收入　(C)貶值，因為本國貨幣貶值後，外國貨幣對本國產品的購買力將相對增加。　(D)沒有影響。</w:t>
      </w:r>
    </w:p>
    <w:p w:rsidR="008D1058" w:rsidRPr="001926D0" w:rsidRDefault="007E73F6" w:rsidP="00A070EF">
      <w:pPr>
        <w:pStyle w:val="A2-"/>
        <w:numPr>
          <w:ilvl w:val="0"/>
          <w:numId w:val="10"/>
        </w:numPr>
        <w:tabs>
          <w:tab w:val="clear" w:pos="924"/>
          <w:tab w:val="right" w:pos="426"/>
        </w:tabs>
        <w:spacing w:afterLines="50" w:line="400" w:lineRule="exact"/>
        <w:rPr>
          <w:sz w:val="24"/>
        </w:rPr>
      </w:pPr>
      <w:r>
        <w:rPr>
          <w:noProof/>
          <w:sz w:val="24"/>
        </w:rPr>
        <w:lastRenderedPageBreak/>
        <w:pict>
          <v:shape id="_x0000_s1049" type="#_x0000_t202" style="position:absolute;left:0;text-align:left;margin-left:412.6pt;margin-top:38.75pt;width:227.15pt;height:66.05pt;z-index:251697152" filled="f" stroked="f">
            <v:textbox style="mso-next-textbox:#_x0000_s1049">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2"/>
                    <w:gridCol w:w="730"/>
                    <w:gridCol w:w="730"/>
                    <w:gridCol w:w="730"/>
                    <w:gridCol w:w="730"/>
                  </w:tblGrid>
                  <w:tr w:rsidR="008D1058" w:rsidTr="008143C6">
                    <w:tc>
                      <w:tcPr>
                        <w:tcW w:w="1512" w:type="dxa"/>
                        <w:tcBorders>
                          <w:bottom w:val="single" w:sz="4" w:space="0" w:color="auto"/>
                          <w:tl2br w:val="single" w:sz="4" w:space="0" w:color="auto"/>
                        </w:tcBorders>
                        <w:shd w:val="clear" w:color="auto" w:fill="E0E0E0"/>
                      </w:tcPr>
                      <w:p w:rsidR="008D1058" w:rsidRPr="004301FB" w:rsidRDefault="008D1058" w:rsidP="008143C6">
                        <w:pPr>
                          <w:pStyle w:val="A6-"/>
                          <w:jc w:val="right"/>
                        </w:pPr>
                        <w:r w:rsidRPr="004301FB">
                          <w:rPr>
                            <w:rFonts w:hint="eastAsia"/>
                          </w:rPr>
                          <w:t>日期</w:t>
                        </w:r>
                      </w:p>
                      <w:p w:rsidR="008D1058" w:rsidRPr="004301FB" w:rsidRDefault="008D1058" w:rsidP="008143C6">
                        <w:pPr>
                          <w:pStyle w:val="A6-"/>
                          <w:jc w:val="left"/>
                        </w:pPr>
                        <w:r w:rsidRPr="004301FB">
                          <w:rPr>
                            <w:rFonts w:hint="eastAsia"/>
                          </w:rPr>
                          <w:t>項目</w:t>
                        </w:r>
                      </w:p>
                    </w:tc>
                    <w:tc>
                      <w:tcPr>
                        <w:tcW w:w="730" w:type="dxa"/>
                        <w:shd w:val="clear" w:color="auto" w:fill="E0E0E0"/>
                        <w:vAlign w:val="center"/>
                      </w:tcPr>
                      <w:p w:rsidR="008D1058" w:rsidRPr="004301FB" w:rsidRDefault="008D1058" w:rsidP="008143C6">
                        <w:pPr>
                          <w:pStyle w:val="A6-"/>
                        </w:pPr>
                        <w:r w:rsidRPr="004301FB">
                          <w:rPr>
                            <w:rFonts w:hint="eastAsia"/>
                          </w:rPr>
                          <w:t>10/12</w:t>
                        </w:r>
                      </w:p>
                    </w:tc>
                    <w:tc>
                      <w:tcPr>
                        <w:tcW w:w="730" w:type="dxa"/>
                        <w:shd w:val="clear" w:color="auto" w:fill="E0E0E0"/>
                        <w:vAlign w:val="center"/>
                      </w:tcPr>
                      <w:p w:rsidR="008D1058" w:rsidRPr="004301FB" w:rsidRDefault="008D1058" w:rsidP="008143C6">
                        <w:pPr>
                          <w:pStyle w:val="A6-"/>
                        </w:pPr>
                        <w:r w:rsidRPr="004301FB">
                          <w:rPr>
                            <w:rFonts w:hint="eastAsia"/>
                          </w:rPr>
                          <w:t>10/13</w:t>
                        </w:r>
                      </w:p>
                    </w:tc>
                    <w:tc>
                      <w:tcPr>
                        <w:tcW w:w="730" w:type="dxa"/>
                        <w:shd w:val="clear" w:color="auto" w:fill="E0E0E0"/>
                        <w:vAlign w:val="center"/>
                      </w:tcPr>
                      <w:p w:rsidR="008D1058" w:rsidRPr="004301FB" w:rsidRDefault="008D1058" w:rsidP="008143C6">
                        <w:pPr>
                          <w:pStyle w:val="A6-"/>
                        </w:pPr>
                        <w:r w:rsidRPr="004301FB">
                          <w:rPr>
                            <w:rFonts w:hint="eastAsia"/>
                          </w:rPr>
                          <w:t>10/14</w:t>
                        </w:r>
                      </w:p>
                    </w:tc>
                    <w:tc>
                      <w:tcPr>
                        <w:tcW w:w="730" w:type="dxa"/>
                        <w:shd w:val="clear" w:color="auto" w:fill="E0E0E0"/>
                        <w:vAlign w:val="center"/>
                      </w:tcPr>
                      <w:p w:rsidR="008D1058" w:rsidRPr="004301FB" w:rsidRDefault="008D1058" w:rsidP="008143C6">
                        <w:pPr>
                          <w:pStyle w:val="A6-"/>
                        </w:pPr>
                        <w:r w:rsidRPr="004301FB">
                          <w:rPr>
                            <w:rFonts w:hint="eastAsia"/>
                          </w:rPr>
                          <w:t>10/15</w:t>
                        </w:r>
                      </w:p>
                    </w:tc>
                  </w:tr>
                  <w:tr w:rsidR="008D1058" w:rsidTr="00AF126D">
                    <w:trPr>
                      <w:trHeight w:val="307"/>
                    </w:trPr>
                    <w:tc>
                      <w:tcPr>
                        <w:tcW w:w="1512" w:type="dxa"/>
                        <w:shd w:val="clear" w:color="auto" w:fill="E0E0E0"/>
                      </w:tcPr>
                      <w:p w:rsidR="008D1058" w:rsidRPr="004301FB" w:rsidRDefault="008D1058" w:rsidP="008143C6">
                        <w:pPr>
                          <w:pStyle w:val="A6-"/>
                        </w:pPr>
                        <w:r w:rsidRPr="004301FB">
                          <w:rPr>
                            <w:rFonts w:hint="eastAsia"/>
                          </w:rPr>
                          <w:t>甲國(甲幣)</w:t>
                        </w:r>
                      </w:p>
                    </w:tc>
                    <w:tc>
                      <w:tcPr>
                        <w:tcW w:w="730" w:type="dxa"/>
                        <w:shd w:val="clear" w:color="auto" w:fill="auto"/>
                        <w:vAlign w:val="center"/>
                      </w:tcPr>
                      <w:p w:rsidR="008D1058" w:rsidRDefault="008D1058" w:rsidP="008143C6">
                        <w:pPr>
                          <w:pStyle w:val="A7-"/>
                        </w:pPr>
                        <w:r>
                          <w:rPr>
                            <w:rFonts w:hint="eastAsia"/>
                          </w:rPr>
                          <w:t>1</w:t>
                        </w:r>
                      </w:p>
                    </w:tc>
                    <w:tc>
                      <w:tcPr>
                        <w:tcW w:w="730" w:type="dxa"/>
                        <w:shd w:val="clear" w:color="auto" w:fill="auto"/>
                        <w:vAlign w:val="center"/>
                      </w:tcPr>
                      <w:p w:rsidR="008D1058" w:rsidRDefault="008D1058" w:rsidP="008143C6">
                        <w:pPr>
                          <w:pStyle w:val="A7-"/>
                        </w:pPr>
                        <w:r>
                          <w:rPr>
                            <w:rFonts w:hint="eastAsia"/>
                          </w:rPr>
                          <w:t>1</w:t>
                        </w:r>
                      </w:p>
                    </w:tc>
                    <w:tc>
                      <w:tcPr>
                        <w:tcW w:w="730" w:type="dxa"/>
                        <w:shd w:val="clear" w:color="auto" w:fill="auto"/>
                        <w:vAlign w:val="center"/>
                      </w:tcPr>
                      <w:p w:rsidR="008D1058" w:rsidRDefault="008D1058" w:rsidP="008143C6">
                        <w:pPr>
                          <w:pStyle w:val="A7-"/>
                        </w:pPr>
                        <w:r>
                          <w:rPr>
                            <w:rFonts w:hint="eastAsia"/>
                          </w:rPr>
                          <w:t>1</w:t>
                        </w:r>
                      </w:p>
                    </w:tc>
                    <w:tc>
                      <w:tcPr>
                        <w:tcW w:w="730" w:type="dxa"/>
                        <w:shd w:val="clear" w:color="auto" w:fill="auto"/>
                        <w:vAlign w:val="center"/>
                      </w:tcPr>
                      <w:p w:rsidR="008D1058" w:rsidRDefault="008D1058" w:rsidP="008143C6">
                        <w:pPr>
                          <w:pStyle w:val="A7-"/>
                        </w:pPr>
                        <w:r>
                          <w:rPr>
                            <w:rFonts w:hint="eastAsia"/>
                          </w:rPr>
                          <w:t>1</w:t>
                        </w:r>
                      </w:p>
                    </w:tc>
                  </w:tr>
                  <w:tr w:rsidR="008D1058" w:rsidTr="00AF126D">
                    <w:trPr>
                      <w:trHeight w:val="324"/>
                    </w:trPr>
                    <w:tc>
                      <w:tcPr>
                        <w:tcW w:w="1512" w:type="dxa"/>
                        <w:shd w:val="clear" w:color="auto" w:fill="E0E0E0"/>
                      </w:tcPr>
                      <w:p w:rsidR="008D1058" w:rsidRPr="004301FB" w:rsidRDefault="008D1058" w:rsidP="008143C6">
                        <w:pPr>
                          <w:pStyle w:val="A6-"/>
                        </w:pPr>
                        <w:r w:rsidRPr="004301FB">
                          <w:rPr>
                            <w:rFonts w:hint="eastAsia"/>
                          </w:rPr>
                          <w:t>乙國(乙幣)</w:t>
                        </w:r>
                      </w:p>
                    </w:tc>
                    <w:tc>
                      <w:tcPr>
                        <w:tcW w:w="730" w:type="dxa"/>
                        <w:shd w:val="clear" w:color="auto" w:fill="auto"/>
                        <w:vAlign w:val="center"/>
                      </w:tcPr>
                      <w:p w:rsidR="008D1058" w:rsidRDefault="008D1058" w:rsidP="008143C6">
                        <w:pPr>
                          <w:pStyle w:val="A7-"/>
                        </w:pPr>
                        <w:r>
                          <w:rPr>
                            <w:rFonts w:hint="eastAsia"/>
                          </w:rPr>
                          <w:t>20</w:t>
                        </w:r>
                      </w:p>
                    </w:tc>
                    <w:tc>
                      <w:tcPr>
                        <w:tcW w:w="730" w:type="dxa"/>
                        <w:shd w:val="clear" w:color="auto" w:fill="auto"/>
                        <w:vAlign w:val="center"/>
                      </w:tcPr>
                      <w:p w:rsidR="008D1058" w:rsidRDefault="008D1058" w:rsidP="008143C6">
                        <w:pPr>
                          <w:pStyle w:val="A7-"/>
                        </w:pPr>
                        <w:r>
                          <w:rPr>
                            <w:rFonts w:hint="eastAsia"/>
                          </w:rPr>
                          <w:t>21</w:t>
                        </w:r>
                      </w:p>
                    </w:tc>
                    <w:tc>
                      <w:tcPr>
                        <w:tcW w:w="730" w:type="dxa"/>
                        <w:shd w:val="clear" w:color="auto" w:fill="auto"/>
                        <w:vAlign w:val="center"/>
                      </w:tcPr>
                      <w:p w:rsidR="008D1058" w:rsidRDefault="008D1058" w:rsidP="008143C6">
                        <w:pPr>
                          <w:pStyle w:val="A7-"/>
                        </w:pPr>
                        <w:r>
                          <w:rPr>
                            <w:rFonts w:hint="eastAsia"/>
                          </w:rPr>
                          <w:t>23</w:t>
                        </w:r>
                      </w:p>
                    </w:tc>
                    <w:tc>
                      <w:tcPr>
                        <w:tcW w:w="730" w:type="dxa"/>
                        <w:shd w:val="clear" w:color="auto" w:fill="auto"/>
                        <w:vAlign w:val="center"/>
                      </w:tcPr>
                      <w:p w:rsidR="008D1058" w:rsidRDefault="008D1058" w:rsidP="008143C6">
                        <w:pPr>
                          <w:pStyle w:val="A7-"/>
                        </w:pPr>
                        <w:r>
                          <w:rPr>
                            <w:rFonts w:hint="eastAsia"/>
                          </w:rPr>
                          <w:t>23</w:t>
                        </w:r>
                      </w:p>
                    </w:tc>
                  </w:tr>
                </w:tbl>
                <w:p w:rsidR="008D1058" w:rsidRDefault="008D1058" w:rsidP="008D1058"/>
              </w:txbxContent>
            </v:textbox>
            <w10:wrap type="square"/>
          </v:shape>
        </w:pict>
      </w:r>
      <w:r w:rsidR="008D1058" w:rsidRPr="001926D0">
        <w:rPr>
          <w:rFonts w:hint="eastAsia"/>
          <w:sz w:val="24"/>
        </w:rPr>
        <w:t xml:space="preserve">目前國際上最為通行的貨幣為何？　</w:t>
      </w:r>
      <w:r w:rsidR="00D62E83">
        <w:rPr>
          <w:rFonts w:hint="eastAsia"/>
          <w:sz w:val="24"/>
        </w:rPr>
        <w:t>(A)</w:t>
      </w:r>
      <w:r w:rsidR="008D1058" w:rsidRPr="001926D0">
        <w:rPr>
          <w:rFonts w:hint="eastAsia"/>
          <w:sz w:val="24"/>
        </w:rPr>
        <w:t xml:space="preserve">美元　</w:t>
      </w:r>
      <w:r w:rsidR="00D62E83">
        <w:rPr>
          <w:rFonts w:hint="eastAsia"/>
          <w:sz w:val="24"/>
        </w:rPr>
        <w:t>(B)</w:t>
      </w:r>
      <w:r w:rsidR="008D1058" w:rsidRPr="001926D0">
        <w:rPr>
          <w:rFonts w:hint="eastAsia"/>
          <w:sz w:val="24"/>
        </w:rPr>
        <w:t xml:space="preserve">英鎊　</w:t>
      </w:r>
      <w:r w:rsidR="00D62E83">
        <w:rPr>
          <w:rFonts w:hint="eastAsia"/>
          <w:sz w:val="24"/>
        </w:rPr>
        <w:t>(C)</w:t>
      </w:r>
      <w:r w:rsidR="008D1058" w:rsidRPr="001926D0">
        <w:rPr>
          <w:rFonts w:hint="eastAsia"/>
          <w:sz w:val="24"/>
        </w:rPr>
        <w:t>歐元　(D)日圓。</w:t>
      </w:r>
    </w:p>
    <w:p w:rsidR="008D1058" w:rsidRPr="00184160" w:rsidRDefault="008D1058" w:rsidP="00A070EF">
      <w:pPr>
        <w:pStyle w:val="A2-"/>
        <w:numPr>
          <w:ilvl w:val="0"/>
          <w:numId w:val="10"/>
        </w:numPr>
        <w:tabs>
          <w:tab w:val="clear" w:pos="924"/>
          <w:tab w:val="right" w:pos="426"/>
        </w:tabs>
        <w:spacing w:afterLines="50" w:line="400" w:lineRule="exact"/>
        <w:rPr>
          <w:sz w:val="24"/>
        </w:rPr>
      </w:pPr>
      <w:r w:rsidRPr="001926D0">
        <w:rPr>
          <w:rFonts w:hint="eastAsia"/>
          <w:sz w:val="24"/>
        </w:rPr>
        <w:tab/>
        <w:t xml:space="preserve">右表為甲國銀行連續四日的外匯公告牌價顯示表。有關於甲與乙兩國的匯率關係，下列敘述何者正確？　</w:t>
      </w:r>
      <w:r w:rsidRPr="001926D0">
        <w:rPr>
          <w:sz w:val="24"/>
        </w:rPr>
        <w:t>(A)</w:t>
      </w:r>
      <w:r w:rsidR="00184160">
        <w:rPr>
          <w:rFonts w:hint="eastAsia"/>
          <w:sz w:val="24"/>
        </w:rPr>
        <w:t>甲</w:t>
      </w:r>
      <w:r w:rsidRPr="00184160">
        <w:rPr>
          <w:rFonts w:hint="eastAsia"/>
          <w:sz w:val="24"/>
        </w:rPr>
        <w:t>國</w:t>
      </w:r>
      <w:r w:rsidR="00D62E83" w:rsidRPr="00184160">
        <w:rPr>
          <w:rFonts w:hint="eastAsia"/>
          <w:sz w:val="24"/>
        </w:rPr>
        <w:t>貨</w:t>
      </w:r>
      <w:r w:rsidRPr="00184160">
        <w:rPr>
          <w:rFonts w:hint="eastAsia"/>
          <w:sz w:val="24"/>
        </w:rPr>
        <w:t>幣</w:t>
      </w:r>
      <w:r w:rsidR="00D62E83" w:rsidRPr="00184160">
        <w:rPr>
          <w:rFonts w:hint="eastAsia"/>
          <w:sz w:val="24"/>
        </w:rPr>
        <w:t>呈現</w:t>
      </w:r>
      <w:r w:rsidRPr="00184160">
        <w:rPr>
          <w:rFonts w:hint="eastAsia"/>
          <w:sz w:val="24"/>
        </w:rPr>
        <w:t xml:space="preserve">貶值　</w:t>
      </w:r>
      <w:r w:rsidRPr="00184160">
        <w:rPr>
          <w:sz w:val="24"/>
        </w:rPr>
        <w:t>(B)</w:t>
      </w:r>
      <w:r w:rsidR="00184160">
        <w:rPr>
          <w:rFonts w:hint="eastAsia"/>
          <w:sz w:val="24"/>
        </w:rPr>
        <w:t>甲</w:t>
      </w:r>
      <w:r w:rsidRPr="00184160">
        <w:rPr>
          <w:rFonts w:hint="eastAsia"/>
          <w:sz w:val="24"/>
        </w:rPr>
        <w:t>國幣值逐漸升值</w:t>
      </w:r>
      <w:r w:rsidRPr="00184160">
        <w:rPr>
          <w:sz w:val="24"/>
        </w:rPr>
        <w:t xml:space="preserve">　(C)</w:t>
      </w:r>
      <w:r w:rsidR="00D62E83" w:rsidRPr="00184160">
        <w:rPr>
          <w:rFonts w:hint="eastAsia"/>
          <w:sz w:val="24"/>
        </w:rPr>
        <w:t>甲</w:t>
      </w:r>
      <w:r w:rsidRPr="00184160">
        <w:rPr>
          <w:rFonts w:hint="eastAsia"/>
          <w:sz w:val="24"/>
        </w:rPr>
        <w:t xml:space="preserve">國幣值維持不變　</w:t>
      </w:r>
      <w:r w:rsidRPr="00184160">
        <w:rPr>
          <w:sz w:val="24"/>
        </w:rPr>
        <w:t>(D)</w:t>
      </w:r>
      <w:r w:rsidRPr="00184160">
        <w:rPr>
          <w:rFonts w:hint="eastAsia"/>
          <w:sz w:val="24"/>
        </w:rPr>
        <w:t>甲國幣值變化無法判斷。</w:t>
      </w:r>
    </w:p>
    <w:p w:rsidR="008D1058" w:rsidRPr="001926D0" w:rsidRDefault="008D1058" w:rsidP="00A070EF">
      <w:pPr>
        <w:pStyle w:val="A2-"/>
        <w:numPr>
          <w:ilvl w:val="0"/>
          <w:numId w:val="10"/>
        </w:numPr>
        <w:tabs>
          <w:tab w:val="clear" w:pos="924"/>
          <w:tab w:val="right" w:pos="426"/>
        </w:tabs>
        <w:spacing w:afterLines="50" w:line="400" w:lineRule="exact"/>
        <w:rPr>
          <w:sz w:val="24"/>
        </w:rPr>
      </w:pPr>
      <w:r w:rsidRPr="001926D0">
        <w:rPr>
          <w:rFonts w:hint="eastAsia"/>
          <w:sz w:val="24"/>
        </w:rPr>
        <w:t xml:space="preserve">歐元【　】讓海外觀光客對歐洲望而卻步；相反的，對歐元區的人民而言，卻是赴海外旅遊千載難逢的好時機，許多計畫出國旅遊的歐洲人，紛紛搶著排隊擠兌美金。歐元【　】也使得進口商品不再昂貴，紛紛推出進口商品拍賣活動。根據內容判斷，文中的【　】是指下列何者？　</w:t>
      </w:r>
      <w:r w:rsidR="004B44C3">
        <w:rPr>
          <w:sz w:val="24"/>
        </w:rPr>
        <w:br/>
      </w:r>
      <w:r w:rsidRPr="001926D0">
        <w:rPr>
          <w:sz w:val="24"/>
        </w:rPr>
        <w:t>(A)</w:t>
      </w:r>
      <w:r w:rsidRPr="001926D0">
        <w:rPr>
          <w:rFonts w:hint="eastAsia"/>
          <w:sz w:val="24"/>
        </w:rPr>
        <w:t xml:space="preserve">升值　</w:t>
      </w:r>
      <w:r w:rsidRPr="001926D0">
        <w:rPr>
          <w:sz w:val="24"/>
        </w:rPr>
        <w:t>(B)</w:t>
      </w:r>
      <w:r w:rsidRPr="001926D0">
        <w:rPr>
          <w:rFonts w:hint="eastAsia"/>
          <w:sz w:val="24"/>
        </w:rPr>
        <w:t xml:space="preserve">貶值　</w:t>
      </w:r>
      <w:r w:rsidRPr="001926D0">
        <w:rPr>
          <w:sz w:val="24"/>
        </w:rPr>
        <w:t>(C)</w:t>
      </w:r>
      <w:r w:rsidRPr="001926D0">
        <w:rPr>
          <w:rFonts w:hint="eastAsia"/>
          <w:sz w:val="24"/>
        </w:rPr>
        <w:t xml:space="preserve">持平　</w:t>
      </w:r>
      <w:r w:rsidRPr="001926D0">
        <w:rPr>
          <w:sz w:val="24"/>
        </w:rPr>
        <w:t>(D)</w:t>
      </w:r>
      <w:r w:rsidRPr="001926D0">
        <w:rPr>
          <w:rFonts w:hint="eastAsia"/>
          <w:sz w:val="24"/>
        </w:rPr>
        <w:t>無法判斷。</w:t>
      </w:r>
    </w:p>
    <w:p w:rsidR="008D1058" w:rsidRPr="001926D0" w:rsidRDefault="008D1058" w:rsidP="00A070EF">
      <w:pPr>
        <w:pStyle w:val="A2-"/>
        <w:numPr>
          <w:ilvl w:val="0"/>
          <w:numId w:val="10"/>
        </w:numPr>
        <w:tabs>
          <w:tab w:val="clear" w:pos="924"/>
          <w:tab w:val="right" w:pos="426"/>
        </w:tabs>
        <w:spacing w:afterLines="50" w:line="400" w:lineRule="exact"/>
        <w:rPr>
          <w:sz w:val="24"/>
        </w:rPr>
      </w:pPr>
      <w:r w:rsidRPr="001926D0">
        <w:rPr>
          <w:rFonts w:hint="eastAsia"/>
          <w:sz w:val="24"/>
        </w:rPr>
        <w:t>請問以下何人屬於失業人口？ (A)沒有打工的</w:t>
      </w:r>
      <w:r w:rsidR="00E80C1A">
        <w:rPr>
          <w:rFonts w:hint="eastAsia"/>
          <w:sz w:val="24"/>
        </w:rPr>
        <w:t>大</w:t>
      </w:r>
      <w:r w:rsidRPr="001926D0">
        <w:rPr>
          <w:rFonts w:hint="eastAsia"/>
          <w:sz w:val="24"/>
        </w:rPr>
        <w:t>學生何平  (B)在家含飴弄孫的老太太雁敏  (C)大學畢業後四處找工作的</w:t>
      </w:r>
      <w:r w:rsidR="00D94C85">
        <w:rPr>
          <w:rFonts w:hint="eastAsia"/>
          <w:sz w:val="24"/>
        </w:rPr>
        <w:t>培逸</w:t>
      </w:r>
      <w:r w:rsidRPr="001926D0">
        <w:rPr>
          <w:rFonts w:hint="eastAsia"/>
          <w:sz w:val="24"/>
        </w:rPr>
        <w:t xml:space="preserve">  (D)中樂透10億彩金後，辭去工作開始環遊世界的婷萱</w:t>
      </w:r>
    </w:p>
    <w:p w:rsidR="008D1058" w:rsidRPr="001926D0" w:rsidRDefault="008D1058" w:rsidP="00A070EF">
      <w:pPr>
        <w:pStyle w:val="A2-"/>
        <w:numPr>
          <w:ilvl w:val="0"/>
          <w:numId w:val="10"/>
        </w:numPr>
        <w:tabs>
          <w:tab w:val="clear" w:pos="924"/>
          <w:tab w:val="right" w:pos="426"/>
        </w:tabs>
        <w:spacing w:afterLines="50" w:line="400" w:lineRule="exact"/>
        <w:rPr>
          <w:sz w:val="24"/>
        </w:rPr>
      </w:pPr>
      <w:r w:rsidRPr="001926D0">
        <w:rPr>
          <w:rFonts w:hint="eastAsia"/>
          <w:sz w:val="24"/>
        </w:rPr>
        <w:t>投資人將自己的資金交由專業經理人代為管理操作的一種理財工具，可以採用定期定額或單筆投資的方式進行。請問：上述為何種投資工具？　(A)債券　(B)</w:t>
      </w:r>
      <w:r w:rsidR="00E80C1A" w:rsidRPr="001926D0">
        <w:rPr>
          <w:rFonts w:hint="eastAsia"/>
          <w:sz w:val="24"/>
        </w:rPr>
        <w:t>共同基金</w:t>
      </w:r>
      <w:r w:rsidRPr="001926D0">
        <w:rPr>
          <w:rFonts w:hint="eastAsia"/>
          <w:sz w:val="24"/>
        </w:rPr>
        <w:t xml:space="preserve">　(C)</w:t>
      </w:r>
      <w:r w:rsidR="00E80C1A" w:rsidRPr="001926D0">
        <w:rPr>
          <w:rFonts w:hint="eastAsia"/>
          <w:sz w:val="24"/>
        </w:rPr>
        <w:t>股票</w:t>
      </w:r>
      <w:r w:rsidRPr="001926D0">
        <w:rPr>
          <w:rFonts w:hint="eastAsia"/>
          <w:sz w:val="24"/>
        </w:rPr>
        <w:t xml:space="preserve">　(D)銀行存款。</w:t>
      </w:r>
    </w:p>
    <w:p w:rsidR="00E80C1A" w:rsidRDefault="008D1058" w:rsidP="00A070EF">
      <w:pPr>
        <w:pStyle w:val="A2-"/>
        <w:numPr>
          <w:ilvl w:val="0"/>
          <w:numId w:val="10"/>
        </w:numPr>
        <w:tabs>
          <w:tab w:val="clear" w:pos="924"/>
          <w:tab w:val="right" w:pos="426"/>
        </w:tabs>
        <w:spacing w:afterLines="50" w:line="400" w:lineRule="exact"/>
        <w:rPr>
          <w:sz w:val="24"/>
        </w:rPr>
      </w:pPr>
      <w:r w:rsidRPr="00E80C1A">
        <w:rPr>
          <w:rFonts w:hint="eastAsia"/>
          <w:sz w:val="24"/>
        </w:rPr>
        <w:t>下列理財工具何者是企業為了取得資金，將公司的所有權以股份方式釋出的有價證券？</w:t>
      </w:r>
      <w:r w:rsidRPr="00E80C1A">
        <w:rPr>
          <w:rFonts w:hint="eastAsia"/>
          <w:color w:val="FF0000"/>
          <w:sz w:val="24"/>
        </w:rPr>
        <w:t xml:space="preserve">　</w:t>
      </w:r>
      <w:r w:rsidR="004B44C3">
        <w:rPr>
          <w:color w:val="FF0000"/>
          <w:sz w:val="24"/>
        </w:rPr>
        <w:br/>
      </w:r>
      <w:r w:rsidR="00E80C1A" w:rsidRPr="001926D0">
        <w:rPr>
          <w:rFonts w:hint="eastAsia"/>
          <w:sz w:val="24"/>
        </w:rPr>
        <w:t>(A)債券　(B)共同基金　(C)股票　(D)銀行存款。</w:t>
      </w:r>
    </w:p>
    <w:p w:rsidR="008D1058" w:rsidRPr="00E80C1A" w:rsidRDefault="008D1058" w:rsidP="00A070EF">
      <w:pPr>
        <w:pStyle w:val="A2-"/>
        <w:numPr>
          <w:ilvl w:val="0"/>
          <w:numId w:val="10"/>
        </w:numPr>
        <w:tabs>
          <w:tab w:val="clear" w:pos="924"/>
          <w:tab w:val="right" w:pos="426"/>
        </w:tabs>
        <w:spacing w:afterLines="50" w:line="400" w:lineRule="exact"/>
        <w:rPr>
          <w:sz w:val="24"/>
        </w:rPr>
      </w:pPr>
      <w:r w:rsidRPr="00E80C1A">
        <w:rPr>
          <w:rFonts w:hint="eastAsia"/>
          <w:color w:val="auto"/>
          <w:sz w:val="24"/>
        </w:rPr>
        <w:t>承上題，此種公司的型態屬於</w:t>
      </w:r>
      <w:r w:rsidR="00231CED">
        <w:rPr>
          <w:rFonts w:hint="eastAsia"/>
          <w:color w:val="auto"/>
          <w:sz w:val="24"/>
        </w:rPr>
        <w:t xml:space="preserve"> </w:t>
      </w:r>
      <w:r w:rsidRPr="00E80C1A">
        <w:rPr>
          <w:rFonts w:hint="eastAsia"/>
          <w:color w:val="auto"/>
          <w:sz w:val="24"/>
        </w:rPr>
        <w:t xml:space="preserve"> </w:t>
      </w:r>
      <w:r w:rsidRPr="00E80C1A">
        <w:rPr>
          <w:rFonts w:hint="eastAsia"/>
          <w:sz w:val="24"/>
        </w:rPr>
        <w:t>(A)獨資企業　(B)合夥企業　(C)股份有限公司　(D)綠色企業。</w:t>
      </w:r>
    </w:p>
    <w:p w:rsidR="008D1058" w:rsidRPr="001926D0" w:rsidRDefault="008D1058" w:rsidP="00A070EF">
      <w:pPr>
        <w:pStyle w:val="A2-"/>
        <w:numPr>
          <w:ilvl w:val="0"/>
          <w:numId w:val="10"/>
        </w:numPr>
        <w:tabs>
          <w:tab w:val="clear" w:pos="924"/>
          <w:tab w:val="right" w:pos="426"/>
        </w:tabs>
        <w:spacing w:afterLines="50" w:line="400" w:lineRule="exact"/>
        <w:rPr>
          <w:sz w:val="24"/>
        </w:rPr>
      </w:pPr>
      <w:r w:rsidRPr="001926D0">
        <w:rPr>
          <w:rFonts w:hint="eastAsia"/>
          <w:sz w:val="24"/>
        </w:rPr>
        <w:t>胡爺爺聽</w:t>
      </w:r>
      <w:r w:rsidR="00E80C1A">
        <w:rPr>
          <w:rFonts w:hint="eastAsia"/>
          <w:sz w:val="24"/>
        </w:rPr>
        <w:t>信</w:t>
      </w:r>
      <w:r w:rsidRPr="001926D0">
        <w:rPr>
          <w:rFonts w:hint="eastAsia"/>
          <w:sz w:val="24"/>
        </w:rPr>
        <w:t>股市名嘴說最近某公司的股票即將上漲，因此將全部的退休金投資在購買股票上。請問：胡爺爺的作法忽略了何項理財原則？　(A)機會成本　(B)開源節流　(C)比較利益　(D)分散風險。</w:t>
      </w:r>
    </w:p>
    <w:p w:rsidR="008D1058" w:rsidRDefault="008D1058" w:rsidP="00A070EF">
      <w:pPr>
        <w:pStyle w:val="A2-"/>
        <w:numPr>
          <w:ilvl w:val="0"/>
          <w:numId w:val="10"/>
        </w:numPr>
        <w:tabs>
          <w:tab w:val="clear" w:pos="924"/>
          <w:tab w:val="right" w:pos="426"/>
        </w:tabs>
        <w:spacing w:afterLines="50" w:line="400" w:lineRule="exact"/>
        <w:rPr>
          <w:sz w:val="24"/>
        </w:rPr>
      </w:pPr>
      <w:r w:rsidRPr="001926D0">
        <w:rPr>
          <w:rFonts w:hint="eastAsia"/>
          <w:sz w:val="24"/>
        </w:rPr>
        <w:t xml:space="preserve">在從事理財行為時，「報酬」與「風險」之間有何關係？　</w:t>
      </w:r>
      <w:r w:rsidR="004B44C3">
        <w:rPr>
          <w:sz w:val="24"/>
        </w:rPr>
        <w:br/>
      </w:r>
      <w:r w:rsidRPr="001926D0">
        <w:rPr>
          <w:rFonts w:hint="eastAsia"/>
          <w:sz w:val="24"/>
        </w:rPr>
        <w:t xml:space="preserve">(A)報酬愈高，風險愈低　</w:t>
      </w:r>
      <w:r w:rsidR="00231CED">
        <w:rPr>
          <w:rFonts w:hint="eastAsia"/>
          <w:sz w:val="24"/>
        </w:rPr>
        <w:t>(B)</w:t>
      </w:r>
      <w:r w:rsidRPr="001926D0">
        <w:rPr>
          <w:rFonts w:hint="eastAsia"/>
          <w:sz w:val="24"/>
        </w:rPr>
        <w:t>報酬愈高，風險愈高　(C)兩者間的關係無法判斷　(D)彼此間互不影響，沒有關係。</w:t>
      </w:r>
    </w:p>
    <w:p w:rsidR="00E80C1A" w:rsidRPr="001926D0" w:rsidRDefault="00E80C1A" w:rsidP="00E80C1A">
      <w:pPr>
        <w:pStyle w:val="A2-"/>
        <w:ind w:left="480" w:firstLine="0"/>
        <w:rPr>
          <w:sz w:val="24"/>
        </w:rPr>
      </w:pPr>
      <w:r w:rsidRPr="001926D0">
        <w:rPr>
          <w:rFonts w:hint="eastAsia"/>
          <w:sz w:val="24"/>
        </w:rPr>
        <w:t>依據下文回答</w:t>
      </w:r>
      <w:r w:rsidR="009C0C12">
        <w:rPr>
          <w:rFonts w:hint="eastAsia"/>
          <w:sz w:val="24"/>
        </w:rPr>
        <w:t>54-5</w:t>
      </w:r>
      <w:r w:rsidRPr="001926D0">
        <w:rPr>
          <w:rFonts w:hint="eastAsia"/>
          <w:sz w:val="24"/>
        </w:rPr>
        <w:t>5題</w:t>
      </w:r>
    </w:p>
    <w:p w:rsidR="00E80C1A" w:rsidRPr="001A35C6" w:rsidRDefault="00E80C1A" w:rsidP="00E80C1A">
      <w:pPr>
        <w:pStyle w:val="Web"/>
        <w:snapToGrid w:val="0"/>
        <w:spacing w:before="0" w:beforeAutospacing="0" w:after="0" w:afterAutospacing="0"/>
        <w:ind w:left="482" w:rightChars="177" w:right="425" w:firstLineChars="212" w:firstLine="509"/>
        <w:jc w:val="both"/>
        <w:textAlignment w:val="baseline"/>
        <w:rPr>
          <w:rFonts w:ascii="標楷體" w:eastAsia="標楷體" w:hAnsi="標楷體" w:cs="Arial"/>
          <w:color w:val="242424"/>
        </w:rPr>
      </w:pPr>
      <w:r w:rsidRPr="001A35C6">
        <w:rPr>
          <w:rStyle w:val="s1"/>
          <w:rFonts w:ascii="標楷體" w:eastAsia="標楷體" w:hAnsi="標楷體" w:cs="Arial"/>
          <w:color w:val="242424"/>
          <w:bdr w:val="none" w:sz="0" w:space="0" w:color="auto" w:frame="1"/>
        </w:rPr>
        <w:t>「我血汗過勞、你功德個屁！」勞工團體</w:t>
      </w:r>
      <w:r w:rsidRPr="001A35C6">
        <w:rPr>
          <w:rStyle w:val="s1"/>
          <w:rFonts w:ascii="標楷體" w:eastAsia="標楷體" w:hAnsi="標楷體" w:cs="Arial" w:hint="eastAsia"/>
          <w:color w:val="242424"/>
          <w:bdr w:val="none" w:sz="0" w:space="0" w:color="auto" w:frame="1"/>
        </w:rPr>
        <w:t>於106年12月23日發</w:t>
      </w:r>
      <w:r w:rsidRPr="001A35C6">
        <w:rPr>
          <w:rStyle w:val="s1"/>
          <w:rFonts w:ascii="標楷體" w:eastAsia="標楷體" w:hAnsi="標楷體" w:cs="Arial"/>
          <w:color w:val="242424"/>
          <w:bdr w:val="none" w:sz="0" w:space="0" w:color="auto" w:frame="1"/>
        </w:rPr>
        <w:t>起反對勞基法修惡大遊行</w:t>
      </w:r>
      <w:r w:rsidRPr="001A35C6">
        <w:rPr>
          <w:rStyle w:val="s1"/>
          <w:rFonts w:ascii="標楷體" w:eastAsia="標楷體" w:hAnsi="標楷體" w:cs="Arial" w:hint="eastAsia"/>
          <w:color w:val="242424"/>
          <w:bdr w:val="none" w:sz="0" w:space="0" w:color="auto" w:frame="1"/>
        </w:rPr>
        <w:t>。</w:t>
      </w:r>
      <w:r w:rsidRPr="001A35C6">
        <w:rPr>
          <w:rStyle w:val="s1"/>
          <w:rFonts w:ascii="標楷體" w:eastAsia="標楷體" w:hAnsi="標楷體" w:cs="Arial"/>
          <w:color w:val="242424"/>
          <w:bdr w:val="none" w:sz="0" w:space="0" w:color="auto" w:frame="1"/>
        </w:rPr>
        <w:t>上萬</w:t>
      </w:r>
      <w:r>
        <w:rPr>
          <w:rStyle w:val="s1"/>
          <w:rFonts w:ascii="標楷體" w:eastAsia="標楷體" w:hAnsi="標楷體" w:cs="Arial" w:hint="eastAsia"/>
          <w:color w:val="242424"/>
          <w:bdr w:val="none" w:sz="0" w:space="0" w:color="auto" w:frame="1"/>
        </w:rPr>
        <w:t>名</w:t>
      </w:r>
      <w:r w:rsidRPr="001A35C6">
        <w:rPr>
          <w:rStyle w:val="s1"/>
          <w:rFonts w:ascii="標楷體" w:eastAsia="標楷體" w:hAnsi="標楷體" w:cs="Arial"/>
          <w:color w:val="242424"/>
          <w:bdr w:val="none" w:sz="0" w:space="0" w:color="auto" w:frame="1"/>
        </w:rPr>
        <w:t>勞工於民進黨中央黨部前集結</w:t>
      </w:r>
      <w:r>
        <w:rPr>
          <w:rStyle w:val="s1"/>
          <w:rFonts w:ascii="標楷體" w:eastAsia="標楷體" w:hAnsi="標楷體" w:cs="Arial" w:hint="eastAsia"/>
          <w:color w:val="242424"/>
          <w:bdr w:val="none" w:sz="0" w:space="0" w:color="auto" w:frame="1"/>
        </w:rPr>
        <w:t>，</w:t>
      </w:r>
      <w:r w:rsidRPr="001A35C6">
        <w:rPr>
          <w:rStyle w:val="s1"/>
          <w:rFonts w:ascii="標楷體" w:eastAsia="標楷體" w:hAnsi="標楷體" w:cs="Arial" w:hint="eastAsia"/>
          <w:color w:val="242424"/>
          <w:bdr w:val="none" w:sz="0" w:space="0" w:color="auto" w:frame="1"/>
        </w:rPr>
        <w:t>要求</w:t>
      </w:r>
      <w:r w:rsidRPr="001A35C6">
        <w:rPr>
          <w:rStyle w:val="s1"/>
          <w:rFonts w:ascii="標楷體" w:eastAsia="標楷體" w:hAnsi="標楷體" w:cs="Arial"/>
          <w:color w:val="242424"/>
          <w:bdr w:val="none" w:sz="0" w:space="0" w:color="auto" w:frame="1"/>
        </w:rPr>
        <w:t>政府撤回勞基法修正案，包含「七</w:t>
      </w:r>
      <w:r w:rsidRPr="001A35C6">
        <w:rPr>
          <w:rStyle w:val="s1"/>
          <w:rFonts w:ascii="標楷體" w:eastAsia="標楷體" w:hAnsi="標楷體" w:cs="Arial" w:hint="eastAsia"/>
          <w:color w:val="242424"/>
          <w:bdr w:val="none" w:sz="0" w:space="0" w:color="auto" w:frame="1"/>
        </w:rPr>
        <w:t>休</w:t>
      </w:r>
      <w:r w:rsidRPr="001A35C6">
        <w:rPr>
          <w:rStyle w:val="s1"/>
          <w:rFonts w:ascii="標楷體" w:eastAsia="標楷體" w:hAnsi="標楷體" w:cs="Arial"/>
          <w:color w:val="242424"/>
          <w:bdr w:val="none" w:sz="0" w:space="0" w:color="auto" w:frame="1"/>
        </w:rPr>
        <w:t>一彈性放寬」、「縮短輪班間隔」、「取消做一算四」和「提高單月加班上限」。</w:t>
      </w:r>
    </w:p>
    <w:p w:rsidR="00E80C1A" w:rsidRPr="001A35C6" w:rsidRDefault="00E80C1A" w:rsidP="00E80C1A">
      <w:pPr>
        <w:pStyle w:val="Web"/>
        <w:snapToGrid w:val="0"/>
        <w:spacing w:before="0" w:beforeAutospacing="0" w:after="0" w:afterAutospacing="0"/>
        <w:ind w:left="482" w:rightChars="177" w:right="425" w:firstLineChars="212" w:firstLine="509"/>
        <w:jc w:val="both"/>
        <w:textAlignment w:val="baseline"/>
        <w:rPr>
          <w:rFonts w:ascii="標楷體" w:eastAsia="標楷體" w:hAnsi="標楷體" w:cs="Arial"/>
          <w:color w:val="242424"/>
        </w:rPr>
      </w:pPr>
      <w:r w:rsidRPr="001A35C6">
        <w:rPr>
          <w:rStyle w:val="s1"/>
          <w:rFonts w:ascii="標楷體" w:eastAsia="標楷體" w:hAnsi="標楷體" w:cs="Arial"/>
          <w:color w:val="242424"/>
          <w:bdr w:val="none" w:sz="0" w:space="0" w:color="auto" w:frame="1"/>
        </w:rPr>
        <w:t>護理</w:t>
      </w:r>
      <w:r w:rsidRPr="001A35C6">
        <w:rPr>
          <w:rStyle w:val="s1"/>
          <w:rFonts w:ascii="標楷體" w:eastAsia="標楷體" w:hAnsi="標楷體" w:cs="Arial" w:hint="eastAsia"/>
          <w:color w:val="242424"/>
          <w:bdr w:val="none" w:sz="0" w:space="0" w:color="auto" w:frame="1"/>
        </w:rPr>
        <w:t>、</w:t>
      </w:r>
      <w:r w:rsidRPr="001A35C6">
        <w:rPr>
          <w:rStyle w:val="s1"/>
          <w:rFonts w:ascii="標楷體" w:eastAsia="標楷體" w:hAnsi="標楷體" w:cs="Arial"/>
          <w:color w:val="242424"/>
          <w:bdr w:val="none" w:sz="0" w:space="0" w:color="auto" w:frame="1"/>
        </w:rPr>
        <w:t>保全等五大過勞產業工會</w:t>
      </w:r>
      <w:r>
        <w:rPr>
          <w:rStyle w:val="s1"/>
          <w:rFonts w:ascii="標楷體" w:eastAsia="標楷體" w:hAnsi="標楷體" w:cs="Arial" w:hint="eastAsia"/>
          <w:color w:val="242424"/>
          <w:bdr w:val="none" w:sz="0" w:space="0" w:color="auto" w:frame="1"/>
        </w:rPr>
        <w:t>代表</w:t>
      </w:r>
      <w:r w:rsidRPr="001A35C6">
        <w:rPr>
          <w:rStyle w:val="s1"/>
          <w:rFonts w:ascii="標楷體" w:eastAsia="標楷體" w:hAnsi="標楷體" w:cs="Arial"/>
          <w:color w:val="242424"/>
          <w:bdr w:val="none" w:sz="0" w:space="0" w:color="auto" w:frame="1"/>
        </w:rPr>
        <w:t>手拿鮮紅豬肝丟向總統</w:t>
      </w:r>
      <w:r w:rsidRPr="001A35C6">
        <w:rPr>
          <w:rStyle w:val="s1"/>
          <w:rFonts w:ascii="標楷體" w:eastAsia="標楷體" w:hAnsi="標楷體" w:cs="Arial" w:hint="eastAsia"/>
          <w:color w:val="242424"/>
          <w:bdr w:val="none" w:sz="0" w:space="0" w:color="auto" w:frame="1"/>
        </w:rPr>
        <w:t>及</w:t>
      </w:r>
      <w:r w:rsidRPr="001A35C6">
        <w:rPr>
          <w:rStyle w:val="s1"/>
          <w:rFonts w:ascii="標楷體" w:eastAsia="標楷體" w:hAnsi="標楷體" w:cs="Arial"/>
          <w:color w:val="242424"/>
          <w:bdr w:val="none" w:sz="0" w:space="0" w:color="auto" w:frame="1"/>
        </w:rPr>
        <w:t>行政院長的照片看板，象徵勞工過勞的血汗被政客藐視。台灣護理產業工會代表</w:t>
      </w:r>
      <w:r>
        <w:rPr>
          <w:rStyle w:val="s1"/>
          <w:rFonts w:ascii="標楷體" w:eastAsia="標楷體" w:hAnsi="標楷體" w:cs="Arial" w:hint="eastAsia"/>
          <w:color w:val="242424"/>
          <w:bdr w:val="none" w:sz="0" w:space="0" w:color="auto" w:frame="1"/>
        </w:rPr>
        <w:t>說</w:t>
      </w:r>
      <w:r w:rsidRPr="001A35C6">
        <w:rPr>
          <w:rStyle w:val="s1"/>
          <w:rFonts w:ascii="標楷體" w:eastAsia="標楷體" w:hAnsi="標楷體" w:cs="Arial"/>
          <w:color w:val="242424"/>
          <w:bdr w:val="none" w:sz="0" w:space="0" w:color="auto" w:frame="1"/>
        </w:rPr>
        <w:t>自己曾連上九天班，連續幫病人打三</w:t>
      </w:r>
      <w:r w:rsidRPr="0093642F">
        <w:rPr>
          <w:rStyle w:val="s1"/>
          <w:rFonts w:ascii="標楷體" w:eastAsia="標楷體" w:hAnsi="標楷體" w:cs="Arial"/>
          <w:color w:val="242424"/>
          <w:bdr w:val="none" w:sz="0" w:space="0" w:color="auto" w:frame="1"/>
        </w:rPr>
        <w:t>針都</w:t>
      </w:r>
      <w:r>
        <w:rPr>
          <w:rStyle w:val="s1"/>
          <w:rFonts w:ascii="標楷體" w:eastAsia="標楷體" w:hAnsi="標楷體" w:cs="Arial" w:hint="eastAsia"/>
          <w:color w:val="242424"/>
          <w:bdr w:val="none" w:sz="0" w:space="0" w:color="auto" w:frame="1"/>
        </w:rPr>
        <w:t>沒有成功</w:t>
      </w:r>
      <w:r w:rsidRPr="001A35C6">
        <w:rPr>
          <w:rStyle w:val="s1"/>
          <w:rFonts w:ascii="標楷體" w:eastAsia="標楷體" w:hAnsi="標楷體" w:cs="Arial" w:hint="eastAsia"/>
          <w:color w:val="242424"/>
          <w:bdr w:val="none" w:sz="0" w:space="0" w:color="auto" w:frame="1"/>
        </w:rPr>
        <w:t>。</w:t>
      </w:r>
      <w:r w:rsidRPr="001A35C6">
        <w:rPr>
          <w:rStyle w:val="s1"/>
          <w:rFonts w:ascii="標楷體" w:eastAsia="標楷體" w:hAnsi="標楷體" w:cs="Arial"/>
          <w:color w:val="242424"/>
          <w:bdr w:val="none" w:sz="0" w:space="0" w:color="auto" w:frame="1"/>
        </w:rPr>
        <w:t>「</w:t>
      </w:r>
      <w:r w:rsidRPr="00E80C1A">
        <w:rPr>
          <w:rStyle w:val="s1"/>
          <w:rFonts w:ascii="標楷體" w:eastAsia="標楷體" w:hAnsi="標楷體" w:cs="Arial"/>
          <w:color w:val="242424"/>
          <w:u w:val="double"/>
          <w:bdr w:val="none" w:sz="0" w:space="0" w:color="auto" w:frame="1"/>
        </w:rPr>
        <w:t>大家都討厭打針，真的要過勞護理師幫你們打針嗎？</w:t>
      </w:r>
      <w:r w:rsidRPr="001A35C6">
        <w:rPr>
          <w:rStyle w:val="s1"/>
          <w:rFonts w:ascii="標楷體" w:eastAsia="標楷體" w:hAnsi="標楷體" w:cs="Arial"/>
          <w:color w:val="242424"/>
          <w:bdr w:val="none" w:sz="0" w:space="0" w:color="auto" w:frame="1"/>
        </w:rPr>
        <w:t>」保全工會理事長</w:t>
      </w:r>
      <w:r w:rsidRPr="001A35C6">
        <w:rPr>
          <w:rStyle w:val="s1"/>
          <w:rFonts w:ascii="標楷體" w:eastAsia="標楷體" w:hAnsi="標楷體" w:cs="Arial" w:hint="eastAsia"/>
          <w:color w:val="242424"/>
          <w:bdr w:val="none" w:sz="0" w:space="0" w:color="auto" w:frame="1"/>
        </w:rPr>
        <w:t>說：</w:t>
      </w:r>
      <w:r w:rsidRPr="001A35C6">
        <w:rPr>
          <w:rStyle w:val="s1"/>
          <w:rFonts w:ascii="標楷體" w:eastAsia="標楷體" w:hAnsi="標楷體" w:cs="Arial"/>
          <w:color w:val="242424"/>
          <w:bdr w:val="none" w:sz="0" w:space="0" w:color="auto" w:frame="1"/>
        </w:rPr>
        <w:t>「我們一天工作</w:t>
      </w:r>
      <w:r w:rsidRPr="001A35C6">
        <w:rPr>
          <w:rStyle w:val="s2"/>
          <w:rFonts w:ascii="標楷體" w:eastAsia="標楷體" w:hAnsi="標楷體" w:cs="Arial"/>
          <w:color w:val="242424"/>
          <w:bdr w:val="none" w:sz="0" w:space="0" w:color="auto" w:frame="1"/>
        </w:rPr>
        <w:t>12</w:t>
      </w:r>
      <w:r w:rsidRPr="001A35C6">
        <w:rPr>
          <w:rStyle w:val="s1"/>
          <w:rFonts w:ascii="標楷體" w:eastAsia="標楷體" w:hAnsi="標楷體" w:cs="Arial"/>
          <w:color w:val="242424"/>
          <w:bdr w:val="none" w:sz="0" w:space="0" w:color="auto" w:frame="1"/>
        </w:rPr>
        <w:t>小時，一個月最高曾</w:t>
      </w:r>
      <w:r>
        <w:rPr>
          <w:rStyle w:val="s1"/>
          <w:rFonts w:ascii="標楷體" w:eastAsia="標楷體" w:hAnsi="標楷體" w:cs="Arial" w:hint="eastAsia"/>
          <w:color w:val="242424"/>
          <w:bdr w:val="none" w:sz="0" w:space="0" w:color="auto" w:frame="1"/>
        </w:rPr>
        <w:t>到</w:t>
      </w:r>
      <w:r w:rsidRPr="001A35C6">
        <w:rPr>
          <w:rStyle w:val="s2"/>
          <w:rFonts w:ascii="標楷體" w:eastAsia="標楷體" w:hAnsi="標楷體" w:cs="Arial"/>
          <w:color w:val="242424"/>
          <w:bdr w:val="none" w:sz="0" w:space="0" w:color="auto" w:frame="1"/>
        </w:rPr>
        <w:t>500</w:t>
      </w:r>
      <w:r w:rsidRPr="001A35C6">
        <w:rPr>
          <w:rStyle w:val="s1"/>
          <w:rFonts w:ascii="標楷體" w:eastAsia="標楷體" w:hAnsi="標楷體" w:cs="Arial"/>
          <w:color w:val="242424"/>
          <w:bdr w:val="none" w:sz="0" w:space="0" w:color="auto" w:frame="1"/>
        </w:rPr>
        <w:t>小時！」</w:t>
      </w:r>
      <w:r w:rsidRPr="00E80C1A">
        <w:rPr>
          <w:rStyle w:val="s1"/>
          <w:rFonts w:ascii="標楷體" w:eastAsia="標楷體" w:hAnsi="標楷體" w:cs="Arial"/>
          <w:color w:val="242424"/>
          <w:u w:val="double"/>
          <w:bdr w:val="none" w:sz="0" w:space="0" w:color="auto" w:frame="1"/>
        </w:rPr>
        <w:t>他有同事</w:t>
      </w:r>
      <w:r w:rsidRPr="00E80C1A">
        <w:rPr>
          <w:rStyle w:val="s1"/>
          <w:rFonts w:ascii="標楷體" w:eastAsia="標楷體" w:hAnsi="標楷體" w:cs="Arial" w:hint="eastAsia"/>
          <w:color w:val="242424"/>
          <w:u w:val="double"/>
          <w:bdr w:val="none" w:sz="0" w:space="0" w:color="auto" w:frame="1"/>
        </w:rPr>
        <w:t>因</w:t>
      </w:r>
      <w:r w:rsidRPr="00E80C1A">
        <w:rPr>
          <w:rStyle w:val="s1"/>
          <w:rFonts w:ascii="標楷體" w:eastAsia="標楷體" w:hAnsi="標楷體" w:cs="Arial"/>
          <w:color w:val="242424"/>
          <w:u w:val="double"/>
          <w:bdr w:val="none" w:sz="0" w:space="0" w:color="auto" w:frame="1"/>
        </w:rPr>
        <w:t>工作過勞死在社區，直到隔天交班才被發現</w:t>
      </w:r>
      <w:r w:rsidRPr="001A35C6">
        <w:rPr>
          <w:rStyle w:val="s1"/>
          <w:rFonts w:ascii="標楷體" w:eastAsia="標楷體" w:hAnsi="標楷體" w:cs="Arial"/>
          <w:color w:val="242424"/>
          <w:bdr w:val="none" w:sz="0" w:space="0" w:color="auto" w:frame="1"/>
        </w:rPr>
        <w:t>。</w:t>
      </w:r>
    </w:p>
    <w:p w:rsidR="00E80C1A" w:rsidRPr="001A35C6" w:rsidRDefault="00E80C1A" w:rsidP="00E80C1A">
      <w:pPr>
        <w:pStyle w:val="Web"/>
        <w:snapToGrid w:val="0"/>
        <w:spacing w:before="0" w:beforeAutospacing="0" w:after="0" w:afterAutospacing="0"/>
        <w:ind w:left="482" w:rightChars="177" w:right="425" w:firstLineChars="212" w:firstLine="509"/>
        <w:jc w:val="both"/>
        <w:textAlignment w:val="baseline"/>
        <w:rPr>
          <w:rStyle w:val="s1"/>
          <w:rFonts w:ascii="標楷體" w:eastAsia="標楷體" w:hAnsi="標楷體" w:cs="Arial"/>
          <w:color w:val="242424"/>
          <w:bdr w:val="none" w:sz="0" w:space="0" w:color="auto" w:frame="1"/>
        </w:rPr>
      </w:pPr>
      <w:r w:rsidRPr="001A35C6">
        <w:rPr>
          <w:rFonts w:ascii="標楷體" w:eastAsia="標楷體" w:hAnsi="標楷體" w:cs="Arial"/>
          <w:color w:val="242424"/>
        </w:rPr>
        <w:t> </w:t>
      </w:r>
      <w:r w:rsidRPr="001A35C6">
        <w:rPr>
          <w:rStyle w:val="s1"/>
          <w:rFonts w:ascii="標楷體" w:eastAsia="標楷體" w:hAnsi="標楷體" w:cs="Arial"/>
          <w:color w:val="242424"/>
          <w:bdr w:val="none" w:sz="0" w:space="0" w:color="auto" w:frame="1"/>
        </w:rPr>
        <w:t>許多家長</w:t>
      </w:r>
      <w:r>
        <w:rPr>
          <w:rStyle w:val="s1"/>
          <w:rFonts w:ascii="標楷體" w:eastAsia="標楷體" w:hAnsi="標楷體" w:cs="Arial" w:hint="eastAsia"/>
          <w:color w:val="242424"/>
          <w:bdr w:val="none" w:sz="0" w:space="0" w:color="auto" w:frame="1"/>
        </w:rPr>
        <w:t>也</w:t>
      </w:r>
      <w:r w:rsidRPr="001A35C6">
        <w:rPr>
          <w:rStyle w:val="s1"/>
          <w:rFonts w:ascii="標楷體" w:eastAsia="標楷體" w:hAnsi="標楷體" w:cs="Arial"/>
          <w:color w:val="242424"/>
          <w:bdr w:val="none" w:sz="0" w:space="0" w:color="auto" w:frame="1"/>
        </w:rPr>
        <w:t>帶著孩子一起上街抗議，台灣親子共學教育促進會代表呼籲：「拒絕勞基法修惡、把父母還給孩子！」</w:t>
      </w:r>
      <w:r>
        <w:rPr>
          <w:rStyle w:val="s1"/>
          <w:rFonts w:ascii="標楷體" w:eastAsia="標楷體" w:hAnsi="標楷體" w:cs="Arial" w:hint="eastAsia"/>
          <w:color w:val="242424"/>
          <w:bdr w:val="none" w:sz="0" w:space="0" w:color="auto" w:frame="1"/>
        </w:rPr>
        <w:t>許</w:t>
      </w:r>
      <w:r w:rsidRPr="001A35C6">
        <w:rPr>
          <w:rStyle w:val="s1"/>
          <w:rFonts w:ascii="標楷體" w:eastAsia="標楷體" w:hAnsi="標楷體" w:cs="Arial"/>
          <w:color w:val="242424"/>
          <w:bdr w:val="none" w:sz="0" w:space="0" w:color="auto" w:frame="1"/>
        </w:rPr>
        <w:t>多身勞工為的父母，下班後陪孩子的力氣都沒有</w:t>
      </w:r>
      <w:r>
        <w:rPr>
          <w:rStyle w:val="s1"/>
          <w:rFonts w:ascii="標楷體" w:eastAsia="標楷體" w:hAnsi="標楷體" w:cs="Arial" w:hint="eastAsia"/>
          <w:color w:val="242424"/>
          <w:bdr w:val="none" w:sz="0" w:space="0" w:color="auto" w:frame="1"/>
        </w:rPr>
        <w:t>，</w:t>
      </w:r>
      <w:r w:rsidRPr="001A35C6">
        <w:rPr>
          <w:rStyle w:val="s1"/>
          <w:rFonts w:ascii="標楷體" w:eastAsia="標楷體" w:hAnsi="標楷體" w:cs="Arial"/>
          <w:color w:val="242424"/>
          <w:bdr w:val="none" w:sz="0" w:space="0" w:color="auto" w:frame="1"/>
        </w:rPr>
        <w:t>假日</w:t>
      </w:r>
      <w:r>
        <w:rPr>
          <w:rStyle w:val="s1"/>
          <w:rFonts w:ascii="標楷體" w:eastAsia="標楷體" w:hAnsi="標楷體" w:cs="Arial" w:hint="eastAsia"/>
          <w:color w:val="242424"/>
          <w:bdr w:val="none" w:sz="0" w:space="0" w:color="auto" w:frame="1"/>
        </w:rPr>
        <w:t>也</w:t>
      </w:r>
      <w:r>
        <w:rPr>
          <w:rStyle w:val="s1"/>
          <w:rFonts w:ascii="標楷體" w:eastAsia="標楷體" w:hAnsi="標楷體" w:cs="Arial"/>
          <w:color w:val="242424"/>
          <w:bdr w:val="none" w:sz="0" w:space="0" w:color="auto" w:frame="1"/>
        </w:rPr>
        <w:t>沒辦法</w:t>
      </w:r>
      <w:r>
        <w:rPr>
          <w:rStyle w:val="s1"/>
          <w:rFonts w:ascii="標楷體" w:eastAsia="標楷體" w:hAnsi="標楷體" w:cs="Arial" w:hint="eastAsia"/>
          <w:color w:val="242424"/>
          <w:bdr w:val="none" w:sz="0" w:space="0" w:color="auto" w:frame="1"/>
        </w:rPr>
        <w:t>和</w:t>
      </w:r>
      <w:r w:rsidRPr="001A35C6">
        <w:rPr>
          <w:rStyle w:val="s1"/>
          <w:rFonts w:ascii="標楷體" w:eastAsia="標楷體" w:hAnsi="標楷體" w:cs="Arial"/>
          <w:color w:val="242424"/>
          <w:bdr w:val="none" w:sz="0" w:space="0" w:color="auto" w:frame="1"/>
        </w:rPr>
        <w:t>家人</w:t>
      </w:r>
      <w:r>
        <w:rPr>
          <w:rStyle w:val="s1"/>
          <w:rFonts w:ascii="標楷體" w:eastAsia="標楷體" w:hAnsi="標楷體" w:cs="Arial" w:hint="eastAsia"/>
          <w:color w:val="242424"/>
          <w:bdr w:val="none" w:sz="0" w:space="0" w:color="auto" w:frame="1"/>
        </w:rPr>
        <w:t>相聚</w:t>
      </w:r>
      <w:r w:rsidRPr="001A35C6">
        <w:rPr>
          <w:rStyle w:val="s1"/>
          <w:rFonts w:ascii="標楷體" w:eastAsia="標楷體" w:hAnsi="標楷體" w:cs="Arial" w:hint="eastAsia"/>
          <w:color w:val="242424"/>
          <w:bdr w:val="none" w:sz="0" w:space="0" w:color="auto" w:frame="1"/>
        </w:rPr>
        <w:t>。</w:t>
      </w:r>
      <w:r w:rsidRPr="00E80C1A">
        <w:rPr>
          <w:rStyle w:val="s1"/>
          <w:rFonts w:ascii="標楷體" w:eastAsia="標楷體" w:hAnsi="標楷體" w:cs="Arial" w:hint="eastAsia"/>
          <w:color w:val="242424"/>
          <w:u w:val="double"/>
          <w:bdr w:val="none" w:sz="0" w:space="0" w:color="auto" w:frame="1"/>
        </w:rPr>
        <w:t>過長的工時</w:t>
      </w:r>
      <w:r w:rsidRPr="00E80C1A">
        <w:rPr>
          <w:rStyle w:val="s1"/>
          <w:rFonts w:ascii="標楷體" w:eastAsia="標楷體" w:hAnsi="標楷體" w:cs="Arial"/>
          <w:color w:val="242424"/>
          <w:u w:val="double"/>
          <w:bdr w:val="none" w:sz="0" w:space="0" w:color="auto" w:frame="1"/>
        </w:rPr>
        <w:t>剝奪了大家維繫家庭的權利</w:t>
      </w:r>
      <w:r w:rsidRPr="001A35C6">
        <w:rPr>
          <w:rStyle w:val="s1"/>
          <w:rFonts w:ascii="標楷體" w:eastAsia="標楷體" w:hAnsi="標楷體" w:cs="Arial"/>
          <w:color w:val="242424"/>
          <w:bdr w:val="none" w:sz="0" w:space="0" w:color="auto" w:frame="1"/>
        </w:rPr>
        <w:t>。</w:t>
      </w:r>
    </w:p>
    <w:p w:rsidR="00E80C1A" w:rsidRPr="001A35C6" w:rsidRDefault="00E80C1A" w:rsidP="00E80C1A">
      <w:pPr>
        <w:pStyle w:val="Web"/>
        <w:snapToGrid w:val="0"/>
        <w:spacing w:before="0" w:beforeAutospacing="0" w:after="0" w:afterAutospacing="0"/>
        <w:ind w:left="482" w:rightChars="177" w:right="425" w:firstLineChars="212" w:firstLine="534"/>
        <w:jc w:val="both"/>
        <w:textAlignment w:val="baseline"/>
        <w:rPr>
          <w:rFonts w:ascii="標楷體" w:eastAsia="標楷體" w:hAnsi="標楷體"/>
          <w:color w:val="3D3D3D"/>
          <w:spacing w:val="6"/>
          <w:shd w:val="clear" w:color="auto" w:fill="FFFFFF"/>
        </w:rPr>
      </w:pPr>
      <w:r w:rsidRPr="001A35C6">
        <w:rPr>
          <w:rFonts w:ascii="標楷體" w:eastAsia="標楷體" w:hAnsi="標楷體"/>
          <w:color w:val="3D3D3D"/>
          <w:spacing w:val="6"/>
          <w:shd w:val="clear" w:color="auto" w:fill="FFFFFF"/>
        </w:rPr>
        <w:t>勞動部長林美珠</w:t>
      </w:r>
      <w:r w:rsidRPr="001A35C6">
        <w:rPr>
          <w:rFonts w:ascii="標楷體" w:eastAsia="標楷體" w:hAnsi="標楷體" w:hint="eastAsia"/>
          <w:color w:val="3D3D3D"/>
          <w:spacing w:val="6"/>
          <w:shd w:val="clear" w:color="auto" w:fill="FFFFFF"/>
        </w:rPr>
        <w:t>曾於12月21召開記者會</w:t>
      </w:r>
      <w:r w:rsidRPr="001A35C6">
        <w:rPr>
          <w:rFonts w:ascii="標楷體" w:eastAsia="標楷體" w:hAnsi="標楷體"/>
          <w:color w:val="3D3D3D"/>
          <w:spacing w:val="6"/>
          <w:shd w:val="clear" w:color="auto" w:fill="FFFFFF"/>
        </w:rPr>
        <w:t>表示</w:t>
      </w:r>
      <w:r w:rsidRPr="001A35C6">
        <w:rPr>
          <w:rFonts w:ascii="標楷體" w:eastAsia="標楷體" w:hAnsi="標楷體" w:hint="eastAsia"/>
          <w:color w:val="3D3D3D"/>
          <w:spacing w:val="6"/>
          <w:shd w:val="clear" w:color="auto" w:fill="FFFFFF"/>
        </w:rPr>
        <w:t>：</w:t>
      </w:r>
      <w:r w:rsidRPr="001A35C6">
        <w:rPr>
          <w:rFonts w:ascii="標楷體" w:eastAsia="標楷體" w:hAnsi="標楷體"/>
          <w:color w:val="3D3D3D"/>
          <w:spacing w:val="6"/>
          <w:shd w:val="clear" w:color="auto" w:fill="FFFFFF"/>
        </w:rPr>
        <w:t>這次《勞基法》部分條文修正草案是在兼顧</w:t>
      </w:r>
      <w:r>
        <w:rPr>
          <w:rFonts w:ascii="標楷體" w:eastAsia="標楷體" w:hAnsi="標楷體" w:hint="eastAsia"/>
          <w:color w:val="3D3D3D"/>
          <w:spacing w:val="6"/>
          <w:shd w:val="clear" w:color="auto" w:fill="FFFFFF"/>
        </w:rPr>
        <w:t>｢</w:t>
      </w:r>
      <w:r w:rsidRPr="001A35C6">
        <w:rPr>
          <w:rFonts w:ascii="標楷體" w:eastAsia="標楷體" w:hAnsi="標楷體"/>
          <w:color w:val="3D3D3D"/>
          <w:spacing w:val="6"/>
          <w:shd w:val="clear" w:color="auto" w:fill="FFFFFF"/>
        </w:rPr>
        <w:t>勞工健康</w:t>
      </w:r>
      <w:r>
        <w:rPr>
          <w:rFonts w:ascii="標楷體" w:eastAsia="標楷體" w:hAnsi="標楷體" w:hint="eastAsia"/>
          <w:color w:val="3D3D3D"/>
          <w:spacing w:val="6"/>
          <w:shd w:val="clear" w:color="auto" w:fill="FFFFFF"/>
        </w:rPr>
        <w:t>」與｢</w:t>
      </w:r>
      <w:r w:rsidRPr="001A35C6">
        <w:rPr>
          <w:rFonts w:ascii="標楷體" w:eastAsia="標楷體" w:hAnsi="標楷體"/>
          <w:color w:val="3D3D3D"/>
          <w:spacing w:val="6"/>
          <w:shd w:val="clear" w:color="auto" w:fill="FFFFFF"/>
        </w:rPr>
        <w:t>勞動現場實際需要</w:t>
      </w:r>
      <w:r>
        <w:rPr>
          <w:rFonts w:ascii="標楷體" w:eastAsia="標楷體" w:hAnsi="標楷體" w:hint="eastAsia"/>
          <w:color w:val="3D3D3D"/>
          <w:spacing w:val="6"/>
          <w:shd w:val="clear" w:color="auto" w:fill="FFFFFF"/>
        </w:rPr>
        <w:t>」</w:t>
      </w:r>
      <w:r w:rsidRPr="001A35C6">
        <w:rPr>
          <w:rFonts w:ascii="標楷體" w:eastAsia="標楷體" w:hAnsi="標楷體"/>
          <w:color w:val="3D3D3D"/>
          <w:spacing w:val="6"/>
          <w:shd w:val="clear" w:color="auto" w:fill="FFFFFF"/>
        </w:rPr>
        <w:t>的前提下，</w:t>
      </w:r>
      <w:r w:rsidRPr="00E80C1A">
        <w:rPr>
          <w:rFonts w:ascii="標楷體" w:eastAsia="標楷體" w:hAnsi="標楷體"/>
          <w:color w:val="3D3D3D"/>
          <w:spacing w:val="6"/>
          <w:shd w:val="clear" w:color="auto" w:fill="FFFFFF"/>
        </w:rPr>
        <w:t>增加勞雇雙方協商調整的彈性</w:t>
      </w:r>
      <w:r w:rsidRPr="001A35C6">
        <w:rPr>
          <w:rFonts w:ascii="標楷體" w:eastAsia="標楷體" w:hAnsi="標楷體"/>
          <w:color w:val="3D3D3D"/>
          <w:spacing w:val="6"/>
          <w:shd w:val="clear" w:color="auto" w:fill="FFFFFF"/>
        </w:rPr>
        <w:t>。</w:t>
      </w:r>
      <w:r>
        <w:rPr>
          <w:rFonts w:ascii="標楷體" w:eastAsia="標楷體" w:hAnsi="標楷體" w:hint="eastAsia"/>
          <w:color w:val="3D3D3D"/>
          <w:spacing w:val="6"/>
          <w:shd w:val="clear" w:color="auto" w:fill="FFFFFF"/>
        </w:rPr>
        <w:t>另外，</w:t>
      </w:r>
      <w:r w:rsidRPr="001A35C6">
        <w:rPr>
          <w:rFonts w:ascii="標楷體" w:eastAsia="標楷體" w:hAnsi="標楷體"/>
          <w:color w:val="3D3D3D"/>
          <w:spacing w:val="6"/>
          <w:shd w:val="clear" w:color="auto" w:fill="FFFFFF"/>
        </w:rPr>
        <w:t>勞動部</w:t>
      </w:r>
      <w:r>
        <w:rPr>
          <w:rFonts w:ascii="標楷體" w:eastAsia="標楷體" w:hAnsi="標楷體" w:hint="eastAsia"/>
          <w:color w:val="3D3D3D"/>
          <w:spacing w:val="6"/>
          <w:shd w:val="clear" w:color="auto" w:fill="FFFFFF"/>
        </w:rPr>
        <w:t>也</w:t>
      </w:r>
      <w:r w:rsidRPr="001A35C6">
        <w:rPr>
          <w:rFonts w:ascii="標楷體" w:eastAsia="標楷體" w:hAnsi="標楷體"/>
          <w:color w:val="3D3D3D"/>
          <w:spacing w:val="6"/>
          <w:shd w:val="clear" w:color="auto" w:fill="FFFFFF"/>
        </w:rPr>
        <w:t>將</w:t>
      </w:r>
      <w:r>
        <w:rPr>
          <w:rFonts w:ascii="標楷體" w:eastAsia="標楷體" w:hAnsi="標楷體" w:hint="eastAsia"/>
          <w:color w:val="3D3D3D"/>
          <w:spacing w:val="6"/>
          <w:shd w:val="clear" w:color="auto" w:fill="FFFFFF"/>
        </w:rPr>
        <w:t>加強檢查企業是否違法要求員工上班。希望大對於修法</w:t>
      </w:r>
      <w:r w:rsidRPr="001A35C6">
        <w:rPr>
          <w:rFonts w:ascii="標楷體" w:eastAsia="標楷體" w:hAnsi="標楷體" w:hint="eastAsia"/>
          <w:color w:val="3D3D3D"/>
          <w:spacing w:val="6"/>
          <w:shd w:val="clear" w:color="auto" w:fill="FFFFFF"/>
        </w:rPr>
        <w:t>不要</w:t>
      </w:r>
      <w:r>
        <w:rPr>
          <w:rFonts w:ascii="標楷體" w:eastAsia="標楷體" w:hAnsi="標楷體" w:hint="eastAsia"/>
          <w:color w:val="3D3D3D"/>
          <w:spacing w:val="6"/>
          <w:shd w:val="clear" w:color="auto" w:fill="FFFFFF"/>
        </w:rPr>
        <w:t>過於擔心</w:t>
      </w:r>
      <w:r w:rsidRPr="001A35C6">
        <w:rPr>
          <w:rFonts w:ascii="標楷體" w:eastAsia="標楷體" w:hAnsi="標楷體" w:hint="eastAsia"/>
          <w:color w:val="3D3D3D"/>
          <w:spacing w:val="6"/>
          <w:shd w:val="clear" w:color="auto" w:fill="FFFFFF"/>
        </w:rPr>
        <w:t>。</w:t>
      </w:r>
    </w:p>
    <w:p w:rsidR="00E80C1A" w:rsidRDefault="00E80C1A" w:rsidP="00E80C1A">
      <w:pPr>
        <w:pStyle w:val="Web"/>
        <w:snapToGrid w:val="0"/>
        <w:spacing w:before="0" w:beforeAutospacing="0" w:after="0" w:afterAutospacing="0"/>
        <w:ind w:left="482" w:rightChars="177" w:right="425" w:firstLineChars="212" w:firstLine="534"/>
        <w:jc w:val="both"/>
        <w:textAlignment w:val="baseline"/>
        <w:rPr>
          <w:rFonts w:ascii="標楷體" w:eastAsia="標楷體" w:hAnsi="標楷體"/>
          <w:color w:val="294F70"/>
          <w:spacing w:val="4"/>
          <w:shd w:val="clear" w:color="auto" w:fill="FFFFFF"/>
        </w:rPr>
      </w:pPr>
      <w:r w:rsidRPr="001A35C6">
        <w:rPr>
          <w:rFonts w:ascii="標楷體" w:eastAsia="標楷體" w:hAnsi="標楷體" w:hint="eastAsia"/>
          <w:color w:val="3D3D3D"/>
          <w:spacing w:val="6"/>
          <w:shd w:val="clear" w:color="auto" w:fill="FFFFFF"/>
        </w:rPr>
        <w:t>但勞工團體指出：將工時等勞動條件交由｢勞資協商」，根本</w:t>
      </w:r>
      <w:r w:rsidRPr="001A35C6">
        <w:rPr>
          <w:rFonts w:ascii="標楷體" w:eastAsia="標楷體" w:hAnsi="標楷體"/>
          <w:color w:val="3D3D3D"/>
          <w:spacing w:val="6"/>
          <w:shd w:val="clear" w:color="auto" w:fill="FFFFFF"/>
        </w:rPr>
        <w:t>無視目前台灣勞資關係中</w:t>
      </w:r>
      <w:r w:rsidRPr="001A35C6">
        <w:rPr>
          <w:rFonts w:ascii="標楷體" w:eastAsia="標楷體" w:hAnsi="標楷體" w:hint="eastAsia"/>
          <w:color w:val="3D3D3D"/>
          <w:spacing w:val="6"/>
          <w:shd w:val="clear" w:color="auto" w:fill="FFFFFF"/>
        </w:rPr>
        <w:t>，</w:t>
      </w:r>
      <w:r w:rsidRPr="001A35C6">
        <w:rPr>
          <w:rFonts w:ascii="標楷體" w:eastAsia="標楷體" w:hAnsi="標楷體"/>
          <w:color w:val="3D3D3D"/>
          <w:spacing w:val="6"/>
          <w:shd w:val="clear" w:color="auto" w:fill="FFFFFF"/>
        </w:rPr>
        <w:t>勞方集體力量薄弱、缺乏實質平等之談判地位（產業與企業工會組織率極低）</w:t>
      </w:r>
      <w:r w:rsidRPr="001A35C6">
        <w:rPr>
          <w:rFonts w:ascii="標楷體" w:eastAsia="標楷體" w:hAnsi="標楷體" w:hint="eastAsia"/>
          <w:color w:val="3D3D3D"/>
          <w:spacing w:val="6"/>
          <w:shd w:val="clear" w:color="auto" w:fill="FFFFFF"/>
        </w:rPr>
        <w:t>的事實。而政府的勞動檢查人力不足，更無從</w:t>
      </w:r>
      <w:r>
        <w:rPr>
          <w:rFonts w:ascii="標楷體" w:eastAsia="標楷體" w:hAnsi="標楷體" w:hint="eastAsia"/>
          <w:color w:val="3D3D3D"/>
          <w:spacing w:val="6"/>
          <w:shd w:val="clear" w:color="auto" w:fill="FFFFFF"/>
        </w:rPr>
        <w:t>為員工</w:t>
      </w:r>
      <w:r w:rsidRPr="001A35C6">
        <w:rPr>
          <w:rFonts w:ascii="標楷體" w:eastAsia="標楷體" w:hAnsi="標楷體" w:hint="eastAsia"/>
          <w:color w:val="3D3D3D"/>
          <w:spacing w:val="6"/>
          <w:shd w:val="clear" w:color="auto" w:fill="FFFFFF"/>
        </w:rPr>
        <w:t>把關。   (</w:t>
      </w:r>
      <w:r w:rsidRPr="00E80C1A">
        <w:rPr>
          <w:rFonts w:ascii="標楷體" w:eastAsia="標楷體" w:hAnsi="標楷體" w:hint="eastAsia"/>
          <w:i/>
          <w:color w:val="000000" w:themeColor="text1"/>
          <w:spacing w:val="6"/>
          <w:shd w:val="clear" w:color="auto" w:fill="FFFFFF"/>
        </w:rPr>
        <w:t>改寫自</w:t>
      </w:r>
      <w:r w:rsidRPr="00E80C1A">
        <w:rPr>
          <w:rFonts w:ascii="標楷體" w:eastAsia="標楷體" w:hAnsi="標楷體" w:hint="eastAsia"/>
          <w:i/>
          <w:color w:val="000000" w:themeColor="text1"/>
        </w:rPr>
        <w:t>公視新聞議題中心</w:t>
      </w:r>
      <w:r w:rsidRPr="00E80C1A">
        <w:rPr>
          <w:rFonts w:ascii="標楷體" w:eastAsia="標楷體" w:hAnsi="標楷體" w:cs="Arial"/>
          <w:i/>
          <w:iCs/>
          <w:color w:val="000000" w:themeColor="text1"/>
        </w:rPr>
        <w:t>2017/12/23</w:t>
      </w:r>
      <w:r w:rsidRPr="00E80C1A">
        <w:rPr>
          <w:rFonts w:ascii="標楷體" w:eastAsia="標楷體" w:hAnsi="標楷體" w:cs="Arial" w:hint="eastAsia"/>
          <w:i/>
          <w:iCs/>
          <w:color w:val="000000" w:themeColor="text1"/>
        </w:rPr>
        <w:t>，</w:t>
      </w:r>
      <w:r w:rsidRPr="00E80C1A">
        <w:rPr>
          <w:rFonts w:ascii="標楷體" w:eastAsia="標楷體" w:hAnsi="標楷體"/>
          <w:i/>
          <w:color w:val="000000" w:themeColor="text1"/>
          <w:spacing w:val="4"/>
          <w:shd w:val="clear" w:color="auto" w:fill="FFFFFF"/>
        </w:rPr>
        <w:t> </w:t>
      </w:r>
      <w:r w:rsidRPr="00E80C1A">
        <w:rPr>
          <w:rFonts w:ascii="標楷體" w:eastAsia="標楷體" w:hAnsi="標楷體" w:hint="eastAsia"/>
          <w:i/>
          <w:color w:val="000000" w:themeColor="text1"/>
          <w:spacing w:val="4"/>
          <w:shd w:val="clear" w:color="auto" w:fill="FFFFFF"/>
        </w:rPr>
        <w:t>新頭殼</w:t>
      </w:r>
      <w:r w:rsidRPr="00E80C1A">
        <w:rPr>
          <w:rFonts w:ascii="標楷體" w:eastAsia="標楷體" w:hAnsi="標楷體"/>
          <w:i/>
          <w:color w:val="000000" w:themeColor="text1"/>
          <w:spacing w:val="4"/>
          <w:shd w:val="clear" w:color="auto" w:fill="FFFFFF"/>
        </w:rPr>
        <w:t>2017.11.14</w:t>
      </w:r>
      <w:r w:rsidRPr="001A35C6">
        <w:rPr>
          <w:rFonts w:ascii="標楷體" w:eastAsia="標楷體" w:hAnsi="標楷體" w:hint="eastAsia"/>
          <w:color w:val="294F70"/>
          <w:spacing w:val="4"/>
          <w:shd w:val="clear" w:color="auto" w:fill="FFFFFF"/>
        </w:rPr>
        <w:t>)</w:t>
      </w:r>
    </w:p>
    <w:p w:rsidR="00E80C1A" w:rsidRPr="00E80C1A" w:rsidRDefault="00E80C1A" w:rsidP="00E80C1A">
      <w:pPr>
        <w:pStyle w:val="Web"/>
        <w:snapToGrid w:val="0"/>
        <w:spacing w:before="0" w:beforeAutospacing="0" w:after="0" w:afterAutospacing="0"/>
        <w:ind w:left="482" w:rightChars="177" w:right="425" w:firstLineChars="212" w:firstLine="526"/>
        <w:jc w:val="both"/>
        <w:textAlignment w:val="baseline"/>
        <w:rPr>
          <w:rFonts w:ascii="標楷體" w:eastAsia="標楷體" w:hAnsi="標楷體"/>
          <w:color w:val="294F70"/>
          <w:spacing w:val="4"/>
          <w:shd w:val="clear" w:color="auto" w:fill="FFFFFF"/>
        </w:rPr>
      </w:pPr>
    </w:p>
    <w:p w:rsidR="008D1058" w:rsidRDefault="008D1058" w:rsidP="00A070EF">
      <w:pPr>
        <w:pStyle w:val="A2-"/>
        <w:numPr>
          <w:ilvl w:val="0"/>
          <w:numId w:val="10"/>
        </w:numPr>
        <w:tabs>
          <w:tab w:val="clear" w:pos="924"/>
          <w:tab w:val="right" w:pos="426"/>
        </w:tabs>
        <w:spacing w:afterLines="50" w:line="400" w:lineRule="exact"/>
        <w:rPr>
          <w:sz w:val="24"/>
        </w:rPr>
      </w:pPr>
      <w:r>
        <w:rPr>
          <w:rFonts w:hint="eastAsia"/>
          <w:sz w:val="24"/>
        </w:rPr>
        <w:t>若依文中</w:t>
      </w:r>
      <w:r w:rsidRPr="00E80C1A">
        <w:rPr>
          <w:rFonts w:hint="eastAsia"/>
          <w:sz w:val="24"/>
          <w:u w:val="double"/>
        </w:rPr>
        <w:t xml:space="preserve">    </w:t>
      </w:r>
      <w:r>
        <w:rPr>
          <w:rFonts w:hint="eastAsia"/>
          <w:sz w:val="24"/>
        </w:rPr>
        <w:t>的三段敘述，企業讓員工超時工作，並未盡到企業對何者的責任？</w:t>
      </w:r>
      <w:r w:rsidR="00E80C1A">
        <w:rPr>
          <w:rFonts w:hint="eastAsia"/>
          <w:sz w:val="24"/>
        </w:rPr>
        <w:t xml:space="preserve">  </w:t>
      </w:r>
      <w:r>
        <w:rPr>
          <w:rFonts w:hint="eastAsia"/>
          <w:sz w:val="24"/>
        </w:rPr>
        <w:t xml:space="preserve">甲.對消費者的責任  </w:t>
      </w:r>
      <w:r w:rsidR="00E80C1A">
        <w:rPr>
          <w:rFonts w:hint="eastAsia"/>
          <w:sz w:val="24"/>
        </w:rPr>
        <w:t xml:space="preserve"> </w:t>
      </w:r>
      <w:r>
        <w:rPr>
          <w:rFonts w:hint="eastAsia"/>
          <w:sz w:val="24"/>
        </w:rPr>
        <w:t xml:space="preserve">乙.對員工的責任 </w:t>
      </w:r>
      <w:r w:rsidR="00E80C1A">
        <w:rPr>
          <w:rFonts w:hint="eastAsia"/>
          <w:sz w:val="24"/>
        </w:rPr>
        <w:t xml:space="preserve">  </w:t>
      </w:r>
      <w:r>
        <w:rPr>
          <w:rFonts w:hint="eastAsia"/>
          <w:sz w:val="24"/>
        </w:rPr>
        <w:t xml:space="preserve">丙.對社會與自然環境的責任  </w:t>
      </w:r>
      <w:r w:rsidRPr="001926D0">
        <w:rPr>
          <w:rFonts w:hint="eastAsia"/>
          <w:sz w:val="24"/>
        </w:rPr>
        <w:t>(A)</w:t>
      </w:r>
      <w:r>
        <w:rPr>
          <w:rFonts w:hint="eastAsia"/>
          <w:sz w:val="24"/>
        </w:rPr>
        <w:t>甲</w:t>
      </w:r>
      <w:r w:rsidRPr="001926D0">
        <w:rPr>
          <w:rFonts w:hint="eastAsia"/>
          <w:sz w:val="24"/>
        </w:rPr>
        <w:t xml:space="preserve">　(B)</w:t>
      </w:r>
      <w:r>
        <w:rPr>
          <w:rFonts w:hint="eastAsia"/>
          <w:sz w:val="24"/>
        </w:rPr>
        <w:t>乙</w:t>
      </w:r>
      <w:r w:rsidRPr="001926D0">
        <w:rPr>
          <w:rFonts w:hint="eastAsia"/>
          <w:sz w:val="24"/>
        </w:rPr>
        <w:t xml:space="preserve">　(C)</w:t>
      </w:r>
      <w:r>
        <w:rPr>
          <w:rFonts w:hint="eastAsia"/>
          <w:sz w:val="24"/>
        </w:rPr>
        <w:t>丙</w:t>
      </w:r>
      <w:r w:rsidRPr="001926D0">
        <w:rPr>
          <w:rFonts w:hint="eastAsia"/>
          <w:sz w:val="24"/>
        </w:rPr>
        <w:t xml:space="preserve">　(D)</w:t>
      </w:r>
      <w:r>
        <w:rPr>
          <w:rFonts w:hint="eastAsia"/>
          <w:sz w:val="24"/>
        </w:rPr>
        <w:t>甲乙丙</w:t>
      </w:r>
    </w:p>
    <w:p w:rsidR="00E301E5" w:rsidRPr="004B44C3" w:rsidRDefault="00E80C1A" w:rsidP="004B44C3">
      <w:pPr>
        <w:pStyle w:val="A2-"/>
        <w:numPr>
          <w:ilvl w:val="0"/>
          <w:numId w:val="10"/>
        </w:numPr>
        <w:tabs>
          <w:tab w:val="clear" w:pos="924"/>
          <w:tab w:val="right" w:pos="426"/>
        </w:tabs>
        <w:spacing w:afterLines="50" w:line="400" w:lineRule="exact"/>
        <w:rPr>
          <w:sz w:val="24"/>
        </w:rPr>
      </w:pPr>
      <w:r>
        <w:rPr>
          <w:rFonts w:hint="eastAsia"/>
          <w:sz w:val="24"/>
        </w:rPr>
        <w:t>以下敘述</w:t>
      </w:r>
      <w:r w:rsidR="008D1058">
        <w:rPr>
          <w:rFonts w:hint="eastAsia"/>
          <w:sz w:val="24"/>
        </w:rPr>
        <w:t>何者</w:t>
      </w:r>
      <w:r w:rsidR="008D1058" w:rsidRPr="00F527E4">
        <w:rPr>
          <w:rFonts w:hint="eastAsia"/>
          <w:b/>
          <w:sz w:val="24"/>
          <w:u w:val="thick"/>
        </w:rPr>
        <w:t>錯誤</w:t>
      </w:r>
      <w:r w:rsidR="008D1058">
        <w:rPr>
          <w:rFonts w:hint="eastAsia"/>
          <w:sz w:val="24"/>
        </w:rPr>
        <w:t xml:space="preserve">？ </w:t>
      </w:r>
      <w:r w:rsidR="004B44C3">
        <w:rPr>
          <w:sz w:val="24"/>
        </w:rPr>
        <w:br/>
      </w:r>
      <w:r w:rsidR="008D1058">
        <w:rPr>
          <w:rFonts w:hint="eastAsia"/>
          <w:sz w:val="24"/>
        </w:rPr>
        <w:t>(A)</w:t>
      </w:r>
      <w:r w:rsidR="00231CED">
        <w:rPr>
          <w:rFonts w:hint="eastAsia"/>
          <w:sz w:val="24"/>
        </w:rPr>
        <w:t>勞工過勞情況只影響勞工本身的權益，對社會其他層面沒有影響</w:t>
      </w:r>
      <w:r>
        <w:rPr>
          <w:rFonts w:hint="eastAsia"/>
          <w:sz w:val="24"/>
        </w:rPr>
        <w:t xml:space="preserve"> </w:t>
      </w:r>
      <w:r w:rsidR="008D1058">
        <w:rPr>
          <w:rFonts w:hint="eastAsia"/>
          <w:sz w:val="24"/>
        </w:rPr>
        <w:t xml:space="preserve"> </w:t>
      </w:r>
      <w:r w:rsidR="004B44C3">
        <w:rPr>
          <w:sz w:val="24"/>
        </w:rPr>
        <w:br/>
      </w:r>
      <w:r w:rsidR="008D1058">
        <w:rPr>
          <w:rFonts w:hint="eastAsia"/>
          <w:sz w:val="24"/>
        </w:rPr>
        <w:t xml:space="preserve">(B)在遊行中，勞工主要的訴求對象是政府  </w:t>
      </w:r>
      <w:r w:rsidR="004B44C3">
        <w:rPr>
          <w:sz w:val="24"/>
        </w:rPr>
        <w:br/>
      </w:r>
      <w:r w:rsidR="008D1058">
        <w:rPr>
          <w:rFonts w:hint="eastAsia"/>
          <w:sz w:val="24"/>
        </w:rPr>
        <w:t>(C)</w:t>
      </w:r>
      <w:r w:rsidR="00231CED">
        <w:rPr>
          <w:rFonts w:hint="eastAsia"/>
          <w:sz w:val="24"/>
        </w:rPr>
        <w:t>政府相信勞工有條件可以和業主針對工作時數進行協商</w:t>
      </w:r>
      <w:r w:rsidR="008D1058">
        <w:rPr>
          <w:rFonts w:hint="eastAsia"/>
          <w:sz w:val="24"/>
        </w:rPr>
        <w:t xml:space="preserve">  </w:t>
      </w:r>
      <w:r w:rsidR="004B44C3">
        <w:rPr>
          <w:sz w:val="24"/>
        </w:rPr>
        <w:br/>
      </w:r>
      <w:r w:rsidR="008D1058">
        <w:rPr>
          <w:rFonts w:hint="eastAsia"/>
          <w:sz w:val="24"/>
        </w:rPr>
        <w:t>(D)勞工團體認為勞資協商對勞工不利，是因為勞工無法自由組織或參與工會</w:t>
      </w:r>
      <w:r>
        <w:rPr>
          <w:rFonts w:hint="eastAsia"/>
          <w:sz w:val="24"/>
        </w:rPr>
        <w:t>，無法與資方站在對等地位談判</w:t>
      </w:r>
    </w:p>
    <w:p w:rsidR="00E301E5" w:rsidRPr="004B44C3" w:rsidRDefault="00E80C1A" w:rsidP="004B44C3">
      <w:pPr>
        <w:widowControl/>
        <w:rPr>
          <w:rFonts w:ascii="標楷體" w:eastAsia="標楷體" w:hAnsi="標楷體" w:cs="Arial"/>
          <w:color w:val="242424"/>
          <w:kern w:val="0"/>
        </w:rPr>
      </w:pPr>
      <w:r>
        <w:rPr>
          <w:rFonts w:ascii="標楷體" w:eastAsia="標楷體" w:hAnsi="標楷體" w:cs="Arial"/>
          <w:color w:val="242424"/>
        </w:rPr>
        <w:br w:type="page"/>
      </w:r>
    </w:p>
    <w:p w:rsidR="002845CB" w:rsidRPr="002845CB" w:rsidRDefault="00E85CCF" w:rsidP="002845CB">
      <w:pPr>
        <w:snapToGrid w:val="0"/>
        <w:spacing w:afterLines="50"/>
        <w:jc w:val="center"/>
        <w:rPr>
          <w:rFonts w:eastAsia="標楷體"/>
          <w:sz w:val="36"/>
          <w:szCs w:val="36"/>
        </w:rPr>
      </w:pPr>
      <w:r w:rsidRPr="002845CB">
        <w:rPr>
          <w:rFonts w:eastAsia="標楷體" w:hAnsi="標楷體"/>
          <w:b/>
          <w:sz w:val="36"/>
          <w:szCs w:val="36"/>
        </w:rPr>
        <w:lastRenderedPageBreak/>
        <w:t>花蓮縣立宜昌國民中學</w:t>
      </w:r>
      <w:r w:rsidRPr="002845CB">
        <w:rPr>
          <w:rFonts w:eastAsia="標楷體"/>
          <w:b/>
          <w:sz w:val="36"/>
          <w:szCs w:val="36"/>
        </w:rPr>
        <w:t>106</w:t>
      </w:r>
      <w:r w:rsidRPr="002845CB">
        <w:rPr>
          <w:rFonts w:eastAsia="標楷體" w:hAnsi="標楷體"/>
          <w:b/>
          <w:sz w:val="36"/>
          <w:szCs w:val="36"/>
        </w:rPr>
        <w:t>學年度第</w:t>
      </w:r>
      <w:r w:rsidRPr="002845CB">
        <w:rPr>
          <w:rFonts w:eastAsia="標楷體"/>
          <w:b/>
          <w:sz w:val="36"/>
          <w:szCs w:val="36"/>
        </w:rPr>
        <w:t>1</w:t>
      </w:r>
      <w:r w:rsidRPr="002845CB">
        <w:rPr>
          <w:rFonts w:eastAsia="標楷體" w:hAnsi="標楷體"/>
          <w:b/>
          <w:sz w:val="36"/>
          <w:szCs w:val="36"/>
        </w:rPr>
        <w:t>學期第</w:t>
      </w:r>
      <w:r w:rsidRPr="002845CB">
        <w:rPr>
          <w:rFonts w:eastAsia="標楷體"/>
          <w:b/>
          <w:sz w:val="36"/>
          <w:szCs w:val="36"/>
        </w:rPr>
        <w:t>3</w:t>
      </w:r>
      <w:r w:rsidRPr="002845CB">
        <w:rPr>
          <w:rFonts w:eastAsia="標楷體" w:hAnsi="標楷體"/>
          <w:b/>
          <w:sz w:val="36"/>
          <w:szCs w:val="36"/>
        </w:rPr>
        <w:t>次段考</w:t>
      </w:r>
      <w:r w:rsidRPr="002845CB">
        <w:rPr>
          <w:rFonts w:eastAsia="標楷體"/>
          <w:b/>
          <w:sz w:val="36"/>
          <w:szCs w:val="36"/>
        </w:rPr>
        <w:t>9</w:t>
      </w:r>
      <w:r w:rsidRPr="002845CB">
        <w:rPr>
          <w:rFonts w:eastAsia="標楷體" w:hAnsi="標楷體"/>
          <w:b/>
          <w:sz w:val="36"/>
          <w:szCs w:val="36"/>
        </w:rPr>
        <w:t>年級</w:t>
      </w:r>
      <w:r w:rsidR="008D1058" w:rsidRPr="002845CB">
        <w:rPr>
          <w:rFonts w:eastAsia="標楷體" w:hAnsi="標楷體"/>
          <w:b/>
          <w:sz w:val="36"/>
          <w:szCs w:val="36"/>
        </w:rPr>
        <w:t>公民</w:t>
      </w:r>
      <w:r w:rsidR="009C0C12">
        <w:rPr>
          <w:rFonts w:eastAsia="標楷體" w:hAnsi="標楷體" w:hint="eastAsia"/>
          <w:b/>
          <w:sz w:val="36"/>
          <w:szCs w:val="36"/>
        </w:rPr>
        <w:t>科</w:t>
      </w:r>
      <w:r w:rsidR="008D1058" w:rsidRPr="002845CB">
        <w:rPr>
          <w:rFonts w:eastAsia="標楷體" w:hAnsi="標楷體"/>
          <w:b/>
          <w:sz w:val="36"/>
          <w:szCs w:val="36"/>
        </w:rPr>
        <w:t>手寫卷</w:t>
      </w:r>
    </w:p>
    <w:p w:rsidR="008D1058" w:rsidRPr="002845CB" w:rsidRDefault="008D1058" w:rsidP="002845CB">
      <w:pPr>
        <w:snapToGrid w:val="0"/>
        <w:spacing w:afterLines="50"/>
        <w:rPr>
          <w:rFonts w:eastAsia="標楷體"/>
          <w:b/>
          <w:sz w:val="36"/>
          <w:szCs w:val="36"/>
        </w:rPr>
      </w:pPr>
      <w:r w:rsidRPr="004048B7">
        <w:rPr>
          <w:rFonts w:hint="eastAsia"/>
        </w:rPr>
        <w:t>(</w:t>
      </w:r>
      <w:r w:rsidRPr="004048B7">
        <w:rPr>
          <w:rFonts w:hint="eastAsia"/>
        </w:rPr>
        <w:t>共</w:t>
      </w:r>
      <w:r w:rsidRPr="004048B7">
        <w:rPr>
          <w:rFonts w:hint="eastAsia"/>
        </w:rPr>
        <w:t>2</w:t>
      </w:r>
      <w:r>
        <w:rPr>
          <w:rFonts w:hint="eastAsia"/>
        </w:rPr>
        <w:t>5</w:t>
      </w:r>
      <w:r w:rsidRPr="004048B7">
        <w:rPr>
          <w:rFonts w:hint="eastAsia"/>
        </w:rPr>
        <w:t>分</w:t>
      </w:r>
      <w:r w:rsidRPr="004048B7">
        <w:rPr>
          <w:rFonts w:hint="eastAsia"/>
        </w:rPr>
        <w:t>)</w:t>
      </w:r>
    </w:p>
    <w:p w:rsidR="008D1058" w:rsidRPr="00A8270B" w:rsidRDefault="009C0C12" w:rsidP="008D1058">
      <w:pPr>
        <w:widowControl/>
        <w:spacing w:after="343"/>
        <w:ind w:leftChars="2480" w:left="5952"/>
        <w:rPr>
          <w:u w:val="single"/>
        </w:rPr>
      </w:pPr>
      <w:r>
        <w:rPr>
          <w:rFonts w:hint="eastAsia"/>
        </w:rPr>
        <w:t xml:space="preserve">            </w:t>
      </w:r>
      <w:r w:rsidR="008D1058">
        <w:rPr>
          <w:rFonts w:hint="eastAsia"/>
        </w:rPr>
        <w:t>9</w:t>
      </w:r>
      <w:r w:rsidR="008D1058">
        <w:rPr>
          <w:rFonts w:hint="eastAsia"/>
        </w:rPr>
        <w:t>年</w:t>
      </w:r>
      <w:r w:rsidR="008D1058" w:rsidRPr="00A8270B">
        <w:rPr>
          <w:rFonts w:hint="eastAsia"/>
          <w:u w:val="single"/>
        </w:rPr>
        <w:t xml:space="preserve">   </w:t>
      </w:r>
      <w:r w:rsidR="008D1058">
        <w:rPr>
          <w:rFonts w:hint="eastAsia"/>
        </w:rPr>
        <w:t>班</w:t>
      </w:r>
      <w:r w:rsidR="008D1058">
        <w:rPr>
          <w:rFonts w:hint="eastAsia"/>
        </w:rPr>
        <w:t xml:space="preserve">   </w:t>
      </w:r>
      <w:r w:rsidR="008D1058">
        <w:rPr>
          <w:rFonts w:hint="eastAsia"/>
        </w:rPr>
        <w:t>座號：</w:t>
      </w:r>
      <w:r w:rsidR="008D1058" w:rsidRPr="00A8270B">
        <w:rPr>
          <w:rFonts w:hint="eastAsia"/>
          <w:u w:val="single"/>
        </w:rPr>
        <w:t xml:space="preserve">    </w:t>
      </w:r>
      <w:r w:rsidR="008D1058">
        <w:rPr>
          <w:rFonts w:hint="eastAsia"/>
        </w:rPr>
        <w:t xml:space="preserve"> </w:t>
      </w:r>
      <w:r w:rsidR="008D1058">
        <w:rPr>
          <w:rFonts w:hint="eastAsia"/>
        </w:rPr>
        <w:t>姓名：</w:t>
      </w:r>
      <w:r w:rsidR="008D1058">
        <w:rPr>
          <w:rFonts w:hint="eastAsia"/>
          <w:u w:val="single"/>
        </w:rPr>
        <w:t xml:space="preserve">               </w:t>
      </w:r>
    </w:p>
    <w:p w:rsidR="008D1058" w:rsidRDefault="008D1058" w:rsidP="00A070EF">
      <w:pPr>
        <w:widowControl/>
        <w:spacing w:afterLines="50"/>
      </w:pPr>
      <w:r>
        <w:rPr>
          <w:rFonts w:hint="eastAsia"/>
        </w:rPr>
        <w:t>一、九年級的你曾經算過幾年後就要投入職場了嗎？有些人是</w:t>
      </w:r>
      <w:r>
        <w:rPr>
          <w:rFonts w:hint="eastAsia"/>
        </w:rPr>
        <w:t>3</w:t>
      </w:r>
      <w:r>
        <w:rPr>
          <w:rFonts w:hint="eastAsia"/>
        </w:rPr>
        <w:t>年，有些</w:t>
      </w:r>
      <w:r>
        <w:rPr>
          <w:rFonts w:hint="eastAsia"/>
        </w:rPr>
        <w:t>7</w:t>
      </w:r>
      <w:r>
        <w:rPr>
          <w:rFonts w:hint="eastAsia"/>
        </w:rPr>
        <w:t>年。我們當中大部份的同學，在</w:t>
      </w:r>
      <w:r>
        <w:rPr>
          <w:rFonts w:hint="eastAsia"/>
        </w:rPr>
        <w:t>2025</w:t>
      </w:r>
      <w:r>
        <w:rPr>
          <w:rFonts w:hint="eastAsia"/>
        </w:rPr>
        <w:t>年以前都會進入職場。那時的職場樣貌會是如何呢？</w:t>
      </w:r>
    </w:p>
    <w:p w:rsidR="008D1058" w:rsidRDefault="008D1058" w:rsidP="00A070EF">
      <w:pPr>
        <w:widowControl/>
        <w:spacing w:afterLines="50"/>
        <w:rPr>
          <w:rFonts w:ascii="新細明體" w:hAnsi="新細明體" w:cs="新細明體"/>
          <w:kern w:val="0"/>
        </w:rPr>
      </w:pPr>
      <w:r>
        <w:rPr>
          <w:rFonts w:hint="eastAsia"/>
        </w:rPr>
        <w:t>快樂工作人雜誌</w:t>
      </w:r>
      <w:r w:rsidRPr="00BE6A94">
        <w:rPr>
          <w:rFonts w:ascii="新細明體" w:hAnsi="新細明體" w:cs="新細明體"/>
          <w:kern w:val="0"/>
        </w:rPr>
        <w:t>《Cheers》</w:t>
      </w:r>
      <w:r>
        <w:rPr>
          <w:rFonts w:hint="eastAsia"/>
        </w:rPr>
        <w:t>去年發表了</w:t>
      </w:r>
      <w:r>
        <w:rPr>
          <w:rFonts w:hint="eastAsia"/>
        </w:rPr>
        <w:t>2017</w:t>
      </w:r>
      <w:r>
        <w:rPr>
          <w:rFonts w:hint="eastAsia"/>
        </w:rPr>
        <w:t>年工作關鍵報告，指出我們的職場正面臨四大衝擊，包括：</w:t>
      </w:r>
      <w:r>
        <w:rPr>
          <w:rFonts w:hint="eastAsia"/>
        </w:rPr>
        <w:t>20</w:t>
      </w:r>
      <w:r>
        <w:rPr>
          <w:rFonts w:hint="eastAsia"/>
        </w:rPr>
        <w:t>年內，全球</w:t>
      </w:r>
      <w:r>
        <w:rPr>
          <w:rFonts w:hint="eastAsia"/>
        </w:rPr>
        <w:t>35%</w:t>
      </w:r>
      <w:r>
        <w:rPr>
          <w:rFonts w:hint="eastAsia"/>
        </w:rPr>
        <w:t>的工作將被機器人取代；透過</w:t>
      </w:r>
      <w:r>
        <w:rPr>
          <w:rFonts w:hint="eastAsia"/>
        </w:rPr>
        <w:t>APP</w:t>
      </w:r>
      <w:r w:rsidR="00303383">
        <w:rPr>
          <w:rFonts w:hint="eastAsia"/>
        </w:rPr>
        <w:t>程式串聯的平台經濟崛</w:t>
      </w:r>
      <w:r>
        <w:rPr>
          <w:rFonts w:hint="eastAsia"/>
        </w:rPr>
        <w:t>起；</w:t>
      </w:r>
      <w:r>
        <w:rPr>
          <w:rFonts w:hint="eastAsia"/>
        </w:rPr>
        <w:t>5</w:t>
      </w:r>
      <w:r>
        <w:rPr>
          <w:rFonts w:hint="eastAsia"/>
        </w:rPr>
        <w:t>年內，全球將近一半的正職工作將變為約聘，個人需全憑自己的實力獲取工作機會；</w:t>
      </w:r>
      <w:r w:rsidRPr="00BE6A94">
        <w:rPr>
          <w:rFonts w:ascii="新細明體" w:hAnsi="新細明體" w:cs="新細明體"/>
          <w:kern w:val="0"/>
        </w:rPr>
        <w:t>職場「數位技能M型化」</w:t>
      </w:r>
      <w:r>
        <w:rPr>
          <w:rFonts w:ascii="新細明體" w:hAnsi="新細明體" w:cs="新細明體" w:hint="eastAsia"/>
          <w:kern w:val="0"/>
        </w:rPr>
        <w:t>。未能隨時更新自己的數位技能者，將面對被</w:t>
      </w:r>
      <w:r w:rsidRPr="00BE6A94">
        <w:rPr>
          <w:rFonts w:ascii="新細明體" w:hAnsi="新細明體" w:cs="新細明體"/>
          <w:kern w:val="0"/>
        </w:rPr>
        <w:t>淘汰的壓力。</w:t>
      </w:r>
    </w:p>
    <w:p w:rsidR="008D1058" w:rsidRPr="00303383" w:rsidRDefault="008D1058" w:rsidP="008D1058">
      <w:r>
        <w:rPr>
          <w:rFonts w:hint="eastAsia"/>
        </w:rPr>
        <w:t>這些改變不會發生在下個世代，而是已經發生。面對一個瞬息萬變、難以捉摸的未來，生涯規劃已不再以特定行業或職別為準備的目標。硬實力</w:t>
      </w:r>
      <w:r>
        <w:rPr>
          <w:rFonts w:hint="eastAsia"/>
        </w:rPr>
        <w:t>(</w:t>
      </w:r>
      <w:r>
        <w:rPr>
          <w:rFonts w:hint="eastAsia"/>
        </w:rPr>
        <w:t>特定學科能力</w:t>
      </w:r>
      <w:r>
        <w:rPr>
          <w:rFonts w:hint="eastAsia"/>
        </w:rPr>
        <w:t>)</w:t>
      </w:r>
      <w:r>
        <w:rPr>
          <w:rFonts w:hint="eastAsia"/>
        </w:rPr>
        <w:t>汰換的速度越來越快；而軟實力將成為致勝未來的關鍵。以下是被公認為重要的軟實力：</w:t>
      </w:r>
      <w:r w:rsidRPr="00303383">
        <w:t>獨立自主又負責</w:t>
      </w:r>
      <w:r w:rsidRPr="00303383">
        <w:rPr>
          <w:rFonts w:hint="eastAsia"/>
        </w:rPr>
        <w:t>、</w:t>
      </w:r>
      <w:r w:rsidRPr="00303383">
        <w:t>批判思考的能力</w:t>
      </w:r>
      <w:r w:rsidRPr="00303383">
        <w:rPr>
          <w:rFonts w:hint="eastAsia"/>
        </w:rPr>
        <w:t>、</w:t>
      </w:r>
      <w:r w:rsidRPr="00303383">
        <w:t>主動學習的能力</w:t>
      </w:r>
      <w:r w:rsidRPr="00303383">
        <w:rPr>
          <w:rFonts w:hint="eastAsia"/>
        </w:rPr>
        <w:t>、</w:t>
      </w:r>
      <w:r w:rsidRPr="00303383">
        <w:t>自我管理的能力</w:t>
      </w:r>
      <w:r w:rsidRPr="00303383">
        <w:rPr>
          <w:rFonts w:hint="eastAsia"/>
        </w:rPr>
        <w:t>、</w:t>
      </w:r>
      <w:r w:rsidRPr="00303383">
        <w:t>忍受挫折的能力</w:t>
      </w:r>
      <w:r w:rsidRPr="00303383">
        <w:rPr>
          <w:rFonts w:hint="eastAsia"/>
        </w:rPr>
        <w:t>、</w:t>
      </w:r>
      <w:r w:rsidRPr="00303383">
        <w:t>人際溝通能力</w:t>
      </w:r>
      <w:r w:rsidRPr="00303383">
        <w:rPr>
          <w:rFonts w:hint="eastAsia"/>
        </w:rPr>
        <w:t>。</w:t>
      </w:r>
    </w:p>
    <w:p w:rsidR="008D1058" w:rsidRPr="00303383" w:rsidRDefault="008D1058" w:rsidP="008D1058">
      <w:pPr>
        <w:snapToGrid w:val="0"/>
      </w:pPr>
      <w:r w:rsidRPr="00303383">
        <w:rPr>
          <w:rFonts w:hint="eastAsia"/>
        </w:rPr>
        <w:t>請你根據上述回答以下問題：</w:t>
      </w:r>
    </w:p>
    <w:tbl>
      <w:tblPr>
        <w:tblW w:w="12616" w:type="dxa"/>
        <w:tblInd w:w="108" w:type="dxa"/>
        <w:shd w:val="clear" w:color="auto" w:fill="FFFFFF"/>
        <w:tblCellMar>
          <w:left w:w="0" w:type="dxa"/>
          <w:right w:w="0" w:type="dxa"/>
        </w:tblCellMar>
        <w:tblLook w:val="04A0"/>
      </w:tblPr>
      <w:tblGrid>
        <w:gridCol w:w="1134"/>
        <w:gridCol w:w="2268"/>
        <w:gridCol w:w="9214"/>
      </w:tblGrid>
      <w:tr w:rsidR="008D1058" w:rsidRPr="00FB17CD" w:rsidTr="00303383">
        <w:trPr>
          <w:trHeight w:val="488"/>
        </w:trPr>
        <w:tc>
          <w:tcPr>
            <w:tcW w:w="3402"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D1058" w:rsidRPr="00FB17CD" w:rsidRDefault="008D1058" w:rsidP="0052718E">
            <w:pPr>
              <w:widowControl/>
              <w:spacing w:beforeAutospacing="1" w:after="100" w:afterAutospacing="1"/>
              <w:jc w:val="both"/>
              <w:rPr>
                <w:rFonts w:ascii="Arial" w:hAnsi="Arial" w:cs="Arial"/>
                <w:color w:val="222222"/>
                <w:kern w:val="0"/>
              </w:rPr>
            </w:pPr>
            <w:r w:rsidRPr="00FB17CD">
              <w:rPr>
                <w:rFonts w:ascii="新細明體" w:hAnsi="新細明體" w:cs="Arial" w:hint="eastAsia"/>
                <w:color w:val="222222"/>
                <w:kern w:val="0"/>
              </w:rPr>
              <w:t>我未來想從事的工作</w:t>
            </w:r>
            <w:r>
              <w:rPr>
                <w:rFonts w:ascii="新細明體" w:hAnsi="新細明體" w:cs="Arial" w:hint="eastAsia"/>
                <w:color w:val="222222"/>
                <w:kern w:val="0"/>
              </w:rPr>
              <w:t>(1分)</w:t>
            </w:r>
          </w:p>
        </w:tc>
        <w:tc>
          <w:tcPr>
            <w:tcW w:w="921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D1058" w:rsidRPr="00FB17CD" w:rsidRDefault="008D1058" w:rsidP="0052718E">
            <w:pPr>
              <w:widowControl/>
              <w:spacing w:beforeAutospacing="1" w:after="100" w:afterAutospacing="1"/>
              <w:rPr>
                <w:rFonts w:ascii="Arial" w:hAnsi="Arial" w:cs="Arial"/>
                <w:color w:val="222222"/>
                <w:kern w:val="0"/>
              </w:rPr>
            </w:pPr>
            <w:r w:rsidRPr="00FB17CD">
              <w:rPr>
                <w:rFonts w:ascii="Arial" w:hAnsi="Arial" w:cs="Arial"/>
                <w:color w:val="222222"/>
                <w:kern w:val="0"/>
              </w:rPr>
              <w:t> </w:t>
            </w:r>
          </w:p>
        </w:tc>
      </w:tr>
      <w:tr w:rsidR="008D1058" w:rsidRPr="00FB17CD" w:rsidTr="00303383">
        <w:trPr>
          <w:trHeight w:val="588"/>
        </w:trPr>
        <w:tc>
          <w:tcPr>
            <w:tcW w:w="340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D1058" w:rsidRPr="00FB17CD" w:rsidRDefault="008D1058" w:rsidP="0052718E">
            <w:pPr>
              <w:widowControl/>
              <w:spacing w:beforeAutospacing="1" w:after="100" w:afterAutospacing="1"/>
              <w:jc w:val="both"/>
              <w:rPr>
                <w:rFonts w:ascii="Arial" w:hAnsi="Arial" w:cs="Arial"/>
                <w:color w:val="222222"/>
                <w:kern w:val="0"/>
              </w:rPr>
            </w:pPr>
            <w:r w:rsidRPr="00FB17CD">
              <w:rPr>
                <w:rFonts w:ascii="新細明體" w:hAnsi="新細明體" w:cs="Arial" w:hint="eastAsia"/>
                <w:color w:val="222222"/>
                <w:kern w:val="0"/>
              </w:rPr>
              <w:t>這個工作的內容主要是</w:t>
            </w:r>
            <w:r>
              <w:rPr>
                <w:rFonts w:ascii="新細明體" w:hAnsi="新細明體" w:cs="Arial" w:hint="eastAsia"/>
                <w:color w:val="222222"/>
                <w:kern w:val="0"/>
              </w:rPr>
              <w:t>(3分)</w:t>
            </w:r>
          </w:p>
        </w:tc>
        <w:tc>
          <w:tcPr>
            <w:tcW w:w="92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D1058" w:rsidRPr="00FB17CD" w:rsidRDefault="008D1058" w:rsidP="0052718E">
            <w:pPr>
              <w:widowControl/>
              <w:spacing w:beforeAutospacing="1" w:after="100" w:afterAutospacing="1"/>
              <w:rPr>
                <w:rFonts w:ascii="Arial" w:hAnsi="Arial" w:cs="Arial"/>
                <w:color w:val="222222"/>
                <w:kern w:val="0"/>
              </w:rPr>
            </w:pPr>
            <w:r w:rsidRPr="00FB17CD">
              <w:rPr>
                <w:rFonts w:ascii="Arial" w:hAnsi="Arial" w:cs="Arial"/>
                <w:color w:val="222222"/>
                <w:kern w:val="0"/>
              </w:rPr>
              <w:t> </w:t>
            </w:r>
          </w:p>
        </w:tc>
      </w:tr>
      <w:tr w:rsidR="008D1058" w:rsidRPr="00FB17CD" w:rsidTr="00303383">
        <w:trPr>
          <w:trHeight w:val="586"/>
        </w:trPr>
        <w:tc>
          <w:tcPr>
            <w:tcW w:w="1134" w:type="dxa"/>
            <w:vMerge w:val="restart"/>
            <w:tcBorders>
              <w:top w:val="nil"/>
              <w:left w:val="single" w:sz="8" w:space="0" w:color="auto"/>
              <w:right w:val="single" w:sz="8" w:space="0" w:color="auto"/>
            </w:tcBorders>
            <w:shd w:val="clear" w:color="auto" w:fill="FFFFFF"/>
            <w:tcMar>
              <w:top w:w="0" w:type="dxa"/>
              <w:left w:w="108" w:type="dxa"/>
              <w:bottom w:w="0" w:type="dxa"/>
              <w:right w:w="108" w:type="dxa"/>
            </w:tcMar>
            <w:vAlign w:val="center"/>
            <w:hideMark/>
          </w:tcPr>
          <w:p w:rsidR="008D1058" w:rsidRPr="00FB17CD" w:rsidRDefault="008D1058" w:rsidP="0052718E">
            <w:pPr>
              <w:widowControl/>
              <w:spacing w:beforeAutospacing="1" w:after="100" w:afterAutospacing="1"/>
              <w:jc w:val="both"/>
              <w:rPr>
                <w:rFonts w:ascii="Arial" w:hAnsi="Arial" w:cs="Arial"/>
                <w:color w:val="222222"/>
                <w:kern w:val="0"/>
              </w:rPr>
            </w:pPr>
            <w:r w:rsidRPr="00FB17CD">
              <w:rPr>
                <w:rFonts w:ascii="新細明體" w:hAnsi="新細明體" w:cs="Arial" w:hint="eastAsia"/>
                <w:color w:val="222222"/>
                <w:kern w:val="0"/>
              </w:rPr>
              <w:t>我認為自己適合這個工作的原因：</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D1058" w:rsidRPr="00FB17CD" w:rsidRDefault="008D1058" w:rsidP="0052718E">
            <w:pPr>
              <w:widowControl/>
              <w:spacing w:beforeAutospacing="1" w:after="100" w:afterAutospacing="1"/>
              <w:jc w:val="both"/>
              <w:rPr>
                <w:rFonts w:ascii="Arial" w:hAnsi="Arial" w:cs="Arial"/>
                <w:color w:val="222222"/>
                <w:kern w:val="0"/>
              </w:rPr>
            </w:pPr>
            <w:r w:rsidRPr="00FB17CD">
              <w:rPr>
                <w:rFonts w:ascii="新細明體" w:hAnsi="新細明體" w:cs="Arial" w:hint="eastAsia"/>
                <w:color w:val="222222"/>
                <w:kern w:val="0"/>
              </w:rPr>
              <w:t>我的能力</w:t>
            </w:r>
            <w:r>
              <w:rPr>
                <w:rFonts w:ascii="新細明體" w:hAnsi="新細明體" w:cs="Arial" w:hint="eastAsia"/>
                <w:color w:val="222222"/>
                <w:kern w:val="0"/>
              </w:rPr>
              <w:t>(2分)</w:t>
            </w:r>
          </w:p>
        </w:tc>
        <w:tc>
          <w:tcPr>
            <w:tcW w:w="92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D1058" w:rsidRPr="00FB17CD" w:rsidRDefault="008D1058" w:rsidP="0052718E">
            <w:pPr>
              <w:widowControl/>
              <w:spacing w:beforeAutospacing="1" w:after="100" w:afterAutospacing="1"/>
              <w:rPr>
                <w:rFonts w:ascii="Arial" w:hAnsi="Arial" w:cs="Arial"/>
                <w:color w:val="222222"/>
                <w:kern w:val="0"/>
              </w:rPr>
            </w:pPr>
            <w:r w:rsidRPr="00FB17CD">
              <w:rPr>
                <w:rFonts w:ascii="Arial" w:hAnsi="Arial" w:cs="Arial"/>
                <w:color w:val="222222"/>
                <w:kern w:val="0"/>
              </w:rPr>
              <w:t> </w:t>
            </w:r>
          </w:p>
        </w:tc>
      </w:tr>
      <w:tr w:rsidR="008D1058" w:rsidRPr="00FB17CD" w:rsidTr="00303383">
        <w:trPr>
          <w:trHeight w:val="587"/>
        </w:trPr>
        <w:tc>
          <w:tcPr>
            <w:tcW w:w="1134" w:type="dxa"/>
            <w:vMerge/>
            <w:tcBorders>
              <w:left w:val="single" w:sz="8" w:space="0" w:color="auto"/>
              <w:right w:val="single" w:sz="8" w:space="0" w:color="auto"/>
            </w:tcBorders>
            <w:shd w:val="clear" w:color="auto" w:fill="FFFFFF"/>
            <w:tcMar>
              <w:top w:w="0" w:type="dxa"/>
              <w:left w:w="108" w:type="dxa"/>
              <w:bottom w:w="0" w:type="dxa"/>
              <w:right w:w="108" w:type="dxa"/>
            </w:tcMar>
            <w:vAlign w:val="center"/>
            <w:hideMark/>
          </w:tcPr>
          <w:p w:rsidR="008D1058" w:rsidRPr="00FB17CD" w:rsidRDefault="008D1058" w:rsidP="0052718E">
            <w:pPr>
              <w:spacing w:beforeAutospacing="1" w:after="100" w:afterAutospacing="1"/>
              <w:jc w:val="both"/>
              <w:rPr>
                <w:rFonts w:ascii="Arial" w:hAnsi="Arial" w:cs="Arial"/>
                <w:color w:val="222222"/>
                <w:kern w:val="0"/>
              </w:rPr>
            </w:pP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D1058" w:rsidRPr="00FB17CD" w:rsidRDefault="008D1058" w:rsidP="0052718E">
            <w:pPr>
              <w:widowControl/>
              <w:spacing w:beforeAutospacing="1" w:after="100" w:afterAutospacing="1"/>
              <w:jc w:val="both"/>
              <w:rPr>
                <w:rFonts w:ascii="Arial" w:hAnsi="Arial" w:cs="Arial"/>
                <w:color w:val="222222"/>
                <w:kern w:val="0"/>
              </w:rPr>
            </w:pPr>
            <w:r w:rsidRPr="00FB17CD">
              <w:rPr>
                <w:rFonts w:ascii="新細明體" w:hAnsi="新細明體" w:cs="Arial" w:hint="eastAsia"/>
                <w:color w:val="222222"/>
                <w:kern w:val="0"/>
              </w:rPr>
              <w:t>我的人格特質</w:t>
            </w:r>
            <w:r>
              <w:rPr>
                <w:rFonts w:ascii="新細明體" w:hAnsi="新細明體" w:cs="Arial" w:hint="eastAsia"/>
                <w:color w:val="222222"/>
                <w:kern w:val="0"/>
              </w:rPr>
              <w:t>(2分)</w:t>
            </w:r>
          </w:p>
        </w:tc>
        <w:tc>
          <w:tcPr>
            <w:tcW w:w="92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D1058" w:rsidRPr="00FB17CD" w:rsidRDefault="008D1058" w:rsidP="0052718E">
            <w:pPr>
              <w:widowControl/>
              <w:spacing w:beforeAutospacing="1" w:after="100" w:afterAutospacing="1"/>
              <w:rPr>
                <w:rFonts w:ascii="Arial" w:hAnsi="Arial" w:cs="Arial"/>
                <w:color w:val="222222"/>
                <w:kern w:val="0"/>
              </w:rPr>
            </w:pPr>
            <w:r w:rsidRPr="00FB17CD">
              <w:rPr>
                <w:rFonts w:ascii="Arial" w:hAnsi="Arial" w:cs="Arial"/>
                <w:color w:val="222222"/>
                <w:kern w:val="0"/>
              </w:rPr>
              <w:t> </w:t>
            </w:r>
          </w:p>
        </w:tc>
      </w:tr>
      <w:tr w:rsidR="008D1058" w:rsidRPr="00FB17CD" w:rsidTr="00303383">
        <w:trPr>
          <w:trHeight w:val="587"/>
        </w:trPr>
        <w:tc>
          <w:tcPr>
            <w:tcW w:w="1134"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D1058" w:rsidRPr="00FB17CD" w:rsidRDefault="008D1058" w:rsidP="0052718E">
            <w:pPr>
              <w:widowControl/>
              <w:spacing w:beforeAutospacing="1" w:after="100" w:afterAutospacing="1"/>
              <w:jc w:val="both"/>
              <w:rPr>
                <w:rFonts w:ascii="Arial" w:hAnsi="Arial" w:cs="Arial"/>
                <w:color w:val="222222"/>
                <w:kern w:val="0"/>
              </w:rPr>
            </w:pP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D1058" w:rsidRPr="00FB17CD" w:rsidRDefault="008D1058" w:rsidP="0052718E">
            <w:pPr>
              <w:widowControl/>
              <w:spacing w:beforeAutospacing="1" w:after="100" w:afterAutospacing="1"/>
              <w:jc w:val="both"/>
              <w:rPr>
                <w:rFonts w:ascii="Arial" w:hAnsi="Arial" w:cs="Arial"/>
                <w:color w:val="222222"/>
                <w:kern w:val="0"/>
              </w:rPr>
            </w:pPr>
            <w:r w:rsidRPr="00FB17CD">
              <w:rPr>
                <w:rFonts w:ascii="新細明體" w:hAnsi="新細明體" w:cs="Arial" w:hint="eastAsia"/>
                <w:color w:val="222222"/>
                <w:kern w:val="0"/>
              </w:rPr>
              <w:t>我的興趣</w:t>
            </w:r>
            <w:r>
              <w:rPr>
                <w:rFonts w:ascii="新細明體" w:hAnsi="新細明體" w:cs="Arial" w:hint="eastAsia"/>
                <w:color w:val="222222"/>
                <w:kern w:val="0"/>
              </w:rPr>
              <w:t>(2分)</w:t>
            </w:r>
          </w:p>
        </w:tc>
        <w:tc>
          <w:tcPr>
            <w:tcW w:w="92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D1058" w:rsidRPr="00FB17CD" w:rsidRDefault="008D1058" w:rsidP="0052718E">
            <w:pPr>
              <w:widowControl/>
              <w:spacing w:beforeAutospacing="1" w:after="100" w:afterAutospacing="1"/>
              <w:rPr>
                <w:rFonts w:ascii="Arial" w:hAnsi="Arial" w:cs="Arial"/>
                <w:color w:val="222222"/>
                <w:kern w:val="0"/>
              </w:rPr>
            </w:pPr>
            <w:r w:rsidRPr="00FB17CD">
              <w:rPr>
                <w:rFonts w:ascii="Arial" w:hAnsi="Arial" w:cs="Arial"/>
                <w:color w:val="222222"/>
                <w:kern w:val="0"/>
              </w:rPr>
              <w:t> </w:t>
            </w:r>
          </w:p>
        </w:tc>
      </w:tr>
      <w:tr w:rsidR="008D1058" w:rsidRPr="00FB17CD" w:rsidTr="00303383">
        <w:tc>
          <w:tcPr>
            <w:tcW w:w="340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D1058" w:rsidRPr="00FB17CD" w:rsidRDefault="008D1058" w:rsidP="0052718E">
            <w:pPr>
              <w:widowControl/>
              <w:spacing w:beforeAutospacing="1" w:after="100" w:afterAutospacing="1"/>
              <w:jc w:val="both"/>
              <w:rPr>
                <w:rFonts w:ascii="Arial" w:hAnsi="Arial" w:cs="Arial"/>
                <w:color w:val="222222"/>
                <w:kern w:val="0"/>
              </w:rPr>
            </w:pPr>
            <w:r w:rsidRPr="00FB17CD">
              <w:rPr>
                <w:rFonts w:ascii="新細明體" w:hAnsi="新細明體" w:cs="Arial" w:hint="eastAsia"/>
                <w:color w:val="222222"/>
                <w:kern w:val="0"/>
              </w:rPr>
              <w:t>我</w:t>
            </w:r>
            <w:r w:rsidRPr="005A6E71">
              <w:rPr>
                <w:rFonts w:ascii="新細明體" w:hAnsi="新細明體" w:cs="Arial" w:hint="eastAsia"/>
                <w:color w:val="222222"/>
                <w:kern w:val="0"/>
              </w:rPr>
              <w:t>希望自己在幾歲時可以</w:t>
            </w:r>
            <w:r w:rsidRPr="00FB17CD">
              <w:rPr>
                <w:rFonts w:ascii="新細明體" w:hAnsi="新細明體" w:cs="Arial" w:hint="eastAsia"/>
                <w:color w:val="222222"/>
                <w:kern w:val="0"/>
              </w:rPr>
              <w:t>得到這份工作</w:t>
            </w:r>
            <w:r>
              <w:rPr>
                <w:rFonts w:ascii="新細明體" w:hAnsi="新細明體" w:cs="Arial" w:hint="eastAsia"/>
                <w:color w:val="222222"/>
                <w:kern w:val="0"/>
              </w:rPr>
              <w:t>(1分)</w:t>
            </w:r>
          </w:p>
        </w:tc>
        <w:tc>
          <w:tcPr>
            <w:tcW w:w="92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D1058" w:rsidRPr="00FB17CD" w:rsidRDefault="008D1058" w:rsidP="0052718E">
            <w:pPr>
              <w:widowControl/>
              <w:spacing w:beforeAutospacing="1" w:after="100" w:afterAutospacing="1"/>
              <w:rPr>
                <w:rFonts w:ascii="Arial" w:hAnsi="Arial" w:cs="Arial"/>
                <w:color w:val="222222"/>
                <w:kern w:val="0"/>
              </w:rPr>
            </w:pPr>
            <w:r w:rsidRPr="00FB17CD">
              <w:rPr>
                <w:rFonts w:ascii="Arial" w:hAnsi="Arial" w:cs="Arial"/>
                <w:color w:val="222222"/>
                <w:kern w:val="0"/>
              </w:rPr>
              <w:t> </w:t>
            </w:r>
          </w:p>
        </w:tc>
      </w:tr>
      <w:tr w:rsidR="008D1058" w:rsidRPr="00FB17CD" w:rsidTr="00303383">
        <w:tc>
          <w:tcPr>
            <w:tcW w:w="340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D1058" w:rsidRPr="00FB17CD" w:rsidRDefault="008D1058" w:rsidP="0052718E">
            <w:pPr>
              <w:widowControl/>
              <w:spacing w:beforeAutospacing="1" w:after="100" w:afterAutospacing="1"/>
              <w:jc w:val="both"/>
              <w:rPr>
                <w:rFonts w:ascii="Arial" w:hAnsi="Arial" w:cs="Arial"/>
                <w:color w:val="222222"/>
                <w:kern w:val="0"/>
              </w:rPr>
            </w:pPr>
            <w:r w:rsidRPr="005A6E71">
              <w:rPr>
                <w:rFonts w:ascii="新細明體" w:hAnsi="新細明體" w:cs="Arial" w:hint="eastAsia"/>
                <w:color w:val="222222"/>
                <w:kern w:val="0"/>
              </w:rPr>
              <w:t>從現在開始，</w:t>
            </w:r>
            <w:r w:rsidRPr="00FB17CD">
              <w:rPr>
                <w:rFonts w:ascii="新細明體" w:hAnsi="新細明體" w:cs="Arial" w:hint="eastAsia"/>
                <w:color w:val="222222"/>
                <w:kern w:val="0"/>
              </w:rPr>
              <w:t>我會如何充實自己</w:t>
            </w:r>
            <w:r>
              <w:rPr>
                <w:rFonts w:ascii="新細明體" w:hAnsi="新細明體" w:cs="Arial" w:hint="eastAsia"/>
                <w:color w:val="222222"/>
                <w:kern w:val="0"/>
              </w:rPr>
              <w:t>以</w:t>
            </w:r>
            <w:r w:rsidRPr="00FB17CD">
              <w:rPr>
                <w:rFonts w:ascii="新細明體" w:hAnsi="新細明體" w:cs="Arial" w:hint="eastAsia"/>
                <w:color w:val="222222"/>
                <w:kern w:val="0"/>
              </w:rPr>
              <w:t>得到這份工作</w:t>
            </w:r>
            <w:r w:rsidRPr="00FB17CD">
              <w:rPr>
                <w:rFonts w:ascii="Arial" w:hAnsi="Arial" w:cs="Arial"/>
                <w:color w:val="222222"/>
                <w:kern w:val="0"/>
              </w:rPr>
              <w:t>(</w:t>
            </w:r>
            <w:r>
              <w:rPr>
                <w:rFonts w:ascii="Arial" w:hAnsi="Arial" w:cs="Arial" w:hint="eastAsia"/>
                <w:color w:val="222222"/>
                <w:kern w:val="0"/>
              </w:rPr>
              <w:t>可從</w:t>
            </w:r>
            <w:r w:rsidRPr="00FB17CD">
              <w:rPr>
                <w:rFonts w:ascii="新細明體" w:hAnsi="新細明體" w:cs="Arial" w:hint="eastAsia"/>
                <w:color w:val="222222"/>
                <w:kern w:val="0"/>
              </w:rPr>
              <w:t>態度、能力、學歷、證照、資金等</w:t>
            </w:r>
            <w:r>
              <w:rPr>
                <w:rFonts w:ascii="新細明體" w:hAnsi="新細明體" w:cs="Arial" w:hint="eastAsia"/>
                <w:color w:val="222222"/>
                <w:kern w:val="0"/>
              </w:rPr>
              <w:t>面向來說明</w:t>
            </w:r>
            <w:r w:rsidRPr="00FB17CD">
              <w:rPr>
                <w:rFonts w:ascii="Arial" w:hAnsi="Arial" w:cs="Arial"/>
                <w:color w:val="222222"/>
                <w:kern w:val="0"/>
              </w:rPr>
              <w:t>)</w:t>
            </w:r>
            <w:r>
              <w:rPr>
                <w:rFonts w:ascii="Arial" w:hAnsi="Arial" w:cs="Arial" w:hint="eastAsia"/>
                <w:color w:val="222222"/>
                <w:kern w:val="0"/>
              </w:rPr>
              <w:t>(5</w:t>
            </w:r>
            <w:r>
              <w:rPr>
                <w:rFonts w:ascii="Arial" w:hAnsi="Arial" w:cs="Arial" w:hint="eastAsia"/>
                <w:color w:val="222222"/>
                <w:kern w:val="0"/>
              </w:rPr>
              <w:t>分</w:t>
            </w:r>
            <w:r>
              <w:rPr>
                <w:rFonts w:ascii="Arial" w:hAnsi="Arial" w:cs="Arial" w:hint="eastAsia"/>
                <w:color w:val="222222"/>
                <w:kern w:val="0"/>
              </w:rPr>
              <w:t>)</w:t>
            </w:r>
          </w:p>
        </w:tc>
        <w:tc>
          <w:tcPr>
            <w:tcW w:w="92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D1058" w:rsidRPr="00FB17CD" w:rsidRDefault="008D1058" w:rsidP="0052718E">
            <w:pPr>
              <w:widowControl/>
              <w:spacing w:beforeAutospacing="1" w:after="100" w:afterAutospacing="1"/>
              <w:rPr>
                <w:rFonts w:ascii="Arial" w:hAnsi="Arial" w:cs="Arial"/>
                <w:color w:val="222222"/>
                <w:kern w:val="0"/>
              </w:rPr>
            </w:pPr>
            <w:r w:rsidRPr="00FB17CD">
              <w:rPr>
                <w:rFonts w:ascii="Arial" w:hAnsi="Arial" w:cs="Arial"/>
                <w:color w:val="222222"/>
                <w:kern w:val="0"/>
              </w:rPr>
              <w:t> </w:t>
            </w:r>
          </w:p>
        </w:tc>
      </w:tr>
    </w:tbl>
    <w:p w:rsidR="008D1058" w:rsidRPr="00B470EA" w:rsidRDefault="008D1058" w:rsidP="008D1058">
      <w:pPr>
        <w:widowControl/>
        <w:shd w:val="clear" w:color="auto" w:fill="FFFFFF"/>
        <w:rPr>
          <w:rFonts w:ascii="新細明體" w:hAnsi="新細明體" w:cs="Arial"/>
          <w:color w:val="222222"/>
          <w:kern w:val="0"/>
        </w:rPr>
      </w:pPr>
      <w:r w:rsidRPr="00B470EA">
        <w:rPr>
          <w:rFonts w:ascii="新細明體" w:hAnsi="新細明體" w:cs="Arial" w:hint="eastAsia"/>
          <w:color w:val="222222"/>
          <w:kern w:val="0"/>
        </w:rPr>
        <w:t>二、走出理財迷宮</w:t>
      </w:r>
    </w:p>
    <w:p w:rsidR="008D1058" w:rsidRPr="00303383" w:rsidRDefault="008D1058" w:rsidP="006E638C">
      <w:pPr>
        <w:widowControl/>
        <w:shd w:val="clear" w:color="auto" w:fill="FFFFFF"/>
        <w:ind w:leftChars="118" w:left="283" w:firstLineChars="177" w:firstLine="425"/>
        <w:rPr>
          <w:rFonts w:ascii="標楷體" w:eastAsia="標楷體" w:hAnsi="標楷體" w:cs="Arial"/>
          <w:color w:val="222222"/>
          <w:kern w:val="0"/>
        </w:rPr>
      </w:pPr>
      <w:r w:rsidRPr="00303383">
        <w:rPr>
          <w:rFonts w:ascii="標楷體" w:eastAsia="標楷體" w:hAnsi="標楷體" w:cs="Arial" w:hint="eastAsia"/>
          <w:color w:val="222222"/>
          <w:kern w:val="0"/>
        </w:rPr>
        <w:t>哲明輕快登上新購買的百萬進口車，迫不及待想把車開去讓阿琴瞧瞧。他相信阿琴見到這車，一定會驚喜萬分。看到新車，阿琴果然又驚又喜。沒想到哲明為了不讓她在朋友前沒子，竟然捨國產車而砸下重金買進口車。</w:t>
      </w:r>
    </w:p>
    <w:p w:rsidR="008D1058" w:rsidRPr="00303383" w:rsidRDefault="008D1058" w:rsidP="006E638C">
      <w:pPr>
        <w:widowControl/>
        <w:shd w:val="clear" w:color="auto" w:fill="FFFFFF"/>
        <w:ind w:leftChars="118" w:left="283" w:firstLineChars="177" w:firstLine="425"/>
        <w:rPr>
          <w:rFonts w:ascii="標楷體" w:eastAsia="標楷體" w:hAnsi="標楷體" w:cs="Arial"/>
          <w:color w:val="222222"/>
          <w:kern w:val="0"/>
        </w:rPr>
      </w:pPr>
      <w:r w:rsidRPr="00303383">
        <w:rPr>
          <w:rFonts w:ascii="標楷體" w:eastAsia="標楷體" w:hAnsi="標楷體" w:cs="Arial" w:hint="eastAsia"/>
          <w:color w:val="222222"/>
          <w:kern w:val="0"/>
        </w:rPr>
        <w:t>從摩托車換上進口車後，二人假日出遊地點也越</w:t>
      </w:r>
      <w:r w:rsidR="00834C9C">
        <w:rPr>
          <w:rFonts w:ascii="標楷體" w:eastAsia="標楷體" w:hAnsi="標楷體" w:cs="Arial" w:hint="eastAsia"/>
          <w:color w:val="222222"/>
          <w:kern w:val="0"/>
        </w:rPr>
        <w:t>來</w:t>
      </w:r>
      <w:r w:rsidRPr="00303383">
        <w:rPr>
          <w:rFonts w:ascii="標楷體" w:eastAsia="標楷體" w:hAnsi="標楷體" w:cs="Arial" w:hint="eastAsia"/>
          <w:color w:val="222222"/>
          <w:kern w:val="0"/>
        </w:rPr>
        <w:t>越遠。雖然阿琴的笑容越來越燦爛，但哲明的心卻隨著存款金額</w:t>
      </w:r>
      <w:r w:rsidR="00834C9C">
        <w:rPr>
          <w:rFonts w:ascii="標楷體" w:eastAsia="標楷體" w:hAnsi="標楷體" w:cs="Arial" w:hint="eastAsia"/>
          <w:color w:val="222222"/>
          <w:kern w:val="0"/>
        </w:rPr>
        <w:t>漸漸減少而</w:t>
      </w:r>
      <w:r w:rsidRPr="00303383">
        <w:rPr>
          <w:rFonts w:ascii="標楷體" w:eastAsia="標楷體" w:hAnsi="標楷體" w:cs="Arial" w:hint="eastAsia"/>
          <w:color w:val="222222"/>
          <w:kern w:val="0"/>
        </w:rPr>
        <w:t>暗暗焦慮。哲明心理明白，以他一個月4萬多元的薪水，他得連續40個月每月繳25000的貸款。加上每個月10000元的房租，未來的日子恐怕得與貧窮抗戰</w:t>
      </w:r>
      <w:r w:rsidR="00834C9C">
        <w:rPr>
          <w:rFonts w:ascii="標楷體" w:eastAsia="標楷體" w:hAnsi="標楷體" w:cs="Arial" w:hint="eastAsia"/>
          <w:color w:val="222222"/>
          <w:kern w:val="0"/>
        </w:rPr>
        <w:t>了</w:t>
      </w:r>
      <w:r w:rsidRPr="00303383">
        <w:rPr>
          <w:rFonts w:ascii="標楷體" w:eastAsia="標楷體" w:hAnsi="標楷體" w:cs="Arial" w:hint="eastAsia"/>
          <w:color w:val="222222"/>
          <w:kern w:val="0"/>
        </w:rPr>
        <w:t>。</w:t>
      </w:r>
    </w:p>
    <w:p w:rsidR="008D1058" w:rsidRPr="00303383" w:rsidRDefault="008D1058" w:rsidP="006E638C">
      <w:pPr>
        <w:widowControl/>
        <w:shd w:val="clear" w:color="auto" w:fill="FFFFFF"/>
        <w:ind w:leftChars="118" w:left="283" w:firstLineChars="177" w:firstLine="425"/>
        <w:rPr>
          <w:rFonts w:ascii="標楷體" w:eastAsia="標楷體" w:hAnsi="標楷體" w:cs="Arial"/>
          <w:color w:val="222222"/>
          <w:kern w:val="0"/>
        </w:rPr>
      </w:pPr>
      <w:r w:rsidRPr="00303383">
        <w:rPr>
          <w:rFonts w:ascii="標楷體" w:eastAsia="標楷體" w:hAnsi="標楷體" w:cs="Arial" w:hint="eastAsia"/>
          <w:color w:val="222222"/>
          <w:kern w:val="0"/>
        </w:rPr>
        <w:t>管他的，先用現金卡向銀行借錢吧！買東西就刷信用卡，每月個先繳最低還款額度就好。搬到郊區居住，房租可以便宜3000元。假日就加班多賺一些錢，其他省吃儉用，等年終獎金一發，日子應該會好過一點！</w:t>
      </w:r>
    </w:p>
    <w:p w:rsidR="008D1058" w:rsidRPr="00303383" w:rsidRDefault="008D1058" w:rsidP="006E638C">
      <w:pPr>
        <w:widowControl/>
        <w:shd w:val="clear" w:color="auto" w:fill="FFFFFF"/>
        <w:ind w:leftChars="118" w:left="283" w:firstLineChars="177" w:firstLine="425"/>
        <w:rPr>
          <w:rFonts w:ascii="標楷體" w:eastAsia="標楷體" w:hAnsi="標楷體" w:cs="Arial"/>
          <w:color w:val="222222"/>
          <w:kern w:val="0"/>
        </w:rPr>
      </w:pPr>
      <w:r w:rsidRPr="00303383">
        <w:rPr>
          <w:rFonts w:ascii="標楷體" w:eastAsia="標楷體" w:hAnsi="標楷體" w:cs="Arial" w:hint="eastAsia"/>
          <w:color w:val="222222"/>
          <w:kern w:val="0"/>
        </w:rPr>
        <w:t>沒想到實際的情況並不如想像的樂觀：現金卡及信用卡的循環利息讓他償債吃力。每月省下的3000元房租，根本不敵進口車的油錢。進口車的維修保養費比國產車高得多，更別說事前沒想到的燃料稅、保險費</w:t>
      </w:r>
      <w:r w:rsidRPr="00303383">
        <w:rPr>
          <w:rFonts w:ascii="標楷體" w:eastAsia="標楷體" w:hAnsi="標楷體" w:cs="Arial"/>
          <w:color w:val="222222"/>
          <w:kern w:val="0"/>
        </w:rPr>
        <w:t>……</w:t>
      </w:r>
      <w:r w:rsidRPr="00303383">
        <w:rPr>
          <w:rFonts w:ascii="標楷體" w:eastAsia="標楷體" w:hAnsi="標楷體" w:cs="Arial" w:hint="eastAsia"/>
          <w:color w:val="222222"/>
          <w:kern w:val="0"/>
        </w:rPr>
        <w:t>不論如何省吃儉用，財務的缺口好像永遠填不了。</w:t>
      </w:r>
    </w:p>
    <w:p w:rsidR="008D1058" w:rsidRPr="00303383" w:rsidRDefault="001A387A" w:rsidP="006E638C">
      <w:pPr>
        <w:widowControl/>
        <w:shd w:val="clear" w:color="auto" w:fill="FFFFFF"/>
        <w:ind w:leftChars="118" w:left="283" w:firstLineChars="177" w:firstLine="425"/>
        <w:rPr>
          <w:rFonts w:ascii="標楷體" w:eastAsia="標楷體" w:hAnsi="標楷體" w:cs="Arial"/>
          <w:color w:val="222222"/>
          <w:kern w:val="0"/>
        </w:rPr>
      </w:pPr>
      <w:r>
        <w:rPr>
          <w:rFonts w:ascii="標楷體" w:eastAsia="標楷體" w:hAnsi="標楷體" w:cs="Arial" w:hint="eastAsia"/>
          <w:color w:val="222222"/>
          <w:kern w:val="0"/>
        </w:rPr>
        <w:t>至於阿琴，則因</w:t>
      </w:r>
      <w:r w:rsidR="008D1058" w:rsidRPr="00303383">
        <w:rPr>
          <w:rFonts w:ascii="標楷體" w:eastAsia="標楷體" w:hAnsi="標楷體" w:cs="Arial" w:hint="eastAsia"/>
          <w:color w:val="222222"/>
          <w:kern w:val="0"/>
        </w:rPr>
        <w:t>哲明假日經常要加班，和越來越捨不得開車出門遠遊，二人關係逐漸緊張。哲明有點悔不當初，但事已至此，又能奈何？</w:t>
      </w:r>
    </w:p>
    <w:p w:rsidR="008D1058" w:rsidRPr="00A8270B" w:rsidRDefault="008D1058" w:rsidP="009C0C12">
      <w:pPr>
        <w:spacing w:before="180" w:line="360" w:lineRule="auto"/>
        <w:rPr>
          <w:u w:val="single"/>
        </w:rPr>
      </w:pPr>
      <w:r w:rsidRPr="00B470EA">
        <w:rPr>
          <w:rFonts w:hint="eastAsia"/>
        </w:rPr>
        <w:t>1.</w:t>
      </w:r>
      <w:r w:rsidRPr="00B470EA">
        <w:rPr>
          <w:rFonts w:hint="eastAsia"/>
        </w:rPr>
        <w:t>請舉出哲明之所以陷入財務危機的二個原因</w:t>
      </w:r>
      <w:r>
        <w:rPr>
          <w:rFonts w:hint="eastAsia"/>
        </w:rPr>
        <w:t>(6</w:t>
      </w:r>
      <w:r>
        <w:rPr>
          <w:rFonts w:hint="eastAsia"/>
        </w:rPr>
        <w:t>分</w:t>
      </w:r>
      <w:r>
        <w:rPr>
          <w:rFonts w:hint="eastAsia"/>
        </w:rPr>
        <w:t>)</w:t>
      </w:r>
      <w:r>
        <w:rPr>
          <w:rFonts w:hint="eastAsia"/>
        </w:rPr>
        <w:t>：</w:t>
      </w:r>
      <w:r>
        <w:rPr>
          <w:rFonts w:hint="eastAsia"/>
          <w:u w:val="single"/>
        </w:rPr>
        <w:t xml:space="preserve">                                                </w:t>
      </w:r>
      <w:r w:rsidR="001A387A">
        <w:rPr>
          <w:rFonts w:hint="eastAsia"/>
          <w:u w:val="single"/>
        </w:rPr>
        <w:t xml:space="preserve">         </w:t>
      </w:r>
      <w:r>
        <w:rPr>
          <w:u w:val="single"/>
        </w:rPr>
        <w:br/>
      </w:r>
      <w:r>
        <w:rPr>
          <w:rFonts w:hint="eastAsia"/>
          <w:u w:val="single"/>
        </w:rPr>
        <w:t xml:space="preserve">                                                                                              </w:t>
      </w:r>
      <w:r w:rsidR="001A387A">
        <w:rPr>
          <w:rFonts w:hint="eastAsia"/>
          <w:u w:val="single"/>
        </w:rPr>
        <w:t xml:space="preserve">         </w:t>
      </w:r>
    </w:p>
    <w:p w:rsidR="008D1058" w:rsidRPr="008B17BC" w:rsidRDefault="008D1058" w:rsidP="009C0C12">
      <w:pPr>
        <w:spacing w:before="180" w:line="360" w:lineRule="auto"/>
        <w:rPr>
          <w:u w:val="single"/>
        </w:rPr>
      </w:pPr>
      <w:r w:rsidRPr="00B470EA">
        <w:rPr>
          <w:rFonts w:hint="eastAsia"/>
        </w:rPr>
        <w:t>2.</w:t>
      </w:r>
      <w:r w:rsidRPr="00B470EA">
        <w:rPr>
          <w:rFonts w:hint="eastAsia"/>
        </w:rPr>
        <w:t>請依哲明目前的狀況，提供他一個解決當前財務危機的最有效方法</w:t>
      </w:r>
      <w:r>
        <w:rPr>
          <w:rFonts w:hint="eastAsia"/>
        </w:rPr>
        <w:t>(3</w:t>
      </w:r>
      <w:r>
        <w:rPr>
          <w:rFonts w:hint="eastAsia"/>
        </w:rPr>
        <w:t>分</w:t>
      </w:r>
      <w:r>
        <w:rPr>
          <w:rFonts w:hint="eastAsia"/>
        </w:rPr>
        <w:t>)</w:t>
      </w:r>
      <w:r>
        <w:rPr>
          <w:rFonts w:hint="eastAsia"/>
        </w:rPr>
        <w:t>：</w:t>
      </w:r>
      <w:r>
        <w:rPr>
          <w:rFonts w:hint="eastAsia"/>
          <w:u w:val="single"/>
        </w:rPr>
        <w:t xml:space="preserve">                            </w:t>
      </w:r>
      <w:r w:rsidR="001A387A">
        <w:rPr>
          <w:rFonts w:hint="eastAsia"/>
          <w:u w:val="single"/>
        </w:rPr>
        <w:t xml:space="preserve">         </w:t>
      </w:r>
      <w:r>
        <w:rPr>
          <w:u w:val="single"/>
        </w:rPr>
        <w:br/>
      </w:r>
      <w:r>
        <w:rPr>
          <w:rFonts w:hint="eastAsia"/>
          <w:u w:val="single"/>
        </w:rPr>
        <w:t xml:space="preserve">                                                                                             </w:t>
      </w:r>
      <w:r w:rsidR="001A387A">
        <w:rPr>
          <w:rFonts w:hint="eastAsia"/>
          <w:u w:val="single"/>
        </w:rPr>
        <w:t xml:space="preserve">         </w:t>
      </w:r>
      <w:r>
        <w:rPr>
          <w:rFonts w:hint="eastAsia"/>
          <w:u w:val="single"/>
        </w:rPr>
        <w:t xml:space="preserve"> </w:t>
      </w:r>
    </w:p>
    <w:p w:rsidR="00F775DC" w:rsidRDefault="00F775DC">
      <w:pPr>
        <w:widowControl/>
        <w:rPr>
          <w:rFonts w:ascii="Arial" w:cs="Arial"/>
        </w:rPr>
      </w:pPr>
    </w:p>
    <w:p w:rsidR="008B30BC" w:rsidRDefault="008B30BC">
      <w:pPr>
        <w:widowControl/>
        <w:rPr>
          <w:rFonts w:ascii="Arial" w:cs="Arial"/>
        </w:rPr>
      </w:pPr>
    </w:p>
    <w:p w:rsidR="00E85CCF" w:rsidRPr="004B44C3" w:rsidRDefault="00E85CCF" w:rsidP="00E85CCF">
      <w:pPr>
        <w:snapToGrid w:val="0"/>
        <w:spacing w:afterLines="50"/>
        <w:jc w:val="center"/>
        <w:rPr>
          <w:rFonts w:eastAsia="標楷體"/>
          <w:b/>
          <w:sz w:val="36"/>
          <w:szCs w:val="36"/>
        </w:rPr>
      </w:pPr>
      <w:r w:rsidRPr="004B44C3">
        <w:rPr>
          <w:rFonts w:eastAsia="標楷體" w:hAnsi="標楷體"/>
          <w:b/>
          <w:sz w:val="36"/>
          <w:szCs w:val="36"/>
        </w:rPr>
        <w:lastRenderedPageBreak/>
        <w:t>花蓮縣立宜昌國民中學</w:t>
      </w:r>
      <w:r w:rsidRPr="004B44C3">
        <w:rPr>
          <w:rFonts w:eastAsia="標楷體"/>
          <w:b/>
          <w:sz w:val="36"/>
          <w:szCs w:val="36"/>
        </w:rPr>
        <w:t>106</w:t>
      </w:r>
      <w:r w:rsidRPr="004B44C3">
        <w:rPr>
          <w:rFonts w:eastAsia="標楷體" w:hAnsi="標楷體"/>
          <w:b/>
          <w:sz w:val="36"/>
          <w:szCs w:val="36"/>
        </w:rPr>
        <w:t>學年度第</w:t>
      </w:r>
      <w:r w:rsidRPr="004B44C3">
        <w:rPr>
          <w:rFonts w:eastAsia="標楷體"/>
          <w:b/>
          <w:sz w:val="36"/>
          <w:szCs w:val="36"/>
        </w:rPr>
        <w:t>1</w:t>
      </w:r>
      <w:r w:rsidRPr="004B44C3">
        <w:rPr>
          <w:rFonts w:eastAsia="標楷體" w:hAnsi="標楷體"/>
          <w:b/>
          <w:sz w:val="36"/>
          <w:szCs w:val="36"/>
        </w:rPr>
        <w:t>學期第</w:t>
      </w:r>
      <w:r w:rsidRPr="004B44C3">
        <w:rPr>
          <w:rFonts w:eastAsia="標楷體"/>
          <w:b/>
          <w:sz w:val="36"/>
          <w:szCs w:val="36"/>
        </w:rPr>
        <w:t>3</w:t>
      </w:r>
      <w:r w:rsidRPr="004B44C3">
        <w:rPr>
          <w:rFonts w:eastAsia="標楷體" w:hAnsi="標楷體"/>
          <w:b/>
          <w:sz w:val="36"/>
          <w:szCs w:val="36"/>
        </w:rPr>
        <w:t>次段考</w:t>
      </w:r>
      <w:r>
        <w:rPr>
          <w:rFonts w:eastAsia="標楷體" w:hAnsi="標楷體" w:hint="eastAsia"/>
          <w:b/>
          <w:sz w:val="36"/>
          <w:szCs w:val="36"/>
        </w:rPr>
        <w:t>9</w:t>
      </w:r>
      <w:r>
        <w:rPr>
          <w:rFonts w:eastAsia="標楷體" w:hAnsi="標楷體" w:hint="eastAsia"/>
          <w:b/>
          <w:sz w:val="36"/>
          <w:szCs w:val="36"/>
        </w:rPr>
        <w:t>年級</w:t>
      </w:r>
      <w:r w:rsidRPr="004B44C3">
        <w:rPr>
          <w:rFonts w:eastAsia="標楷體" w:hAnsi="標楷體"/>
          <w:b/>
          <w:sz w:val="36"/>
          <w:szCs w:val="36"/>
        </w:rPr>
        <w:t>社會科試題</w:t>
      </w:r>
    </w:p>
    <w:p w:rsidR="00CA3E60" w:rsidRPr="004B44C3" w:rsidRDefault="00DD1F5C" w:rsidP="004B44C3">
      <w:pPr>
        <w:spacing w:afterLines="50"/>
        <w:jc w:val="center"/>
        <w:rPr>
          <w:rFonts w:ascii="Arial" w:cs="Arial"/>
          <w:sz w:val="36"/>
          <w:szCs w:val="36"/>
        </w:rPr>
      </w:pPr>
      <w:r w:rsidRPr="004B44C3">
        <w:rPr>
          <w:rFonts w:ascii="Arial" w:cs="Arial" w:hint="eastAsia"/>
          <w:sz w:val="36"/>
          <w:szCs w:val="36"/>
        </w:rPr>
        <w:t>解</w:t>
      </w:r>
      <w:r w:rsidR="00B97FB6" w:rsidRPr="004B44C3">
        <w:rPr>
          <w:rFonts w:ascii="Arial" w:cs="Arial" w:hint="eastAsia"/>
          <w:sz w:val="36"/>
          <w:szCs w:val="36"/>
        </w:rPr>
        <w:t>答</w:t>
      </w:r>
    </w:p>
    <w:p w:rsidR="000C158E" w:rsidRPr="00D66D64" w:rsidRDefault="000C158E" w:rsidP="00B97FB6">
      <w:pPr>
        <w:rPr>
          <w:rFonts w:ascii="Arial" w:hAnsi="Arial" w:cs="Arial"/>
        </w:rPr>
      </w:pPr>
    </w:p>
    <w:tbl>
      <w:tblPr>
        <w:tblW w:w="0" w:type="auto"/>
        <w:jc w:val="center"/>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1"/>
        <w:gridCol w:w="1033"/>
        <w:gridCol w:w="1034"/>
        <w:gridCol w:w="1033"/>
        <w:gridCol w:w="1031"/>
        <w:gridCol w:w="1033"/>
        <w:gridCol w:w="1033"/>
        <w:gridCol w:w="1031"/>
        <w:gridCol w:w="1033"/>
        <w:gridCol w:w="1033"/>
      </w:tblGrid>
      <w:tr w:rsidR="002952B8" w:rsidRPr="00D66D64" w:rsidTr="004B44C3">
        <w:trPr>
          <w:trHeight w:val="227"/>
          <w:jc w:val="center"/>
        </w:trPr>
        <w:tc>
          <w:tcPr>
            <w:tcW w:w="1031" w:type="dxa"/>
            <w:vAlign w:val="center"/>
          </w:tcPr>
          <w:p w:rsidR="000C158E" w:rsidRPr="00D66D64" w:rsidRDefault="000C158E"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0C158E" w:rsidRPr="00D66D64" w:rsidRDefault="000C158E"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4" w:type="dxa"/>
            <w:vAlign w:val="center"/>
          </w:tcPr>
          <w:p w:rsidR="000C158E" w:rsidRPr="00D66D64" w:rsidRDefault="000C158E"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0C158E" w:rsidRPr="00D66D64" w:rsidRDefault="000C158E"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1" w:type="dxa"/>
            <w:vAlign w:val="center"/>
          </w:tcPr>
          <w:p w:rsidR="000C158E" w:rsidRPr="00D66D64" w:rsidRDefault="000C158E"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0C158E" w:rsidRPr="00D66D64" w:rsidRDefault="000C158E"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0C158E" w:rsidRPr="00D66D64" w:rsidRDefault="000C158E"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1" w:type="dxa"/>
            <w:vAlign w:val="center"/>
          </w:tcPr>
          <w:p w:rsidR="000C158E" w:rsidRPr="00D66D64" w:rsidRDefault="000C158E"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0C158E" w:rsidRPr="00D66D64" w:rsidRDefault="000C158E"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0C158E" w:rsidRPr="00D66D64" w:rsidRDefault="000C158E" w:rsidP="006E638C">
            <w:pPr>
              <w:pStyle w:val="ac"/>
              <w:numPr>
                <w:ilvl w:val="0"/>
                <w:numId w:val="7"/>
              </w:numPr>
              <w:snapToGrid w:val="0"/>
              <w:spacing w:beforeLines="0" w:line="440" w:lineRule="atLeast"/>
              <w:ind w:leftChars="0" w:left="0" w:hanging="22"/>
              <w:jc w:val="center"/>
              <w:rPr>
                <w:rFonts w:ascii="新細明體" w:hAnsi="新細明體"/>
              </w:rPr>
            </w:pPr>
          </w:p>
        </w:tc>
      </w:tr>
      <w:tr w:rsidR="002952B8" w:rsidRPr="00D66D64" w:rsidTr="004B44C3">
        <w:trPr>
          <w:trHeight w:val="227"/>
          <w:jc w:val="center"/>
        </w:trPr>
        <w:tc>
          <w:tcPr>
            <w:tcW w:w="1031" w:type="dxa"/>
            <w:vAlign w:val="center"/>
          </w:tcPr>
          <w:p w:rsidR="000C158E" w:rsidRPr="00D66D64" w:rsidRDefault="00FE7B43"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C</w:t>
            </w:r>
          </w:p>
        </w:tc>
        <w:tc>
          <w:tcPr>
            <w:tcW w:w="1033" w:type="dxa"/>
            <w:vAlign w:val="center"/>
          </w:tcPr>
          <w:p w:rsidR="000C158E" w:rsidRPr="00D66D64" w:rsidRDefault="00FE7B43"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A</w:t>
            </w:r>
          </w:p>
        </w:tc>
        <w:tc>
          <w:tcPr>
            <w:tcW w:w="1034" w:type="dxa"/>
            <w:vAlign w:val="center"/>
          </w:tcPr>
          <w:p w:rsidR="000C158E" w:rsidRPr="00D66D64" w:rsidRDefault="00DD4570"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D</w:t>
            </w:r>
          </w:p>
        </w:tc>
        <w:tc>
          <w:tcPr>
            <w:tcW w:w="1033" w:type="dxa"/>
            <w:vAlign w:val="center"/>
          </w:tcPr>
          <w:p w:rsidR="000C158E" w:rsidRPr="00D66D64" w:rsidRDefault="00DD4570"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C</w:t>
            </w:r>
          </w:p>
        </w:tc>
        <w:tc>
          <w:tcPr>
            <w:tcW w:w="1031" w:type="dxa"/>
            <w:vAlign w:val="center"/>
          </w:tcPr>
          <w:p w:rsidR="000C158E" w:rsidRPr="00D66D64" w:rsidRDefault="00EC4AEB"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B</w:t>
            </w:r>
          </w:p>
        </w:tc>
        <w:tc>
          <w:tcPr>
            <w:tcW w:w="1033" w:type="dxa"/>
            <w:vAlign w:val="center"/>
          </w:tcPr>
          <w:p w:rsidR="000C158E" w:rsidRPr="00D66D64" w:rsidRDefault="00EC4AEB"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C</w:t>
            </w:r>
          </w:p>
        </w:tc>
        <w:tc>
          <w:tcPr>
            <w:tcW w:w="1033" w:type="dxa"/>
            <w:vAlign w:val="center"/>
          </w:tcPr>
          <w:p w:rsidR="000C158E" w:rsidRPr="00D66D64" w:rsidRDefault="00C51497"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D</w:t>
            </w:r>
          </w:p>
        </w:tc>
        <w:tc>
          <w:tcPr>
            <w:tcW w:w="1031" w:type="dxa"/>
            <w:vAlign w:val="center"/>
          </w:tcPr>
          <w:p w:rsidR="000C158E" w:rsidRPr="00D66D64" w:rsidRDefault="00C51497"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C</w:t>
            </w:r>
          </w:p>
        </w:tc>
        <w:tc>
          <w:tcPr>
            <w:tcW w:w="1033" w:type="dxa"/>
            <w:vAlign w:val="center"/>
          </w:tcPr>
          <w:p w:rsidR="000C158E" w:rsidRPr="00D66D64" w:rsidRDefault="005F6A27"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C</w:t>
            </w:r>
          </w:p>
        </w:tc>
        <w:tc>
          <w:tcPr>
            <w:tcW w:w="1033" w:type="dxa"/>
            <w:vAlign w:val="center"/>
          </w:tcPr>
          <w:p w:rsidR="000C158E" w:rsidRPr="00D66D64" w:rsidRDefault="006C19B8"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D</w:t>
            </w:r>
          </w:p>
        </w:tc>
      </w:tr>
      <w:tr w:rsidR="002952B8" w:rsidRPr="00D66D64" w:rsidTr="004B44C3">
        <w:trPr>
          <w:trHeight w:val="227"/>
          <w:jc w:val="center"/>
        </w:trPr>
        <w:tc>
          <w:tcPr>
            <w:tcW w:w="1031" w:type="dxa"/>
            <w:vAlign w:val="center"/>
          </w:tcPr>
          <w:p w:rsidR="000C158E" w:rsidRPr="00D66D64" w:rsidRDefault="000C158E"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0C158E" w:rsidRPr="00D66D64" w:rsidRDefault="000C158E"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4" w:type="dxa"/>
            <w:vAlign w:val="center"/>
          </w:tcPr>
          <w:p w:rsidR="000C158E" w:rsidRPr="00D66D64" w:rsidRDefault="000C158E"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0C158E" w:rsidRPr="00D66D64" w:rsidRDefault="000C158E"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1" w:type="dxa"/>
            <w:vAlign w:val="center"/>
          </w:tcPr>
          <w:p w:rsidR="000C158E" w:rsidRPr="00D66D64" w:rsidRDefault="000C158E"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0C158E" w:rsidRPr="00D66D64" w:rsidRDefault="000C158E"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0C158E" w:rsidRPr="00D66D64" w:rsidRDefault="000C158E"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1" w:type="dxa"/>
            <w:vAlign w:val="center"/>
          </w:tcPr>
          <w:p w:rsidR="000C158E" w:rsidRPr="00D66D64" w:rsidRDefault="000C158E"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0C158E" w:rsidRPr="00D66D64" w:rsidRDefault="000C158E"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0C158E" w:rsidRPr="00D66D64" w:rsidRDefault="000C158E" w:rsidP="006E638C">
            <w:pPr>
              <w:pStyle w:val="ac"/>
              <w:numPr>
                <w:ilvl w:val="0"/>
                <w:numId w:val="7"/>
              </w:numPr>
              <w:snapToGrid w:val="0"/>
              <w:spacing w:beforeLines="0" w:line="440" w:lineRule="atLeast"/>
              <w:ind w:leftChars="0" w:left="0" w:hanging="22"/>
              <w:jc w:val="center"/>
              <w:rPr>
                <w:rFonts w:ascii="新細明體" w:hAnsi="新細明體"/>
              </w:rPr>
            </w:pPr>
          </w:p>
        </w:tc>
      </w:tr>
      <w:tr w:rsidR="002952B8" w:rsidRPr="00D66D64" w:rsidTr="004B44C3">
        <w:trPr>
          <w:trHeight w:val="227"/>
          <w:jc w:val="center"/>
        </w:trPr>
        <w:tc>
          <w:tcPr>
            <w:tcW w:w="1031" w:type="dxa"/>
            <w:vAlign w:val="center"/>
          </w:tcPr>
          <w:p w:rsidR="000C158E" w:rsidRPr="00D66D64" w:rsidRDefault="005314F6"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B</w:t>
            </w:r>
          </w:p>
        </w:tc>
        <w:tc>
          <w:tcPr>
            <w:tcW w:w="1033" w:type="dxa"/>
            <w:vAlign w:val="center"/>
          </w:tcPr>
          <w:p w:rsidR="000C158E" w:rsidRPr="00D66D64" w:rsidRDefault="003F39C8"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C</w:t>
            </w:r>
          </w:p>
        </w:tc>
        <w:tc>
          <w:tcPr>
            <w:tcW w:w="1034" w:type="dxa"/>
            <w:vAlign w:val="center"/>
          </w:tcPr>
          <w:p w:rsidR="000C158E" w:rsidRPr="00D66D64" w:rsidRDefault="00844871"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A</w:t>
            </w:r>
          </w:p>
        </w:tc>
        <w:tc>
          <w:tcPr>
            <w:tcW w:w="1033" w:type="dxa"/>
            <w:vAlign w:val="center"/>
          </w:tcPr>
          <w:p w:rsidR="000C158E" w:rsidRPr="00D66D64" w:rsidRDefault="004450D7"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D</w:t>
            </w:r>
          </w:p>
        </w:tc>
        <w:tc>
          <w:tcPr>
            <w:tcW w:w="1031" w:type="dxa"/>
            <w:vAlign w:val="center"/>
          </w:tcPr>
          <w:p w:rsidR="000C158E" w:rsidRPr="00D66D64" w:rsidRDefault="0050755E"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C</w:t>
            </w:r>
          </w:p>
        </w:tc>
        <w:tc>
          <w:tcPr>
            <w:tcW w:w="1033" w:type="dxa"/>
            <w:vAlign w:val="center"/>
          </w:tcPr>
          <w:p w:rsidR="000C158E" w:rsidRPr="00D66D64" w:rsidRDefault="00DF1676"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A</w:t>
            </w:r>
          </w:p>
        </w:tc>
        <w:tc>
          <w:tcPr>
            <w:tcW w:w="1033" w:type="dxa"/>
            <w:vAlign w:val="center"/>
          </w:tcPr>
          <w:p w:rsidR="000C158E" w:rsidRPr="00D66D64" w:rsidRDefault="00DF1676"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A</w:t>
            </w:r>
          </w:p>
        </w:tc>
        <w:tc>
          <w:tcPr>
            <w:tcW w:w="1031" w:type="dxa"/>
            <w:vAlign w:val="center"/>
          </w:tcPr>
          <w:p w:rsidR="000C158E" w:rsidRPr="00D66D64" w:rsidRDefault="00E11DD6"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A</w:t>
            </w:r>
            <w:r>
              <w:rPr>
                <w:rFonts w:ascii="新細明體" w:hAnsi="新細明體"/>
              </w:rPr>
              <w:t>A</w:t>
            </w:r>
          </w:p>
        </w:tc>
        <w:tc>
          <w:tcPr>
            <w:tcW w:w="1033" w:type="dxa"/>
            <w:vAlign w:val="center"/>
          </w:tcPr>
          <w:p w:rsidR="000C158E" w:rsidRPr="00D66D64" w:rsidRDefault="00FE65B3"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D</w:t>
            </w:r>
          </w:p>
        </w:tc>
        <w:tc>
          <w:tcPr>
            <w:tcW w:w="1033" w:type="dxa"/>
            <w:vAlign w:val="center"/>
          </w:tcPr>
          <w:p w:rsidR="000C158E" w:rsidRPr="00D66D64" w:rsidRDefault="00E11DD6" w:rsidP="006E638C">
            <w:pPr>
              <w:pStyle w:val="ac"/>
              <w:snapToGrid w:val="0"/>
              <w:spacing w:beforeLines="0" w:line="440" w:lineRule="atLeast"/>
              <w:ind w:leftChars="0" w:left="0" w:hanging="22"/>
              <w:jc w:val="center"/>
              <w:rPr>
                <w:rFonts w:ascii="新細明體" w:hAnsi="新細明體"/>
              </w:rPr>
            </w:pPr>
            <w:r>
              <w:rPr>
                <w:rFonts w:ascii="新細明體" w:hAnsi="新細明體"/>
              </w:rPr>
              <w:t>C</w:t>
            </w:r>
          </w:p>
        </w:tc>
      </w:tr>
      <w:tr w:rsidR="001A387A" w:rsidRPr="00D66D64" w:rsidTr="004B44C3">
        <w:trPr>
          <w:trHeight w:val="227"/>
          <w:jc w:val="center"/>
        </w:trPr>
        <w:tc>
          <w:tcPr>
            <w:tcW w:w="1031"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4"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1"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1"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r>
      <w:tr w:rsidR="001A387A" w:rsidRPr="00D66D64" w:rsidTr="004B44C3">
        <w:trPr>
          <w:trHeight w:val="227"/>
          <w:jc w:val="center"/>
        </w:trPr>
        <w:tc>
          <w:tcPr>
            <w:tcW w:w="1031"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hint="eastAsia"/>
              </w:rPr>
              <w:t>D</w:t>
            </w:r>
          </w:p>
        </w:tc>
        <w:tc>
          <w:tcPr>
            <w:tcW w:w="1033"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hint="eastAsia"/>
              </w:rPr>
              <w:t>D</w:t>
            </w:r>
          </w:p>
        </w:tc>
        <w:tc>
          <w:tcPr>
            <w:tcW w:w="1034"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hint="eastAsia"/>
              </w:rPr>
              <w:t>C</w:t>
            </w:r>
          </w:p>
        </w:tc>
        <w:tc>
          <w:tcPr>
            <w:tcW w:w="1033"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hint="eastAsia"/>
              </w:rPr>
              <w:t>C</w:t>
            </w:r>
          </w:p>
        </w:tc>
        <w:tc>
          <w:tcPr>
            <w:tcW w:w="1031"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hint="eastAsia"/>
              </w:rPr>
              <w:t>B</w:t>
            </w:r>
          </w:p>
        </w:tc>
        <w:tc>
          <w:tcPr>
            <w:tcW w:w="1033"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hint="eastAsia"/>
              </w:rPr>
              <w:t>B</w:t>
            </w:r>
          </w:p>
        </w:tc>
        <w:tc>
          <w:tcPr>
            <w:tcW w:w="1033"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hint="eastAsia"/>
              </w:rPr>
              <w:t>A</w:t>
            </w:r>
          </w:p>
        </w:tc>
        <w:tc>
          <w:tcPr>
            <w:tcW w:w="1031"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hint="eastAsia"/>
              </w:rPr>
              <w:t>A</w:t>
            </w:r>
          </w:p>
        </w:tc>
        <w:tc>
          <w:tcPr>
            <w:tcW w:w="1033"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hint="eastAsia"/>
              </w:rPr>
              <w:t>A</w:t>
            </w:r>
          </w:p>
        </w:tc>
        <w:tc>
          <w:tcPr>
            <w:tcW w:w="1033"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hint="eastAsia"/>
              </w:rPr>
              <w:t>B</w:t>
            </w:r>
          </w:p>
        </w:tc>
      </w:tr>
      <w:tr w:rsidR="001A387A" w:rsidRPr="00D66D64" w:rsidTr="004B44C3">
        <w:trPr>
          <w:trHeight w:val="227"/>
          <w:jc w:val="center"/>
        </w:trPr>
        <w:tc>
          <w:tcPr>
            <w:tcW w:w="1031"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4"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1"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1"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r>
      <w:tr w:rsidR="001A387A" w:rsidRPr="00D66D64" w:rsidTr="004B44C3">
        <w:trPr>
          <w:trHeight w:val="227"/>
          <w:jc w:val="center"/>
        </w:trPr>
        <w:tc>
          <w:tcPr>
            <w:tcW w:w="1031"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hint="eastAsia"/>
              </w:rPr>
              <w:t>C</w:t>
            </w:r>
          </w:p>
        </w:tc>
        <w:tc>
          <w:tcPr>
            <w:tcW w:w="1033"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hint="eastAsia"/>
              </w:rPr>
              <w:t>D</w:t>
            </w:r>
          </w:p>
        </w:tc>
        <w:tc>
          <w:tcPr>
            <w:tcW w:w="1034"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hint="eastAsia"/>
              </w:rPr>
              <w:t>D</w:t>
            </w:r>
          </w:p>
        </w:tc>
        <w:tc>
          <w:tcPr>
            <w:tcW w:w="1033"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hint="eastAsia"/>
              </w:rPr>
              <w:t>D</w:t>
            </w:r>
          </w:p>
        </w:tc>
        <w:tc>
          <w:tcPr>
            <w:tcW w:w="1031"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hint="eastAsia"/>
              </w:rPr>
              <w:t>C</w:t>
            </w:r>
          </w:p>
        </w:tc>
        <w:tc>
          <w:tcPr>
            <w:tcW w:w="1033"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hint="eastAsia"/>
              </w:rPr>
              <w:t>A</w:t>
            </w:r>
          </w:p>
        </w:tc>
        <w:tc>
          <w:tcPr>
            <w:tcW w:w="1033"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hint="eastAsia"/>
              </w:rPr>
              <w:t>A</w:t>
            </w:r>
          </w:p>
        </w:tc>
        <w:tc>
          <w:tcPr>
            <w:tcW w:w="1031"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hint="eastAsia"/>
              </w:rPr>
              <w:t>B</w:t>
            </w:r>
          </w:p>
        </w:tc>
        <w:tc>
          <w:tcPr>
            <w:tcW w:w="1033"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hint="eastAsia"/>
              </w:rPr>
              <w:t>B</w:t>
            </w:r>
          </w:p>
        </w:tc>
        <w:tc>
          <w:tcPr>
            <w:tcW w:w="1033"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hint="eastAsia"/>
              </w:rPr>
              <w:t>C</w:t>
            </w:r>
          </w:p>
        </w:tc>
      </w:tr>
      <w:tr w:rsidR="001A387A" w:rsidRPr="00D66D64" w:rsidTr="004B44C3">
        <w:trPr>
          <w:trHeight w:val="227"/>
          <w:jc w:val="center"/>
        </w:trPr>
        <w:tc>
          <w:tcPr>
            <w:tcW w:w="1031"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4"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1"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1"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6E638C">
            <w:pPr>
              <w:pStyle w:val="ac"/>
              <w:numPr>
                <w:ilvl w:val="0"/>
                <w:numId w:val="7"/>
              </w:numPr>
              <w:snapToGrid w:val="0"/>
              <w:spacing w:beforeLines="0" w:line="440" w:lineRule="atLeast"/>
              <w:ind w:leftChars="0" w:left="0" w:hanging="22"/>
              <w:jc w:val="center"/>
              <w:rPr>
                <w:rFonts w:ascii="新細明體" w:hAnsi="新細明體"/>
              </w:rPr>
            </w:pPr>
          </w:p>
        </w:tc>
      </w:tr>
      <w:tr w:rsidR="001A387A" w:rsidRPr="00D66D64" w:rsidTr="004B44C3">
        <w:trPr>
          <w:trHeight w:val="227"/>
          <w:jc w:val="center"/>
        </w:trPr>
        <w:tc>
          <w:tcPr>
            <w:tcW w:w="1031"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A</w:t>
            </w:r>
          </w:p>
        </w:tc>
        <w:tc>
          <w:tcPr>
            <w:tcW w:w="1033"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D</w:t>
            </w:r>
          </w:p>
        </w:tc>
        <w:tc>
          <w:tcPr>
            <w:tcW w:w="1034"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C</w:t>
            </w:r>
          </w:p>
        </w:tc>
        <w:tc>
          <w:tcPr>
            <w:tcW w:w="1033"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C</w:t>
            </w:r>
          </w:p>
        </w:tc>
        <w:tc>
          <w:tcPr>
            <w:tcW w:w="1031"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A</w:t>
            </w:r>
          </w:p>
        </w:tc>
        <w:tc>
          <w:tcPr>
            <w:tcW w:w="1033" w:type="dxa"/>
            <w:vAlign w:val="center"/>
          </w:tcPr>
          <w:p w:rsidR="001A387A" w:rsidRDefault="00184160"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B</w:t>
            </w:r>
          </w:p>
        </w:tc>
        <w:tc>
          <w:tcPr>
            <w:tcW w:w="1033" w:type="dxa"/>
            <w:vAlign w:val="center"/>
          </w:tcPr>
          <w:p w:rsidR="001A387A" w:rsidRDefault="005468D5"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A</w:t>
            </w:r>
          </w:p>
        </w:tc>
        <w:tc>
          <w:tcPr>
            <w:tcW w:w="1031"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C</w:t>
            </w:r>
          </w:p>
        </w:tc>
        <w:tc>
          <w:tcPr>
            <w:tcW w:w="1033"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B</w:t>
            </w:r>
          </w:p>
        </w:tc>
        <w:tc>
          <w:tcPr>
            <w:tcW w:w="1033"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C</w:t>
            </w:r>
          </w:p>
        </w:tc>
      </w:tr>
      <w:tr w:rsidR="001A387A" w:rsidRPr="00D66D64" w:rsidTr="004B44C3">
        <w:trPr>
          <w:trHeight w:val="227"/>
          <w:jc w:val="center"/>
        </w:trPr>
        <w:tc>
          <w:tcPr>
            <w:tcW w:w="1031" w:type="dxa"/>
            <w:vAlign w:val="center"/>
          </w:tcPr>
          <w:p w:rsidR="001A387A" w:rsidRDefault="001A387A" w:rsidP="006E638C">
            <w:pPr>
              <w:pStyle w:val="ac"/>
              <w:numPr>
                <w:ilvl w:val="0"/>
                <w:numId w:val="18"/>
              </w:numPr>
              <w:tabs>
                <w:tab w:val="left" w:pos="512"/>
              </w:tabs>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6E638C">
            <w:pPr>
              <w:pStyle w:val="ac"/>
              <w:numPr>
                <w:ilvl w:val="0"/>
                <w:numId w:val="18"/>
              </w:numPr>
              <w:snapToGrid w:val="0"/>
              <w:spacing w:beforeLines="0" w:line="440" w:lineRule="atLeast"/>
              <w:ind w:leftChars="0" w:left="0" w:hanging="22"/>
              <w:jc w:val="center"/>
              <w:rPr>
                <w:rFonts w:ascii="新細明體" w:hAnsi="新細明體"/>
              </w:rPr>
            </w:pPr>
          </w:p>
        </w:tc>
        <w:tc>
          <w:tcPr>
            <w:tcW w:w="1034" w:type="dxa"/>
            <w:vAlign w:val="center"/>
          </w:tcPr>
          <w:p w:rsidR="001A387A" w:rsidRDefault="001A387A" w:rsidP="006E638C">
            <w:pPr>
              <w:pStyle w:val="ac"/>
              <w:numPr>
                <w:ilvl w:val="0"/>
                <w:numId w:val="18"/>
              </w:numPr>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6E638C">
            <w:pPr>
              <w:pStyle w:val="ac"/>
              <w:numPr>
                <w:ilvl w:val="0"/>
                <w:numId w:val="18"/>
              </w:numPr>
              <w:snapToGrid w:val="0"/>
              <w:spacing w:beforeLines="0" w:line="440" w:lineRule="atLeast"/>
              <w:ind w:leftChars="0" w:left="0" w:hanging="22"/>
              <w:jc w:val="center"/>
              <w:rPr>
                <w:rFonts w:ascii="新細明體" w:hAnsi="新細明體"/>
              </w:rPr>
            </w:pPr>
          </w:p>
        </w:tc>
        <w:tc>
          <w:tcPr>
            <w:tcW w:w="1031" w:type="dxa"/>
            <w:vAlign w:val="center"/>
          </w:tcPr>
          <w:p w:rsidR="001A387A" w:rsidRDefault="001A387A" w:rsidP="006E638C">
            <w:pPr>
              <w:pStyle w:val="ac"/>
              <w:numPr>
                <w:ilvl w:val="0"/>
                <w:numId w:val="18"/>
              </w:numPr>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9C0C12">
            <w:pPr>
              <w:pStyle w:val="ac"/>
              <w:snapToGrid w:val="0"/>
              <w:spacing w:beforeLines="0" w:line="440" w:lineRule="atLeast"/>
              <w:ind w:leftChars="0" w:left="0" w:firstLine="0"/>
              <w:rPr>
                <w:rFonts w:ascii="新細明體" w:hAnsi="新細明體"/>
              </w:rPr>
            </w:pPr>
          </w:p>
        </w:tc>
        <w:tc>
          <w:tcPr>
            <w:tcW w:w="1033" w:type="dxa"/>
            <w:vAlign w:val="center"/>
          </w:tcPr>
          <w:p w:rsidR="001A387A" w:rsidRDefault="001A387A" w:rsidP="009C0C12">
            <w:pPr>
              <w:pStyle w:val="ac"/>
              <w:snapToGrid w:val="0"/>
              <w:spacing w:beforeLines="0" w:line="440" w:lineRule="atLeast"/>
              <w:ind w:leftChars="0" w:left="0" w:firstLine="0"/>
              <w:rPr>
                <w:rFonts w:ascii="新細明體" w:hAnsi="新細明體"/>
              </w:rPr>
            </w:pPr>
          </w:p>
        </w:tc>
        <w:tc>
          <w:tcPr>
            <w:tcW w:w="1031" w:type="dxa"/>
            <w:vAlign w:val="center"/>
          </w:tcPr>
          <w:p w:rsidR="001A387A" w:rsidRDefault="001A387A" w:rsidP="009C0C12">
            <w:pPr>
              <w:pStyle w:val="ac"/>
              <w:snapToGrid w:val="0"/>
              <w:spacing w:beforeLines="0" w:line="440" w:lineRule="atLeast"/>
              <w:ind w:leftChars="0" w:left="0" w:firstLine="0"/>
              <w:rPr>
                <w:rFonts w:ascii="新細明體" w:hAnsi="新細明體"/>
              </w:rPr>
            </w:pPr>
          </w:p>
        </w:tc>
        <w:tc>
          <w:tcPr>
            <w:tcW w:w="1033" w:type="dxa"/>
            <w:vAlign w:val="center"/>
          </w:tcPr>
          <w:p w:rsidR="001A387A" w:rsidRDefault="001A387A" w:rsidP="009C0C12">
            <w:pPr>
              <w:pStyle w:val="ac"/>
              <w:snapToGrid w:val="0"/>
              <w:spacing w:beforeLines="0" w:line="440" w:lineRule="atLeast"/>
              <w:ind w:leftChars="0" w:left="0" w:firstLine="0"/>
              <w:rPr>
                <w:rFonts w:ascii="新細明體" w:hAnsi="新細明體"/>
              </w:rPr>
            </w:pPr>
          </w:p>
        </w:tc>
        <w:tc>
          <w:tcPr>
            <w:tcW w:w="1033" w:type="dxa"/>
            <w:vAlign w:val="center"/>
          </w:tcPr>
          <w:p w:rsidR="001A387A" w:rsidRDefault="001A387A" w:rsidP="009C0C12">
            <w:pPr>
              <w:pStyle w:val="ac"/>
              <w:snapToGrid w:val="0"/>
              <w:spacing w:beforeLines="0" w:line="440" w:lineRule="atLeast"/>
              <w:ind w:leftChars="0" w:left="0" w:firstLine="0"/>
              <w:rPr>
                <w:rFonts w:ascii="新細明體" w:hAnsi="新細明體"/>
              </w:rPr>
            </w:pPr>
          </w:p>
        </w:tc>
      </w:tr>
      <w:tr w:rsidR="001A387A" w:rsidRPr="00D66D64" w:rsidTr="004B44C3">
        <w:trPr>
          <w:trHeight w:val="227"/>
          <w:jc w:val="center"/>
        </w:trPr>
        <w:tc>
          <w:tcPr>
            <w:tcW w:w="1031"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C</w:t>
            </w:r>
          </w:p>
        </w:tc>
        <w:tc>
          <w:tcPr>
            <w:tcW w:w="1033"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D</w:t>
            </w:r>
          </w:p>
        </w:tc>
        <w:tc>
          <w:tcPr>
            <w:tcW w:w="1034"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B</w:t>
            </w:r>
          </w:p>
        </w:tc>
        <w:tc>
          <w:tcPr>
            <w:tcW w:w="1033"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D</w:t>
            </w:r>
          </w:p>
        </w:tc>
        <w:tc>
          <w:tcPr>
            <w:tcW w:w="1031" w:type="dxa"/>
            <w:vAlign w:val="center"/>
          </w:tcPr>
          <w:p w:rsidR="001A387A" w:rsidRDefault="00DD1F5C" w:rsidP="006E638C">
            <w:pPr>
              <w:pStyle w:val="ac"/>
              <w:snapToGrid w:val="0"/>
              <w:spacing w:beforeLines="0" w:line="440" w:lineRule="atLeast"/>
              <w:ind w:leftChars="0" w:left="0" w:hanging="22"/>
              <w:jc w:val="center"/>
              <w:rPr>
                <w:rFonts w:ascii="新細明體" w:hAnsi="新細明體"/>
              </w:rPr>
            </w:pPr>
            <w:r>
              <w:rPr>
                <w:rFonts w:ascii="新細明體" w:hAnsi="新細明體" w:hint="eastAsia"/>
              </w:rPr>
              <w:t>A</w:t>
            </w:r>
          </w:p>
        </w:tc>
        <w:tc>
          <w:tcPr>
            <w:tcW w:w="1033" w:type="dxa"/>
            <w:vAlign w:val="center"/>
          </w:tcPr>
          <w:p w:rsidR="001A387A" w:rsidRDefault="001A387A" w:rsidP="006E638C">
            <w:pPr>
              <w:pStyle w:val="ac"/>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6E638C">
            <w:pPr>
              <w:pStyle w:val="ac"/>
              <w:snapToGrid w:val="0"/>
              <w:spacing w:beforeLines="0" w:line="440" w:lineRule="atLeast"/>
              <w:ind w:leftChars="0" w:left="0" w:hanging="22"/>
              <w:jc w:val="center"/>
              <w:rPr>
                <w:rFonts w:ascii="新細明體" w:hAnsi="新細明體"/>
              </w:rPr>
            </w:pPr>
          </w:p>
        </w:tc>
        <w:tc>
          <w:tcPr>
            <w:tcW w:w="1031" w:type="dxa"/>
            <w:vAlign w:val="center"/>
          </w:tcPr>
          <w:p w:rsidR="001A387A" w:rsidRDefault="001A387A" w:rsidP="006E638C">
            <w:pPr>
              <w:pStyle w:val="ac"/>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6E638C">
            <w:pPr>
              <w:pStyle w:val="ac"/>
              <w:snapToGrid w:val="0"/>
              <w:spacing w:beforeLines="0" w:line="440" w:lineRule="atLeast"/>
              <w:ind w:leftChars="0" w:left="0" w:hanging="22"/>
              <w:jc w:val="center"/>
              <w:rPr>
                <w:rFonts w:ascii="新細明體" w:hAnsi="新細明體"/>
              </w:rPr>
            </w:pPr>
          </w:p>
        </w:tc>
        <w:tc>
          <w:tcPr>
            <w:tcW w:w="1033" w:type="dxa"/>
            <w:vAlign w:val="center"/>
          </w:tcPr>
          <w:p w:rsidR="001A387A" w:rsidRDefault="001A387A" w:rsidP="006E638C">
            <w:pPr>
              <w:pStyle w:val="ac"/>
              <w:snapToGrid w:val="0"/>
              <w:spacing w:beforeLines="0" w:line="440" w:lineRule="atLeast"/>
              <w:ind w:leftChars="0" w:left="0" w:hanging="22"/>
              <w:jc w:val="center"/>
              <w:rPr>
                <w:rFonts w:ascii="新細明體" w:hAnsi="新細明體"/>
              </w:rPr>
            </w:pPr>
          </w:p>
        </w:tc>
      </w:tr>
    </w:tbl>
    <w:p w:rsidR="00B97FB6" w:rsidRPr="006E638C" w:rsidRDefault="00B97FB6" w:rsidP="007E73F6">
      <w:pPr>
        <w:spacing w:afterLines="50"/>
      </w:pPr>
    </w:p>
    <w:sectPr w:rsidR="00B97FB6" w:rsidRPr="006E638C" w:rsidSect="008B30BC">
      <w:headerReference w:type="default" r:id="rId21"/>
      <w:pgSz w:w="14572" w:h="20639" w:code="12"/>
      <w:pgMar w:top="680" w:right="1105" w:bottom="680" w:left="85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6425" w:rsidRDefault="00816425" w:rsidP="003A3810">
      <w:r>
        <w:separator/>
      </w:r>
    </w:p>
  </w:endnote>
  <w:endnote w:type="continuationSeparator" w:id="0">
    <w:p w:rsidR="00816425" w:rsidRDefault="00816425" w:rsidP="003A38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ATC-793e*-*83ef5eb76a196977*W5+">
    <w:altName w:val="微軟正黑體"/>
    <w:panose1 w:val="00000000000000000000"/>
    <w:charset w:val="88"/>
    <w:family w:val="auto"/>
    <w:notTrueType/>
    <w:pitch w:val="default"/>
    <w:sig w:usb0="00000001" w:usb1="08080000" w:usb2="00000010" w:usb3="00000000" w:csb0="00100000" w:csb1="00000000"/>
  </w:font>
  <w:font w:name="BXHTAV+DFBiaoKaiShuStd-W5">
    <w:altName w:val="新細明體"/>
    <w:panose1 w:val="00000000000000000000"/>
    <w:charset w:val="88"/>
    <w:family w:val="roman"/>
    <w:notTrueType/>
    <w:pitch w:val="default"/>
    <w:sig w:usb0="00000001" w:usb1="08080000" w:usb2="00000010" w:usb3="00000000" w:csb0="00100000" w:csb1="00000000"/>
  </w:font>
  <w:font w:name="GDSCWH+DFMingStd-W5">
    <w:altName w:val="新細明體"/>
    <w:panose1 w:val="00000000000000000000"/>
    <w:charset w:val="88"/>
    <w:family w:val="roman"/>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微軟正黑體">
    <w:panose1 w:val="020B0604030504040204"/>
    <w:charset w:val="88"/>
    <w:family w:val="swiss"/>
    <w:pitch w:val="variable"/>
    <w:sig w:usb0="00000087" w:usb1="288F40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6425" w:rsidRDefault="00816425" w:rsidP="003A3810">
      <w:r>
        <w:separator/>
      </w:r>
    </w:p>
  </w:footnote>
  <w:footnote w:type="continuationSeparator" w:id="0">
    <w:p w:rsidR="00816425" w:rsidRDefault="00816425" w:rsidP="003A38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98636"/>
      <w:docPartObj>
        <w:docPartGallery w:val="Page Numbers (Top of Page)"/>
        <w:docPartUnique/>
      </w:docPartObj>
    </w:sdtPr>
    <w:sdtContent>
      <w:p w:rsidR="007F65B9" w:rsidRDefault="007E73F6">
        <w:pPr>
          <w:pStyle w:val="a7"/>
          <w:jc w:val="right"/>
        </w:pPr>
        <w:fldSimple w:instr=" PAGE   \* MERGEFORMAT ">
          <w:r w:rsidR="009C0C12" w:rsidRPr="009C0C12">
            <w:rPr>
              <w:noProof/>
              <w:lang w:val="zh-TW"/>
            </w:rPr>
            <w:t>9</w:t>
          </w:r>
        </w:fldSimple>
      </w:p>
    </w:sdtContent>
  </w:sdt>
  <w:p w:rsidR="007F65B9" w:rsidRDefault="007F65B9">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36C8F"/>
    <w:multiLevelType w:val="hybridMultilevel"/>
    <w:tmpl w:val="E2D2334A"/>
    <w:lvl w:ilvl="0" w:tplc="B0D68B28">
      <w:start w:val="1"/>
      <w:numFmt w:val="decimal"/>
      <w:lvlText w:val="1%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37226B8"/>
    <w:multiLevelType w:val="hybridMultilevel"/>
    <w:tmpl w:val="2940E83A"/>
    <w:lvl w:ilvl="0" w:tplc="0409000F">
      <w:start w:val="1"/>
      <w:numFmt w:val="decimal"/>
      <w:lvlText w:val="%1."/>
      <w:lvlJc w:val="left"/>
      <w:pPr>
        <w:tabs>
          <w:tab w:val="num" w:pos="480"/>
        </w:tabs>
        <w:ind w:left="480" w:hanging="480"/>
      </w:pPr>
    </w:lvl>
    <w:lvl w:ilvl="1" w:tplc="89AE63B4">
      <w:start w:val="2"/>
      <w:numFmt w:val="bullet"/>
      <w:lvlText w:val="□"/>
      <w:lvlJc w:val="left"/>
      <w:pPr>
        <w:ind w:left="840" w:hanging="360"/>
      </w:pPr>
      <w:rPr>
        <w:rFonts w:ascii="新細明體" w:eastAsia="新細明體" w:hAnsi="新細明體" w:cs="Arial"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B9F611F"/>
    <w:multiLevelType w:val="hybridMultilevel"/>
    <w:tmpl w:val="904E6C9C"/>
    <w:lvl w:ilvl="0" w:tplc="0AC47CA6">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1CE25EC"/>
    <w:multiLevelType w:val="hybridMultilevel"/>
    <w:tmpl w:val="F48064C8"/>
    <w:lvl w:ilvl="0" w:tplc="DFFEBA32">
      <w:start w:val="1"/>
      <w:numFmt w:val="decimal"/>
      <w:lvlText w:val="%1"/>
      <w:lvlJc w:val="left"/>
      <w:pPr>
        <w:ind w:left="129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7BE50AB"/>
    <w:multiLevelType w:val="hybridMultilevel"/>
    <w:tmpl w:val="D2F0E024"/>
    <w:lvl w:ilvl="0" w:tplc="5DDE6B9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86945CF"/>
    <w:multiLevelType w:val="hybridMultilevel"/>
    <w:tmpl w:val="5C4C2776"/>
    <w:lvl w:ilvl="0" w:tplc="F024242E">
      <w:start w:val="2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98B44DA"/>
    <w:multiLevelType w:val="hybridMultilevel"/>
    <w:tmpl w:val="5312497C"/>
    <w:lvl w:ilvl="0" w:tplc="31201B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C652CAB"/>
    <w:multiLevelType w:val="hybridMultilevel"/>
    <w:tmpl w:val="E126F8C8"/>
    <w:lvl w:ilvl="0" w:tplc="6A06D72A">
      <w:numFmt w:val="bullet"/>
      <w:lvlText w:val="◎"/>
      <w:lvlJc w:val="left"/>
      <w:pPr>
        <w:ind w:left="360" w:hanging="360"/>
      </w:pPr>
      <w:rPr>
        <w:rFonts w:ascii="新細明體" w:eastAsia="新細明體" w:hAnsi="新細明體" w:cs="Arial"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3CAA0BCE"/>
    <w:multiLevelType w:val="hybridMultilevel"/>
    <w:tmpl w:val="00FC3C06"/>
    <w:lvl w:ilvl="0" w:tplc="9B325990">
      <w:start w:val="51"/>
      <w:numFmt w:val="decimal"/>
      <w:lvlText w:val="%1."/>
      <w:lvlJc w:val="left"/>
      <w:pPr>
        <w:ind w:left="79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E2B28D3"/>
    <w:multiLevelType w:val="hybridMultilevel"/>
    <w:tmpl w:val="C88C175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41E36260"/>
    <w:multiLevelType w:val="hybridMultilevel"/>
    <w:tmpl w:val="BED2F6DA"/>
    <w:lvl w:ilvl="0" w:tplc="982AF860">
      <w:start w:val="1"/>
      <w:numFmt w:val="decimal"/>
      <w:lvlText w:val="%1."/>
      <w:lvlJc w:val="left"/>
      <w:pPr>
        <w:tabs>
          <w:tab w:val="num" w:pos="407"/>
        </w:tabs>
        <w:ind w:left="520" w:hanging="340"/>
      </w:pPr>
      <w:rPr>
        <w:rFonts w:ascii="細明體" w:eastAsia="細明體" w:hAnsi="細明體" w:hint="eastAsia"/>
        <w:sz w:val="24"/>
        <w:lang w:eastAsia="zh-TW"/>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11">
    <w:nsid w:val="59C82382"/>
    <w:multiLevelType w:val="hybridMultilevel"/>
    <w:tmpl w:val="B172E0A6"/>
    <w:lvl w:ilvl="0" w:tplc="03B21278">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07664DB"/>
    <w:multiLevelType w:val="hybridMultilevel"/>
    <w:tmpl w:val="D6227876"/>
    <w:lvl w:ilvl="0" w:tplc="DFFEBA3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673F2752"/>
    <w:multiLevelType w:val="singleLevel"/>
    <w:tmpl w:val="AD16C8D4"/>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14">
    <w:nsid w:val="6BC82BE4"/>
    <w:multiLevelType w:val="hybridMultilevel"/>
    <w:tmpl w:val="FD0651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BF973A3"/>
    <w:multiLevelType w:val="hybridMultilevel"/>
    <w:tmpl w:val="69DA49D2"/>
    <w:lvl w:ilvl="0" w:tplc="BD5E37AE">
      <w:start w:val="1"/>
      <w:numFmt w:val="ideographTradition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6F640CFC"/>
    <w:multiLevelType w:val="hybridMultilevel"/>
    <w:tmpl w:val="C9289A12"/>
    <w:lvl w:ilvl="0" w:tplc="0409001B">
      <w:start w:val="1"/>
      <w:numFmt w:val="lowerRoman"/>
      <w:lvlText w:val="%1."/>
      <w:lvlJc w:val="right"/>
      <w:pPr>
        <w:ind w:left="144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7384637D"/>
    <w:multiLevelType w:val="hybridMultilevel"/>
    <w:tmpl w:val="E3DAB64E"/>
    <w:lvl w:ilvl="0" w:tplc="31201B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2"/>
  </w:num>
  <w:num w:numId="3">
    <w:abstractNumId w:val="7"/>
  </w:num>
  <w:num w:numId="4">
    <w:abstractNumId w:val="15"/>
  </w:num>
  <w:num w:numId="5">
    <w:abstractNumId w:val="13"/>
  </w:num>
  <w:num w:numId="6">
    <w:abstractNumId w:val="10"/>
  </w:num>
  <w:num w:numId="7">
    <w:abstractNumId w:val="3"/>
  </w:num>
  <w:num w:numId="8">
    <w:abstractNumId w:val="1"/>
  </w:num>
  <w:num w:numId="9">
    <w:abstractNumId w:val="4"/>
  </w:num>
  <w:num w:numId="10">
    <w:abstractNumId w:val="5"/>
  </w:num>
  <w:num w:numId="11">
    <w:abstractNumId w:val="17"/>
  </w:num>
  <w:num w:numId="12">
    <w:abstractNumId w:val="6"/>
  </w:num>
  <w:num w:numId="13">
    <w:abstractNumId w:val="11"/>
  </w:num>
  <w:num w:numId="14">
    <w:abstractNumId w:val="0"/>
  </w:num>
  <w:num w:numId="15">
    <w:abstractNumId w:val="12"/>
  </w:num>
  <w:num w:numId="16">
    <w:abstractNumId w:val="16"/>
  </w:num>
  <w:num w:numId="17">
    <w:abstractNumId w:val="14"/>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80"/>
  <w:drawingGridHorizontalSpacing w:val="120"/>
  <w:displayHorizontalDrawingGridEvery w:val="0"/>
  <w:displayVerticalDrawingGridEvery w:val="2"/>
  <w:characterSpacingControl w:val="compressPunctuation"/>
  <w:hdrShapeDefaults>
    <o:shapedefaults v:ext="edit" spidmax="67586">
      <o:colormru v:ext="edit" colors="#f2f2f2,black"/>
      <o:colormenu v:ext="edit" fillcolor="none [3212]"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55FEE"/>
    <w:rsid w:val="0000156F"/>
    <w:rsid w:val="00001EAC"/>
    <w:rsid w:val="0000230F"/>
    <w:rsid w:val="0000258C"/>
    <w:rsid w:val="00003F56"/>
    <w:rsid w:val="0000406C"/>
    <w:rsid w:val="000046C0"/>
    <w:rsid w:val="00007203"/>
    <w:rsid w:val="00007F11"/>
    <w:rsid w:val="00010908"/>
    <w:rsid w:val="00010C79"/>
    <w:rsid w:val="0001176A"/>
    <w:rsid w:val="00012D44"/>
    <w:rsid w:val="00012F6E"/>
    <w:rsid w:val="00012F89"/>
    <w:rsid w:val="00013EF8"/>
    <w:rsid w:val="0001587F"/>
    <w:rsid w:val="00015A48"/>
    <w:rsid w:val="00016FFD"/>
    <w:rsid w:val="000203C9"/>
    <w:rsid w:val="0002100C"/>
    <w:rsid w:val="000220A5"/>
    <w:rsid w:val="0002465C"/>
    <w:rsid w:val="00024744"/>
    <w:rsid w:val="00025B50"/>
    <w:rsid w:val="00026967"/>
    <w:rsid w:val="000306C9"/>
    <w:rsid w:val="0003238D"/>
    <w:rsid w:val="00033736"/>
    <w:rsid w:val="00034121"/>
    <w:rsid w:val="000375C6"/>
    <w:rsid w:val="000376C8"/>
    <w:rsid w:val="00037729"/>
    <w:rsid w:val="00040082"/>
    <w:rsid w:val="00040775"/>
    <w:rsid w:val="00041685"/>
    <w:rsid w:val="00041D1F"/>
    <w:rsid w:val="00041F84"/>
    <w:rsid w:val="00042AF3"/>
    <w:rsid w:val="00042B82"/>
    <w:rsid w:val="00043F6A"/>
    <w:rsid w:val="00044CBA"/>
    <w:rsid w:val="000450C3"/>
    <w:rsid w:val="000473D9"/>
    <w:rsid w:val="00050B75"/>
    <w:rsid w:val="00050C7A"/>
    <w:rsid w:val="00051169"/>
    <w:rsid w:val="000512F9"/>
    <w:rsid w:val="00052272"/>
    <w:rsid w:val="000525C7"/>
    <w:rsid w:val="00052B88"/>
    <w:rsid w:val="00054444"/>
    <w:rsid w:val="00054B7E"/>
    <w:rsid w:val="000638AD"/>
    <w:rsid w:val="000649EA"/>
    <w:rsid w:val="000653E8"/>
    <w:rsid w:val="0006600C"/>
    <w:rsid w:val="0006729A"/>
    <w:rsid w:val="00067F02"/>
    <w:rsid w:val="000708E4"/>
    <w:rsid w:val="000712E4"/>
    <w:rsid w:val="000719D6"/>
    <w:rsid w:val="000727F4"/>
    <w:rsid w:val="000732A2"/>
    <w:rsid w:val="00074751"/>
    <w:rsid w:val="0007543A"/>
    <w:rsid w:val="00080150"/>
    <w:rsid w:val="0008015A"/>
    <w:rsid w:val="00080782"/>
    <w:rsid w:val="000814B8"/>
    <w:rsid w:val="00081599"/>
    <w:rsid w:val="0008178A"/>
    <w:rsid w:val="00082D82"/>
    <w:rsid w:val="00082EDE"/>
    <w:rsid w:val="000856FD"/>
    <w:rsid w:val="000868BC"/>
    <w:rsid w:val="00086FC5"/>
    <w:rsid w:val="000870DC"/>
    <w:rsid w:val="00090B73"/>
    <w:rsid w:val="00095C6E"/>
    <w:rsid w:val="00095F14"/>
    <w:rsid w:val="000979D8"/>
    <w:rsid w:val="00097D80"/>
    <w:rsid w:val="000A0374"/>
    <w:rsid w:val="000A1162"/>
    <w:rsid w:val="000A320B"/>
    <w:rsid w:val="000A38BD"/>
    <w:rsid w:val="000A5917"/>
    <w:rsid w:val="000A59D9"/>
    <w:rsid w:val="000B169F"/>
    <w:rsid w:val="000B3AF3"/>
    <w:rsid w:val="000B68D9"/>
    <w:rsid w:val="000B791D"/>
    <w:rsid w:val="000C158E"/>
    <w:rsid w:val="000C3FA6"/>
    <w:rsid w:val="000C42A6"/>
    <w:rsid w:val="000C5411"/>
    <w:rsid w:val="000C6C6F"/>
    <w:rsid w:val="000C6E0F"/>
    <w:rsid w:val="000D0A17"/>
    <w:rsid w:val="000D0E26"/>
    <w:rsid w:val="000D46FB"/>
    <w:rsid w:val="000D69DA"/>
    <w:rsid w:val="000D7E42"/>
    <w:rsid w:val="000E1D77"/>
    <w:rsid w:val="000E2EAB"/>
    <w:rsid w:val="000E3314"/>
    <w:rsid w:val="000E540D"/>
    <w:rsid w:val="000E5E25"/>
    <w:rsid w:val="000E67F5"/>
    <w:rsid w:val="000E7287"/>
    <w:rsid w:val="000F11C8"/>
    <w:rsid w:val="000F42D8"/>
    <w:rsid w:val="000F7205"/>
    <w:rsid w:val="000F72DF"/>
    <w:rsid w:val="00100C9C"/>
    <w:rsid w:val="00102E24"/>
    <w:rsid w:val="00103D59"/>
    <w:rsid w:val="001056EF"/>
    <w:rsid w:val="00105B7F"/>
    <w:rsid w:val="00105D26"/>
    <w:rsid w:val="00106BE5"/>
    <w:rsid w:val="00106F00"/>
    <w:rsid w:val="0011003D"/>
    <w:rsid w:val="001102CB"/>
    <w:rsid w:val="0011098A"/>
    <w:rsid w:val="0011207E"/>
    <w:rsid w:val="00112BFC"/>
    <w:rsid w:val="00113AB1"/>
    <w:rsid w:val="001144D6"/>
    <w:rsid w:val="00115892"/>
    <w:rsid w:val="00115C68"/>
    <w:rsid w:val="00116361"/>
    <w:rsid w:val="00117022"/>
    <w:rsid w:val="0012083A"/>
    <w:rsid w:val="00121131"/>
    <w:rsid w:val="0012222D"/>
    <w:rsid w:val="00125483"/>
    <w:rsid w:val="0012700D"/>
    <w:rsid w:val="0012707C"/>
    <w:rsid w:val="0012708E"/>
    <w:rsid w:val="00127AF2"/>
    <w:rsid w:val="00130903"/>
    <w:rsid w:val="00130F1D"/>
    <w:rsid w:val="00133AA9"/>
    <w:rsid w:val="001340D2"/>
    <w:rsid w:val="00135843"/>
    <w:rsid w:val="00135A11"/>
    <w:rsid w:val="00135F93"/>
    <w:rsid w:val="00136B0C"/>
    <w:rsid w:val="00136C9A"/>
    <w:rsid w:val="001373F1"/>
    <w:rsid w:val="001379B1"/>
    <w:rsid w:val="0014210C"/>
    <w:rsid w:val="001424A0"/>
    <w:rsid w:val="00142618"/>
    <w:rsid w:val="001426C9"/>
    <w:rsid w:val="00143EF2"/>
    <w:rsid w:val="001441EF"/>
    <w:rsid w:val="00145F67"/>
    <w:rsid w:val="00145F91"/>
    <w:rsid w:val="00146E78"/>
    <w:rsid w:val="00147335"/>
    <w:rsid w:val="001475F0"/>
    <w:rsid w:val="001476B6"/>
    <w:rsid w:val="001479E3"/>
    <w:rsid w:val="00150357"/>
    <w:rsid w:val="00151398"/>
    <w:rsid w:val="00152592"/>
    <w:rsid w:val="00154B90"/>
    <w:rsid w:val="00154D65"/>
    <w:rsid w:val="00155C66"/>
    <w:rsid w:val="001607A2"/>
    <w:rsid w:val="001642FF"/>
    <w:rsid w:val="0016476C"/>
    <w:rsid w:val="00164CB0"/>
    <w:rsid w:val="00166110"/>
    <w:rsid w:val="001666E7"/>
    <w:rsid w:val="0016761E"/>
    <w:rsid w:val="00167BD3"/>
    <w:rsid w:val="0017005B"/>
    <w:rsid w:val="00170741"/>
    <w:rsid w:val="00170A77"/>
    <w:rsid w:val="00171D0A"/>
    <w:rsid w:val="00176F15"/>
    <w:rsid w:val="001779FC"/>
    <w:rsid w:val="00184160"/>
    <w:rsid w:val="001849A3"/>
    <w:rsid w:val="00184E6F"/>
    <w:rsid w:val="00185503"/>
    <w:rsid w:val="0018786C"/>
    <w:rsid w:val="00190E04"/>
    <w:rsid w:val="001913CF"/>
    <w:rsid w:val="00191509"/>
    <w:rsid w:val="001920A7"/>
    <w:rsid w:val="001920C8"/>
    <w:rsid w:val="0019249D"/>
    <w:rsid w:val="00196026"/>
    <w:rsid w:val="00197174"/>
    <w:rsid w:val="00197419"/>
    <w:rsid w:val="0019786A"/>
    <w:rsid w:val="001A1C02"/>
    <w:rsid w:val="001A30AF"/>
    <w:rsid w:val="001A387A"/>
    <w:rsid w:val="001A3E61"/>
    <w:rsid w:val="001A4CB2"/>
    <w:rsid w:val="001A5A38"/>
    <w:rsid w:val="001A5E1F"/>
    <w:rsid w:val="001A66D0"/>
    <w:rsid w:val="001B1631"/>
    <w:rsid w:val="001B1DF8"/>
    <w:rsid w:val="001B2959"/>
    <w:rsid w:val="001B40C3"/>
    <w:rsid w:val="001B4723"/>
    <w:rsid w:val="001B4DD8"/>
    <w:rsid w:val="001B50DB"/>
    <w:rsid w:val="001B5EF0"/>
    <w:rsid w:val="001B67C2"/>
    <w:rsid w:val="001B6C6B"/>
    <w:rsid w:val="001B737B"/>
    <w:rsid w:val="001C03E0"/>
    <w:rsid w:val="001C0628"/>
    <w:rsid w:val="001C0DA1"/>
    <w:rsid w:val="001C2101"/>
    <w:rsid w:val="001C488E"/>
    <w:rsid w:val="001C6C7C"/>
    <w:rsid w:val="001D01BD"/>
    <w:rsid w:val="001D257A"/>
    <w:rsid w:val="001D3DE9"/>
    <w:rsid w:val="001D3FBC"/>
    <w:rsid w:val="001D45CB"/>
    <w:rsid w:val="001D4B8E"/>
    <w:rsid w:val="001D5A32"/>
    <w:rsid w:val="001D5CCA"/>
    <w:rsid w:val="001D5EF0"/>
    <w:rsid w:val="001D6CFB"/>
    <w:rsid w:val="001E12C8"/>
    <w:rsid w:val="001E3DB9"/>
    <w:rsid w:val="001E40DC"/>
    <w:rsid w:val="001E4A26"/>
    <w:rsid w:val="001E5914"/>
    <w:rsid w:val="001E6229"/>
    <w:rsid w:val="001E68ED"/>
    <w:rsid w:val="001E7E05"/>
    <w:rsid w:val="001F027E"/>
    <w:rsid w:val="001F1621"/>
    <w:rsid w:val="001F315B"/>
    <w:rsid w:val="001F483A"/>
    <w:rsid w:val="001F4D9B"/>
    <w:rsid w:val="001F5851"/>
    <w:rsid w:val="002009AA"/>
    <w:rsid w:val="00200F18"/>
    <w:rsid w:val="002015BB"/>
    <w:rsid w:val="002030FB"/>
    <w:rsid w:val="00203562"/>
    <w:rsid w:val="00204608"/>
    <w:rsid w:val="00204868"/>
    <w:rsid w:val="00207D81"/>
    <w:rsid w:val="0021233B"/>
    <w:rsid w:val="00212EDC"/>
    <w:rsid w:val="0021312F"/>
    <w:rsid w:val="002144A1"/>
    <w:rsid w:val="002154BA"/>
    <w:rsid w:val="00220731"/>
    <w:rsid w:val="00221B75"/>
    <w:rsid w:val="002232CC"/>
    <w:rsid w:val="00223DE3"/>
    <w:rsid w:val="002249F4"/>
    <w:rsid w:val="00226A0C"/>
    <w:rsid w:val="00226F8C"/>
    <w:rsid w:val="002272C6"/>
    <w:rsid w:val="002313F5"/>
    <w:rsid w:val="0023142D"/>
    <w:rsid w:val="00231CED"/>
    <w:rsid w:val="00232CC8"/>
    <w:rsid w:val="002332F4"/>
    <w:rsid w:val="00233461"/>
    <w:rsid w:val="002338D0"/>
    <w:rsid w:val="00234630"/>
    <w:rsid w:val="002358AC"/>
    <w:rsid w:val="00235E7B"/>
    <w:rsid w:val="002371F9"/>
    <w:rsid w:val="00237203"/>
    <w:rsid w:val="00240966"/>
    <w:rsid w:val="00242540"/>
    <w:rsid w:val="00242A2F"/>
    <w:rsid w:val="0024486B"/>
    <w:rsid w:val="00245860"/>
    <w:rsid w:val="00250DBD"/>
    <w:rsid w:val="0025121C"/>
    <w:rsid w:val="0025159B"/>
    <w:rsid w:val="002525AB"/>
    <w:rsid w:val="00252CE0"/>
    <w:rsid w:val="00252F1A"/>
    <w:rsid w:val="0025366F"/>
    <w:rsid w:val="00253B13"/>
    <w:rsid w:val="00254500"/>
    <w:rsid w:val="0025593F"/>
    <w:rsid w:val="002567F3"/>
    <w:rsid w:val="00257A51"/>
    <w:rsid w:val="00260EA8"/>
    <w:rsid w:val="0026270D"/>
    <w:rsid w:val="00263904"/>
    <w:rsid w:val="002649A6"/>
    <w:rsid w:val="00267C40"/>
    <w:rsid w:val="0027227F"/>
    <w:rsid w:val="0027258F"/>
    <w:rsid w:val="00273664"/>
    <w:rsid w:val="00273734"/>
    <w:rsid w:val="002744DB"/>
    <w:rsid w:val="0027478D"/>
    <w:rsid w:val="002768CA"/>
    <w:rsid w:val="00277B7F"/>
    <w:rsid w:val="00277DE8"/>
    <w:rsid w:val="00280E90"/>
    <w:rsid w:val="00282897"/>
    <w:rsid w:val="00282DA1"/>
    <w:rsid w:val="00283690"/>
    <w:rsid w:val="002845CB"/>
    <w:rsid w:val="00285515"/>
    <w:rsid w:val="00286C31"/>
    <w:rsid w:val="00286D40"/>
    <w:rsid w:val="002905F4"/>
    <w:rsid w:val="002916E0"/>
    <w:rsid w:val="002928EE"/>
    <w:rsid w:val="00292F58"/>
    <w:rsid w:val="00294EA2"/>
    <w:rsid w:val="002952B8"/>
    <w:rsid w:val="0029603F"/>
    <w:rsid w:val="00296A2F"/>
    <w:rsid w:val="002A0675"/>
    <w:rsid w:val="002A264D"/>
    <w:rsid w:val="002A320C"/>
    <w:rsid w:val="002A5D18"/>
    <w:rsid w:val="002A6C61"/>
    <w:rsid w:val="002A6C99"/>
    <w:rsid w:val="002A7898"/>
    <w:rsid w:val="002A79FD"/>
    <w:rsid w:val="002B03CB"/>
    <w:rsid w:val="002B0509"/>
    <w:rsid w:val="002B2E6C"/>
    <w:rsid w:val="002B35ED"/>
    <w:rsid w:val="002B7AAB"/>
    <w:rsid w:val="002B7E60"/>
    <w:rsid w:val="002C1668"/>
    <w:rsid w:val="002C3035"/>
    <w:rsid w:val="002C33E6"/>
    <w:rsid w:val="002C4B57"/>
    <w:rsid w:val="002C5698"/>
    <w:rsid w:val="002D011E"/>
    <w:rsid w:val="002D19F8"/>
    <w:rsid w:val="002D1E77"/>
    <w:rsid w:val="002D3D2C"/>
    <w:rsid w:val="002D497A"/>
    <w:rsid w:val="002D60FF"/>
    <w:rsid w:val="002D6E35"/>
    <w:rsid w:val="002E2917"/>
    <w:rsid w:val="002E2DE5"/>
    <w:rsid w:val="002E30AC"/>
    <w:rsid w:val="002E3250"/>
    <w:rsid w:val="002E3820"/>
    <w:rsid w:val="002E5BEA"/>
    <w:rsid w:val="002E5CF7"/>
    <w:rsid w:val="002E6344"/>
    <w:rsid w:val="002E7EC1"/>
    <w:rsid w:val="002F0272"/>
    <w:rsid w:val="002F0AFF"/>
    <w:rsid w:val="002F5DBE"/>
    <w:rsid w:val="002F6FDD"/>
    <w:rsid w:val="003004DD"/>
    <w:rsid w:val="0030215A"/>
    <w:rsid w:val="00302C61"/>
    <w:rsid w:val="00302F9B"/>
    <w:rsid w:val="00302FC1"/>
    <w:rsid w:val="00303383"/>
    <w:rsid w:val="00303C6F"/>
    <w:rsid w:val="003046AD"/>
    <w:rsid w:val="003063AF"/>
    <w:rsid w:val="00307381"/>
    <w:rsid w:val="00311D39"/>
    <w:rsid w:val="00311F7F"/>
    <w:rsid w:val="00312D09"/>
    <w:rsid w:val="00315CC3"/>
    <w:rsid w:val="0031777C"/>
    <w:rsid w:val="00317C20"/>
    <w:rsid w:val="00320924"/>
    <w:rsid w:val="00320949"/>
    <w:rsid w:val="0032221C"/>
    <w:rsid w:val="00322DAE"/>
    <w:rsid w:val="0032302E"/>
    <w:rsid w:val="00323723"/>
    <w:rsid w:val="00323E77"/>
    <w:rsid w:val="0032460D"/>
    <w:rsid w:val="00324C1D"/>
    <w:rsid w:val="003303B8"/>
    <w:rsid w:val="00330A88"/>
    <w:rsid w:val="00331F55"/>
    <w:rsid w:val="003329D5"/>
    <w:rsid w:val="00336459"/>
    <w:rsid w:val="00340085"/>
    <w:rsid w:val="003405CA"/>
    <w:rsid w:val="00341E7A"/>
    <w:rsid w:val="00342B5B"/>
    <w:rsid w:val="003432D1"/>
    <w:rsid w:val="00343D8A"/>
    <w:rsid w:val="00343E83"/>
    <w:rsid w:val="0034478A"/>
    <w:rsid w:val="003457B3"/>
    <w:rsid w:val="0034630F"/>
    <w:rsid w:val="0034723B"/>
    <w:rsid w:val="00347C6F"/>
    <w:rsid w:val="00350B43"/>
    <w:rsid w:val="00351D79"/>
    <w:rsid w:val="00353096"/>
    <w:rsid w:val="00353337"/>
    <w:rsid w:val="00353589"/>
    <w:rsid w:val="0035464A"/>
    <w:rsid w:val="003559C2"/>
    <w:rsid w:val="00355D86"/>
    <w:rsid w:val="00356D5C"/>
    <w:rsid w:val="00360096"/>
    <w:rsid w:val="00360D28"/>
    <w:rsid w:val="00362378"/>
    <w:rsid w:val="003645A2"/>
    <w:rsid w:val="0036723A"/>
    <w:rsid w:val="003676BC"/>
    <w:rsid w:val="00370E99"/>
    <w:rsid w:val="003712C4"/>
    <w:rsid w:val="00371F68"/>
    <w:rsid w:val="00372187"/>
    <w:rsid w:val="00375238"/>
    <w:rsid w:val="00375533"/>
    <w:rsid w:val="00376701"/>
    <w:rsid w:val="00376F1F"/>
    <w:rsid w:val="00377115"/>
    <w:rsid w:val="00377255"/>
    <w:rsid w:val="00380ADF"/>
    <w:rsid w:val="00380D8C"/>
    <w:rsid w:val="00381A81"/>
    <w:rsid w:val="003822A4"/>
    <w:rsid w:val="003848FD"/>
    <w:rsid w:val="00386345"/>
    <w:rsid w:val="003863F6"/>
    <w:rsid w:val="00386FD5"/>
    <w:rsid w:val="00387DC7"/>
    <w:rsid w:val="0039293A"/>
    <w:rsid w:val="0039303A"/>
    <w:rsid w:val="00393AE6"/>
    <w:rsid w:val="00393B64"/>
    <w:rsid w:val="00394280"/>
    <w:rsid w:val="00395FE2"/>
    <w:rsid w:val="003961E7"/>
    <w:rsid w:val="00397DE4"/>
    <w:rsid w:val="003A1850"/>
    <w:rsid w:val="003A22F6"/>
    <w:rsid w:val="003A3350"/>
    <w:rsid w:val="003A3810"/>
    <w:rsid w:val="003A431E"/>
    <w:rsid w:val="003B1B04"/>
    <w:rsid w:val="003B23ED"/>
    <w:rsid w:val="003B3161"/>
    <w:rsid w:val="003B3769"/>
    <w:rsid w:val="003B3FD1"/>
    <w:rsid w:val="003B62BF"/>
    <w:rsid w:val="003B6FDF"/>
    <w:rsid w:val="003B7632"/>
    <w:rsid w:val="003C0F62"/>
    <w:rsid w:val="003C231C"/>
    <w:rsid w:val="003C527A"/>
    <w:rsid w:val="003C53FA"/>
    <w:rsid w:val="003D01C1"/>
    <w:rsid w:val="003D01D4"/>
    <w:rsid w:val="003D08EC"/>
    <w:rsid w:val="003D10D4"/>
    <w:rsid w:val="003D13E1"/>
    <w:rsid w:val="003D1E13"/>
    <w:rsid w:val="003D4FC8"/>
    <w:rsid w:val="003D5B05"/>
    <w:rsid w:val="003D61E7"/>
    <w:rsid w:val="003D68CF"/>
    <w:rsid w:val="003D76BC"/>
    <w:rsid w:val="003E02B2"/>
    <w:rsid w:val="003E09CC"/>
    <w:rsid w:val="003E0F8F"/>
    <w:rsid w:val="003E1E2C"/>
    <w:rsid w:val="003E27B1"/>
    <w:rsid w:val="003E3816"/>
    <w:rsid w:val="003E686A"/>
    <w:rsid w:val="003E72BB"/>
    <w:rsid w:val="003E7D72"/>
    <w:rsid w:val="003F01A2"/>
    <w:rsid w:val="003F0DA8"/>
    <w:rsid w:val="003F1767"/>
    <w:rsid w:val="003F2673"/>
    <w:rsid w:val="003F2AB6"/>
    <w:rsid w:val="003F3160"/>
    <w:rsid w:val="003F36EA"/>
    <w:rsid w:val="003F39C8"/>
    <w:rsid w:val="003F40E6"/>
    <w:rsid w:val="003F48BD"/>
    <w:rsid w:val="003F6E86"/>
    <w:rsid w:val="003F75A4"/>
    <w:rsid w:val="0040021B"/>
    <w:rsid w:val="00400358"/>
    <w:rsid w:val="0040119E"/>
    <w:rsid w:val="0040169F"/>
    <w:rsid w:val="004027E6"/>
    <w:rsid w:val="00402A46"/>
    <w:rsid w:val="00403A41"/>
    <w:rsid w:val="00406E6E"/>
    <w:rsid w:val="004076AC"/>
    <w:rsid w:val="00407DF4"/>
    <w:rsid w:val="00413209"/>
    <w:rsid w:val="00413C59"/>
    <w:rsid w:val="00414D79"/>
    <w:rsid w:val="00416BDD"/>
    <w:rsid w:val="00416F6D"/>
    <w:rsid w:val="00417C1D"/>
    <w:rsid w:val="004207E9"/>
    <w:rsid w:val="00420DAA"/>
    <w:rsid w:val="00421522"/>
    <w:rsid w:val="004229A6"/>
    <w:rsid w:val="00424855"/>
    <w:rsid w:val="004252B6"/>
    <w:rsid w:val="00425549"/>
    <w:rsid w:val="00427986"/>
    <w:rsid w:val="00431036"/>
    <w:rsid w:val="00434060"/>
    <w:rsid w:val="0043476C"/>
    <w:rsid w:val="0043486E"/>
    <w:rsid w:val="00435742"/>
    <w:rsid w:val="00442950"/>
    <w:rsid w:val="00443255"/>
    <w:rsid w:val="0044385A"/>
    <w:rsid w:val="00444401"/>
    <w:rsid w:val="004450D7"/>
    <w:rsid w:val="00445A36"/>
    <w:rsid w:val="004468FF"/>
    <w:rsid w:val="0045077C"/>
    <w:rsid w:val="0045264E"/>
    <w:rsid w:val="004532FD"/>
    <w:rsid w:val="004546A9"/>
    <w:rsid w:val="004611A7"/>
    <w:rsid w:val="00461D5C"/>
    <w:rsid w:val="00462D61"/>
    <w:rsid w:val="00463574"/>
    <w:rsid w:val="004646DD"/>
    <w:rsid w:val="00465654"/>
    <w:rsid w:val="004661C9"/>
    <w:rsid w:val="00467102"/>
    <w:rsid w:val="0047035B"/>
    <w:rsid w:val="0047083D"/>
    <w:rsid w:val="00471C3B"/>
    <w:rsid w:val="00474058"/>
    <w:rsid w:val="004753E0"/>
    <w:rsid w:val="00476C3B"/>
    <w:rsid w:val="00477C8E"/>
    <w:rsid w:val="004804A3"/>
    <w:rsid w:val="00480C0C"/>
    <w:rsid w:val="00481E20"/>
    <w:rsid w:val="0048349A"/>
    <w:rsid w:val="00483D17"/>
    <w:rsid w:val="004845AF"/>
    <w:rsid w:val="00485E28"/>
    <w:rsid w:val="0048695A"/>
    <w:rsid w:val="004913D5"/>
    <w:rsid w:val="004916EE"/>
    <w:rsid w:val="00491D85"/>
    <w:rsid w:val="004922BB"/>
    <w:rsid w:val="0049242A"/>
    <w:rsid w:val="004945F4"/>
    <w:rsid w:val="00494C29"/>
    <w:rsid w:val="004955ED"/>
    <w:rsid w:val="00496AAD"/>
    <w:rsid w:val="00497AC9"/>
    <w:rsid w:val="004A150E"/>
    <w:rsid w:val="004A1569"/>
    <w:rsid w:val="004A1DA9"/>
    <w:rsid w:val="004A236E"/>
    <w:rsid w:val="004A335C"/>
    <w:rsid w:val="004A3F14"/>
    <w:rsid w:val="004A4648"/>
    <w:rsid w:val="004A7B67"/>
    <w:rsid w:val="004B44C3"/>
    <w:rsid w:val="004B7247"/>
    <w:rsid w:val="004C0861"/>
    <w:rsid w:val="004C088C"/>
    <w:rsid w:val="004C0A70"/>
    <w:rsid w:val="004C124A"/>
    <w:rsid w:val="004C1F93"/>
    <w:rsid w:val="004C1FDE"/>
    <w:rsid w:val="004C2C7A"/>
    <w:rsid w:val="004C4E7D"/>
    <w:rsid w:val="004C5B16"/>
    <w:rsid w:val="004C5DB8"/>
    <w:rsid w:val="004C6B2E"/>
    <w:rsid w:val="004C6FB5"/>
    <w:rsid w:val="004C7437"/>
    <w:rsid w:val="004D12DF"/>
    <w:rsid w:val="004D198C"/>
    <w:rsid w:val="004D1D07"/>
    <w:rsid w:val="004D1F09"/>
    <w:rsid w:val="004D2EDF"/>
    <w:rsid w:val="004D3857"/>
    <w:rsid w:val="004D3E0A"/>
    <w:rsid w:val="004D475B"/>
    <w:rsid w:val="004D5ED5"/>
    <w:rsid w:val="004D6721"/>
    <w:rsid w:val="004D6A6B"/>
    <w:rsid w:val="004D6AFF"/>
    <w:rsid w:val="004E021B"/>
    <w:rsid w:val="004E078E"/>
    <w:rsid w:val="004E162E"/>
    <w:rsid w:val="004E2B52"/>
    <w:rsid w:val="004E385C"/>
    <w:rsid w:val="004E40C3"/>
    <w:rsid w:val="004E4B7A"/>
    <w:rsid w:val="004E57B3"/>
    <w:rsid w:val="004E61CE"/>
    <w:rsid w:val="004F0D42"/>
    <w:rsid w:val="004F18CA"/>
    <w:rsid w:val="004F1BA9"/>
    <w:rsid w:val="004F22DA"/>
    <w:rsid w:val="004F4B29"/>
    <w:rsid w:val="004F4EDC"/>
    <w:rsid w:val="004F5D15"/>
    <w:rsid w:val="004F5E5A"/>
    <w:rsid w:val="004F6496"/>
    <w:rsid w:val="004F6516"/>
    <w:rsid w:val="004F771C"/>
    <w:rsid w:val="004F7D91"/>
    <w:rsid w:val="005001A7"/>
    <w:rsid w:val="00501087"/>
    <w:rsid w:val="00504AE3"/>
    <w:rsid w:val="005052AA"/>
    <w:rsid w:val="00506C30"/>
    <w:rsid w:val="0050755E"/>
    <w:rsid w:val="00507C2A"/>
    <w:rsid w:val="00511E46"/>
    <w:rsid w:val="005126AB"/>
    <w:rsid w:val="005143DF"/>
    <w:rsid w:val="00514AAB"/>
    <w:rsid w:val="00514C4B"/>
    <w:rsid w:val="0051505A"/>
    <w:rsid w:val="005157AF"/>
    <w:rsid w:val="005179C9"/>
    <w:rsid w:val="00522A1A"/>
    <w:rsid w:val="00523B04"/>
    <w:rsid w:val="0052409C"/>
    <w:rsid w:val="0052454D"/>
    <w:rsid w:val="0052483F"/>
    <w:rsid w:val="0052499E"/>
    <w:rsid w:val="00527169"/>
    <w:rsid w:val="00527D00"/>
    <w:rsid w:val="00527F72"/>
    <w:rsid w:val="00530360"/>
    <w:rsid w:val="005314F6"/>
    <w:rsid w:val="0053267F"/>
    <w:rsid w:val="00532CBB"/>
    <w:rsid w:val="00533BA6"/>
    <w:rsid w:val="005359B3"/>
    <w:rsid w:val="00541398"/>
    <w:rsid w:val="00541EC9"/>
    <w:rsid w:val="005468D5"/>
    <w:rsid w:val="00546C5A"/>
    <w:rsid w:val="00550B6C"/>
    <w:rsid w:val="00550CF5"/>
    <w:rsid w:val="005517BE"/>
    <w:rsid w:val="00552E2E"/>
    <w:rsid w:val="005559A1"/>
    <w:rsid w:val="00555D5C"/>
    <w:rsid w:val="005560CD"/>
    <w:rsid w:val="005570A7"/>
    <w:rsid w:val="005603EE"/>
    <w:rsid w:val="00561B9C"/>
    <w:rsid w:val="00562FAF"/>
    <w:rsid w:val="00564EFD"/>
    <w:rsid w:val="0056502E"/>
    <w:rsid w:val="0056651B"/>
    <w:rsid w:val="00567177"/>
    <w:rsid w:val="00567AD9"/>
    <w:rsid w:val="0057078E"/>
    <w:rsid w:val="00570DF9"/>
    <w:rsid w:val="005726E3"/>
    <w:rsid w:val="00572FC4"/>
    <w:rsid w:val="00573323"/>
    <w:rsid w:val="00573499"/>
    <w:rsid w:val="005740E6"/>
    <w:rsid w:val="00575954"/>
    <w:rsid w:val="00575FD9"/>
    <w:rsid w:val="0057752B"/>
    <w:rsid w:val="005814B9"/>
    <w:rsid w:val="00581602"/>
    <w:rsid w:val="00581615"/>
    <w:rsid w:val="005863F6"/>
    <w:rsid w:val="00586FB8"/>
    <w:rsid w:val="005967B8"/>
    <w:rsid w:val="00597192"/>
    <w:rsid w:val="0059755E"/>
    <w:rsid w:val="00597A1B"/>
    <w:rsid w:val="005A082A"/>
    <w:rsid w:val="005A088B"/>
    <w:rsid w:val="005A1B2F"/>
    <w:rsid w:val="005A2FC3"/>
    <w:rsid w:val="005A3F0A"/>
    <w:rsid w:val="005A434F"/>
    <w:rsid w:val="005A5991"/>
    <w:rsid w:val="005A66BE"/>
    <w:rsid w:val="005A7961"/>
    <w:rsid w:val="005B0232"/>
    <w:rsid w:val="005B03ED"/>
    <w:rsid w:val="005B065B"/>
    <w:rsid w:val="005B1190"/>
    <w:rsid w:val="005B2B39"/>
    <w:rsid w:val="005B32E5"/>
    <w:rsid w:val="005B3C40"/>
    <w:rsid w:val="005B6AAD"/>
    <w:rsid w:val="005B6C0E"/>
    <w:rsid w:val="005B788B"/>
    <w:rsid w:val="005B7CE8"/>
    <w:rsid w:val="005C0614"/>
    <w:rsid w:val="005C1124"/>
    <w:rsid w:val="005C12F0"/>
    <w:rsid w:val="005C24F0"/>
    <w:rsid w:val="005C6374"/>
    <w:rsid w:val="005C704B"/>
    <w:rsid w:val="005C7ECE"/>
    <w:rsid w:val="005D54D1"/>
    <w:rsid w:val="005D5597"/>
    <w:rsid w:val="005D5CF0"/>
    <w:rsid w:val="005D6A85"/>
    <w:rsid w:val="005E09F7"/>
    <w:rsid w:val="005E159D"/>
    <w:rsid w:val="005E1E76"/>
    <w:rsid w:val="005E1EB8"/>
    <w:rsid w:val="005E26A3"/>
    <w:rsid w:val="005E4F3F"/>
    <w:rsid w:val="005E51A4"/>
    <w:rsid w:val="005E6258"/>
    <w:rsid w:val="005E6ED9"/>
    <w:rsid w:val="005F084B"/>
    <w:rsid w:val="005F14B0"/>
    <w:rsid w:val="005F1574"/>
    <w:rsid w:val="005F231F"/>
    <w:rsid w:val="005F41BF"/>
    <w:rsid w:val="005F55FE"/>
    <w:rsid w:val="005F61ED"/>
    <w:rsid w:val="005F66DF"/>
    <w:rsid w:val="005F6A27"/>
    <w:rsid w:val="005F7AD6"/>
    <w:rsid w:val="00600340"/>
    <w:rsid w:val="0060063C"/>
    <w:rsid w:val="006016CB"/>
    <w:rsid w:val="00601B3A"/>
    <w:rsid w:val="00601F43"/>
    <w:rsid w:val="0060223C"/>
    <w:rsid w:val="0060357B"/>
    <w:rsid w:val="006049AF"/>
    <w:rsid w:val="006059B2"/>
    <w:rsid w:val="00610701"/>
    <w:rsid w:val="006115F8"/>
    <w:rsid w:val="0061170C"/>
    <w:rsid w:val="006125F1"/>
    <w:rsid w:val="00613D0F"/>
    <w:rsid w:val="0061440B"/>
    <w:rsid w:val="00614C51"/>
    <w:rsid w:val="00614CE8"/>
    <w:rsid w:val="00615B42"/>
    <w:rsid w:val="0061708A"/>
    <w:rsid w:val="0062056C"/>
    <w:rsid w:val="00620594"/>
    <w:rsid w:val="00620744"/>
    <w:rsid w:val="0062084C"/>
    <w:rsid w:val="00621DB4"/>
    <w:rsid w:val="006227B3"/>
    <w:rsid w:val="00623268"/>
    <w:rsid w:val="00624B1A"/>
    <w:rsid w:val="00625165"/>
    <w:rsid w:val="006253D4"/>
    <w:rsid w:val="006275D9"/>
    <w:rsid w:val="00627B3B"/>
    <w:rsid w:val="00627E13"/>
    <w:rsid w:val="00631806"/>
    <w:rsid w:val="00631B1C"/>
    <w:rsid w:val="006326AE"/>
    <w:rsid w:val="00633F2D"/>
    <w:rsid w:val="00634DB2"/>
    <w:rsid w:val="00636165"/>
    <w:rsid w:val="00636367"/>
    <w:rsid w:val="00636B01"/>
    <w:rsid w:val="00641077"/>
    <w:rsid w:val="0064203E"/>
    <w:rsid w:val="00642B40"/>
    <w:rsid w:val="006437C4"/>
    <w:rsid w:val="00643A61"/>
    <w:rsid w:val="006454CF"/>
    <w:rsid w:val="00645829"/>
    <w:rsid w:val="00645D7A"/>
    <w:rsid w:val="00646B32"/>
    <w:rsid w:val="00647687"/>
    <w:rsid w:val="00651368"/>
    <w:rsid w:val="00651954"/>
    <w:rsid w:val="00651AD0"/>
    <w:rsid w:val="00653C1E"/>
    <w:rsid w:val="00655AB9"/>
    <w:rsid w:val="00661858"/>
    <w:rsid w:val="00663D52"/>
    <w:rsid w:val="00664728"/>
    <w:rsid w:val="0066509F"/>
    <w:rsid w:val="00665512"/>
    <w:rsid w:val="00670EC2"/>
    <w:rsid w:val="00671042"/>
    <w:rsid w:val="0067139D"/>
    <w:rsid w:val="006741E6"/>
    <w:rsid w:val="00676F7D"/>
    <w:rsid w:val="00677D53"/>
    <w:rsid w:val="0068069A"/>
    <w:rsid w:val="006809C0"/>
    <w:rsid w:val="00681B9F"/>
    <w:rsid w:val="00681F18"/>
    <w:rsid w:val="00683036"/>
    <w:rsid w:val="006830DC"/>
    <w:rsid w:val="0068429F"/>
    <w:rsid w:val="006869B0"/>
    <w:rsid w:val="006914FA"/>
    <w:rsid w:val="00691DE2"/>
    <w:rsid w:val="006931AB"/>
    <w:rsid w:val="006933E6"/>
    <w:rsid w:val="00693C3B"/>
    <w:rsid w:val="00693E76"/>
    <w:rsid w:val="006947BA"/>
    <w:rsid w:val="006947CD"/>
    <w:rsid w:val="00695BA0"/>
    <w:rsid w:val="00696F1F"/>
    <w:rsid w:val="006A0732"/>
    <w:rsid w:val="006A4903"/>
    <w:rsid w:val="006A759E"/>
    <w:rsid w:val="006B1643"/>
    <w:rsid w:val="006B2385"/>
    <w:rsid w:val="006B23C0"/>
    <w:rsid w:val="006B2EFC"/>
    <w:rsid w:val="006B3AD0"/>
    <w:rsid w:val="006B3E2A"/>
    <w:rsid w:val="006B6287"/>
    <w:rsid w:val="006B7EAF"/>
    <w:rsid w:val="006C19B8"/>
    <w:rsid w:val="006C31A8"/>
    <w:rsid w:val="006C4466"/>
    <w:rsid w:val="006C4914"/>
    <w:rsid w:val="006C4F94"/>
    <w:rsid w:val="006C5821"/>
    <w:rsid w:val="006C6BCA"/>
    <w:rsid w:val="006C73CC"/>
    <w:rsid w:val="006C7DE0"/>
    <w:rsid w:val="006D0D65"/>
    <w:rsid w:val="006D0DF3"/>
    <w:rsid w:val="006D0E44"/>
    <w:rsid w:val="006D1B68"/>
    <w:rsid w:val="006D1C56"/>
    <w:rsid w:val="006D3D24"/>
    <w:rsid w:val="006D5A7A"/>
    <w:rsid w:val="006D5E6E"/>
    <w:rsid w:val="006D6011"/>
    <w:rsid w:val="006D73EB"/>
    <w:rsid w:val="006D7BE6"/>
    <w:rsid w:val="006E3DD3"/>
    <w:rsid w:val="006E4E5A"/>
    <w:rsid w:val="006E6061"/>
    <w:rsid w:val="006E618D"/>
    <w:rsid w:val="006E638C"/>
    <w:rsid w:val="006F04D9"/>
    <w:rsid w:val="006F071D"/>
    <w:rsid w:val="006F15CA"/>
    <w:rsid w:val="006F1F5B"/>
    <w:rsid w:val="006F2098"/>
    <w:rsid w:val="006F2DF3"/>
    <w:rsid w:val="006F6007"/>
    <w:rsid w:val="006F6655"/>
    <w:rsid w:val="006F7FB9"/>
    <w:rsid w:val="007019B7"/>
    <w:rsid w:val="0070454F"/>
    <w:rsid w:val="00705E90"/>
    <w:rsid w:val="00707C84"/>
    <w:rsid w:val="00710875"/>
    <w:rsid w:val="00710B94"/>
    <w:rsid w:val="00712A50"/>
    <w:rsid w:val="00712B44"/>
    <w:rsid w:val="00713652"/>
    <w:rsid w:val="0071367E"/>
    <w:rsid w:val="00713896"/>
    <w:rsid w:val="00713D33"/>
    <w:rsid w:val="00715089"/>
    <w:rsid w:val="00715D14"/>
    <w:rsid w:val="0071629C"/>
    <w:rsid w:val="00716D5E"/>
    <w:rsid w:val="00721618"/>
    <w:rsid w:val="0072229D"/>
    <w:rsid w:val="007236ED"/>
    <w:rsid w:val="0072510C"/>
    <w:rsid w:val="007257FC"/>
    <w:rsid w:val="00726675"/>
    <w:rsid w:val="00727F7E"/>
    <w:rsid w:val="007308B2"/>
    <w:rsid w:val="0073159F"/>
    <w:rsid w:val="007341DE"/>
    <w:rsid w:val="00736FC0"/>
    <w:rsid w:val="007375D5"/>
    <w:rsid w:val="00740DA6"/>
    <w:rsid w:val="00741129"/>
    <w:rsid w:val="0074198C"/>
    <w:rsid w:val="007426B8"/>
    <w:rsid w:val="00743007"/>
    <w:rsid w:val="0074326D"/>
    <w:rsid w:val="007434E4"/>
    <w:rsid w:val="00743A8F"/>
    <w:rsid w:val="00746ABA"/>
    <w:rsid w:val="00747913"/>
    <w:rsid w:val="00747D60"/>
    <w:rsid w:val="007501E9"/>
    <w:rsid w:val="00750264"/>
    <w:rsid w:val="00753926"/>
    <w:rsid w:val="00755EBB"/>
    <w:rsid w:val="00756313"/>
    <w:rsid w:val="007564E4"/>
    <w:rsid w:val="0076025C"/>
    <w:rsid w:val="00760EBF"/>
    <w:rsid w:val="00762179"/>
    <w:rsid w:val="007626A0"/>
    <w:rsid w:val="0076294C"/>
    <w:rsid w:val="00763A49"/>
    <w:rsid w:val="00764DFF"/>
    <w:rsid w:val="00765A8B"/>
    <w:rsid w:val="00765CE7"/>
    <w:rsid w:val="00766C82"/>
    <w:rsid w:val="00767857"/>
    <w:rsid w:val="007712A3"/>
    <w:rsid w:val="0077250B"/>
    <w:rsid w:val="00773B24"/>
    <w:rsid w:val="0077412D"/>
    <w:rsid w:val="00774932"/>
    <w:rsid w:val="00776407"/>
    <w:rsid w:val="00777DEF"/>
    <w:rsid w:val="00780315"/>
    <w:rsid w:val="007816C9"/>
    <w:rsid w:val="00782141"/>
    <w:rsid w:val="00782E51"/>
    <w:rsid w:val="007834DB"/>
    <w:rsid w:val="00785828"/>
    <w:rsid w:val="0078607E"/>
    <w:rsid w:val="00786679"/>
    <w:rsid w:val="00787A28"/>
    <w:rsid w:val="0079416D"/>
    <w:rsid w:val="00794237"/>
    <w:rsid w:val="007942A0"/>
    <w:rsid w:val="0079435D"/>
    <w:rsid w:val="00794F43"/>
    <w:rsid w:val="00796E91"/>
    <w:rsid w:val="00797602"/>
    <w:rsid w:val="007978E5"/>
    <w:rsid w:val="007A0A6D"/>
    <w:rsid w:val="007A0B40"/>
    <w:rsid w:val="007A1A46"/>
    <w:rsid w:val="007A252E"/>
    <w:rsid w:val="007A3196"/>
    <w:rsid w:val="007A38C9"/>
    <w:rsid w:val="007A404E"/>
    <w:rsid w:val="007A571F"/>
    <w:rsid w:val="007A6003"/>
    <w:rsid w:val="007A6379"/>
    <w:rsid w:val="007A7E48"/>
    <w:rsid w:val="007B0520"/>
    <w:rsid w:val="007B0622"/>
    <w:rsid w:val="007B1258"/>
    <w:rsid w:val="007B21C6"/>
    <w:rsid w:val="007B41BB"/>
    <w:rsid w:val="007B43AB"/>
    <w:rsid w:val="007B46CA"/>
    <w:rsid w:val="007B525C"/>
    <w:rsid w:val="007B5E55"/>
    <w:rsid w:val="007B6565"/>
    <w:rsid w:val="007B6CCE"/>
    <w:rsid w:val="007B71BD"/>
    <w:rsid w:val="007B78AD"/>
    <w:rsid w:val="007B7C0F"/>
    <w:rsid w:val="007C00A7"/>
    <w:rsid w:val="007C1E32"/>
    <w:rsid w:val="007C2B3E"/>
    <w:rsid w:val="007C2C7B"/>
    <w:rsid w:val="007C47B1"/>
    <w:rsid w:val="007C4A20"/>
    <w:rsid w:val="007C4B40"/>
    <w:rsid w:val="007C4F84"/>
    <w:rsid w:val="007C4FBA"/>
    <w:rsid w:val="007C540E"/>
    <w:rsid w:val="007C554C"/>
    <w:rsid w:val="007C6351"/>
    <w:rsid w:val="007C6CAC"/>
    <w:rsid w:val="007D0897"/>
    <w:rsid w:val="007D15D9"/>
    <w:rsid w:val="007D19AF"/>
    <w:rsid w:val="007D2326"/>
    <w:rsid w:val="007D592F"/>
    <w:rsid w:val="007D6276"/>
    <w:rsid w:val="007E0C52"/>
    <w:rsid w:val="007E0EB6"/>
    <w:rsid w:val="007E1B2F"/>
    <w:rsid w:val="007E5577"/>
    <w:rsid w:val="007E5C50"/>
    <w:rsid w:val="007E5FFA"/>
    <w:rsid w:val="007E6355"/>
    <w:rsid w:val="007E73F6"/>
    <w:rsid w:val="007F0472"/>
    <w:rsid w:val="007F6229"/>
    <w:rsid w:val="007F65B9"/>
    <w:rsid w:val="007F7F92"/>
    <w:rsid w:val="008000F9"/>
    <w:rsid w:val="00800EB8"/>
    <w:rsid w:val="008019F0"/>
    <w:rsid w:val="00806221"/>
    <w:rsid w:val="00806907"/>
    <w:rsid w:val="00806A10"/>
    <w:rsid w:val="00807D79"/>
    <w:rsid w:val="00811179"/>
    <w:rsid w:val="00811B65"/>
    <w:rsid w:val="00811CA6"/>
    <w:rsid w:val="00811DC6"/>
    <w:rsid w:val="00814513"/>
    <w:rsid w:val="008145F8"/>
    <w:rsid w:val="00814E2B"/>
    <w:rsid w:val="0081553D"/>
    <w:rsid w:val="00816425"/>
    <w:rsid w:val="00817E96"/>
    <w:rsid w:val="0082098C"/>
    <w:rsid w:val="00820F39"/>
    <w:rsid w:val="00823ADC"/>
    <w:rsid w:val="0082408F"/>
    <w:rsid w:val="00827044"/>
    <w:rsid w:val="00827C71"/>
    <w:rsid w:val="0083067C"/>
    <w:rsid w:val="00830B9E"/>
    <w:rsid w:val="008338FC"/>
    <w:rsid w:val="00834C9C"/>
    <w:rsid w:val="00836F95"/>
    <w:rsid w:val="00837CF2"/>
    <w:rsid w:val="00840AAC"/>
    <w:rsid w:val="00841590"/>
    <w:rsid w:val="008427C0"/>
    <w:rsid w:val="00843CC6"/>
    <w:rsid w:val="00844368"/>
    <w:rsid w:val="00844871"/>
    <w:rsid w:val="00845F59"/>
    <w:rsid w:val="00850DF9"/>
    <w:rsid w:val="00853015"/>
    <w:rsid w:val="00854038"/>
    <w:rsid w:val="008555F4"/>
    <w:rsid w:val="008579FA"/>
    <w:rsid w:val="00864B3C"/>
    <w:rsid w:val="00864B62"/>
    <w:rsid w:val="008663D3"/>
    <w:rsid w:val="00866B88"/>
    <w:rsid w:val="0086706C"/>
    <w:rsid w:val="00867E27"/>
    <w:rsid w:val="0087001A"/>
    <w:rsid w:val="00870414"/>
    <w:rsid w:val="0087079E"/>
    <w:rsid w:val="0087280A"/>
    <w:rsid w:val="00875914"/>
    <w:rsid w:val="008773AA"/>
    <w:rsid w:val="008803A5"/>
    <w:rsid w:val="00880A9D"/>
    <w:rsid w:val="00880F47"/>
    <w:rsid w:val="00881435"/>
    <w:rsid w:val="00882D41"/>
    <w:rsid w:val="00883EFA"/>
    <w:rsid w:val="00883F4E"/>
    <w:rsid w:val="00886353"/>
    <w:rsid w:val="0089001C"/>
    <w:rsid w:val="00890773"/>
    <w:rsid w:val="0089093E"/>
    <w:rsid w:val="0089128E"/>
    <w:rsid w:val="008915A3"/>
    <w:rsid w:val="00891DC6"/>
    <w:rsid w:val="0089379C"/>
    <w:rsid w:val="00893C03"/>
    <w:rsid w:val="00893C93"/>
    <w:rsid w:val="008940CB"/>
    <w:rsid w:val="00894398"/>
    <w:rsid w:val="00894963"/>
    <w:rsid w:val="00895966"/>
    <w:rsid w:val="00896366"/>
    <w:rsid w:val="008A04A0"/>
    <w:rsid w:val="008A04DA"/>
    <w:rsid w:val="008A108B"/>
    <w:rsid w:val="008A1803"/>
    <w:rsid w:val="008A181D"/>
    <w:rsid w:val="008A1A0F"/>
    <w:rsid w:val="008A1BEC"/>
    <w:rsid w:val="008A3303"/>
    <w:rsid w:val="008A3D2F"/>
    <w:rsid w:val="008A4943"/>
    <w:rsid w:val="008B0945"/>
    <w:rsid w:val="008B10AF"/>
    <w:rsid w:val="008B1709"/>
    <w:rsid w:val="008B25BF"/>
    <w:rsid w:val="008B2C55"/>
    <w:rsid w:val="008B2DF7"/>
    <w:rsid w:val="008B30BC"/>
    <w:rsid w:val="008B389E"/>
    <w:rsid w:val="008B4125"/>
    <w:rsid w:val="008B49BB"/>
    <w:rsid w:val="008B4CF0"/>
    <w:rsid w:val="008B63C5"/>
    <w:rsid w:val="008B7C0D"/>
    <w:rsid w:val="008C03B3"/>
    <w:rsid w:val="008C232A"/>
    <w:rsid w:val="008C293F"/>
    <w:rsid w:val="008C2C92"/>
    <w:rsid w:val="008C3527"/>
    <w:rsid w:val="008C538A"/>
    <w:rsid w:val="008C695F"/>
    <w:rsid w:val="008C6CC2"/>
    <w:rsid w:val="008C7866"/>
    <w:rsid w:val="008C7E4C"/>
    <w:rsid w:val="008D0A7C"/>
    <w:rsid w:val="008D1058"/>
    <w:rsid w:val="008D1949"/>
    <w:rsid w:val="008D1C48"/>
    <w:rsid w:val="008D2968"/>
    <w:rsid w:val="008D2DCB"/>
    <w:rsid w:val="008D3C76"/>
    <w:rsid w:val="008D43B9"/>
    <w:rsid w:val="008D4642"/>
    <w:rsid w:val="008D46FE"/>
    <w:rsid w:val="008D68FE"/>
    <w:rsid w:val="008D7D6B"/>
    <w:rsid w:val="008E0175"/>
    <w:rsid w:val="008E03C1"/>
    <w:rsid w:val="008E24CA"/>
    <w:rsid w:val="008E4156"/>
    <w:rsid w:val="008E6433"/>
    <w:rsid w:val="008E7D2B"/>
    <w:rsid w:val="008E7E63"/>
    <w:rsid w:val="008F0AA4"/>
    <w:rsid w:val="008F1809"/>
    <w:rsid w:val="008F6C2D"/>
    <w:rsid w:val="008F6DA2"/>
    <w:rsid w:val="008F7226"/>
    <w:rsid w:val="008F75FA"/>
    <w:rsid w:val="00900634"/>
    <w:rsid w:val="00900675"/>
    <w:rsid w:val="009007BD"/>
    <w:rsid w:val="00902A25"/>
    <w:rsid w:val="00902C2A"/>
    <w:rsid w:val="00903C56"/>
    <w:rsid w:val="00906039"/>
    <w:rsid w:val="009061FA"/>
    <w:rsid w:val="00910794"/>
    <w:rsid w:val="00910CA8"/>
    <w:rsid w:val="00911528"/>
    <w:rsid w:val="00911DC2"/>
    <w:rsid w:val="00913383"/>
    <w:rsid w:val="00913C36"/>
    <w:rsid w:val="00914244"/>
    <w:rsid w:val="0091459C"/>
    <w:rsid w:val="00914BCD"/>
    <w:rsid w:val="00916455"/>
    <w:rsid w:val="009164A9"/>
    <w:rsid w:val="00916AB9"/>
    <w:rsid w:val="009175D2"/>
    <w:rsid w:val="00917C17"/>
    <w:rsid w:val="00921DBB"/>
    <w:rsid w:val="00922971"/>
    <w:rsid w:val="009240CF"/>
    <w:rsid w:val="00924AEA"/>
    <w:rsid w:val="009256A7"/>
    <w:rsid w:val="0093037C"/>
    <w:rsid w:val="00930C5E"/>
    <w:rsid w:val="00930EB0"/>
    <w:rsid w:val="00932571"/>
    <w:rsid w:val="00933B8F"/>
    <w:rsid w:val="009361B5"/>
    <w:rsid w:val="00937B65"/>
    <w:rsid w:val="00940A94"/>
    <w:rsid w:val="009448A6"/>
    <w:rsid w:val="00945457"/>
    <w:rsid w:val="009460E9"/>
    <w:rsid w:val="00946AA2"/>
    <w:rsid w:val="00946B92"/>
    <w:rsid w:val="00947B82"/>
    <w:rsid w:val="00947C56"/>
    <w:rsid w:val="00947DC1"/>
    <w:rsid w:val="00953A3F"/>
    <w:rsid w:val="00954480"/>
    <w:rsid w:val="00955632"/>
    <w:rsid w:val="0095571B"/>
    <w:rsid w:val="00956490"/>
    <w:rsid w:val="00957835"/>
    <w:rsid w:val="00961F34"/>
    <w:rsid w:val="00964FE6"/>
    <w:rsid w:val="0096573C"/>
    <w:rsid w:val="00965A31"/>
    <w:rsid w:val="00966100"/>
    <w:rsid w:val="00966A27"/>
    <w:rsid w:val="00966DCB"/>
    <w:rsid w:val="0097129A"/>
    <w:rsid w:val="00972D11"/>
    <w:rsid w:val="00973F3C"/>
    <w:rsid w:val="009740D7"/>
    <w:rsid w:val="00975283"/>
    <w:rsid w:val="0097559B"/>
    <w:rsid w:val="00975754"/>
    <w:rsid w:val="0097631F"/>
    <w:rsid w:val="00983724"/>
    <w:rsid w:val="00984571"/>
    <w:rsid w:val="00991BAD"/>
    <w:rsid w:val="009926C7"/>
    <w:rsid w:val="00994BF6"/>
    <w:rsid w:val="00994E49"/>
    <w:rsid w:val="0099600C"/>
    <w:rsid w:val="009971AD"/>
    <w:rsid w:val="00997D2A"/>
    <w:rsid w:val="009A0726"/>
    <w:rsid w:val="009A08D1"/>
    <w:rsid w:val="009A0CB0"/>
    <w:rsid w:val="009A1238"/>
    <w:rsid w:val="009A1241"/>
    <w:rsid w:val="009A2C60"/>
    <w:rsid w:val="009A3948"/>
    <w:rsid w:val="009B0427"/>
    <w:rsid w:val="009B12FE"/>
    <w:rsid w:val="009B1586"/>
    <w:rsid w:val="009B1A85"/>
    <w:rsid w:val="009B244F"/>
    <w:rsid w:val="009B2DD0"/>
    <w:rsid w:val="009B35C0"/>
    <w:rsid w:val="009B4E97"/>
    <w:rsid w:val="009B6861"/>
    <w:rsid w:val="009B6AF0"/>
    <w:rsid w:val="009B6EBA"/>
    <w:rsid w:val="009C0C12"/>
    <w:rsid w:val="009C14E0"/>
    <w:rsid w:val="009C3461"/>
    <w:rsid w:val="009C4E6B"/>
    <w:rsid w:val="009C579B"/>
    <w:rsid w:val="009C5A83"/>
    <w:rsid w:val="009C67EC"/>
    <w:rsid w:val="009D1969"/>
    <w:rsid w:val="009D25F6"/>
    <w:rsid w:val="009D2D3C"/>
    <w:rsid w:val="009D36D5"/>
    <w:rsid w:val="009D3F01"/>
    <w:rsid w:val="009D7FE6"/>
    <w:rsid w:val="009E2281"/>
    <w:rsid w:val="009E3B0F"/>
    <w:rsid w:val="009E57D1"/>
    <w:rsid w:val="009E5CEF"/>
    <w:rsid w:val="009E661F"/>
    <w:rsid w:val="009E7870"/>
    <w:rsid w:val="009F192E"/>
    <w:rsid w:val="009F1AB4"/>
    <w:rsid w:val="009F3796"/>
    <w:rsid w:val="009F4892"/>
    <w:rsid w:val="009F558C"/>
    <w:rsid w:val="009F7A99"/>
    <w:rsid w:val="009F7F11"/>
    <w:rsid w:val="00A003F7"/>
    <w:rsid w:val="00A01A4D"/>
    <w:rsid w:val="00A01B1F"/>
    <w:rsid w:val="00A04133"/>
    <w:rsid w:val="00A043FB"/>
    <w:rsid w:val="00A070EF"/>
    <w:rsid w:val="00A07472"/>
    <w:rsid w:val="00A079ED"/>
    <w:rsid w:val="00A07D51"/>
    <w:rsid w:val="00A118CD"/>
    <w:rsid w:val="00A11F67"/>
    <w:rsid w:val="00A14519"/>
    <w:rsid w:val="00A15DDE"/>
    <w:rsid w:val="00A169FF"/>
    <w:rsid w:val="00A1788A"/>
    <w:rsid w:val="00A20E37"/>
    <w:rsid w:val="00A22C99"/>
    <w:rsid w:val="00A23807"/>
    <w:rsid w:val="00A24084"/>
    <w:rsid w:val="00A26C5B"/>
    <w:rsid w:val="00A26E8E"/>
    <w:rsid w:val="00A30DFD"/>
    <w:rsid w:val="00A31178"/>
    <w:rsid w:val="00A35AB0"/>
    <w:rsid w:val="00A36F5E"/>
    <w:rsid w:val="00A377D9"/>
    <w:rsid w:val="00A378EF"/>
    <w:rsid w:val="00A37AB3"/>
    <w:rsid w:val="00A400EA"/>
    <w:rsid w:val="00A40161"/>
    <w:rsid w:val="00A40238"/>
    <w:rsid w:val="00A42D6F"/>
    <w:rsid w:val="00A44FE3"/>
    <w:rsid w:val="00A462DA"/>
    <w:rsid w:val="00A46D95"/>
    <w:rsid w:val="00A47AE7"/>
    <w:rsid w:val="00A54399"/>
    <w:rsid w:val="00A5455D"/>
    <w:rsid w:val="00A55296"/>
    <w:rsid w:val="00A558BA"/>
    <w:rsid w:val="00A563A7"/>
    <w:rsid w:val="00A6000B"/>
    <w:rsid w:val="00A61C84"/>
    <w:rsid w:val="00A65067"/>
    <w:rsid w:val="00A66AE9"/>
    <w:rsid w:val="00A73493"/>
    <w:rsid w:val="00A73DF2"/>
    <w:rsid w:val="00A744FA"/>
    <w:rsid w:val="00A7454F"/>
    <w:rsid w:val="00A74C10"/>
    <w:rsid w:val="00A75AED"/>
    <w:rsid w:val="00A76C4F"/>
    <w:rsid w:val="00A76E7F"/>
    <w:rsid w:val="00A77A2A"/>
    <w:rsid w:val="00A82818"/>
    <w:rsid w:val="00A83E63"/>
    <w:rsid w:val="00A83F4C"/>
    <w:rsid w:val="00A842C2"/>
    <w:rsid w:val="00A848DF"/>
    <w:rsid w:val="00A84925"/>
    <w:rsid w:val="00A86245"/>
    <w:rsid w:val="00A86D0E"/>
    <w:rsid w:val="00A870E1"/>
    <w:rsid w:val="00A870EB"/>
    <w:rsid w:val="00A87BEF"/>
    <w:rsid w:val="00A90B85"/>
    <w:rsid w:val="00A9201A"/>
    <w:rsid w:val="00A92A28"/>
    <w:rsid w:val="00A95052"/>
    <w:rsid w:val="00AA08A7"/>
    <w:rsid w:val="00AA1196"/>
    <w:rsid w:val="00AA30CD"/>
    <w:rsid w:val="00AA3281"/>
    <w:rsid w:val="00AA37C5"/>
    <w:rsid w:val="00AA3F87"/>
    <w:rsid w:val="00AA4A05"/>
    <w:rsid w:val="00AA60EB"/>
    <w:rsid w:val="00AA76E7"/>
    <w:rsid w:val="00AB08C4"/>
    <w:rsid w:val="00AB149E"/>
    <w:rsid w:val="00AB389E"/>
    <w:rsid w:val="00AB3E5E"/>
    <w:rsid w:val="00AB3F8B"/>
    <w:rsid w:val="00AB4117"/>
    <w:rsid w:val="00AB4241"/>
    <w:rsid w:val="00AB47F3"/>
    <w:rsid w:val="00AB4823"/>
    <w:rsid w:val="00AB53C8"/>
    <w:rsid w:val="00AB54E4"/>
    <w:rsid w:val="00AB5545"/>
    <w:rsid w:val="00AB61DC"/>
    <w:rsid w:val="00AB6EC1"/>
    <w:rsid w:val="00AB7867"/>
    <w:rsid w:val="00AC0E23"/>
    <w:rsid w:val="00AC306B"/>
    <w:rsid w:val="00AC3201"/>
    <w:rsid w:val="00AC3827"/>
    <w:rsid w:val="00AC46D3"/>
    <w:rsid w:val="00AC67E0"/>
    <w:rsid w:val="00AD3939"/>
    <w:rsid w:val="00AD5022"/>
    <w:rsid w:val="00AD5204"/>
    <w:rsid w:val="00AD549D"/>
    <w:rsid w:val="00AD5D4B"/>
    <w:rsid w:val="00AD6132"/>
    <w:rsid w:val="00AD654C"/>
    <w:rsid w:val="00AE0886"/>
    <w:rsid w:val="00AE13F5"/>
    <w:rsid w:val="00AE1758"/>
    <w:rsid w:val="00AE191E"/>
    <w:rsid w:val="00AE1CF3"/>
    <w:rsid w:val="00AE1E7E"/>
    <w:rsid w:val="00AE2151"/>
    <w:rsid w:val="00AE6806"/>
    <w:rsid w:val="00AF126D"/>
    <w:rsid w:val="00AF1D1B"/>
    <w:rsid w:val="00AF29A4"/>
    <w:rsid w:val="00AF4B4B"/>
    <w:rsid w:val="00AF6304"/>
    <w:rsid w:val="00AF65CD"/>
    <w:rsid w:val="00AF7006"/>
    <w:rsid w:val="00B000BB"/>
    <w:rsid w:val="00B004D1"/>
    <w:rsid w:val="00B0087F"/>
    <w:rsid w:val="00B00A5C"/>
    <w:rsid w:val="00B018C7"/>
    <w:rsid w:val="00B01C84"/>
    <w:rsid w:val="00B01DF7"/>
    <w:rsid w:val="00B0209A"/>
    <w:rsid w:val="00B024C7"/>
    <w:rsid w:val="00B043E7"/>
    <w:rsid w:val="00B045E5"/>
    <w:rsid w:val="00B05E25"/>
    <w:rsid w:val="00B10750"/>
    <w:rsid w:val="00B11216"/>
    <w:rsid w:val="00B11BDC"/>
    <w:rsid w:val="00B12EBC"/>
    <w:rsid w:val="00B13BFD"/>
    <w:rsid w:val="00B14B66"/>
    <w:rsid w:val="00B165B3"/>
    <w:rsid w:val="00B166D7"/>
    <w:rsid w:val="00B1697F"/>
    <w:rsid w:val="00B173B7"/>
    <w:rsid w:val="00B17678"/>
    <w:rsid w:val="00B20FA9"/>
    <w:rsid w:val="00B223C8"/>
    <w:rsid w:val="00B23555"/>
    <w:rsid w:val="00B23F61"/>
    <w:rsid w:val="00B253AE"/>
    <w:rsid w:val="00B25905"/>
    <w:rsid w:val="00B27D70"/>
    <w:rsid w:val="00B3180B"/>
    <w:rsid w:val="00B31C33"/>
    <w:rsid w:val="00B401E3"/>
    <w:rsid w:val="00B403C5"/>
    <w:rsid w:val="00B409AB"/>
    <w:rsid w:val="00B417A4"/>
    <w:rsid w:val="00B42CB9"/>
    <w:rsid w:val="00B44C5C"/>
    <w:rsid w:val="00B467E8"/>
    <w:rsid w:val="00B47CDB"/>
    <w:rsid w:val="00B50C7E"/>
    <w:rsid w:val="00B50C82"/>
    <w:rsid w:val="00B5262B"/>
    <w:rsid w:val="00B53AD5"/>
    <w:rsid w:val="00B53FAE"/>
    <w:rsid w:val="00B55125"/>
    <w:rsid w:val="00B55E8F"/>
    <w:rsid w:val="00B604B8"/>
    <w:rsid w:val="00B6335C"/>
    <w:rsid w:val="00B63664"/>
    <w:rsid w:val="00B63E1F"/>
    <w:rsid w:val="00B641D0"/>
    <w:rsid w:val="00B6440D"/>
    <w:rsid w:val="00B653FE"/>
    <w:rsid w:val="00B65606"/>
    <w:rsid w:val="00B714DA"/>
    <w:rsid w:val="00B71ECA"/>
    <w:rsid w:val="00B731E0"/>
    <w:rsid w:val="00B7786A"/>
    <w:rsid w:val="00B80103"/>
    <w:rsid w:val="00B80DB1"/>
    <w:rsid w:val="00B81D5D"/>
    <w:rsid w:val="00B85DAD"/>
    <w:rsid w:val="00B86017"/>
    <w:rsid w:val="00B86440"/>
    <w:rsid w:val="00B87857"/>
    <w:rsid w:val="00B87D0B"/>
    <w:rsid w:val="00B87EC8"/>
    <w:rsid w:val="00B9063A"/>
    <w:rsid w:val="00B91268"/>
    <w:rsid w:val="00B921AC"/>
    <w:rsid w:val="00B936B7"/>
    <w:rsid w:val="00B93877"/>
    <w:rsid w:val="00B93C69"/>
    <w:rsid w:val="00B93D7A"/>
    <w:rsid w:val="00B94B25"/>
    <w:rsid w:val="00B950DD"/>
    <w:rsid w:val="00B963D2"/>
    <w:rsid w:val="00B97167"/>
    <w:rsid w:val="00B9732B"/>
    <w:rsid w:val="00B97F7D"/>
    <w:rsid w:val="00B97FB6"/>
    <w:rsid w:val="00BA0109"/>
    <w:rsid w:val="00BA01A6"/>
    <w:rsid w:val="00BA1E26"/>
    <w:rsid w:val="00BA1F9A"/>
    <w:rsid w:val="00BA2F21"/>
    <w:rsid w:val="00BA37A9"/>
    <w:rsid w:val="00BA5012"/>
    <w:rsid w:val="00BA66BD"/>
    <w:rsid w:val="00BB12AE"/>
    <w:rsid w:val="00BB1F5B"/>
    <w:rsid w:val="00BB40F1"/>
    <w:rsid w:val="00BB426F"/>
    <w:rsid w:val="00BB66D4"/>
    <w:rsid w:val="00BB6820"/>
    <w:rsid w:val="00BB74CA"/>
    <w:rsid w:val="00BB75BC"/>
    <w:rsid w:val="00BC0430"/>
    <w:rsid w:val="00BC1CE7"/>
    <w:rsid w:val="00BC2C1E"/>
    <w:rsid w:val="00BC3331"/>
    <w:rsid w:val="00BC47AC"/>
    <w:rsid w:val="00BC4F6F"/>
    <w:rsid w:val="00BC6399"/>
    <w:rsid w:val="00BC71E3"/>
    <w:rsid w:val="00BC7CA7"/>
    <w:rsid w:val="00BD016F"/>
    <w:rsid w:val="00BD0CE6"/>
    <w:rsid w:val="00BD1793"/>
    <w:rsid w:val="00BD3505"/>
    <w:rsid w:val="00BD39A3"/>
    <w:rsid w:val="00BD66FB"/>
    <w:rsid w:val="00BD6D8F"/>
    <w:rsid w:val="00BE07E5"/>
    <w:rsid w:val="00BE19A6"/>
    <w:rsid w:val="00BE29A7"/>
    <w:rsid w:val="00BE42ED"/>
    <w:rsid w:val="00BE4972"/>
    <w:rsid w:val="00BE4B5F"/>
    <w:rsid w:val="00BE57F8"/>
    <w:rsid w:val="00BE774E"/>
    <w:rsid w:val="00BF12F9"/>
    <w:rsid w:val="00BF23C7"/>
    <w:rsid w:val="00BF751C"/>
    <w:rsid w:val="00BF7925"/>
    <w:rsid w:val="00C015C9"/>
    <w:rsid w:val="00C02259"/>
    <w:rsid w:val="00C02EA7"/>
    <w:rsid w:val="00C0363A"/>
    <w:rsid w:val="00C036C8"/>
    <w:rsid w:val="00C03C46"/>
    <w:rsid w:val="00C0421C"/>
    <w:rsid w:val="00C05E09"/>
    <w:rsid w:val="00C0642F"/>
    <w:rsid w:val="00C064FA"/>
    <w:rsid w:val="00C07734"/>
    <w:rsid w:val="00C07FF7"/>
    <w:rsid w:val="00C119CD"/>
    <w:rsid w:val="00C11DB0"/>
    <w:rsid w:val="00C11F6E"/>
    <w:rsid w:val="00C12533"/>
    <w:rsid w:val="00C14D5E"/>
    <w:rsid w:val="00C17329"/>
    <w:rsid w:val="00C174C8"/>
    <w:rsid w:val="00C17DF3"/>
    <w:rsid w:val="00C215F9"/>
    <w:rsid w:val="00C230FC"/>
    <w:rsid w:val="00C248F5"/>
    <w:rsid w:val="00C24EBC"/>
    <w:rsid w:val="00C26F6A"/>
    <w:rsid w:val="00C27145"/>
    <w:rsid w:val="00C271AC"/>
    <w:rsid w:val="00C27A43"/>
    <w:rsid w:val="00C3296F"/>
    <w:rsid w:val="00C33B3E"/>
    <w:rsid w:val="00C34562"/>
    <w:rsid w:val="00C362CB"/>
    <w:rsid w:val="00C3718C"/>
    <w:rsid w:val="00C37BBC"/>
    <w:rsid w:val="00C419BD"/>
    <w:rsid w:val="00C426C7"/>
    <w:rsid w:val="00C42B6F"/>
    <w:rsid w:val="00C42D1C"/>
    <w:rsid w:val="00C4447C"/>
    <w:rsid w:val="00C450F2"/>
    <w:rsid w:val="00C45AC7"/>
    <w:rsid w:val="00C45FC5"/>
    <w:rsid w:val="00C50A8F"/>
    <w:rsid w:val="00C51497"/>
    <w:rsid w:val="00C516D3"/>
    <w:rsid w:val="00C5174C"/>
    <w:rsid w:val="00C51A65"/>
    <w:rsid w:val="00C549A1"/>
    <w:rsid w:val="00C5513B"/>
    <w:rsid w:val="00C57525"/>
    <w:rsid w:val="00C579A8"/>
    <w:rsid w:val="00C60078"/>
    <w:rsid w:val="00C60E19"/>
    <w:rsid w:val="00C612B6"/>
    <w:rsid w:val="00C61881"/>
    <w:rsid w:val="00C62C8E"/>
    <w:rsid w:val="00C62CBE"/>
    <w:rsid w:val="00C62D2F"/>
    <w:rsid w:val="00C633A4"/>
    <w:rsid w:val="00C64E5E"/>
    <w:rsid w:val="00C65611"/>
    <w:rsid w:val="00C6639F"/>
    <w:rsid w:val="00C67832"/>
    <w:rsid w:val="00C712A2"/>
    <w:rsid w:val="00C71557"/>
    <w:rsid w:val="00C74731"/>
    <w:rsid w:val="00C74881"/>
    <w:rsid w:val="00C75DB5"/>
    <w:rsid w:val="00C762DB"/>
    <w:rsid w:val="00C76E88"/>
    <w:rsid w:val="00C80960"/>
    <w:rsid w:val="00C815E7"/>
    <w:rsid w:val="00C825A2"/>
    <w:rsid w:val="00C82A9B"/>
    <w:rsid w:val="00C83E56"/>
    <w:rsid w:val="00C87484"/>
    <w:rsid w:val="00C87EE5"/>
    <w:rsid w:val="00C907A4"/>
    <w:rsid w:val="00C93E57"/>
    <w:rsid w:val="00C956C1"/>
    <w:rsid w:val="00C963E0"/>
    <w:rsid w:val="00C96C51"/>
    <w:rsid w:val="00CA1077"/>
    <w:rsid w:val="00CA34C9"/>
    <w:rsid w:val="00CA3E60"/>
    <w:rsid w:val="00CA4C59"/>
    <w:rsid w:val="00CA5776"/>
    <w:rsid w:val="00CA57DF"/>
    <w:rsid w:val="00CB00FF"/>
    <w:rsid w:val="00CB3789"/>
    <w:rsid w:val="00CB525B"/>
    <w:rsid w:val="00CB59B1"/>
    <w:rsid w:val="00CB6B46"/>
    <w:rsid w:val="00CB7FB9"/>
    <w:rsid w:val="00CC1983"/>
    <w:rsid w:val="00CC26EC"/>
    <w:rsid w:val="00CC3FD4"/>
    <w:rsid w:val="00CC4148"/>
    <w:rsid w:val="00CC4EF7"/>
    <w:rsid w:val="00CD02A9"/>
    <w:rsid w:val="00CD05DC"/>
    <w:rsid w:val="00CD3D5E"/>
    <w:rsid w:val="00CD3FA5"/>
    <w:rsid w:val="00CD42D1"/>
    <w:rsid w:val="00CD66BE"/>
    <w:rsid w:val="00CD6EF1"/>
    <w:rsid w:val="00CE04A4"/>
    <w:rsid w:val="00CE076E"/>
    <w:rsid w:val="00CE0F9B"/>
    <w:rsid w:val="00CE116A"/>
    <w:rsid w:val="00CE1B8D"/>
    <w:rsid w:val="00CE21BA"/>
    <w:rsid w:val="00CE59CF"/>
    <w:rsid w:val="00CE6846"/>
    <w:rsid w:val="00CE7D9F"/>
    <w:rsid w:val="00CF0085"/>
    <w:rsid w:val="00CF12C2"/>
    <w:rsid w:val="00CF2482"/>
    <w:rsid w:val="00CF24D0"/>
    <w:rsid w:val="00CF377D"/>
    <w:rsid w:val="00D01AB1"/>
    <w:rsid w:val="00D03A81"/>
    <w:rsid w:val="00D04DCB"/>
    <w:rsid w:val="00D050B2"/>
    <w:rsid w:val="00D0588D"/>
    <w:rsid w:val="00D068ED"/>
    <w:rsid w:val="00D06A33"/>
    <w:rsid w:val="00D06B89"/>
    <w:rsid w:val="00D077D3"/>
    <w:rsid w:val="00D1197A"/>
    <w:rsid w:val="00D13343"/>
    <w:rsid w:val="00D13AA9"/>
    <w:rsid w:val="00D14C55"/>
    <w:rsid w:val="00D157CF"/>
    <w:rsid w:val="00D1728F"/>
    <w:rsid w:val="00D17D5B"/>
    <w:rsid w:val="00D203A9"/>
    <w:rsid w:val="00D238C8"/>
    <w:rsid w:val="00D2392A"/>
    <w:rsid w:val="00D27671"/>
    <w:rsid w:val="00D27A85"/>
    <w:rsid w:val="00D306B4"/>
    <w:rsid w:val="00D32221"/>
    <w:rsid w:val="00D3391A"/>
    <w:rsid w:val="00D33CC3"/>
    <w:rsid w:val="00D34C32"/>
    <w:rsid w:val="00D356B8"/>
    <w:rsid w:val="00D3601A"/>
    <w:rsid w:val="00D365A6"/>
    <w:rsid w:val="00D403D0"/>
    <w:rsid w:val="00D430AD"/>
    <w:rsid w:val="00D46004"/>
    <w:rsid w:val="00D4730D"/>
    <w:rsid w:val="00D47379"/>
    <w:rsid w:val="00D548AB"/>
    <w:rsid w:val="00D55AB7"/>
    <w:rsid w:val="00D55FEE"/>
    <w:rsid w:val="00D56B18"/>
    <w:rsid w:val="00D56F75"/>
    <w:rsid w:val="00D5746F"/>
    <w:rsid w:val="00D5751F"/>
    <w:rsid w:val="00D60EFD"/>
    <w:rsid w:val="00D625DC"/>
    <w:rsid w:val="00D627AA"/>
    <w:rsid w:val="00D62C79"/>
    <w:rsid w:val="00D62E83"/>
    <w:rsid w:val="00D656BA"/>
    <w:rsid w:val="00D65AD5"/>
    <w:rsid w:val="00D65B0F"/>
    <w:rsid w:val="00D66B01"/>
    <w:rsid w:val="00D66D64"/>
    <w:rsid w:val="00D679C8"/>
    <w:rsid w:val="00D70064"/>
    <w:rsid w:val="00D71812"/>
    <w:rsid w:val="00D72004"/>
    <w:rsid w:val="00D72CD4"/>
    <w:rsid w:val="00D73F24"/>
    <w:rsid w:val="00D76542"/>
    <w:rsid w:val="00D80BA5"/>
    <w:rsid w:val="00D81332"/>
    <w:rsid w:val="00D828F8"/>
    <w:rsid w:val="00D844FD"/>
    <w:rsid w:val="00D85430"/>
    <w:rsid w:val="00D85547"/>
    <w:rsid w:val="00D85758"/>
    <w:rsid w:val="00D85C8A"/>
    <w:rsid w:val="00D86390"/>
    <w:rsid w:val="00D904CB"/>
    <w:rsid w:val="00D90701"/>
    <w:rsid w:val="00D924A1"/>
    <w:rsid w:val="00D93732"/>
    <w:rsid w:val="00D94C85"/>
    <w:rsid w:val="00DA0F89"/>
    <w:rsid w:val="00DA0FFE"/>
    <w:rsid w:val="00DA1C25"/>
    <w:rsid w:val="00DA20E0"/>
    <w:rsid w:val="00DA25F6"/>
    <w:rsid w:val="00DA42ED"/>
    <w:rsid w:val="00DA4BB3"/>
    <w:rsid w:val="00DA51E7"/>
    <w:rsid w:val="00DA544C"/>
    <w:rsid w:val="00DA5524"/>
    <w:rsid w:val="00DA5E0F"/>
    <w:rsid w:val="00DA5E8F"/>
    <w:rsid w:val="00DA64E0"/>
    <w:rsid w:val="00DA6A22"/>
    <w:rsid w:val="00DA7130"/>
    <w:rsid w:val="00DA77A9"/>
    <w:rsid w:val="00DA7F1C"/>
    <w:rsid w:val="00DB0263"/>
    <w:rsid w:val="00DB0728"/>
    <w:rsid w:val="00DB084F"/>
    <w:rsid w:val="00DB17F0"/>
    <w:rsid w:val="00DB6029"/>
    <w:rsid w:val="00DB6714"/>
    <w:rsid w:val="00DB7CCE"/>
    <w:rsid w:val="00DC0017"/>
    <w:rsid w:val="00DC0350"/>
    <w:rsid w:val="00DC0628"/>
    <w:rsid w:val="00DC1CD7"/>
    <w:rsid w:val="00DC2DEA"/>
    <w:rsid w:val="00DC4306"/>
    <w:rsid w:val="00DC4944"/>
    <w:rsid w:val="00DC52CC"/>
    <w:rsid w:val="00DC5E2D"/>
    <w:rsid w:val="00DC76B1"/>
    <w:rsid w:val="00DC7702"/>
    <w:rsid w:val="00DC794F"/>
    <w:rsid w:val="00DC7E03"/>
    <w:rsid w:val="00DD1F5C"/>
    <w:rsid w:val="00DD26C2"/>
    <w:rsid w:val="00DD416E"/>
    <w:rsid w:val="00DD4490"/>
    <w:rsid w:val="00DD4570"/>
    <w:rsid w:val="00DD73E6"/>
    <w:rsid w:val="00DE0418"/>
    <w:rsid w:val="00DE0649"/>
    <w:rsid w:val="00DE0BAE"/>
    <w:rsid w:val="00DE0EE0"/>
    <w:rsid w:val="00DE161F"/>
    <w:rsid w:val="00DE1B4B"/>
    <w:rsid w:val="00DE2F56"/>
    <w:rsid w:val="00DE3C36"/>
    <w:rsid w:val="00DE6247"/>
    <w:rsid w:val="00DE66F1"/>
    <w:rsid w:val="00DE674B"/>
    <w:rsid w:val="00DE6DFB"/>
    <w:rsid w:val="00DF0475"/>
    <w:rsid w:val="00DF10E5"/>
    <w:rsid w:val="00DF1676"/>
    <w:rsid w:val="00DF170F"/>
    <w:rsid w:val="00DF182A"/>
    <w:rsid w:val="00DF1D36"/>
    <w:rsid w:val="00DF307E"/>
    <w:rsid w:val="00DF4245"/>
    <w:rsid w:val="00DF4288"/>
    <w:rsid w:val="00DF6DA1"/>
    <w:rsid w:val="00E00DB0"/>
    <w:rsid w:val="00E00EDF"/>
    <w:rsid w:val="00E0337D"/>
    <w:rsid w:val="00E04167"/>
    <w:rsid w:val="00E047F0"/>
    <w:rsid w:val="00E04C4B"/>
    <w:rsid w:val="00E05B5D"/>
    <w:rsid w:val="00E06B20"/>
    <w:rsid w:val="00E07634"/>
    <w:rsid w:val="00E07703"/>
    <w:rsid w:val="00E078A2"/>
    <w:rsid w:val="00E10BC8"/>
    <w:rsid w:val="00E10F6D"/>
    <w:rsid w:val="00E11193"/>
    <w:rsid w:val="00E11CE3"/>
    <w:rsid w:val="00E11DD6"/>
    <w:rsid w:val="00E125CD"/>
    <w:rsid w:val="00E13B35"/>
    <w:rsid w:val="00E150B6"/>
    <w:rsid w:val="00E15CD4"/>
    <w:rsid w:val="00E1693C"/>
    <w:rsid w:val="00E23157"/>
    <w:rsid w:val="00E2333B"/>
    <w:rsid w:val="00E237A1"/>
    <w:rsid w:val="00E242EB"/>
    <w:rsid w:val="00E25A8D"/>
    <w:rsid w:val="00E25C67"/>
    <w:rsid w:val="00E26CD1"/>
    <w:rsid w:val="00E2741F"/>
    <w:rsid w:val="00E301E5"/>
    <w:rsid w:val="00E304FA"/>
    <w:rsid w:val="00E30619"/>
    <w:rsid w:val="00E30753"/>
    <w:rsid w:val="00E3095C"/>
    <w:rsid w:val="00E32AC3"/>
    <w:rsid w:val="00E340DC"/>
    <w:rsid w:val="00E41C5A"/>
    <w:rsid w:val="00E43290"/>
    <w:rsid w:val="00E43722"/>
    <w:rsid w:val="00E439B0"/>
    <w:rsid w:val="00E45042"/>
    <w:rsid w:val="00E4580D"/>
    <w:rsid w:val="00E46249"/>
    <w:rsid w:val="00E50EB9"/>
    <w:rsid w:val="00E5127E"/>
    <w:rsid w:val="00E51815"/>
    <w:rsid w:val="00E51CEC"/>
    <w:rsid w:val="00E520CF"/>
    <w:rsid w:val="00E52163"/>
    <w:rsid w:val="00E532BD"/>
    <w:rsid w:val="00E53383"/>
    <w:rsid w:val="00E54D1A"/>
    <w:rsid w:val="00E55254"/>
    <w:rsid w:val="00E557C0"/>
    <w:rsid w:val="00E601E3"/>
    <w:rsid w:val="00E6025F"/>
    <w:rsid w:val="00E602BB"/>
    <w:rsid w:val="00E6338E"/>
    <w:rsid w:val="00E646A7"/>
    <w:rsid w:val="00E64FE4"/>
    <w:rsid w:val="00E65B73"/>
    <w:rsid w:val="00E66A4A"/>
    <w:rsid w:val="00E67FC1"/>
    <w:rsid w:val="00E70D9A"/>
    <w:rsid w:val="00E7447D"/>
    <w:rsid w:val="00E767FE"/>
    <w:rsid w:val="00E76B0E"/>
    <w:rsid w:val="00E76E01"/>
    <w:rsid w:val="00E77038"/>
    <w:rsid w:val="00E806A4"/>
    <w:rsid w:val="00E807F8"/>
    <w:rsid w:val="00E80C1A"/>
    <w:rsid w:val="00E82B13"/>
    <w:rsid w:val="00E8419A"/>
    <w:rsid w:val="00E85CCF"/>
    <w:rsid w:val="00E86247"/>
    <w:rsid w:val="00E862B4"/>
    <w:rsid w:val="00E8745D"/>
    <w:rsid w:val="00E876AE"/>
    <w:rsid w:val="00E905C2"/>
    <w:rsid w:val="00E910A9"/>
    <w:rsid w:val="00E91381"/>
    <w:rsid w:val="00E91947"/>
    <w:rsid w:val="00E92AC1"/>
    <w:rsid w:val="00E93969"/>
    <w:rsid w:val="00E9449D"/>
    <w:rsid w:val="00E94665"/>
    <w:rsid w:val="00E95A99"/>
    <w:rsid w:val="00E95E89"/>
    <w:rsid w:val="00E96124"/>
    <w:rsid w:val="00E979D3"/>
    <w:rsid w:val="00E97BE8"/>
    <w:rsid w:val="00E97D57"/>
    <w:rsid w:val="00EA0E0B"/>
    <w:rsid w:val="00EA2889"/>
    <w:rsid w:val="00EA4896"/>
    <w:rsid w:val="00EA5998"/>
    <w:rsid w:val="00EA68BC"/>
    <w:rsid w:val="00EB002B"/>
    <w:rsid w:val="00EB1372"/>
    <w:rsid w:val="00EB1D42"/>
    <w:rsid w:val="00EB4D68"/>
    <w:rsid w:val="00EB58AC"/>
    <w:rsid w:val="00EB5ECF"/>
    <w:rsid w:val="00EB6311"/>
    <w:rsid w:val="00EB6359"/>
    <w:rsid w:val="00EB79AD"/>
    <w:rsid w:val="00EC0023"/>
    <w:rsid w:val="00EC1486"/>
    <w:rsid w:val="00EC1AD9"/>
    <w:rsid w:val="00EC2663"/>
    <w:rsid w:val="00EC3646"/>
    <w:rsid w:val="00EC3D0F"/>
    <w:rsid w:val="00EC4AEB"/>
    <w:rsid w:val="00EC6C91"/>
    <w:rsid w:val="00EC7FCC"/>
    <w:rsid w:val="00ED0ECB"/>
    <w:rsid w:val="00ED2C54"/>
    <w:rsid w:val="00ED3603"/>
    <w:rsid w:val="00ED3870"/>
    <w:rsid w:val="00ED46E6"/>
    <w:rsid w:val="00ED5039"/>
    <w:rsid w:val="00ED6A1E"/>
    <w:rsid w:val="00ED79A8"/>
    <w:rsid w:val="00ED7BB0"/>
    <w:rsid w:val="00EE1315"/>
    <w:rsid w:val="00EE19C9"/>
    <w:rsid w:val="00EE2B1C"/>
    <w:rsid w:val="00EE2EE2"/>
    <w:rsid w:val="00EE37D0"/>
    <w:rsid w:val="00EE4846"/>
    <w:rsid w:val="00EE65E6"/>
    <w:rsid w:val="00EF0C42"/>
    <w:rsid w:val="00EF305F"/>
    <w:rsid w:val="00EF5B01"/>
    <w:rsid w:val="00EF7F10"/>
    <w:rsid w:val="00F0098D"/>
    <w:rsid w:val="00F045CB"/>
    <w:rsid w:val="00F050D8"/>
    <w:rsid w:val="00F05355"/>
    <w:rsid w:val="00F05678"/>
    <w:rsid w:val="00F0765F"/>
    <w:rsid w:val="00F07EFE"/>
    <w:rsid w:val="00F108B7"/>
    <w:rsid w:val="00F115C8"/>
    <w:rsid w:val="00F122D1"/>
    <w:rsid w:val="00F152D8"/>
    <w:rsid w:val="00F15C09"/>
    <w:rsid w:val="00F16CA4"/>
    <w:rsid w:val="00F20CDE"/>
    <w:rsid w:val="00F2150B"/>
    <w:rsid w:val="00F22940"/>
    <w:rsid w:val="00F23DFD"/>
    <w:rsid w:val="00F24EE7"/>
    <w:rsid w:val="00F2768C"/>
    <w:rsid w:val="00F309E7"/>
    <w:rsid w:val="00F3192D"/>
    <w:rsid w:val="00F3211B"/>
    <w:rsid w:val="00F322BA"/>
    <w:rsid w:val="00F32A5B"/>
    <w:rsid w:val="00F32E7C"/>
    <w:rsid w:val="00F3344D"/>
    <w:rsid w:val="00F33479"/>
    <w:rsid w:val="00F34A1C"/>
    <w:rsid w:val="00F4026B"/>
    <w:rsid w:val="00F413F9"/>
    <w:rsid w:val="00F42198"/>
    <w:rsid w:val="00F45254"/>
    <w:rsid w:val="00F47F8A"/>
    <w:rsid w:val="00F50905"/>
    <w:rsid w:val="00F5292A"/>
    <w:rsid w:val="00F53647"/>
    <w:rsid w:val="00F54541"/>
    <w:rsid w:val="00F54744"/>
    <w:rsid w:val="00F56A30"/>
    <w:rsid w:val="00F57449"/>
    <w:rsid w:val="00F61475"/>
    <w:rsid w:val="00F626BB"/>
    <w:rsid w:val="00F63BE9"/>
    <w:rsid w:val="00F63F16"/>
    <w:rsid w:val="00F64148"/>
    <w:rsid w:val="00F646F9"/>
    <w:rsid w:val="00F65E1D"/>
    <w:rsid w:val="00F6771E"/>
    <w:rsid w:val="00F67F6C"/>
    <w:rsid w:val="00F67F73"/>
    <w:rsid w:val="00F707A2"/>
    <w:rsid w:val="00F71130"/>
    <w:rsid w:val="00F71513"/>
    <w:rsid w:val="00F734FD"/>
    <w:rsid w:val="00F74C4F"/>
    <w:rsid w:val="00F7567B"/>
    <w:rsid w:val="00F767EC"/>
    <w:rsid w:val="00F7694E"/>
    <w:rsid w:val="00F76BA4"/>
    <w:rsid w:val="00F771B2"/>
    <w:rsid w:val="00F775DC"/>
    <w:rsid w:val="00F8198A"/>
    <w:rsid w:val="00F83D66"/>
    <w:rsid w:val="00F85513"/>
    <w:rsid w:val="00F935AD"/>
    <w:rsid w:val="00F93B7D"/>
    <w:rsid w:val="00F9786F"/>
    <w:rsid w:val="00F97F87"/>
    <w:rsid w:val="00FA076C"/>
    <w:rsid w:val="00FA22F7"/>
    <w:rsid w:val="00FA35B5"/>
    <w:rsid w:val="00FA3F7C"/>
    <w:rsid w:val="00FA44E5"/>
    <w:rsid w:val="00FA4C98"/>
    <w:rsid w:val="00FA5F2B"/>
    <w:rsid w:val="00FA6246"/>
    <w:rsid w:val="00FA70D5"/>
    <w:rsid w:val="00FB0E27"/>
    <w:rsid w:val="00FB2F45"/>
    <w:rsid w:val="00FB4355"/>
    <w:rsid w:val="00FB4611"/>
    <w:rsid w:val="00FB6CF5"/>
    <w:rsid w:val="00FB7B9B"/>
    <w:rsid w:val="00FC0184"/>
    <w:rsid w:val="00FC04EB"/>
    <w:rsid w:val="00FC2163"/>
    <w:rsid w:val="00FC21A4"/>
    <w:rsid w:val="00FC2405"/>
    <w:rsid w:val="00FC37B8"/>
    <w:rsid w:val="00FC4E14"/>
    <w:rsid w:val="00FC4F8D"/>
    <w:rsid w:val="00FC544F"/>
    <w:rsid w:val="00FC5D16"/>
    <w:rsid w:val="00FC5E59"/>
    <w:rsid w:val="00FC6581"/>
    <w:rsid w:val="00FC6820"/>
    <w:rsid w:val="00FD0AA7"/>
    <w:rsid w:val="00FD1007"/>
    <w:rsid w:val="00FD14B8"/>
    <w:rsid w:val="00FD1A0F"/>
    <w:rsid w:val="00FD1C39"/>
    <w:rsid w:val="00FD1DA5"/>
    <w:rsid w:val="00FD2194"/>
    <w:rsid w:val="00FD33A1"/>
    <w:rsid w:val="00FD36D7"/>
    <w:rsid w:val="00FD38CA"/>
    <w:rsid w:val="00FD50C3"/>
    <w:rsid w:val="00FD752E"/>
    <w:rsid w:val="00FE025D"/>
    <w:rsid w:val="00FE1EFB"/>
    <w:rsid w:val="00FE2DEA"/>
    <w:rsid w:val="00FE42E6"/>
    <w:rsid w:val="00FE47B1"/>
    <w:rsid w:val="00FE55F6"/>
    <w:rsid w:val="00FE5D12"/>
    <w:rsid w:val="00FE65B3"/>
    <w:rsid w:val="00FE756E"/>
    <w:rsid w:val="00FE7B43"/>
    <w:rsid w:val="00FF06AD"/>
    <w:rsid w:val="00FF0965"/>
    <w:rsid w:val="00FF1409"/>
    <w:rsid w:val="00FF2335"/>
    <w:rsid w:val="00FF2341"/>
    <w:rsid w:val="00FF45AA"/>
    <w:rsid w:val="00FF483C"/>
    <w:rsid w:val="00FF5344"/>
    <w:rsid w:val="00FF7A4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6">
      <o:colormru v:ext="edit" colors="#f2f2f2,black"/>
      <o:colormenu v:ext="edit" fillcolor="none [3212]" strokecolor="none"/>
    </o:shapedefaults>
    <o:shapelayout v:ext="edit">
      <o:idmap v:ext="edit" data="1"/>
      <o:regrouptable v:ext="edit">
        <o:entry new="1" old="0"/>
        <o:entry new="2" old="0"/>
        <o:entry new="3" old="0"/>
        <o:entry new="4" old="0"/>
        <o:entry new="5" old="0"/>
        <o:entry new="6" old="5"/>
        <o:entry new="7" old="0"/>
        <o:entry new="8" old="0"/>
        <o:entry new="9" old="0"/>
        <o:entry new="10" old="0"/>
        <o:entry new="11" old="10"/>
        <o:entry new="12" old="11"/>
        <o:entry new="13" old="0"/>
        <o:entry new="14" old="0"/>
        <o:entry new="15" old="0"/>
        <o:entry new="16" old="15"/>
        <o:entry new="17" old="0"/>
        <o:entry new="18" old="17"/>
        <o:entry new="19" old="17"/>
        <o:entry new="20" old="0"/>
        <o:entry new="21" old="0"/>
        <o:entry new="22" old="21"/>
        <o:entry new="23" old="21"/>
        <o:entry new="24" old="0"/>
        <o:entry new="25" old="0"/>
        <o:entry new="26" old="25"/>
        <o:entry new="27" old="25"/>
        <o:entry new="28" old="25"/>
        <o:entry new="29" old="0"/>
        <o:entry new="30" old="29"/>
        <o:entry new="31" old="29"/>
        <o:entry new="32" old="29"/>
        <o:entry new="33" old="0"/>
        <o:entry new="34" old="0"/>
        <o:entry new="35" old="0"/>
        <o:entry new="3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GB"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3C03"/>
    <w:pPr>
      <w:widowControl w:val="0"/>
    </w:pPr>
    <w:rPr>
      <w:kern w:val="2"/>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7F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楷體"/>
    <w:basedOn w:val="a"/>
    <w:link w:val="a5"/>
    <w:qFormat/>
    <w:rsid w:val="00D844FD"/>
    <w:pPr>
      <w:ind w:left="57" w:right="57"/>
      <w:jc w:val="both"/>
    </w:pPr>
    <w:rPr>
      <w:rFonts w:eastAsia="標楷體"/>
      <w:color w:val="231F20"/>
      <w:sz w:val="26"/>
    </w:rPr>
  </w:style>
  <w:style w:type="character" w:customStyle="1" w:styleId="a5">
    <w:name w:val="**楷體 字元"/>
    <w:link w:val="a4"/>
    <w:rsid w:val="00D844FD"/>
    <w:rPr>
      <w:rFonts w:eastAsia="標楷體"/>
      <w:color w:val="231F20"/>
      <w:kern w:val="2"/>
      <w:sz w:val="26"/>
      <w:szCs w:val="24"/>
    </w:rPr>
  </w:style>
  <w:style w:type="paragraph" w:customStyle="1" w:styleId="a6">
    <w:name w:val="*選擇題"/>
    <w:basedOn w:val="a"/>
    <w:rsid w:val="00D844FD"/>
    <w:pPr>
      <w:tabs>
        <w:tab w:val="left" w:pos="280"/>
      </w:tabs>
      <w:ind w:left="976" w:hangingChars="420" w:hanging="976"/>
    </w:pPr>
    <w:rPr>
      <w:w w:val="97"/>
      <w:kern w:val="0"/>
      <w:lang w:val="zh-TW"/>
    </w:rPr>
  </w:style>
  <w:style w:type="character" w:customStyle="1" w:styleId="A01--">
    <w:name w:val="A01-底線-單線"/>
    <w:rsid w:val="00D844FD"/>
    <w:rPr>
      <w:u w:val="thick" w:color="000000"/>
    </w:rPr>
  </w:style>
  <w:style w:type="character" w:customStyle="1" w:styleId="A10-">
    <w:name w:val="A10-破折號"/>
    <w:rsid w:val="00D844FD"/>
    <w:rPr>
      <w:w w:val="200"/>
    </w:rPr>
  </w:style>
  <w:style w:type="character" w:customStyle="1" w:styleId="A--">
    <w:name w:val="A-底線-單線"/>
    <w:uiPriority w:val="99"/>
    <w:rsid w:val="00A74C10"/>
    <w:rPr>
      <w:u w:val="single"/>
    </w:rPr>
  </w:style>
  <w:style w:type="character" w:customStyle="1" w:styleId="A--0">
    <w:name w:val="A-底線-書名號"/>
    <w:rsid w:val="00A74C10"/>
    <w:rPr>
      <w:rFonts w:eastAsia="新細明體"/>
      <w:u w:val="wave" w:color="000000"/>
    </w:rPr>
  </w:style>
  <w:style w:type="paragraph" w:styleId="a7">
    <w:name w:val="header"/>
    <w:basedOn w:val="a"/>
    <w:link w:val="a8"/>
    <w:uiPriority w:val="99"/>
    <w:rsid w:val="003A3810"/>
    <w:pPr>
      <w:tabs>
        <w:tab w:val="center" w:pos="4153"/>
        <w:tab w:val="right" w:pos="8306"/>
      </w:tabs>
      <w:snapToGrid w:val="0"/>
    </w:pPr>
    <w:rPr>
      <w:sz w:val="20"/>
      <w:szCs w:val="20"/>
    </w:rPr>
  </w:style>
  <w:style w:type="character" w:customStyle="1" w:styleId="a8">
    <w:name w:val="頁首 字元"/>
    <w:link w:val="a7"/>
    <w:uiPriority w:val="99"/>
    <w:rsid w:val="003A3810"/>
    <w:rPr>
      <w:kern w:val="2"/>
    </w:rPr>
  </w:style>
  <w:style w:type="paragraph" w:styleId="a9">
    <w:name w:val="footer"/>
    <w:basedOn w:val="a"/>
    <w:link w:val="aa"/>
    <w:rsid w:val="003A3810"/>
    <w:pPr>
      <w:tabs>
        <w:tab w:val="center" w:pos="4153"/>
        <w:tab w:val="right" w:pos="8306"/>
      </w:tabs>
      <w:snapToGrid w:val="0"/>
    </w:pPr>
    <w:rPr>
      <w:sz w:val="20"/>
      <w:szCs w:val="20"/>
    </w:rPr>
  </w:style>
  <w:style w:type="character" w:customStyle="1" w:styleId="aa">
    <w:name w:val="頁尾 字元"/>
    <w:link w:val="a9"/>
    <w:rsid w:val="003A3810"/>
    <w:rPr>
      <w:kern w:val="2"/>
    </w:rPr>
  </w:style>
  <w:style w:type="paragraph" w:customStyle="1" w:styleId="ab">
    <w:name w:val="國中題目"/>
    <w:basedOn w:val="a"/>
    <w:rsid w:val="00FC4E14"/>
    <w:pPr>
      <w:adjustRightInd w:val="0"/>
      <w:snapToGrid w:val="0"/>
    </w:pPr>
    <w:rPr>
      <w:kern w:val="0"/>
    </w:rPr>
  </w:style>
  <w:style w:type="paragraph" w:styleId="ac">
    <w:name w:val="List Paragraph"/>
    <w:basedOn w:val="a"/>
    <w:uiPriority w:val="34"/>
    <w:qFormat/>
    <w:rsid w:val="000C158E"/>
    <w:pPr>
      <w:spacing w:beforeLines="50"/>
      <w:ind w:leftChars="200" w:left="480" w:hanging="357"/>
    </w:pPr>
    <w:rPr>
      <w:rFonts w:ascii="Calibri" w:hAnsi="Calibri"/>
      <w:szCs w:val="22"/>
    </w:rPr>
  </w:style>
  <w:style w:type="character" w:customStyle="1" w:styleId="A09-">
    <w:name w:val="A09-基測"/>
    <w:rsid w:val="007C1E32"/>
    <w:rPr>
      <w:rFonts w:ascii="ATC-793e*-*83ef5eb76a196977*W5+" w:eastAsia="ATC-793e*-*83ef5eb76a196977*W5+" w:cs="ATC-793e*-*83ef5eb76a196977*W5+"/>
    </w:rPr>
  </w:style>
  <w:style w:type="paragraph" w:customStyle="1" w:styleId="Default">
    <w:name w:val="Default"/>
    <w:rsid w:val="00ED7BB0"/>
    <w:pPr>
      <w:autoSpaceDE w:val="0"/>
      <w:autoSpaceDN w:val="0"/>
      <w:adjustRightInd w:val="0"/>
    </w:pPr>
    <w:rPr>
      <w:rFonts w:ascii="BXHTAV+DFBiaoKaiShuStd-W5" w:eastAsia="BXHTAV+DFBiaoKaiShuStd-W5" w:cs="BXHTAV+DFBiaoKaiShuStd-W5"/>
      <w:color w:val="000000"/>
      <w:sz w:val="24"/>
      <w:szCs w:val="24"/>
    </w:rPr>
  </w:style>
  <w:style w:type="paragraph" w:customStyle="1" w:styleId="Pa27">
    <w:name w:val="Pa27"/>
    <w:basedOn w:val="Default"/>
    <w:next w:val="Default"/>
    <w:uiPriority w:val="99"/>
    <w:rsid w:val="00ED7BB0"/>
    <w:pPr>
      <w:spacing w:line="242" w:lineRule="atLeast"/>
    </w:pPr>
    <w:rPr>
      <w:rFonts w:cs="Times New Roman"/>
      <w:color w:val="auto"/>
    </w:rPr>
  </w:style>
  <w:style w:type="paragraph" w:customStyle="1" w:styleId="Pa15">
    <w:name w:val="Pa15"/>
    <w:basedOn w:val="Default"/>
    <w:next w:val="Default"/>
    <w:uiPriority w:val="99"/>
    <w:rsid w:val="002249F4"/>
    <w:pPr>
      <w:spacing w:line="256" w:lineRule="atLeast"/>
    </w:pPr>
    <w:rPr>
      <w:rFonts w:ascii="GDSCWH+DFMingStd-W5" w:eastAsia="GDSCWH+DFMingStd-W5" w:cs="Times New Roman"/>
      <w:color w:val="auto"/>
    </w:rPr>
  </w:style>
  <w:style w:type="paragraph" w:styleId="ad">
    <w:name w:val="Balloon Text"/>
    <w:basedOn w:val="a"/>
    <w:link w:val="ae"/>
    <w:rsid w:val="00F775DC"/>
    <w:rPr>
      <w:rFonts w:asciiTheme="majorHAnsi" w:eastAsiaTheme="majorEastAsia" w:hAnsiTheme="majorHAnsi" w:cstheme="majorBidi"/>
      <w:sz w:val="18"/>
      <w:szCs w:val="18"/>
    </w:rPr>
  </w:style>
  <w:style w:type="character" w:customStyle="1" w:styleId="ae">
    <w:name w:val="註解方塊文字 字元"/>
    <w:basedOn w:val="a0"/>
    <w:link w:val="ad"/>
    <w:rsid w:val="00F775DC"/>
    <w:rPr>
      <w:rFonts w:asciiTheme="majorHAnsi" w:eastAsiaTheme="majorEastAsia" w:hAnsiTheme="majorHAnsi" w:cstheme="majorBidi"/>
      <w:kern w:val="2"/>
      <w:sz w:val="18"/>
      <w:szCs w:val="18"/>
      <w:lang w:val="en-US"/>
    </w:rPr>
  </w:style>
  <w:style w:type="paragraph" w:customStyle="1" w:styleId="A2-">
    <w:name w:val="A2-選擇題內文"/>
    <w:basedOn w:val="a"/>
    <w:link w:val="A2-1"/>
    <w:rsid w:val="008D1058"/>
    <w:pPr>
      <w:tabs>
        <w:tab w:val="right" w:pos="924"/>
      </w:tabs>
      <w:autoSpaceDE w:val="0"/>
      <w:autoSpaceDN w:val="0"/>
      <w:spacing w:line="340" w:lineRule="exact"/>
      <w:ind w:left="1009" w:hanging="1009"/>
      <w:jc w:val="both"/>
    </w:pPr>
    <w:rPr>
      <w:rFonts w:ascii="新細明體" w:hAnsi="新細明體"/>
      <w:color w:val="000000"/>
      <w:sz w:val="22"/>
    </w:rPr>
  </w:style>
  <w:style w:type="paragraph" w:customStyle="1" w:styleId="A1-">
    <w:name w:val="A1-小標"/>
    <w:basedOn w:val="a"/>
    <w:link w:val="A1-0"/>
    <w:rsid w:val="008D1058"/>
    <w:pPr>
      <w:spacing w:line="520" w:lineRule="exact"/>
      <w:ind w:left="2" w:rightChars="6" w:right="14"/>
      <w:jc w:val="both"/>
    </w:pPr>
    <w:rPr>
      <w:rFonts w:ascii="新細明體" w:hAnsi="新細明體"/>
      <w:b/>
    </w:rPr>
  </w:style>
  <w:style w:type="character" w:customStyle="1" w:styleId="A2-1">
    <w:name w:val="A2-選擇題內文 字元1"/>
    <w:link w:val="A2-"/>
    <w:rsid w:val="008D1058"/>
    <w:rPr>
      <w:rFonts w:ascii="新細明體" w:hAnsi="新細明體"/>
      <w:color w:val="000000"/>
      <w:kern w:val="2"/>
      <w:sz w:val="22"/>
      <w:szCs w:val="24"/>
      <w:lang w:val="en-US"/>
    </w:rPr>
  </w:style>
  <w:style w:type="character" w:customStyle="1" w:styleId="A1-0">
    <w:name w:val="A1-小標 字元"/>
    <w:link w:val="A1-"/>
    <w:rsid w:val="008D1058"/>
    <w:rPr>
      <w:rFonts w:ascii="新細明體" w:hAnsi="新細明體"/>
      <w:b/>
      <w:kern w:val="2"/>
      <w:sz w:val="24"/>
      <w:szCs w:val="24"/>
      <w:lang w:val="en-US"/>
    </w:rPr>
  </w:style>
  <w:style w:type="paragraph" w:customStyle="1" w:styleId="A7-">
    <w:name w:val="A7-表內文"/>
    <w:basedOn w:val="a"/>
    <w:rsid w:val="008D1058"/>
    <w:pPr>
      <w:tabs>
        <w:tab w:val="right" w:pos="924"/>
      </w:tabs>
      <w:autoSpaceDE w:val="0"/>
      <w:autoSpaceDN w:val="0"/>
      <w:adjustRightInd w:val="0"/>
      <w:snapToGrid w:val="0"/>
      <w:jc w:val="center"/>
    </w:pPr>
    <w:rPr>
      <w:rFonts w:ascii="新細明體" w:hAnsi="新細明體"/>
      <w:color w:val="000000"/>
      <w:sz w:val="20"/>
      <w:szCs w:val="20"/>
    </w:rPr>
  </w:style>
  <w:style w:type="paragraph" w:customStyle="1" w:styleId="A6-">
    <w:name w:val="A6-表頭"/>
    <w:basedOn w:val="a"/>
    <w:rsid w:val="008D1058"/>
    <w:pPr>
      <w:tabs>
        <w:tab w:val="right" w:pos="924"/>
      </w:tabs>
      <w:autoSpaceDE w:val="0"/>
      <w:autoSpaceDN w:val="0"/>
      <w:adjustRightInd w:val="0"/>
      <w:snapToGrid w:val="0"/>
      <w:jc w:val="center"/>
    </w:pPr>
    <w:rPr>
      <w:rFonts w:ascii="新細明體" w:hAnsi="新細明體"/>
      <w:b/>
      <w:color w:val="000000"/>
      <w:sz w:val="20"/>
      <w:szCs w:val="20"/>
    </w:rPr>
  </w:style>
  <w:style w:type="paragraph" w:styleId="Web">
    <w:name w:val="Normal (Web)"/>
    <w:basedOn w:val="a"/>
    <w:uiPriority w:val="99"/>
    <w:unhideWhenUsed/>
    <w:rsid w:val="008D1058"/>
    <w:pPr>
      <w:widowControl/>
      <w:spacing w:before="100" w:beforeAutospacing="1" w:after="100" w:afterAutospacing="1"/>
    </w:pPr>
    <w:rPr>
      <w:rFonts w:ascii="新細明體" w:hAnsi="新細明體" w:cs="新細明體"/>
      <w:kern w:val="0"/>
    </w:rPr>
  </w:style>
  <w:style w:type="character" w:customStyle="1" w:styleId="s1">
    <w:name w:val="s1"/>
    <w:basedOn w:val="a0"/>
    <w:rsid w:val="008D1058"/>
  </w:style>
  <w:style w:type="character" w:customStyle="1" w:styleId="s2">
    <w:name w:val="s2"/>
    <w:basedOn w:val="a0"/>
    <w:rsid w:val="008D1058"/>
  </w:style>
</w:styles>
</file>

<file path=word/webSettings.xml><?xml version="1.0" encoding="utf-8"?>
<w:webSettings xmlns:r="http://schemas.openxmlformats.org/officeDocument/2006/relationships" xmlns:w="http://schemas.openxmlformats.org/wordprocessingml/2006/main">
  <w:divs>
    <w:div w:id="1066881940">
      <w:bodyDiv w:val="1"/>
      <w:marLeft w:val="0"/>
      <w:marRight w:val="0"/>
      <w:marTop w:val="0"/>
      <w:marBottom w:val="0"/>
      <w:divBdr>
        <w:top w:val="none" w:sz="0" w:space="0" w:color="auto"/>
        <w:left w:val="none" w:sz="0" w:space="0" w:color="auto"/>
        <w:bottom w:val="none" w:sz="0" w:space="0" w:color="auto"/>
        <w:right w:val="none" w:sz="0" w:space="0" w:color="auto"/>
      </w:divBdr>
    </w:div>
    <w:div w:id="114932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4019A-DCF7-49D8-99CF-78FB04709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9</Pages>
  <Words>1442</Words>
  <Characters>8221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1</vt:lpstr>
    </vt:vector>
  </TitlesOfParts>
  <Company>hlc</Company>
  <LinksUpToDate>false</LinksUpToDate>
  <CharactersWithSpaces>9644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hlc</dc:creator>
  <cp:lastModifiedBy>YCJH</cp:lastModifiedBy>
  <cp:revision>11</cp:revision>
  <cp:lastPrinted>2018-01-10T07:57:00Z</cp:lastPrinted>
  <dcterms:created xsi:type="dcterms:W3CDTF">2018-01-11T02:13:00Z</dcterms:created>
  <dcterms:modified xsi:type="dcterms:W3CDTF">2018-01-11T06:31:00Z</dcterms:modified>
</cp:coreProperties>
</file>