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14" w:rsidRPr="00DF0B14" w:rsidRDefault="000A4E21" w:rsidP="00DF0B14">
      <w:pPr>
        <w:snapToGrid w:val="0"/>
        <w:jc w:val="center"/>
        <w:rPr>
          <w:rFonts w:eastAsia="標楷體"/>
          <w:b/>
          <w:sz w:val="32"/>
          <w:szCs w:val="32"/>
        </w:rPr>
      </w:pPr>
      <w:r w:rsidRPr="00DF0B14">
        <w:rPr>
          <w:rFonts w:eastAsia="標楷體" w:hAnsi="標楷體"/>
          <w:b/>
          <w:sz w:val="28"/>
        </w:rPr>
        <w:t xml:space="preserve">　</w:t>
      </w:r>
      <w:r w:rsidR="00DF0B14" w:rsidRPr="00DF0B14">
        <w:rPr>
          <w:rFonts w:eastAsia="標楷體" w:hAnsi="標楷體"/>
          <w:b/>
          <w:sz w:val="32"/>
          <w:szCs w:val="32"/>
        </w:rPr>
        <w:t>花蓮縣立宜昌國民中學</w:t>
      </w:r>
      <w:r w:rsidR="00DF0B14" w:rsidRPr="00DF0B14">
        <w:rPr>
          <w:rFonts w:eastAsia="標楷體"/>
          <w:b/>
          <w:sz w:val="32"/>
          <w:szCs w:val="32"/>
        </w:rPr>
        <w:t>106</w:t>
      </w:r>
      <w:r w:rsidR="00DF0B14" w:rsidRPr="00DF0B14">
        <w:rPr>
          <w:rFonts w:eastAsia="標楷體" w:hAnsi="標楷體"/>
          <w:b/>
          <w:sz w:val="32"/>
          <w:szCs w:val="32"/>
        </w:rPr>
        <w:t>學年度第二學期第三次段考</w:t>
      </w:r>
      <w:r w:rsidR="00DF0B14" w:rsidRPr="00DF0B14">
        <w:rPr>
          <w:rFonts w:eastAsia="標楷體"/>
          <w:b/>
          <w:sz w:val="32"/>
          <w:szCs w:val="32"/>
        </w:rPr>
        <w:t>8</w:t>
      </w:r>
      <w:r w:rsidR="00DF0B14" w:rsidRPr="00DF0B14">
        <w:rPr>
          <w:rFonts w:eastAsia="標楷體" w:hAnsi="標楷體"/>
          <w:b/>
          <w:sz w:val="32"/>
          <w:szCs w:val="32"/>
        </w:rPr>
        <w:t>年級</w:t>
      </w:r>
      <w:r w:rsidR="00DF0B14" w:rsidRPr="00DF0B14">
        <w:rPr>
          <w:rFonts w:eastAsia="標楷體"/>
          <w:b/>
          <w:sz w:val="32"/>
          <w:szCs w:val="32"/>
        </w:rPr>
        <w:t xml:space="preserve"> </w:t>
      </w:r>
      <w:r w:rsidR="00DF0B14" w:rsidRPr="00DF0B14">
        <w:rPr>
          <w:rFonts w:eastAsia="標楷體" w:hAnsi="標楷體"/>
          <w:b/>
          <w:sz w:val="32"/>
          <w:szCs w:val="32"/>
        </w:rPr>
        <w:t>健康與體育領域</w:t>
      </w:r>
      <w:r w:rsidR="00DF0B14" w:rsidRPr="00DF0B14">
        <w:rPr>
          <w:rFonts w:eastAsia="標楷體"/>
          <w:b/>
          <w:sz w:val="32"/>
          <w:szCs w:val="32"/>
        </w:rPr>
        <w:t xml:space="preserve"> </w:t>
      </w:r>
      <w:r w:rsidR="00DF0B14" w:rsidRPr="00DF0B14">
        <w:rPr>
          <w:rFonts w:eastAsia="標楷體" w:hAnsi="標楷體"/>
          <w:b/>
          <w:sz w:val="32"/>
          <w:szCs w:val="32"/>
        </w:rPr>
        <w:t>考試卷</w:t>
      </w:r>
    </w:p>
    <w:p w:rsidR="006A5937" w:rsidRDefault="006A5937" w:rsidP="00DF0B14">
      <w:pPr>
        <w:snapToGrid w:val="0"/>
        <w:jc w:val="both"/>
        <w:rPr>
          <w:rFonts w:ascii="標楷體" w:eastAsia="標楷體" w:hAnsi="標楷體" w:hint="eastAsia"/>
        </w:rPr>
      </w:pPr>
    </w:p>
    <w:p w:rsidR="006D05BF" w:rsidRPr="00DF0B14" w:rsidRDefault="00DF0B14" w:rsidP="00DF0B14">
      <w:pPr>
        <w:snapToGrid w:val="0"/>
        <w:jc w:val="both"/>
        <w:rPr>
          <w:rFonts w:ascii="標楷體" w:eastAsia="標楷體" w:hAnsi="標楷體"/>
          <w:u w:val="thick"/>
        </w:rPr>
        <w:sectPr w:rsidR="006D05BF" w:rsidRPr="00DF0B14">
          <w:type w:val="continuous"/>
          <w:pgSz w:w="14572" w:h="20639"/>
          <w:pgMar w:top="720" w:right="720" w:bottom="720" w:left="720" w:header="851" w:footer="567" w:gutter="0"/>
          <w:cols w:space="720"/>
          <w:docGrid w:type="lines" w:linePitch="360"/>
        </w:sectPr>
      </w:pPr>
      <w:r>
        <w:rPr>
          <w:rFonts w:ascii="標楷體" w:eastAsia="標楷體" w:hAnsi="標楷體" w:hint="eastAsia"/>
        </w:rPr>
        <w:t>【健康教育科】</w:t>
      </w:r>
      <w:r w:rsidR="006D05BF">
        <w:rPr>
          <w:rFonts w:ascii="標楷體" w:eastAsia="標楷體" w:hAnsi="標楷體" w:hint="eastAsia"/>
        </w:rPr>
        <w:t>命題老師：李雅惠老師</w:t>
      </w:r>
      <w:r w:rsidR="006D05BF">
        <w:rPr>
          <w:rFonts w:ascii="標楷體" w:eastAsia="標楷體" w:hAnsi="標楷體" w:hint="eastAsia"/>
        </w:rPr>
        <w:tab/>
      </w:r>
      <w:r w:rsidR="006D05BF">
        <w:rPr>
          <w:rFonts w:ascii="標楷體" w:eastAsia="標楷體" w:hAnsi="標楷體" w:hint="eastAsia"/>
        </w:rPr>
        <w:tab/>
      </w:r>
      <w:r w:rsidR="006D05BF">
        <w:rPr>
          <w:rFonts w:ascii="標楷體" w:eastAsia="標楷體" w:hAnsi="標楷體" w:hint="eastAsia"/>
        </w:rPr>
        <w:tab/>
      </w:r>
      <w:r w:rsidR="006D05BF">
        <w:rPr>
          <w:rFonts w:ascii="標楷體" w:eastAsia="標楷體" w:hAnsi="標楷體" w:hint="eastAsia"/>
        </w:rPr>
        <w:tab/>
      </w:r>
      <w:r w:rsidR="006D05BF">
        <w:rPr>
          <w:rFonts w:ascii="標楷體" w:eastAsia="標楷體" w:hAnsi="標楷體" w:hint="eastAsia"/>
        </w:rPr>
        <w:tab/>
        <w:t xml:space="preserve">          </w:t>
      </w:r>
      <w:r w:rsidR="006D05BF">
        <w:rPr>
          <w:rFonts w:ascii="標楷體" w:eastAsia="標楷體" w:hAnsi="標楷體" w:hint="eastAsia"/>
        </w:rPr>
        <w:tab/>
        <w:t>班級：</w:t>
      </w:r>
      <w:r w:rsidR="006D05BF">
        <w:rPr>
          <w:rFonts w:ascii="標楷體" w:eastAsia="標楷體" w:hAnsi="標楷體" w:hint="eastAsia"/>
          <w:u w:val="thick"/>
        </w:rPr>
        <w:t xml:space="preserve">       </w:t>
      </w:r>
      <w:r w:rsidR="006D05BF">
        <w:rPr>
          <w:rFonts w:ascii="標楷體" w:eastAsia="標楷體" w:hAnsi="標楷體" w:hint="eastAsia"/>
        </w:rPr>
        <w:t xml:space="preserve">  座號：</w:t>
      </w:r>
      <w:r w:rsidR="006D05BF">
        <w:rPr>
          <w:rFonts w:ascii="標楷體" w:eastAsia="標楷體" w:hAnsi="標楷體" w:hint="eastAsia"/>
          <w:u w:val="thick"/>
        </w:rPr>
        <w:t xml:space="preserve">     </w:t>
      </w:r>
      <w:r w:rsidR="006D05BF">
        <w:rPr>
          <w:rFonts w:ascii="標楷體" w:eastAsia="標楷體" w:hAnsi="標楷體" w:hint="eastAsia"/>
        </w:rPr>
        <w:t xml:space="preserve">  姓名：</w:t>
      </w:r>
      <w:r w:rsidR="006D05BF">
        <w:rPr>
          <w:rFonts w:ascii="標楷體" w:eastAsia="標楷體" w:hAnsi="標楷體" w:hint="eastAsia"/>
          <w:u w:val="thick"/>
        </w:rPr>
        <w:t xml:space="preserve">            </w:t>
      </w:r>
    </w:p>
    <w:p w:rsidR="006D05BF" w:rsidRDefault="006D05BF" w:rsidP="000A4E21">
      <w:pPr>
        <w:numPr>
          <w:ilvl w:val="0"/>
          <w:numId w:val="10"/>
        </w:numPr>
        <w:snapToGrid w:val="0"/>
        <w:rPr>
          <w:rFonts w:ascii="標楷體" w:eastAsia="標楷體" w:hAnsi="標楷體"/>
          <w:b/>
          <w:bCs/>
          <w:sz w:val="22"/>
          <w:szCs w:val="22"/>
        </w:rPr>
      </w:pPr>
      <w:r>
        <w:rPr>
          <w:rFonts w:ascii="標楷體" w:eastAsia="標楷體" w:hAnsi="標楷體" w:hint="eastAsia"/>
          <w:b/>
        </w:rPr>
        <w:lastRenderedPageBreak/>
        <w:t>是非題：</w:t>
      </w:r>
      <w:r>
        <w:rPr>
          <w:rFonts w:ascii="標楷體" w:eastAsia="標楷體" w:hAnsi="標楷體" w:hint="eastAsia"/>
          <w:b/>
          <w:sz w:val="22"/>
          <w:szCs w:val="22"/>
        </w:rPr>
        <w:t>(每題4分，共40分)</w:t>
      </w:r>
      <w:r>
        <w:rPr>
          <w:rFonts w:ascii="標楷體" w:eastAsia="標楷體" w:hAnsi="標楷體" w:hint="eastAsia"/>
          <w:b/>
          <w:bCs/>
          <w:sz w:val="22"/>
          <w:szCs w:val="22"/>
        </w:rPr>
        <w:t xml:space="preserve">  </w:t>
      </w:r>
    </w:p>
    <w:p w:rsidR="000A4E21" w:rsidRPr="006D05BF" w:rsidRDefault="006D05BF" w:rsidP="006D05BF">
      <w:pPr>
        <w:snapToGrid w:val="0"/>
        <w:rPr>
          <w:rFonts w:ascii="標楷體" w:eastAsia="標楷體" w:hAnsi="標楷體"/>
          <w:b/>
          <w:bCs/>
          <w:sz w:val="22"/>
          <w:szCs w:val="22"/>
        </w:rPr>
        <w:sectPr w:rsidR="000A4E21" w:rsidRPr="006D05BF" w:rsidSect="000A4E21">
          <w:headerReference w:type="even" r:id="rId8"/>
          <w:footerReference w:type="even" r:id="rId9"/>
          <w:footerReference w:type="default" r:id="rId10"/>
          <w:type w:val="continuous"/>
          <w:pgSz w:w="14572" w:h="20639" w:code="9"/>
          <w:pgMar w:top="850" w:right="850" w:bottom="850" w:left="850" w:header="851" w:footer="567" w:gutter="0"/>
          <w:cols w:sep="1" w:space="720"/>
          <w:docGrid w:type="lines" w:linePitch="360"/>
        </w:sectPr>
      </w:pPr>
      <w:r>
        <w:rPr>
          <w:rFonts w:ascii="標楷體" w:eastAsia="標楷體" w:hAnsi="標楷體" w:hint="eastAsia"/>
          <w:b/>
          <w:bCs/>
          <w:sz w:val="22"/>
          <w:szCs w:val="22"/>
        </w:rPr>
        <w:t>※ 對的請劃“A”，錯的請劃“B</w:t>
      </w:r>
    </w:p>
    <w:p w:rsidR="006D05BF" w:rsidRDefault="006D05BF" w:rsidP="006D05BF">
      <w:pPr>
        <w:pStyle w:val="a6"/>
        <w:numPr>
          <w:ilvl w:val="0"/>
          <w:numId w:val="9"/>
        </w:numPr>
      </w:pPr>
      <w:r>
        <w:rPr>
          <w:rFonts w:hint="eastAsia"/>
        </w:rPr>
        <w:lastRenderedPageBreak/>
        <w:t>復甦姿勢每</w:t>
      </w:r>
      <w:r>
        <w:rPr>
          <w:rFonts w:hint="eastAsia"/>
        </w:rPr>
        <w:t>1</w:t>
      </w:r>
      <w:r>
        <w:rPr>
          <w:rFonts w:hint="eastAsia"/>
        </w:rPr>
        <w:t>小時</w:t>
      </w:r>
      <w:r w:rsidRPr="00576BAB">
        <w:rPr>
          <w:rFonts w:hint="eastAsia"/>
        </w:rPr>
        <w:t>要換邊一次。</w:t>
      </w:r>
    </w:p>
    <w:p w:rsidR="006D05BF" w:rsidRDefault="006D05BF" w:rsidP="006D05BF">
      <w:pPr>
        <w:pStyle w:val="a6"/>
        <w:numPr>
          <w:ilvl w:val="0"/>
          <w:numId w:val="9"/>
        </w:numPr>
      </w:pPr>
      <w:r>
        <w:rPr>
          <w:rFonts w:hint="eastAsia"/>
        </w:rPr>
        <w:t>臺灣事故傷害類型中，最常見的就是道路</w:t>
      </w:r>
      <w:r w:rsidRPr="00083637">
        <w:rPr>
          <w:rFonts w:hint="eastAsia"/>
        </w:rPr>
        <w:t>事故。</w:t>
      </w:r>
    </w:p>
    <w:p w:rsidR="006D05BF" w:rsidRDefault="006D05BF" w:rsidP="006D05BF">
      <w:pPr>
        <w:pStyle w:val="a6"/>
        <w:numPr>
          <w:ilvl w:val="0"/>
          <w:numId w:val="9"/>
        </w:numPr>
      </w:pPr>
      <w:r>
        <w:rPr>
          <w:rFonts w:hint="eastAsia"/>
        </w:rPr>
        <w:t>止血點止血法是以手指壓在傷口靠近心臟的動</w:t>
      </w:r>
      <w:r w:rsidRPr="001B038E">
        <w:rPr>
          <w:rFonts w:hint="eastAsia"/>
        </w:rPr>
        <w:t>脈止血點上。</w:t>
      </w:r>
    </w:p>
    <w:p w:rsidR="006D05BF" w:rsidRDefault="006D05BF" w:rsidP="006D05BF">
      <w:pPr>
        <w:pStyle w:val="a6"/>
        <w:numPr>
          <w:ilvl w:val="0"/>
          <w:numId w:val="9"/>
        </w:numPr>
      </w:pPr>
      <w:bookmarkStart w:id="0" w:name="Q2PE0640591"/>
      <w:r>
        <w:rPr>
          <w:rFonts w:hint="eastAsia"/>
        </w:rPr>
        <w:t>包紮結束後，繃帶的打結處，以肢體內</w:t>
      </w:r>
      <w:r w:rsidRPr="009D647D">
        <w:rPr>
          <w:rFonts w:hint="eastAsia"/>
        </w:rPr>
        <w:t>側為佳。</w:t>
      </w:r>
    </w:p>
    <w:bookmarkEnd w:id="0"/>
    <w:p w:rsidR="006D05BF" w:rsidRDefault="006D05BF" w:rsidP="006D05BF">
      <w:pPr>
        <w:pStyle w:val="a6"/>
        <w:numPr>
          <w:ilvl w:val="0"/>
          <w:numId w:val="9"/>
        </w:numPr>
      </w:pPr>
      <w:r w:rsidRPr="00FA3071">
        <w:rPr>
          <w:rFonts w:hint="eastAsia"/>
        </w:rPr>
        <w:t>不論是螺旋狀包紮法或環狀包紮法，第一步都是固定繃帶。</w:t>
      </w:r>
    </w:p>
    <w:p w:rsidR="006D05BF" w:rsidRDefault="006D05BF" w:rsidP="006D05BF">
      <w:pPr>
        <w:pStyle w:val="a6"/>
        <w:numPr>
          <w:ilvl w:val="0"/>
          <w:numId w:val="9"/>
        </w:numPr>
      </w:pPr>
      <w:r w:rsidRPr="0048179C">
        <w:rPr>
          <w:rFonts w:hint="eastAsia"/>
        </w:rPr>
        <w:t>安全認證除了社區外，學校也可以被認證。</w:t>
      </w:r>
    </w:p>
    <w:p w:rsidR="006D05BF" w:rsidRDefault="006D05BF" w:rsidP="006D05BF">
      <w:pPr>
        <w:pStyle w:val="a6"/>
        <w:numPr>
          <w:ilvl w:val="0"/>
          <w:numId w:val="9"/>
        </w:numPr>
      </w:pPr>
      <w:r w:rsidRPr="00C800A0">
        <w:rPr>
          <w:rFonts w:hint="eastAsia"/>
        </w:rPr>
        <w:t>人工呼吸前須確定患者呼吸道有無阻塞，才能進行。</w:t>
      </w:r>
    </w:p>
    <w:p w:rsidR="006D05BF" w:rsidRDefault="006D05BF" w:rsidP="006D05BF">
      <w:pPr>
        <w:pStyle w:val="a6"/>
        <w:numPr>
          <w:ilvl w:val="0"/>
          <w:numId w:val="9"/>
        </w:numPr>
      </w:pPr>
      <w:r w:rsidRPr="0082585F">
        <w:rPr>
          <w:rFonts w:hint="eastAsia"/>
        </w:rPr>
        <w:t>CPR</w:t>
      </w:r>
      <w:r w:rsidRPr="0082585F">
        <w:rPr>
          <w:rFonts w:hint="eastAsia"/>
        </w:rPr>
        <w:t>口訣中</w:t>
      </w:r>
      <w:r w:rsidRPr="0082585F">
        <w:rPr>
          <w:rFonts w:hint="eastAsia"/>
        </w:rPr>
        <w:t>A</w:t>
      </w:r>
      <w:r w:rsidRPr="0082585F">
        <w:rPr>
          <w:rFonts w:hint="eastAsia"/>
        </w:rPr>
        <w:t>指的是暢通食道，確保患者沒有吃東西。</w:t>
      </w:r>
    </w:p>
    <w:p w:rsidR="006D05BF" w:rsidRDefault="006D05BF" w:rsidP="006D05BF">
      <w:pPr>
        <w:pStyle w:val="a6"/>
        <w:numPr>
          <w:ilvl w:val="0"/>
          <w:numId w:val="9"/>
        </w:numPr>
      </w:pPr>
      <w:r w:rsidRPr="0068093C">
        <w:rPr>
          <w:rFonts w:hint="eastAsia"/>
        </w:rPr>
        <w:t>患者若清醒，可以持續幫他實施心肺復甦術。</w:t>
      </w:r>
    </w:p>
    <w:p w:rsidR="006D05BF" w:rsidRPr="004D74A3" w:rsidRDefault="006D05BF" w:rsidP="006D05BF">
      <w:pPr>
        <w:pStyle w:val="a6"/>
        <w:numPr>
          <w:ilvl w:val="0"/>
          <w:numId w:val="9"/>
        </w:numPr>
      </w:pPr>
      <w:r w:rsidRPr="00770BE2">
        <w:rPr>
          <w:rFonts w:hint="eastAsia"/>
        </w:rPr>
        <w:t>學校或社區面對問題，只能靠自己土法煉鋼，不須引進外在資源</w:t>
      </w:r>
      <w:r w:rsidR="00BF20C1" w:rsidRPr="0068093C">
        <w:rPr>
          <w:rFonts w:hint="eastAsia"/>
        </w:rPr>
        <w:t>。</w:t>
      </w:r>
    </w:p>
    <w:p w:rsidR="004D74A3" w:rsidRDefault="006D05BF" w:rsidP="006D05BF">
      <w:pPr>
        <w:snapToGrid w:val="0"/>
        <w:rPr>
          <w:rFonts w:ascii="新細明體" w:hAnsi="新細明體"/>
          <w:b/>
        </w:rPr>
      </w:pPr>
      <w:r w:rsidRPr="009F54A0">
        <w:rPr>
          <w:rFonts w:ascii="標楷體" w:eastAsia="標楷體" w:hAnsi="標楷體" w:hint="eastAsia"/>
          <w:b/>
        </w:rPr>
        <w:t>二、選擇題：</w:t>
      </w:r>
      <w:r w:rsidRPr="009F54A0">
        <w:rPr>
          <w:rFonts w:ascii="標楷體" w:eastAsia="標楷體" w:hAnsi="標楷體" w:hint="eastAsia"/>
          <w:b/>
          <w:sz w:val="22"/>
          <w:szCs w:val="22"/>
        </w:rPr>
        <w:t>(每題2分，共</w:t>
      </w:r>
      <w:r>
        <w:rPr>
          <w:rFonts w:ascii="標楷體" w:eastAsia="標楷體" w:hAnsi="標楷體" w:hint="eastAsia"/>
          <w:b/>
          <w:sz w:val="22"/>
          <w:szCs w:val="22"/>
        </w:rPr>
        <w:t>6</w:t>
      </w:r>
      <w:r w:rsidRPr="009F54A0">
        <w:rPr>
          <w:rFonts w:ascii="標楷體" w:eastAsia="標楷體" w:hAnsi="標楷體" w:hint="eastAsia"/>
          <w:b/>
          <w:sz w:val="22"/>
          <w:szCs w:val="22"/>
        </w:rPr>
        <w:t>0分)</w:t>
      </w:r>
    </w:p>
    <w:p w:rsidR="002F0537" w:rsidRDefault="000A4E21" w:rsidP="006D05BF">
      <w:pPr>
        <w:pStyle w:val="a6"/>
        <w:numPr>
          <w:ilvl w:val="0"/>
          <w:numId w:val="6"/>
        </w:numPr>
      </w:pPr>
      <w:bookmarkStart w:id="1" w:name="Q2PE0641492"/>
      <w:r w:rsidRPr="00907603">
        <w:t xml:space="preserve">心肺復甦術的施救黃金時間為何？　</w:t>
      </w:r>
      <w:r w:rsidRPr="00907603">
        <w:t>(A)</w:t>
      </w:r>
      <w:r w:rsidRPr="00907603">
        <w:t xml:space="preserve">四～六分鐘　</w:t>
      </w:r>
      <w:r w:rsidRPr="00907603">
        <w:t>(B)</w:t>
      </w:r>
    </w:p>
    <w:p w:rsidR="000A4E21" w:rsidRDefault="000A4E21" w:rsidP="002F0537">
      <w:pPr>
        <w:pStyle w:val="a6"/>
        <w:ind w:left="283"/>
      </w:pPr>
      <w:r w:rsidRPr="00907603">
        <w:t xml:space="preserve">七～八分鐘　</w:t>
      </w:r>
      <w:r w:rsidRPr="00907603">
        <w:t>(C)</w:t>
      </w:r>
      <w:r w:rsidRPr="00907603">
        <w:t xml:space="preserve">十～十五分鐘　</w:t>
      </w:r>
      <w:r w:rsidRPr="00907603">
        <w:t>(D)</w:t>
      </w:r>
      <w:r w:rsidRPr="00907603">
        <w:t>十五～二十分鐘。</w:t>
      </w:r>
    </w:p>
    <w:p w:rsidR="002F0537" w:rsidRPr="002F0537" w:rsidRDefault="000A4E21" w:rsidP="000A4E21">
      <w:pPr>
        <w:pStyle w:val="a6"/>
        <w:numPr>
          <w:ilvl w:val="0"/>
          <w:numId w:val="6"/>
        </w:numPr>
      </w:pPr>
      <w:bookmarkStart w:id="2" w:name="Q2PE0641496"/>
      <w:bookmarkEnd w:id="1"/>
      <w:r w:rsidRPr="00AC750B">
        <w:rPr>
          <w:rFonts w:hint="eastAsia"/>
        </w:rPr>
        <w:t>下列關於自動體外心臟電擊去顫器使用的敘述，何者</w:t>
      </w:r>
      <w:r w:rsidRPr="00AC750B">
        <w:rPr>
          <w:u w:val="double"/>
        </w:rPr>
        <w:t>錯</w:t>
      </w:r>
    </w:p>
    <w:p w:rsidR="000A4E21" w:rsidRDefault="000A4E21" w:rsidP="002F0537">
      <w:pPr>
        <w:pStyle w:val="a6"/>
        <w:ind w:left="283"/>
      </w:pPr>
      <w:r w:rsidRPr="00AC750B">
        <w:rPr>
          <w:u w:val="double"/>
        </w:rPr>
        <w:t>誤</w:t>
      </w:r>
      <w:r w:rsidRPr="00AC750B">
        <w:t xml:space="preserve">？　</w:t>
      </w:r>
      <w:r w:rsidRPr="00AC750B">
        <w:t>(A)</w:t>
      </w:r>
      <w:r w:rsidRPr="00AC750B">
        <w:t xml:space="preserve">使用在心跳暫時停止的傷患身上　</w:t>
      </w:r>
      <w:r w:rsidRPr="00AC750B">
        <w:t>(B)</w:t>
      </w:r>
      <w:r w:rsidRPr="00AC750B">
        <w:t xml:space="preserve">當自動體外心臟電擊去顫器正在評估傷患時，急救人員不可碰觸傷患　</w:t>
      </w:r>
      <w:r w:rsidRPr="00AC750B">
        <w:t>(C)</w:t>
      </w:r>
      <w:r w:rsidRPr="00AC750B">
        <w:t xml:space="preserve">取得自動體外心臟電擊去顫器後，仍要將心肺復甦術的步驟完成才可進行　</w:t>
      </w:r>
      <w:r w:rsidRPr="00AC750B">
        <w:t>(D)</w:t>
      </w:r>
      <w:r w:rsidRPr="00AC750B">
        <w:t>使用自動體外心臟電擊去顫器電擊貼片時需要脫掉傷患上衣，將電擊貼片貼在傷患皮膚上。</w:t>
      </w:r>
    </w:p>
    <w:p w:rsidR="002F0537" w:rsidRDefault="000A4E21" w:rsidP="000A4E21">
      <w:pPr>
        <w:pStyle w:val="a6"/>
        <w:numPr>
          <w:ilvl w:val="0"/>
          <w:numId w:val="6"/>
        </w:numPr>
      </w:pPr>
      <w:bookmarkStart w:id="3" w:name="Q2PE0641479"/>
      <w:bookmarkEnd w:id="2"/>
      <w:r w:rsidRPr="00E776D2">
        <w:rPr>
          <w:rFonts w:hint="eastAsia"/>
        </w:rPr>
        <w:t>下列何者</w:t>
      </w:r>
      <w:r w:rsidRPr="00E776D2">
        <w:rPr>
          <w:rFonts w:hint="eastAsia"/>
          <w:u w:val="double"/>
        </w:rPr>
        <w:t>不是</w:t>
      </w:r>
      <w:r w:rsidRPr="00E776D2">
        <w:rPr>
          <w:rFonts w:hint="eastAsia"/>
        </w:rPr>
        <w:t xml:space="preserve">急救目的？　</w:t>
      </w:r>
      <w:r w:rsidRPr="00E776D2">
        <w:rPr>
          <w:rFonts w:hint="eastAsia"/>
        </w:rPr>
        <w:t>(A)</w:t>
      </w:r>
      <w:r w:rsidRPr="00E776D2">
        <w:rPr>
          <w:rFonts w:hint="eastAsia"/>
        </w:rPr>
        <w:t xml:space="preserve">挽救傷患的生命　</w:t>
      </w:r>
      <w:r w:rsidRPr="00E776D2">
        <w:rPr>
          <w:rFonts w:hint="eastAsia"/>
        </w:rPr>
        <w:t>(B)</w:t>
      </w:r>
      <w:r w:rsidRPr="00E776D2">
        <w:rPr>
          <w:rFonts w:hint="eastAsia"/>
        </w:rPr>
        <w:t>防止</w:t>
      </w:r>
    </w:p>
    <w:p w:rsidR="002F0537" w:rsidRDefault="000A4E21" w:rsidP="002F0537">
      <w:pPr>
        <w:pStyle w:val="a6"/>
        <w:ind w:left="283"/>
      </w:pPr>
      <w:r w:rsidRPr="00E776D2">
        <w:rPr>
          <w:rFonts w:hint="eastAsia"/>
        </w:rPr>
        <w:t xml:space="preserve">傷勢或病情惡化　</w:t>
      </w:r>
      <w:r w:rsidRPr="00E776D2">
        <w:rPr>
          <w:rFonts w:hint="eastAsia"/>
        </w:rPr>
        <w:t>(C)</w:t>
      </w:r>
      <w:r w:rsidRPr="00E776D2">
        <w:rPr>
          <w:rFonts w:hint="eastAsia"/>
        </w:rPr>
        <w:t xml:space="preserve">使傷患能及早接受治療　</w:t>
      </w:r>
      <w:r w:rsidRPr="00E776D2">
        <w:rPr>
          <w:rFonts w:hint="eastAsia"/>
        </w:rPr>
        <w:t>(D)</w:t>
      </w:r>
      <w:r w:rsidRPr="00E776D2">
        <w:rPr>
          <w:rFonts w:hint="eastAsia"/>
        </w:rPr>
        <w:t>幫助醫</w:t>
      </w:r>
    </w:p>
    <w:p w:rsidR="000A4E21" w:rsidRDefault="000A4E21" w:rsidP="002F0537">
      <w:pPr>
        <w:pStyle w:val="a6"/>
        <w:ind w:left="283"/>
      </w:pPr>
      <w:r w:rsidRPr="00E776D2">
        <w:rPr>
          <w:rFonts w:hint="eastAsia"/>
        </w:rPr>
        <w:t>護人員進行醫療行為。</w:t>
      </w:r>
    </w:p>
    <w:p w:rsidR="002F0537" w:rsidRDefault="000A4E21" w:rsidP="000A4E21">
      <w:pPr>
        <w:pStyle w:val="a6"/>
        <w:numPr>
          <w:ilvl w:val="0"/>
          <w:numId w:val="6"/>
        </w:numPr>
      </w:pPr>
      <w:bookmarkStart w:id="4" w:name="Q2PE0641489"/>
      <w:bookmarkEnd w:id="3"/>
      <w:r w:rsidRPr="00537F8E">
        <w:t xml:space="preserve">心肺復甦術的正確順序為何？　</w:t>
      </w:r>
      <w:r w:rsidRPr="00537F8E">
        <w:t>(</w:t>
      </w:r>
      <w:r w:rsidRPr="00537F8E">
        <w:t>甲</w:t>
      </w:r>
      <w:r w:rsidRPr="00537F8E">
        <w:t>)</w:t>
      </w:r>
      <w:r w:rsidRPr="00537F8E">
        <w:t xml:space="preserve">胸部按壓　</w:t>
      </w:r>
      <w:r w:rsidRPr="00537F8E">
        <w:t>(</w:t>
      </w:r>
      <w:r w:rsidRPr="00537F8E">
        <w:t>乙</w:t>
      </w:r>
      <w:r w:rsidRPr="00537F8E">
        <w:t>)</w:t>
      </w:r>
      <w:r w:rsidRPr="00537F8E">
        <w:t>叫！</w:t>
      </w:r>
    </w:p>
    <w:p w:rsidR="000A4E21" w:rsidRDefault="000A4E21" w:rsidP="002F0537">
      <w:pPr>
        <w:pStyle w:val="a6"/>
        <w:ind w:left="283"/>
      </w:pPr>
      <w:r w:rsidRPr="00537F8E">
        <w:t xml:space="preserve">叫！　</w:t>
      </w:r>
      <w:r w:rsidRPr="00537F8E">
        <w:t>(</w:t>
      </w:r>
      <w:r w:rsidRPr="00537F8E">
        <w:t>丙</w:t>
      </w:r>
      <w:r w:rsidRPr="00537F8E">
        <w:t>)</w:t>
      </w:r>
      <w:r w:rsidRPr="00537F8E">
        <w:t xml:space="preserve">維持呼吸　</w:t>
      </w:r>
      <w:r w:rsidRPr="00537F8E">
        <w:t>(</w:t>
      </w:r>
      <w:r w:rsidRPr="00537F8E">
        <w:t>丁</w:t>
      </w:r>
      <w:r w:rsidRPr="00537F8E">
        <w:t>)</w:t>
      </w:r>
      <w:r w:rsidRPr="00537F8E">
        <w:t xml:space="preserve">打開呼吸道　</w:t>
      </w:r>
      <w:r w:rsidRPr="00537F8E">
        <w:t>(A)</w:t>
      </w:r>
      <w:r w:rsidRPr="00537F8E">
        <w:t xml:space="preserve">甲乙丁丙　</w:t>
      </w:r>
      <w:r w:rsidRPr="00537F8E">
        <w:t>(B)</w:t>
      </w:r>
      <w:r w:rsidRPr="00537F8E">
        <w:t xml:space="preserve">乙甲丁丙　</w:t>
      </w:r>
      <w:r w:rsidRPr="00537F8E">
        <w:t>(C)</w:t>
      </w:r>
      <w:r w:rsidRPr="00537F8E">
        <w:t xml:space="preserve">乙丁丙甲　</w:t>
      </w:r>
      <w:r w:rsidRPr="00537F8E">
        <w:t>(D)</w:t>
      </w:r>
      <w:r w:rsidRPr="00537F8E">
        <w:t>丙丁乙甲。</w:t>
      </w:r>
    </w:p>
    <w:p w:rsidR="002F0537" w:rsidRDefault="000A4E21" w:rsidP="000A4E21">
      <w:pPr>
        <w:pStyle w:val="a6"/>
        <w:numPr>
          <w:ilvl w:val="0"/>
          <w:numId w:val="6"/>
        </w:numPr>
      </w:pPr>
      <w:bookmarkStart w:id="5" w:name="Q2PE0641494"/>
      <w:bookmarkEnd w:id="4"/>
      <w:r w:rsidRPr="00572375">
        <w:t>施行胸部心臟按壓時，兩手的手指互扣或翹起的原因為</w:t>
      </w:r>
    </w:p>
    <w:p w:rsidR="000A4E21" w:rsidRDefault="000A4E21" w:rsidP="002F0537">
      <w:pPr>
        <w:pStyle w:val="a6"/>
        <w:ind w:left="283"/>
      </w:pPr>
      <w:r w:rsidRPr="00572375">
        <w:t xml:space="preserve">何？　</w:t>
      </w:r>
      <w:r w:rsidRPr="00572375">
        <w:t>(A)</w:t>
      </w:r>
      <w:r w:rsidRPr="00572375">
        <w:t xml:space="preserve">比較好施力　</w:t>
      </w:r>
      <w:r w:rsidRPr="00572375">
        <w:t>(B)</w:t>
      </w:r>
      <w:r w:rsidRPr="00572375">
        <w:t xml:space="preserve">姿勢比較優雅　</w:t>
      </w:r>
      <w:r w:rsidRPr="00572375">
        <w:t>(C)</w:t>
      </w:r>
      <w:r w:rsidRPr="00572375">
        <w:t xml:space="preserve">避免壓迫肋骨而造成骨折　</w:t>
      </w:r>
      <w:r w:rsidRPr="00572375">
        <w:t>(D)</w:t>
      </w:r>
      <w:r w:rsidRPr="00572375">
        <w:t>施救者手部比較不會受到傷害。</w:t>
      </w:r>
    </w:p>
    <w:p w:rsidR="00C63974" w:rsidRDefault="000A4E21" w:rsidP="000A4E21">
      <w:pPr>
        <w:pStyle w:val="a6"/>
        <w:numPr>
          <w:ilvl w:val="0"/>
          <w:numId w:val="6"/>
        </w:numPr>
      </w:pPr>
      <w:bookmarkStart w:id="6" w:name="Q2PE0641491"/>
      <w:bookmarkEnd w:id="5"/>
      <w:r w:rsidRPr="00637D59">
        <w:t xml:space="preserve">下列何者是下水游泳時的正確行為？　</w:t>
      </w:r>
      <w:r w:rsidRPr="00637D59">
        <w:t>(A)</w:t>
      </w:r>
      <w:r w:rsidRPr="00637D59">
        <w:t>文靜習慣不吃</w:t>
      </w:r>
    </w:p>
    <w:p w:rsidR="000A4E21" w:rsidRDefault="000A4E21" w:rsidP="00C63974">
      <w:pPr>
        <w:pStyle w:val="a6"/>
        <w:ind w:left="283"/>
      </w:pPr>
      <w:r w:rsidRPr="00637D59">
        <w:t xml:space="preserve">飯，餓著肚子下水游泳　</w:t>
      </w:r>
      <w:r w:rsidRPr="00637D59">
        <w:t>(B)</w:t>
      </w:r>
      <w:r w:rsidRPr="00637D59">
        <w:t xml:space="preserve">小倩做了熱身操，並穿著泳衣才下水游泳　</w:t>
      </w:r>
      <w:r w:rsidRPr="00637D59">
        <w:t>(C)</w:t>
      </w:r>
      <w:r w:rsidRPr="00637D59">
        <w:t xml:space="preserve">戲水時，小敏喜歡將同伴的頭壓在水面下　</w:t>
      </w:r>
      <w:r w:rsidRPr="00637D59">
        <w:t>(D)</w:t>
      </w:r>
      <w:r w:rsidRPr="00637D59">
        <w:t>游泳容易肚子餓，所以恩恩喜歡吃得很飽後再下水游泳。</w:t>
      </w:r>
    </w:p>
    <w:p w:rsidR="00C63974" w:rsidRDefault="000A4E21" w:rsidP="000A4E21">
      <w:pPr>
        <w:pStyle w:val="a6"/>
        <w:numPr>
          <w:ilvl w:val="0"/>
          <w:numId w:val="6"/>
        </w:numPr>
      </w:pPr>
      <w:bookmarkStart w:id="7" w:name="Q2PE0641484"/>
      <w:bookmarkEnd w:id="6"/>
      <w:r w:rsidRPr="00551792">
        <w:rPr>
          <w:rFonts w:hint="eastAsia"/>
        </w:rPr>
        <w:t xml:space="preserve">下列何種止血法最具危險性？　</w:t>
      </w:r>
      <w:r w:rsidRPr="00551792">
        <w:rPr>
          <w:rFonts w:hint="eastAsia"/>
        </w:rPr>
        <w:t>(A)</w:t>
      </w:r>
      <w:r w:rsidRPr="00551792">
        <w:rPr>
          <w:rFonts w:hint="eastAsia"/>
        </w:rPr>
        <w:t xml:space="preserve">止血點止血法　</w:t>
      </w:r>
      <w:r w:rsidRPr="00551792">
        <w:rPr>
          <w:rFonts w:hint="eastAsia"/>
        </w:rPr>
        <w:t>(B)</w:t>
      </w:r>
      <w:r w:rsidRPr="00551792">
        <w:rPr>
          <w:rFonts w:hint="eastAsia"/>
        </w:rPr>
        <w:t>止</w:t>
      </w:r>
    </w:p>
    <w:p w:rsidR="000A4E21" w:rsidRDefault="000A4E21" w:rsidP="00C63974">
      <w:pPr>
        <w:pStyle w:val="a6"/>
        <w:ind w:left="283"/>
      </w:pPr>
      <w:r w:rsidRPr="00551792">
        <w:rPr>
          <w:rFonts w:hint="eastAsia"/>
        </w:rPr>
        <w:t xml:space="preserve">血帶止血法　</w:t>
      </w:r>
      <w:r w:rsidRPr="00551792">
        <w:rPr>
          <w:rFonts w:hint="eastAsia"/>
        </w:rPr>
        <w:t>(C)</w:t>
      </w:r>
      <w:r w:rsidRPr="00551792">
        <w:rPr>
          <w:rFonts w:hint="eastAsia"/>
        </w:rPr>
        <w:t xml:space="preserve">直接加壓止血法　</w:t>
      </w:r>
      <w:r w:rsidRPr="00551792">
        <w:rPr>
          <w:rFonts w:hint="eastAsia"/>
        </w:rPr>
        <w:t>(D)</w:t>
      </w:r>
      <w:r w:rsidRPr="00551792">
        <w:rPr>
          <w:rFonts w:hint="eastAsia"/>
        </w:rPr>
        <w:t>抬高傷肢止血法。</w:t>
      </w:r>
    </w:p>
    <w:p w:rsidR="00C63974" w:rsidRDefault="000A4E21" w:rsidP="000A4E21">
      <w:pPr>
        <w:pStyle w:val="a6"/>
        <w:numPr>
          <w:ilvl w:val="0"/>
          <w:numId w:val="6"/>
        </w:numPr>
      </w:pPr>
      <w:bookmarkStart w:id="8" w:name="Q2PE0641507"/>
      <w:bookmarkEnd w:id="7"/>
      <w:r w:rsidRPr="002F572A">
        <w:t>若社區內的公共場所未符合消防規定，你可以採取哪些措</w:t>
      </w:r>
    </w:p>
    <w:p w:rsidR="000A4E21" w:rsidRDefault="000A4E21" w:rsidP="00C63974">
      <w:pPr>
        <w:pStyle w:val="a6"/>
        <w:ind w:left="283"/>
      </w:pPr>
      <w:r w:rsidRPr="002F572A">
        <w:t xml:space="preserve">施？　</w:t>
      </w:r>
      <w:r w:rsidRPr="002F572A">
        <w:t>(</w:t>
      </w:r>
      <w:r w:rsidRPr="002F572A">
        <w:t>甲</w:t>
      </w:r>
      <w:r w:rsidRPr="002F572A">
        <w:t>)</w:t>
      </w:r>
      <w:r w:rsidRPr="002F572A">
        <w:t xml:space="preserve">保持逃生通道順暢　</w:t>
      </w:r>
      <w:r w:rsidRPr="002F572A">
        <w:t>(</w:t>
      </w:r>
      <w:r w:rsidRPr="002F572A">
        <w:t>乙</w:t>
      </w:r>
      <w:r w:rsidRPr="002F572A">
        <w:t>)</w:t>
      </w:r>
      <w:r w:rsidRPr="002F572A">
        <w:t xml:space="preserve">由社區對民眾進行公告　</w:t>
      </w:r>
      <w:r w:rsidRPr="002F572A">
        <w:t>(</w:t>
      </w:r>
      <w:r w:rsidRPr="002F572A">
        <w:t>丙</w:t>
      </w:r>
      <w:r w:rsidRPr="002F572A">
        <w:t>)</w:t>
      </w:r>
      <w:r w:rsidRPr="002F572A">
        <w:t xml:space="preserve">主動要求消防機關督促改善　</w:t>
      </w:r>
      <w:r w:rsidRPr="002F572A">
        <w:t>(</w:t>
      </w:r>
      <w:r w:rsidRPr="002F572A">
        <w:t>丁</w:t>
      </w:r>
      <w:r w:rsidRPr="002F572A">
        <w:t>)</w:t>
      </w:r>
      <w:r w:rsidRPr="002F572A">
        <w:t xml:space="preserve">透過社區委員會處罰負責人　</w:t>
      </w:r>
      <w:r w:rsidR="006A5937">
        <w:rPr>
          <w:rFonts w:hint="eastAsia"/>
        </w:rPr>
        <w:br/>
      </w:r>
      <w:r w:rsidRPr="002F572A">
        <w:t>(A)</w:t>
      </w:r>
      <w:r w:rsidRPr="002F572A">
        <w:t xml:space="preserve">甲乙丙　</w:t>
      </w:r>
      <w:r w:rsidRPr="002F572A">
        <w:t>(B)</w:t>
      </w:r>
      <w:r w:rsidRPr="002F572A">
        <w:t xml:space="preserve">甲乙丁　</w:t>
      </w:r>
      <w:r w:rsidRPr="002F572A">
        <w:t>(C)</w:t>
      </w:r>
      <w:r w:rsidRPr="002F572A">
        <w:t xml:space="preserve">甲丙丁　</w:t>
      </w:r>
      <w:r w:rsidRPr="002F572A">
        <w:t>(D)</w:t>
      </w:r>
      <w:r w:rsidRPr="002F572A">
        <w:t>乙丙丁。</w:t>
      </w:r>
    </w:p>
    <w:p w:rsidR="00C63974" w:rsidRDefault="000A4E21" w:rsidP="000A4E21">
      <w:pPr>
        <w:pStyle w:val="a6"/>
        <w:numPr>
          <w:ilvl w:val="0"/>
          <w:numId w:val="6"/>
        </w:numPr>
      </w:pPr>
      <w:bookmarkStart w:id="9" w:name="Q2PE0641493"/>
      <w:bookmarkEnd w:id="8"/>
      <w:r w:rsidRPr="005F3794">
        <w:t xml:space="preserve">進行胸部按壓與人工呼吸的頻率應為何？　</w:t>
      </w:r>
      <w:r w:rsidRPr="005F3794">
        <w:t>(A)</w:t>
      </w:r>
      <w:r w:rsidRPr="005F3794">
        <w:t>以每分鐘</w:t>
      </w:r>
    </w:p>
    <w:p w:rsidR="000A4E21" w:rsidRDefault="000A4E21" w:rsidP="00C63974">
      <w:pPr>
        <w:pStyle w:val="a6"/>
        <w:ind w:left="283"/>
      </w:pPr>
      <w:r w:rsidRPr="005F3794">
        <w:t xml:space="preserve">九十次的頻率，先行連續十次按壓後，接著一次人工呼吸　</w:t>
      </w:r>
      <w:r w:rsidRPr="005F3794">
        <w:t>(B)</w:t>
      </w:r>
      <w:r w:rsidRPr="005F3794">
        <w:t xml:space="preserve">以每分鐘一百次的頻率，先行連續十次按壓後，接著兩次人工呼吸　</w:t>
      </w:r>
      <w:r w:rsidRPr="005F3794">
        <w:t>(C)</w:t>
      </w:r>
      <w:r w:rsidRPr="005F3794">
        <w:t xml:space="preserve">以每分鐘一百二十次的頻率，先行連續二十次按壓後，接著兩次人工呼吸　</w:t>
      </w:r>
      <w:r w:rsidRPr="005F3794">
        <w:t>(D)</w:t>
      </w:r>
      <w:r w:rsidRPr="005F3794">
        <w:t>以每分鐘一百次～一百二十次的頻率，先行連續三十次按壓後，接著兩次人工呼吸。</w:t>
      </w:r>
    </w:p>
    <w:p w:rsidR="000A4E21" w:rsidRDefault="000A4E21" w:rsidP="006A5937">
      <w:pPr>
        <w:pStyle w:val="a6"/>
        <w:numPr>
          <w:ilvl w:val="0"/>
          <w:numId w:val="6"/>
        </w:numPr>
        <w:ind w:left="284" w:hanging="1"/>
      </w:pPr>
      <w:bookmarkStart w:id="10" w:name="Q2PE0641485"/>
      <w:bookmarkEnd w:id="9"/>
      <w:r w:rsidRPr="00255397">
        <w:rPr>
          <w:rFonts w:hint="eastAsia"/>
        </w:rPr>
        <w:t xml:space="preserve">當你在馬路上看見事故發生，下列做法何者正確？　</w:t>
      </w:r>
      <w:r w:rsidR="006A5937">
        <w:rPr>
          <w:rFonts w:hint="eastAsia"/>
        </w:rPr>
        <w:t xml:space="preserve">   </w:t>
      </w:r>
      <w:r w:rsidRPr="00255397">
        <w:rPr>
          <w:rFonts w:hint="eastAsia"/>
        </w:rPr>
        <w:t>(A)</w:t>
      </w:r>
      <w:r w:rsidRPr="00255397">
        <w:rPr>
          <w:rFonts w:hint="eastAsia"/>
        </w:rPr>
        <w:t>趕快撥打</w:t>
      </w:r>
      <w:r w:rsidRPr="00255397">
        <w:t>119</w:t>
      </w:r>
      <w:r w:rsidRPr="00255397">
        <w:rPr>
          <w:rFonts w:hint="eastAsia"/>
        </w:rPr>
        <w:t xml:space="preserve">尋求協助　</w:t>
      </w:r>
      <w:r w:rsidRPr="00255397">
        <w:rPr>
          <w:rFonts w:hint="eastAsia"/>
        </w:rPr>
        <w:t>(B)</w:t>
      </w:r>
      <w:r w:rsidRPr="00255397">
        <w:rPr>
          <w:rFonts w:hint="eastAsia"/>
        </w:rPr>
        <w:t xml:space="preserve">盡速離開，以免惹禍上身　</w:t>
      </w:r>
      <w:r w:rsidRPr="00255397">
        <w:rPr>
          <w:rFonts w:hint="eastAsia"/>
        </w:rPr>
        <w:t>(C)</w:t>
      </w:r>
      <w:r w:rsidRPr="00255397">
        <w:rPr>
          <w:rFonts w:hint="eastAsia"/>
        </w:rPr>
        <w:t xml:space="preserve">無論如何，都應先將傷患搬離現場　</w:t>
      </w:r>
      <w:r w:rsidRPr="00255397">
        <w:rPr>
          <w:rFonts w:hint="eastAsia"/>
        </w:rPr>
        <w:t>(D)</w:t>
      </w:r>
      <w:r w:rsidRPr="00255397">
        <w:rPr>
          <w:rFonts w:hint="eastAsia"/>
        </w:rPr>
        <w:t>救人是見義勇為的事，不需要找證人。</w:t>
      </w:r>
    </w:p>
    <w:p w:rsidR="00BF20C1" w:rsidRDefault="00BF20C1" w:rsidP="00C63974">
      <w:pPr>
        <w:pStyle w:val="a6"/>
        <w:ind w:left="283"/>
      </w:pPr>
    </w:p>
    <w:p w:rsidR="00C63974" w:rsidRDefault="000A4E21" w:rsidP="000A4E21">
      <w:pPr>
        <w:pStyle w:val="a6"/>
        <w:numPr>
          <w:ilvl w:val="0"/>
          <w:numId w:val="6"/>
        </w:numPr>
      </w:pPr>
      <w:bookmarkStart w:id="11" w:name="Q2PE0641480"/>
      <w:bookmarkEnd w:id="10"/>
      <w:r w:rsidRPr="00B06FD2">
        <w:rPr>
          <w:rFonts w:hint="eastAsia"/>
        </w:rPr>
        <w:lastRenderedPageBreak/>
        <w:t>小明上體育課時，不小心跌斷了大腿骨，可否以單人攙扶</w:t>
      </w:r>
    </w:p>
    <w:p w:rsidR="000A4E21" w:rsidRDefault="000A4E21" w:rsidP="00C63974">
      <w:pPr>
        <w:pStyle w:val="a6"/>
        <w:ind w:left="283"/>
      </w:pPr>
      <w:r w:rsidRPr="00B06FD2">
        <w:rPr>
          <w:rFonts w:hint="eastAsia"/>
        </w:rPr>
        <w:t xml:space="preserve">法將他送到健康中心？　</w:t>
      </w:r>
      <w:r w:rsidRPr="00B06FD2">
        <w:rPr>
          <w:rFonts w:hint="eastAsia"/>
        </w:rPr>
        <w:t>(A)</w:t>
      </w:r>
      <w:r w:rsidRPr="00B06FD2">
        <w:rPr>
          <w:rFonts w:hint="eastAsia"/>
        </w:rPr>
        <w:t xml:space="preserve">可以，速度比較快　</w:t>
      </w:r>
      <w:r w:rsidRPr="00B06FD2">
        <w:rPr>
          <w:rFonts w:hint="eastAsia"/>
        </w:rPr>
        <w:t>(B)</w:t>
      </w:r>
      <w:r w:rsidRPr="00B06FD2">
        <w:rPr>
          <w:rFonts w:hint="eastAsia"/>
        </w:rPr>
        <w:t xml:space="preserve">可以，順便幫小明做復健　</w:t>
      </w:r>
      <w:r w:rsidRPr="00B06FD2">
        <w:rPr>
          <w:rFonts w:hint="eastAsia"/>
        </w:rPr>
        <w:t>(C)</w:t>
      </w:r>
      <w:r w:rsidRPr="00B06FD2">
        <w:rPr>
          <w:rFonts w:hint="eastAsia"/>
        </w:rPr>
        <w:t xml:space="preserve">不可以，應該使用單人背負法　</w:t>
      </w:r>
      <w:r w:rsidRPr="00B06FD2">
        <w:rPr>
          <w:rFonts w:hint="eastAsia"/>
        </w:rPr>
        <w:t>(D)</w:t>
      </w:r>
      <w:r w:rsidRPr="00B06FD2">
        <w:rPr>
          <w:rFonts w:hint="eastAsia"/>
        </w:rPr>
        <w:t>不可以，會加重小明腿部的傷勢。</w:t>
      </w:r>
    </w:p>
    <w:p w:rsidR="00C63974" w:rsidRDefault="000A4E21" w:rsidP="000A4E21">
      <w:pPr>
        <w:pStyle w:val="a6"/>
        <w:numPr>
          <w:ilvl w:val="0"/>
          <w:numId w:val="6"/>
        </w:numPr>
      </w:pPr>
      <w:bookmarkStart w:id="12" w:name="Q2PE0641505"/>
      <w:bookmarkEnd w:id="11"/>
      <w:r w:rsidRPr="00265FD4">
        <w:rPr>
          <w:rFonts w:hint="eastAsia"/>
        </w:rPr>
        <w:t>下列有關公共場所消防設備的敘述</w:t>
      </w:r>
      <w:r w:rsidRPr="00265FD4">
        <w:t>，何者</w:t>
      </w:r>
      <w:r w:rsidRPr="00265FD4">
        <w:rPr>
          <w:u w:val="double"/>
        </w:rPr>
        <w:t>錯誤</w:t>
      </w:r>
      <w:r w:rsidRPr="00265FD4">
        <w:t xml:space="preserve">？　</w:t>
      </w:r>
      <w:r w:rsidRPr="00265FD4">
        <w:t>(A)</w:t>
      </w:r>
      <w:r w:rsidRPr="00265FD4">
        <w:t>不</w:t>
      </w:r>
    </w:p>
    <w:p w:rsidR="000A4E21" w:rsidRDefault="000A4E21" w:rsidP="00C63974">
      <w:pPr>
        <w:pStyle w:val="a6"/>
        <w:ind w:left="283"/>
      </w:pPr>
      <w:r w:rsidRPr="00265FD4">
        <w:t xml:space="preserve">管是否符合規定，都不會受到處分　</w:t>
      </w:r>
      <w:r w:rsidRPr="00265FD4">
        <w:t>(B)</w:t>
      </w:r>
      <w:r w:rsidRPr="00265FD4">
        <w:t xml:space="preserve">複查如果不合規定時，管理者需接受罰鍰　</w:t>
      </w:r>
      <w:r w:rsidRPr="00265FD4">
        <w:t>(C)</w:t>
      </w:r>
      <w:r w:rsidRPr="00265FD4">
        <w:t xml:space="preserve">依規定需要有完整的消防安全設備與逃生路線、窗口的規畫　</w:t>
      </w:r>
      <w:r w:rsidRPr="00265FD4">
        <w:t>(D)</w:t>
      </w:r>
      <w:r w:rsidRPr="00265FD4">
        <w:t>若消防設備不符合消防安全規定時，管理者需檢修消防安全設備，並接受複查。</w:t>
      </w:r>
    </w:p>
    <w:p w:rsidR="00C63974" w:rsidRDefault="000A4E21" w:rsidP="000A4E21">
      <w:pPr>
        <w:pStyle w:val="a6"/>
        <w:numPr>
          <w:ilvl w:val="0"/>
          <w:numId w:val="6"/>
        </w:numPr>
      </w:pPr>
      <w:bookmarkStart w:id="13" w:name="Q2PE0641486"/>
      <w:bookmarkEnd w:id="12"/>
      <w:r w:rsidRPr="00231A02">
        <w:rPr>
          <w:rFonts w:hint="eastAsia"/>
        </w:rPr>
        <w:t xml:space="preserve">下列有關懸臂吊帶法的敘述？　</w:t>
      </w:r>
      <w:r w:rsidRPr="00231A02">
        <w:rPr>
          <w:rFonts w:hint="eastAsia"/>
        </w:rPr>
        <w:t>(A)</w:t>
      </w:r>
      <w:r w:rsidRPr="00231A02">
        <w:rPr>
          <w:rFonts w:hint="eastAsia"/>
        </w:rPr>
        <w:t xml:space="preserve">手指要藏在三角巾內　</w:t>
      </w:r>
    </w:p>
    <w:p w:rsidR="000A4E21" w:rsidRDefault="000A4E21" w:rsidP="00C63974">
      <w:pPr>
        <w:pStyle w:val="a6"/>
        <w:ind w:left="283"/>
      </w:pPr>
      <w:r w:rsidRPr="00231A02">
        <w:rPr>
          <w:rFonts w:hint="eastAsia"/>
        </w:rPr>
        <w:t>(B)</w:t>
      </w:r>
      <w:r w:rsidRPr="00231A02">
        <w:rPr>
          <w:rFonts w:hint="eastAsia"/>
        </w:rPr>
        <w:t xml:space="preserve">三角巾的兩端在頸椎處打結　</w:t>
      </w:r>
      <w:r w:rsidRPr="00231A02">
        <w:rPr>
          <w:rFonts w:hint="eastAsia"/>
        </w:rPr>
        <w:t>(C)</w:t>
      </w:r>
      <w:r w:rsidRPr="00231A02">
        <w:rPr>
          <w:rFonts w:hint="eastAsia"/>
        </w:rPr>
        <w:t xml:space="preserve">手掌部位要比手肘部位略高　</w:t>
      </w:r>
      <w:r w:rsidRPr="00231A02">
        <w:rPr>
          <w:rFonts w:hint="eastAsia"/>
        </w:rPr>
        <w:t>(D)</w:t>
      </w:r>
      <w:r w:rsidRPr="00231A02">
        <w:rPr>
          <w:rFonts w:hint="eastAsia"/>
        </w:rPr>
        <w:t>三角巾的頂端放在手掌，斜邊放在手肘那一邊。</w:t>
      </w:r>
    </w:p>
    <w:p w:rsidR="00C63974" w:rsidRDefault="000A4E21" w:rsidP="000A4E21">
      <w:pPr>
        <w:pStyle w:val="a6"/>
        <w:numPr>
          <w:ilvl w:val="0"/>
          <w:numId w:val="6"/>
        </w:numPr>
      </w:pPr>
      <w:bookmarkStart w:id="14" w:name="Q2PE0641488"/>
      <w:bookmarkEnd w:id="13"/>
      <w:r w:rsidRPr="00A63ACB">
        <w:t xml:space="preserve">下列何種情形適合立即施行心肺復甦術？　</w:t>
      </w:r>
      <w:r w:rsidRPr="00A63ACB">
        <w:t>(A)</w:t>
      </w:r>
      <w:r w:rsidRPr="00A63ACB">
        <w:t>正杰：手</w:t>
      </w:r>
    </w:p>
    <w:p w:rsidR="000A4E21" w:rsidRDefault="000A4E21" w:rsidP="00C63974">
      <w:pPr>
        <w:pStyle w:val="a6"/>
        <w:ind w:left="283"/>
      </w:pPr>
      <w:r w:rsidRPr="00A63ACB">
        <w:t xml:space="preserve">臂切傷，大量流血　</w:t>
      </w:r>
      <w:r w:rsidRPr="00A63ACB">
        <w:t>(B)</w:t>
      </w:r>
      <w:r w:rsidRPr="00A63ACB">
        <w:t xml:space="preserve">耀輝：騎車摔倒，躺在地上　</w:t>
      </w:r>
      <w:r w:rsidRPr="00A63ACB">
        <w:t>(C)</w:t>
      </w:r>
      <w:r w:rsidRPr="00A63ACB">
        <w:t xml:space="preserve">英偉：大腿骨折，臉色蒼白毫無血色　</w:t>
      </w:r>
      <w:r w:rsidRPr="00A63ACB">
        <w:t>(D)</w:t>
      </w:r>
      <w:r w:rsidRPr="00A63ACB">
        <w:t>志明：被高壓電擊中，心跳呼吸皆停止。</w:t>
      </w:r>
    </w:p>
    <w:p w:rsidR="00C63974" w:rsidRDefault="000A4E21" w:rsidP="000A4E21">
      <w:pPr>
        <w:pStyle w:val="a6"/>
        <w:numPr>
          <w:ilvl w:val="0"/>
          <w:numId w:val="6"/>
        </w:numPr>
      </w:pPr>
      <w:bookmarkStart w:id="15" w:name="Q2PE0641487"/>
      <w:bookmarkEnd w:id="14"/>
      <w:r w:rsidRPr="00413411">
        <w:rPr>
          <w:rFonts w:hint="eastAsia"/>
        </w:rPr>
        <w:t>包紮時，哪些地方</w:t>
      </w:r>
      <w:r w:rsidRPr="00413411">
        <w:rPr>
          <w:rFonts w:hint="eastAsia"/>
          <w:u w:val="double"/>
        </w:rPr>
        <w:t>不能</w:t>
      </w:r>
      <w:r w:rsidRPr="00413411">
        <w:rPr>
          <w:rFonts w:hint="eastAsia"/>
        </w:rPr>
        <w:t xml:space="preserve">作為打平結的固定處？　</w:t>
      </w:r>
      <w:r w:rsidRPr="00413411">
        <w:t>(</w:t>
      </w:r>
      <w:r w:rsidRPr="00413411">
        <w:rPr>
          <w:rFonts w:hint="eastAsia"/>
        </w:rPr>
        <w:t>甲</w:t>
      </w:r>
      <w:r w:rsidRPr="00413411">
        <w:t>)</w:t>
      </w:r>
      <w:r w:rsidRPr="00413411">
        <w:rPr>
          <w:rFonts w:hint="eastAsia"/>
        </w:rPr>
        <w:t>受傷</w:t>
      </w:r>
    </w:p>
    <w:p w:rsidR="000A4E21" w:rsidRDefault="000A4E21" w:rsidP="00C63974">
      <w:pPr>
        <w:pStyle w:val="a6"/>
        <w:ind w:left="283"/>
      </w:pPr>
      <w:r w:rsidRPr="00413411">
        <w:rPr>
          <w:rFonts w:hint="eastAsia"/>
        </w:rPr>
        <w:t xml:space="preserve">部位　</w:t>
      </w:r>
      <w:r w:rsidRPr="00413411">
        <w:t>(</w:t>
      </w:r>
      <w:r w:rsidRPr="00413411">
        <w:rPr>
          <w:rFonts w:hint="eastAsia"/>
        </w:rPr>
        <w:t>乙</w:t>
      </w:r>
      <w:r w:rsidRPr="00413411">
        <w:t>)</w:t>
      </w:r>
      <w:r w:rsidRPr="00413411">
        <w:rPr>
          <w:rFonts w:hint="eastAsia"/>
        </w:rPr>
        <w:t xml:space="preserve">頸關節　</w:t>
      </w:r>
      <w:r w:rsidRPr="00413411">
        <w:t>(</w:t>
      </w:r>
      <w:r w:rsidRPr="00413411">
        <w:rPr>
          <w:rFonts w:hint="eastAsia"/>
        </w:rPr>
        <w:t>丙</w:t>
      </w:r>
      <w:r w:rsidRPr="00413411">
        <w:t>)</w:t>
      </w:r>
      <w:r w:rsidRPr="00413411">
        <w:rPr>
          <w:rFonts w:hint="eastAsia"/>
        </w:rPr>
        <w:t xml:space="preserve">常摩擦處　</w:t>
      </w:r>
      <w:r w:rsidRPr="00413411">
        <w:t>(</w:t>
      </w:r>
      <w:r w:rsidRPr="00413411">
        <w:rPr>
          <w:rFonts w:hint="eastAsia"/>
        </w:rPr>
        <w:t>丁</w:t>
      </w:r>
      <w:r w:rsidRPr="00413411">
        <w:t>)</w:t>
      </w:r>
      <w:r w:rsidRPr="00413411">
        <w:rPr>
          <w:rFonts w:hint="eastAsia"/>
        </w:rPr>
        <w:t xml:space="preserve">受壓部位　</w:t>
      </w:r>
      <w:r w:rsidRPr="00413411">
        <w:t>(</w:t>
      </w:r>
      <w:r w:rsidRPr="00413411">
        <w:rPr>
          <w:rFonts w:hint="eastAsia"/>
        </w:rPr>
        <w:t>戊</w:t>
      </w:r>
      <w:r w:rsidRPr="00413411">
        <w:t>)</w:t>
      </w:r>
      <w:r w:rsidRPr="00413411">
        <w:rPr>
          <w:rFonts w:hint="eastAsia"/>
        </w:rPr>
        <w:t xml:space="preserve">肢體內側　</w:t>
      </w:r>
      <w:r w:rsidR="006A5937">
        <w:br/>
      </w:r>
      <w:r w:rsidRPr="00413411">
        <w:rPr>
          <w:rFonts w:hint="eastAsia"/>
        </w:rPr>
        <w:t>(A)</w:t>
      </w:r>
      <w:r w:rsidRPr="00413411">
        <w:rPr>
          <w:rFonts w:hint="eastAsia"/>
        </w:rPr>
        <w:t xml:space="preserve">甲丁戊　</w:t>
      </w:r>
      <w:r w:rsidRPr="00413411">
        <w:rPr>
          <w:rFonts w:hint="eastAsia"/>
        </w:rPr>
        <w:t>(B)</w:t>
      </w:r>
      <w:r w:rsidRPr="00413411">
        <w:rPr>
          <w:rFonts w:hint="eastAsia"/>
        </w:rPr>
        <w:t xml:space="preserve">乙丙丁　</w:t>
      </w:r>
      <w:r w:rsidRPr="00413411">
        <w:rPr>
          <w:rFonts w:hint="eastAsia"/>
        </w:rPr>
        <w:t>(C)</w:t>
      </w:r>
      <w:r w:rsidRPr="00413411">
        <w:rPr>
          <w:rFonts w:hint="eastAsia"/>
        </w:rPr>
        <w:t xml:space="preserve">丙丁戊　</w:t>
      </w:r>
      <w:r w:rsidRPr="00413411">
        <w:rPr>
          <w:rFonts w:hint="eastAsia"/>
        </w:rPr>
        <w:t>(D)</w:t>
      </w:r>
      <w:r w:rsidRPr="00413411">
        <w:rPr>
          <w:rFonts w:hint="eastAsia"/>
        </w:rPr>
        <w:t>甲乙丙丁戊。</w:t>
      </w:r>
    </w:p>
    <w:p w:rsidR="00C63974" w:rsidRDefault="000A4E21" w:rsidP="000A4E21">
      <w:pPr>
        <w:pStyle w:val="a6"/>
        <w:numPr>
          <w:ilvl w:val="0"/>
          <w:numId w:val="6"/>
        </w:numPr>
      </w:pPr>
      <w:bookmarkStart w:id="16" w:name="Q2PE0641512"/>
      <w:bookmarkEnd w:id="15"/>
      <w:r w:rsidRPr="00995865">
        <w:t xml:space="preserve">下列有關提高自行車的騎乘安全方法，何者正確？　</w:t>
      </w:r>
      <w:r w:rsidRPr="00995865">
        <w:t>(A)</w:t>
      </w:r>
    </w:p>
    <w:p w:rsidR="000A4E21" w:rsidRDefault="000A4E21" w:rsidP="00C63974">
      <w:pPr>
        <w:pStyle w:val="a6"/>
        <w:ind w:left="283"/>
      </w:pPr>
      <w:r w:rsidRPr="00995865">
        <w:t xml:space="preserve">騎乘自行車可以不必遵守交通號誌　</w:t>
      </w:r>
      <w:r w:rsidRPr="00995865">
        <w:t>(B)</w:t>
      </w:r>
      <w:r w:rsidRPr="00995865">
        <w:t xml:space="preserve">在社區內騎乘自行車不需要戴安全帽　</w:t>
      </w:r>
      <w:r w:rsidRPr="00995865">
        <w:t>(C)</w:t>
      </w:r>
      <w:r w:rsidRPr="00995865">
        <w:t xml:space="preserve">自行車速度很慢，所以不必與行人道區分　</w:t>
      </w:r>
      <w:r w:rsidRPr="00995865">
        <w:t>(D)</w:t>
      </w:r>
      <w:r w:rsidRPr="00995865">
        <w:t>建議社區內的學校，進行自行車證照研習。</w:t>
      </w:r>
    </w:p>
    <w:p w:rsidR="00C63974" w:rsidRDefault="00C63974" w:rsidP="000A4E21">
      <w:pPr>
        <w:pStyle w:val="a6"/>
        <w:numPr>
          <w:ilvl w:val="0"/>
          <w:numId w:val="6"/>
        </w:numPr>
      </w:pPr>
      <w:bookmarkStart w:id="17" w:name="Q2PE0641482"/>
      <w:bookmarkEnd w:id="16"/>
      <w:r>
        <w:rPr>
          <w:rFonts w:hint="eastAsia"/>
        </w:rPr>
        <w:t>下列關於兩個人使用徒手搬運法的敘述，何者正確？</w:t>
      </w:r>
      <w:r w:rsidR="000A4E21" w:rsidRPr="00D33CA0">
        <w:rPr>
          <w:rFonts w:hint="eastAsia"/>
        </w:rPr>
        <w:t>(A)</w:t>
      </w:r>
    </w:p>
    <w:p w:rsidR="000A4E21" w:rsidRDefault="000A4E21" w:rsidP="00C63974">
      <w:pPr>
        <w:pStyle w:val="a6"/>
        <w:ind w:left="283"/>
      </w:pPr>
      <w:r w:rsidRPr="00D33CA0">
        <w:rPr>
          <w:rFonts w:hint="eastAsia"/>
        </w:rPr>
        <w:t xml:space="preserve">傷患意識不清楚也沒有關係　</w:t>
      </w:r>
      <w:r w:rsidRPr="00D33CA0">
        <w:rPr>
          <w:rFonts w:hint="eastAsia"/>
        </w:rPr>
        <w:t>(B)</w:t>
      </w:r>
      <w:r w:rsidRPr="00D33CA0">
        <w:rPr>
          <w:rFonts w:hint="eastAsia"/>
        </w:rPr>
        <w:t xml:space="preserve">效果沒有單人搬運法來得好　</w:t>
      </w:r>
      <w:r w:rsidRPr="00D33CA0">
        <w:rPr>
          <w:rFonts w:hint="eastAsia"/>
        </w:rPr>
        <w:t>(C)</w:t>
      </w:r>
      <w:r w:rsidRPr="00D33CA0">
        <w:rPr>
          <w:rFonts w:hint="eastAsia"/>
        </w:rPr>
        <w:t xml:space="preserve">兩人徒手搬運法，可以搬運腳部骨折的病患　</w:t>
      </w:r>
      <w:r w:rsidRPr="00D33CA0">
        <w:rPr>
          <w:rFonts w:hint="eastAsia"/>
        </w:rPr>
        <w:t>(D)</w:t>
      </w:r>
      <w:r w:rsidRPr="00D33CA0">
        <w:rPr>
          <w:rFonts w:hint="eastAsia"/>
        </w:rPr>
        <w:t>若傷患意識較不清楚，可使用兩人座抬搬運法，讓傷患背部有支撐。</w:t>
      </w:r>
    </w:p>
    <w:p w:rsidR="00C63974" w:rsidRDefault="000A4E21" w:rsidP="000A4E21">
      <w:pPr>
        <w:pStyle w:val="a6"/>
        <w:numPr>
          <w:ilvl w:val="0"/>
          <w:numId w:val="6"/>
        </w:numPr>
      </w:pPr>
      <w:bookmarkStart w:id="18" w:name="Q2PE0641508"/>
      <w:bookmarkEnd w:id="17"/>
      <w:r w:rsidRPr="005B50FD">
        <w:t xml:space="preserve">下列哪一項行動有助於改善社區治安？　</w:t>
      </w:r>
      <w:r w:rsidRPr="005B50FD">
        <w:t>(A)</w:t>
      </w:r>
      <w:r w:rsidRPr="005B50FD">
        <w:t>民眾成立社</w:t>
      </w:r>
    </w:p>
    <w:p w:rsidR="000A4E21" w:rsidRDefault="000A4E21" w:rsidP="00C63974">
      <w:pPr>
        <w:pStyle w:val="a6"/>
        <w:ind w:left="283"/>
      </w:pPr>
      <w:r w:rsidRPr="005B50FD">
        <w:t xml:space="preserve">區治安巡守隊　</w:t>
      </w:r>
      <w:r w:rsidRPr="005B50FD">
        <w:t>(B)</w:t>
      </w:r>
      <w:r w:rsidRPr="005B50FD">
        <w:t xml:space="preserve">為了社區安寧，應將警鈴拆除　</w:t>
      </w:r>
      <w:r w:rsidRPr="005B50FD">
        <w:t>(C)</w:t>
      </w:r>
      <w:r w:rsidRPr="005B50FD">
        <w:t xml:space="preserve">對每個進入社區的陌生人都充滿敵意　</w:t>
      </w:r>
      <w:r w:rsidRPr="005B50FD">
        <w:t>(D)</w:t>
      </w:r>
      <w:r w:rsidRPr="005B50FD">
        <w:t>為了社區居民的隱私，應將監視系統拆除。</w:t>
      </w:r>
    </w:p>
    <w:p w:rsidR="00C63974" w:rsidRDefault="000A4E21" w:rsidP="000A4E21">
      <w:pPr>
        <w:pStyle w:val="a6"/>
        <w:numPr>
          <w:ilvl w:val="0"/>
          <w:numId w:val="6"/>
        </w:numPr>
      </w:pPr>
      <w:bookmarkStart w:id="19" w:name="Q2PE0641490"/>
      <w:bookmarkEnd w:id="18"/>
      <w:r w:rsidRPr="00CB3410">
        <w:t>下列對於心肺復甦術的敘述，何者</w:t>
      </w:r>
      <w:r w:rsidRPr="00CB3410">
        <w:rPr>
          <w:u w:val="double"/>
        </w:rPr>
        <w:t>錯誤</w:t>
      </w:r>
      <w:r w:rsidRPr="00CB3410">
        <w:t xml:space="preserve">？　</w:t>
      </w:r>
      <w:r w:rsidRPr="00CB3410">
        <w:t>(A)</w:t>
      </w:r>
      <w:r w:rsidRPr="00CB3410">
        <w:t>可使用於</w:t>
      </w:r>
    </w:p>
    <w:p w:rsidR="000A4E21" w:rsidRDefault="000A4E21" w:rsidP="00C63974">
      <w:pPr>
        <w:pStyle w:val="a6"/>
        <w:ind w:left="283"/>
      </w:pPr>
      <w:r w:rsidRPr="00CB3410">
        <w:t xml:space="preserve">心跳及呼吸停止的人身上　</w:t>
      </w:r>
      <w:r w:rsidRPr="00CB3410">
        <w:t>(B)</w:t>
      </w:r>
      <w:r w:rsidRPr="00CB3410">
        <w:t xml:space="preserve">包含胸部心臟按壓及口對口人工呼吸　</w:t>
      </w:r>
      <w:r w:rsidRPr="00CB3410">
        <w:t>(C)</w:t>
      </w:r>
      <w:r w:rsidRPr="00CB3410">
        <w:t xml:space="preserve">當發現傷患昏迷時，要立刻實施口對口人工呼吸　</w:t>
      </w:r>
      <w:r w:rsidRPr="00CB3410">
        <w:t>(D)</w:t>
      </w:r>
      <w:r w:rsidRPr="00CB3410">
        <w:t>利用壓額提下巴法，目的是為了打開患者的呼吸道。</w:t>
      </w:r>
    </w:p>
    <w:p w:rsidR="00C63974" w:rsidRDefault="000A4E21" w:rsidP="000A4E21">
      <w:pPr>
        <w:pStyle w:val="a6"/>
        <w:numPr>
          <w:ilvl w:val="0"/>
          <w:numId w:val="6"/>
        </w:numPr>
      </w:pPr>
      <w:bookmarkStart w:id="20" w:name="Q2PE0641500"/>
      <w:bookmarkEnd w:id="19"/>
      <w:r w:rsidRPr="00A02CCB">
        <w:rPr>
          <w:rFonts w:hint="eastAsia"/>
        </w:rPr>
        <w:t>健康社區的概念是來自下列哪個組織，所推動的「健康城</w:t>
      </w:r>
    </w:p>
    <w:p w:rsidR="000A4E21" w:rsidRDefault="000A4E21" w:rsidP="00C63974">
      <w:pPr>
        <w:pStyle w:val="a6"/>
        <w:ind w:left="283"/>
      </w:pPr>
      <w:r w:rsidRPr="00A02CCB">
        <w:rPr>
          <w:rFonts w:hint="eastAsia"/>
        </w:rPr>
        <w:t xml:space="preserve">市計畫」？　</w:t>
      </w:r>
      <w:r w:rsidR="006A5937">
        <w:br/>
      </w:r>
      <w:r w:rsidRPr="00A02CCB">
        <w:rPr>
          <w:rFonts w:hint="eastAsia"/>
        </w:rPr>
        <w:t>(A)</w:t>
      </w:r>
      <w:r w:rsidRPr="00A02CCB">
        <w:rPr>
          <w:rFonts w:hint="eastAsia"/>
        </w:rPr>
        <w:t>世界展望會</w:t>
      </w:r>
      <w:r w:rsidR="006A5937">
        <w:rPr>
          <w:rFonts w:hint="eastAsia"/>
        </w:rPr>
        <w:t xml:space="preserve">  </w:t>
      </w:r>
      <w:r w:rsidRPr="00A02CCB">
        <w:rPr>
          <w:rFonts w:hint="eastAsia"/>
        </w:rPr>
        <w:t xml:space="preserve">　</w:t>
      </w:r>
      <w:r w:rsidRPr="00A02CCB">
        <w:rPr>
          <w:rFonts w:hint="eastAsia"/>
        </w:rPr>
        <w:t>(B)</w:t>
      </w:r>
      <w:r w:rsidRPr="00A02CCB">
        <w:rPr>
          <w:rFonts w:hint="eastAsia"/>
        </w:rPr>
        <w:t xml:space="preserve">國際人權組織　</w:t>
      </w:r>
      <w:r w:rsidR="006A5937">
        <w:br/>
      </w:r>
      <w:r w:rsidRPr="00A02CCB">
        <w:rPr>
          <w:rFonts w:hint="eastAsia"/>
        </w:rPr>
        <w:t>(C)</w:t>
      </w:r>
      <w:r w:rsidRPr="00A02CCB">
        <w:rPr>
          <w:rFonts w:hint="eastAsia"/>
        </w:rPr>
        <w:t xml:space="preserve">世界衛生組織　</w:t>
      </w:r>
      <w:r w:rsidRPr="00A02CCB">
        <w:rPr>
          <w:rFonts w:hint="eastAsia"/>
        </w:rPr>
        <w:t>(D)</w:t>
      </w:r>
      <w:r w:rsidRPr="00A02CCB">
        <w:rPr>
          <w:rFonts w:hint="eastAsia"/>
        </w:rPr>
        <w:t>聯合國教育、科學及文化組織。</w:t>
      </w:r>
    </w:p>
    <w:p w:rsidR="00C63974" w:rsidRDefault="000A4E21" w:rsidP="000A4E21">
      <w:pPr>
        <w:pStyle w:val="a6"/>
        <w:numPr>
          <w:ilvl w:val="0"/>
          <w:numId w:val="6"/>
        </w:numPr>
      </w:pPr>
      <w:bookmarkStart w:id="21" w:name="Q2PE0641510"/>
      <w:bookmarkEnd w:id="20"/>
      <w:r w:rsidRPr="00E703E5">
        <w:t xml:space="preserve">下列有關安全社區的敘述，何者正確？　</w:t>
      </w:r>
      <w:r w:rsidRPr="00E703E5">
        <w:t>(A)</w:t>
      </w:r>
      <w:r w:rsidRPr="00E703E5">
        <w:t>辦理講習課</w:t>
      </w:r>
    </w:p>
    <w:p w:rsidR="000A4E21" w:rsidRDefault="000A4E21" w:rsidP="00C63974">
      <w:pPr>
        <w:pStyle w:val="a6"/>
        <w:ind w:left="283"/>
      </w:pPr>
      <w:r w:rsidRPr="00E703E5">
        <w:t xml:space="preserve">程，加強社區居民危機意識　</w:t>
      </w:r>
      <w:r w:rsidRPr="00E703E5">
        <w:t>(B)</w:t>
      </w:r>
      <w:r w:rsidRPr="00E703E5">
        <w:t xml:space="preserve">為了保有居住隱私，不應該與鄰居太過親近　</w:t>
      </w:r>
      <w:r w:rsidRPr="00E703E5">
        <w:t>(C)</w:t>
      </w:r>
      <w:r w:rsidRPr="00E703E5">
        <w:t xml:space="preserve">社區安全應該由警政單位全權負責，居民不需擔心　</w:t>
      </w:r>
      <w:r w:rsidRPr="00E703E5">
        <w:t>(D)</w:t>
      </w:r>
      <w:r w:rsidRPr="00E703E5">
        <w:t>為了社區居民的安全，強制規定家家戶戶都要加裝監視系統。</w:t>
      </w:r>
    </w:p>
    <w:p w:rsidR="00C63974" w:rsidRDefault="000A4E21" w:rsidP="000A4E21">
      <w:pPr>
        <w:pStyle w:val="a6"/>
        <w:numPr>
          <w:ilvl w:val="0"/>
          <w:numId w:val="6"/>
        </w:numPr>
      </w:pPr>
      <w:bookmarkStart w:id="22" w:name="Q2PE0641481"/>
      <w:bookmarkEnd w:id="21"/>
      <w:r w:rsidRPr="004F0132">
        <w:rPr>
          <w:rFonts w:hint="eastAsia"/>
        </w:rPr>
        <w:t>若施救人員足夠、傷患意識不清醒、無法行走、需快速移</w:t>
      </w:r>
    </w:p>
    <w:p w:rsidR="000A4E21" w:rsidRDefault="000A4E21" w:rsidP="00C63974">
      <w:pPr>
        <w:pStyle w:val="a6"/>
        <w:ind w:left="283"/>
      </w:pPr>
      <w:r w:rsidRPr="004F0132">
        <w:rPr>
          <w:rFonts w:hint="eastAsia"/>
        </w:rPr>
        <w:t xml:space="preserve">開傷患時，較適合使用何種搬運法？　</w:t>
      </w:r>
      <w:r w:rsidR="006A5937">
        <w:br/>
      </w:r>
      <w:r w:rsidRPr="004F0132">
        <w:rPr>
          <w:rFonts w:hint="eastAsia"/>
        </w:rPr>
        <w:t>(A)</w:t>
      </w:r>
      <w:r w:rsidRPr="004F0132">
        <w:rPr>
          <w:rFonts w:hint="eastAsia"/>
        </w:rPr>
        <w:t xml:space="preserve">單人背負法　</w:t>
      </w:r>
      <w:r w:rsidR="006A5937">
        <w:rPr>
          <w:rFonts w:hint="eastAsia"/>
        </w:rPr>
        <w:t xml:space="preserve">    </w:t>
      </w:r>
      <w:r w:rsidRPr="004F0132">
        <w:rPr>
          <w:rFonts w:hint="eastAsia"/>
        </w:rPr>
        <w:t>(B)</w:t>
      </w:r>
      <w:r w:rsidRPr="004F0132">
        <w:rPr>
          <w:rFonts w:hint="eastAsia"/>
        </w:rPr>
        <w:t xml:space="preserve">三人搬運法　</w:t>
      </w:r>
      <w:r w:rsidR="006A5937">
        <w:br/>
      </w:r>
      <w:r w:rsidRPr="004F0132">
        <w:rPr>
          <w:rFonts w:hint="eastAsia"/>
        </w:rPr>
        <w:t>(C)</w:t>
      </w:r>
      <w:r w:rsidRPr="004F0132">
        <w:rPr>
          <w:rFonts w:hint="eastAsia"/>
        </w:rPr>
        <w:t xml:space="preserve">兩人徒手搬運法　</w:t>
      </w:r>
      <w:r w:rsidRPr="004F0132">
        <w:rPr>
          <w:rFonts w:hint="eastAsia"/>
        </w:rPr>
        <w:t>(D)</w:t>
      </w:r>
      <w:r w:rsidRPr="004F0132">
        <w:rPr>
          <w:rFonts w:hint="eastAsia"/>
        </w:rPr>
        <w:t>兩人扶持行走法。</w:t>
      </w:r>
    </w:p>
    <w:p w:rsidR="00BF20C1" w:rsidRDefault="00BF20C1" w:rsidP="00C63974">
      <w:pPr>
        <w:pStyle w:val="a6"/>
        <w:ind w:left="283"/>
      </w:pPr>
    </w:p>
    <w:p w:rsidR="00BF20C1" w:rsidRDefault="00BF20C1" w:rsidP="00C63974">
      <w:pPr>
        <w:pStyle w:val="a6"/>
        <w:ind w:left="283"/>
      </w:pPr>
    </w:p>
    <w:p w:rsidR="00BF20C1" w:rsidRDefault="00BF20C1" w:rsidP="00C63974">
      <w:pPr>
        <w:pStyle w:val="a6"/>
        <w:ind w:left="283"/>
      </w:pPr>
    </w:p>
    <w:p w:rsidR="00C63974" w:rsidRDefault="000A4E21" w:rsidP="000A4E21">
      <w:pPr>
        <w:pStyle w:val="a6"/>
        <w:numPr>
          <w:ilvl w:val="0"/>
          <w:numId w:val="6"/>
        </w:numPr>
      </w:pPr>
      <w:bookmarkStart w:id="23" w:name="Q2PE0641509"/>
      <w:bookmarkEnd w:id="22"/>
      <w:r w:rsidRPr="00292FB2">
        <w:t>下列哪一項法令規定，慢車不得擅自變更裝置，並應保持</w:t>
      </w:r>
    </w:p>
    <w:p w:rsidR="000A4E21" w:rsidRDefault="000A4E21" w:rsidP="00C63974">
      <w:pPr>
        <w:pStyle w:val="a6"/>
        <w:ind w:left="283"/>
      </w:pPr>
      <w:r w:rsidRPr="00292FB2">
        <w:t xml:space="preserve">煞車、鈴號、燈光及反光裝置等安全設備的良好與完整？　</w:t>
      </w:r>
      <w:r w:rsidRPr="00292FB2">
        <w:t>(A)</w:t>
      </w:r>
      <w:r w:rsidRPr="00292FB2">
        <w:t xml:space="preserve">市區道路條例　</w:t>
      </w:r>
      <w:r w:rsidR="004A11C1">
        <w:rPr>
          <w:rFonts w:hint="eastAsia"/>
        </w:rPr>
        <w:t xml:space="preserve">    </w:t>
      </w:r>
      <w:r w:rsidRPr="00292FB2">
        <w:t>(B)</w:t>
      </w:r>
      <w:r w:rsidRPr="00292FB2">
        <w:t xml:space="preserve">道路交通安全規則　</w:t>
      </w:r>
      <w:r w:rsidR="004A11C1">
        <w:rPr>
          <w:rFonts w:hint="eastAsia"/>
        </w:rPr>
        <w:br/>
      </w:r>
      <w:r w:rsidRPr="00292FB2">
        <w:t>(C)</w:t>
      </w:r>
      <w:r w:rsidRPr="00292FB2">
        <w:t xml:space="preserve">道路交通安全守則　</w:t>
      </w:r>
      <w:r w:rsidRPr="00292FB2">
        <w:t>(D)</w:t>
      </w:r>
      <w:r w:rsidRPr="00292FB2">
        <w:t>道路交通管理處罰條例。</w:t>
      </w:r>
    </w:p>
    <w:p w:rsidR="000A4E21" w:rsidRDefault="000A4E21" w:rsidP="004A11C1">
      <w:pPr>
        <w:pStyle w:val="a6"/>
        <w:numPr>
          <w:ilvl w:val="0"/>
          <w:numId w:val="6"/>
        </w:numPr>
        <w:ind w:left="284" w:firstLine="0"/>
      </w:pPr>
      <w:bookmarkStart w:id="24" w:name="Q2PE0641499"/>
      <w:bookmarkEnd w:id="23"/>
      <w:r w:rsidRPr="00366E1A">
        <w:rPr>
          <w:rFonts w:hint="eastAsia"/>
        </w:rPr>
        <w:t xml:space="preserve">下列有關社區的敘述，何者正確？　</w:t>
      </w:r>
      <w:r w:rsidR="004A11C1">
        <w:br/>
      </w:r>
      <w:r w:rsidRPr="00366E1A">
        <w:rPr>
          <w:rFonts w:hint="eastAsia"/>
        </w:rPr>
        <w:t>(A)</w:t>
      </w:r>
      <w:r w:rsidRPr="00366E1A">
        <w:rPr>
          <w:rFonts w:hint="eastAsia"/>
        </w:rPr>
        <w:t xml:space="preserve">過去社區組織守望相助的功能全部不見了　</w:t>
      </w:r>
      <w:r w:rsidR="004A11C1">
        <w:br/>
      </w:r>
      <w:r w:rsidRPr="00366E1A">
        <w:rPr>
          <w:rFonts w:hint="eastAsia"/>
        </w:rPr>
        <w:t>(B)</w:t>
      </w:r>
      <w:r w:rsidRPr="00366E1A">
        <w:rPr>
          <w:rFonts w:hint="eastAsia"/>
        </w:rPr>
        <w:t xml:space="preserve">社區中的環境衛生與治安問題是政府應該要處理的事，居民可以不理會　</w:t>
      </w:r>
      <w:r w:rsidR="004A11C1">
        <w:br/>
      </w:r>
      <w:r w:rsidRPr="00366E1A">
        <w:rPr>
          <w:rFonts w:hint="eastAsia"/>
        </w:rPr>
        <w:t>(C)</w:t>
      </w:r>
      <w:r w:rsidRPr="00366E1A">
        <w:rPr>
          <w:rFonts w:hint="eastAsia"/>
        </w:rPr>
        <w:t xml:space="preserve">只要一群人同住在一棟公寓或一個區域，就可以算是一個功能健全的社區　</w:t>
      </w:r>
      <w:r w:rsidR="004A11C1">
        <w:br/>
      </w:r>
      <w:r w:rsidRPr="00366E1A">
        <w:rPr>
          <w:rFonts w:hint="eastAsia"/>
        </w:rPr>
        <w:t>(D)</w:t>
      </w:r>
      <w:r w:rsidRPr="00366E1A">
        <w:rPr>
          <w:rFonts w:hint="eastAsia"/>
        </w:rPr>
        <w:t>一個健全的社區是當面對共同的生活問題時，社區內的人力與物力資源便能集結起來，以尋求更好的社區生活內涵。</w:t>
      </w:r>
    </w:p>
    <w:p w:rsidR="00C63974" w:rsidRDefault="000A4E21" w:rsidP="000A4E21">
      <w:pPr>
        <w:pStyle w:val="a6"/>
        <w:numPr>
          <w:ilvl w:val="0"/>
          <w:numId w:val="6"/>
        </w:numPr>
      </w:pPr>
      <w:bookmarkStart w:id="25" w:name="Q2PE0641497"/>
      <w:bookmarkEnd w:id="24"/>
      <w:r w:rsidRPr="002B3962">
        <w:rPr>
          <w:rFonts w:hint="eastAsia"/>
        </w:rPr>
        <w:t>下列有關社區的敘述，何者</w:t>
      </w:r>
      <w:r w:rsidRPr="002B3962">
        <w:rPr>
          <w:rFonts w:hint="eastAsia"/>
          <w:u w:val="double"/>
        </w:rPr>
        <w:t>錯誤</w:t>
      </w:r>
      <w:r w:rsidRPr="002B3962">
        <w:rPr>
          <w:rFonts w:hint="eastAsia"/>
        </w:rPr>
        <w:t xml:space="preserve">？　</w:t>
      </w:r>
      <w:r w:rsidRPr="002B3962">
        <w:rPr>
          <w:rFonts w:hint="eastAsia"/>
        </w:rPr>
        <w:t>(</w:t>
      </w:r>
      <w:r w:rsidRPr="002B3962">
        <w:rPr>
          <w:rFonts w:hint="eastAsia"/>
        </w:rPr>
        <w:t>甲</w:t>
      </w:r>
      <w:r w:rsidRPr="002B3962">
        <w:rPr>
          <w:rFonts w:hint="eastAsia"/>
        </w:rPr>
        <w:t>)</w:t>
      </w:r>
      <w:r w:rsidRPr="002B3962">
        <w:rPr>
          <w:rFonts w:hint="eastAsia"/>
        </w:rPr>
        <w:t>社區內的事務應</w:t>
      </w:r>
    </w:p>
    <w:p w:rsidR="000A4E21" w:rsidRDefault="000A4E21" w:rsidP="00C63974">
      <w:pPr>
        <w:pStyle w:val="a6"/>
        <w:ind w:left="283"/>
      </w:pPr>
      <w:r w:rsidRPr="002B3962">
        <w:rPr>
          <w:rFonts w:hint="eastAsia"/>
        </w:rPr>
        <w:t xml:space="preserve">完全由政府主導　</w:t>
      </w:r>
      <w:r w:rsidRPr="002B3962">
        <w:rPr>
          <w:rFonts w:hint="eastAsia"/>
        </w:rPr>
        <w:t>(</w:t>
      </w:r>
      <w:r w:rsidRPr="002B3962">
        <w:rPr>
          <w:rFonts w:hint="eastAsia"/>
        </w:rPr>
        <w:t>乙</w:t>
      </w:r>
      <w:r w:rsidRPr="002B3962">
        <w:rPr>
          <w:rFonts w:hint="eastAsia"/>
        </w:rPr>
        <w:t>)</w:t>
      </w:r>
      <w:r w:rsidRPr="002B3962">
        <w:rPr>
          <w:rFonts w:hint="eastAsia"/>
        </w:rPr>
        <w:t xml:space="preserve">交通便利不混亂是社區應具備的良好生活機能之一　</w:t>
      </w:r>
      <w:r w:rsidRPr="002B3962">
        <w:rPr>
          <w:rFonts w:hint="eastAsia"/>
        </w:rPr>
        <w:t>(</w:t>
      </w:r>
      <w:r w:rsidRPr="002B3962">
        <w:rPr>
          <w:rFonts w:hint="eastAsia"/>
        </w:rPr>
        <w:t>丙</w:t>
      </w:r>
      <w:r w:rsidRPr="002B3962">
        <w:rPr>
          <w:rFonts w:hint="eastAsia"/>
        </w:rPr>
        <w:t>)</w:t>
      </w:r>
      <w:r w:rsidRPr="002B3962">
        <w:rPr>
          <w:rFonts w:hint="eastAsia"/>
        </w:rPr>
        <w:t xml:space="preserve">三合院或四合院的房屋型態，讓社區居民間的摩擦更大　</w:t>
      </w:r>
      <w:r w:rsidRPr="002B3962">
        <w:rPr>
          <w:rFonts w:hint="eastAsia"/>
        </w:rPr>
        <w:t>(</w:t>
      </w:r>
      <w:r w:rsidRPr="002B3962">
        <w:rPr>
          <w:rFonts w:hint="eastAsia"/>
        </w:rPr>
        <w:t>丁</w:t>
      </w:r>
      <w:r w:rsidRPr="002B3962">
        <w:rPr>
          <w:rFonts w:hint="eastAsia"/>
        </w:rPr>
        <w:t>)</w:t>
      </w:r>
      <w:r w:rsidRPr="002B3962">
        <w:rPr>
          <w:rFonts w:hint="eastAsia"/>
        </w:rPr>
        <w:t xml:space="preserve">社區是一群人居住於同一地理區域內，共同使用生活資源，並具有互動關係　</w:t>
      </w:r>
      <w:r w:rsidR="004A11C1">
        <w:br/>
      </w:r>
      <w:r w:rsidRPr="002B3962">
        <w:rPr>
          <w:rFonts w:hint="eastAsia"/>
        </w:rPr>
        <w:t>(A)</w:t>
      </w:r>
      <w:r w:rsidRPr="002B3962">
        <w:rPr>
          <w:rFonts w:hint="eastAsia"/>
        </w:rPr>
        <w:t xml:space="preserve">甲乙　</w:t>
      </w:r>
      <w:r w:rsidRPr="002B3962">
        <w:rPr>
          <w:rFonts w:hint="eastAsia"/>
        </w:rPr>
        <w:t>(B)</w:t>
      </w:r>
      <w:r w:rsidRPr="002B3962">
        <w:rPr>
          <w:rFonts w:hint="eastAsia"/>
        </w:rPr>
        <w:t xml:space="preserve">甲丙　</w:t>
      </w:r>
      <w:r w:rsidRPr="002B3962">
        <w:rPr>
          <w:rFonts w:hint="eastAsia"/>
        </w:rPr>
        <w:t>(C)</w:t>
      </w:r>
      <w:r w:rsidRPr="002B3962">
        <w:rPr>
          <w:rFonts w:hint="eastAsia"/>
        </w:rPr>
        <w:t xml:space="preserve">乙丙　</w:t>
      </w:r>
      <w:r w:rsidRPr="002B3962">
        <w:rPr>
          <w:rFonts w:hint="eastAsia"/>
        </w:rPr>
        <w:t>(D)</w:t>
      </w:r>
      <w:r w:rsidRPr="002B3962">
        <w:rPr>
          <w:rFonts w:hint="eastAsia"/>
        </w:rPr>
        <w:t>丙丁。</w:t>
      </w:r>
    </w:p>
    <w:p w:rsidR="00C63974" w:rsidRDefault="000A4E21" w:rsidP="000A4E21">
      <w:pPr>
        <w:pStyle w:val="a6"/>
        <w:numPr>
          <w:ilvl w:val="0"/>
          <w:numId w:val="6"/>
        </w:numPr>
      </w:pPr>
      <w:bookmarkStart w:id="26" w:name="Q2PE0641503"/>
      <w:bookmarkEnd w:id="25"/>
      <w:r w:rsidRPr="00C642A2">
        <w:rPr>
          <w:rFonts w:hint="eastAsia"/>
        </w:rPr>
        <w:t xml:space="preserve">根據下列敘述，何者是社區環境改善工作的步驟？　</w:t>
      </w:r>
      <w:r w:rsidRPr="00C642A2">
        <w:rPr>
          <w:rFonts w:hint="eastAsia"/>
        </w:rPr>
        <w:t>(</w:t>
      </w:r>
      <w:r w:rsidRPr="00C642A2">
        <w:rPr>
          <w:rFonts w:hint="eastAsia"/>
        </w:rPr>
        <w:t>甲</w:t>
      </w:r>
      <w:r w:rsidRPr="00C642A2">
        <w:rPr>
          <w:rFonts w:hint="eastAsia"/>
        </w:rPr>
        <w:t>)</w:t>
      </w:r>
    </w:p>
    <w:p w:rsidR="000A4E21" w:rsidRDefault="000A4E21" w:rsidP="00C63974">
      <w:pPr>
        <w:pStyle w:val="a6"/>
        <w:ind w:left="283"/>
      </w:pPr>
      <w:r w:rsidRPr="00C642A2">
        <w:rPr>
          <w:rFonts w:hint="eastAsia"/>
        </w:rPr>
        <w:t xml:space="preserve">診斷社區問題發生的原因是屬於哪一種因素　</w:t>
      </w:r>
      <w:r w:rsidRPr="00C642A2">
        <w:rPr>
          <w:rFonts w:hint="eastAsia"/>
        </w:rPr>
        <w:t>(</w:t>
      </w:r>
      <w:r w:rsidRPr="00C642A2">
        <w:rPr>
          <w:rFonts w:hint="eastAsia"/>
        </w:rPr>
        <w:t>乙</w:t>
      </w:r>
      <w:r w:rsidRPr="00C642A2">
        <w:rPr>
          <w:rFonts w:hint="eastAsia"/>
        </w:rPr>
        <w:t>)</w:t>
      </w:r>
      <w:r w:rsidRPr="00C642A2">
        <w:rPr>
          <w:rFonts w:hint="eastAsia"/>
        </w:rPr>
        <w:t xml:space="preserve">尋找可行的人力與物力，進行社區改造計畫　</w:t>
      </w:r>
      <w:r w:rsidRPr="00C642A2">
        <w:rPr>
          <w:rFonts w:hint="eastAsia"/>
        </w:rPr>
        <w:t>(</w:t>
      </w:r>
      <w:r w:rsidRPr="00C642A2">
        <w:rPr>
          <w:rFonts w:hint="eastAsia"/>
        </w:rPr>
        <w:t>丙</w:t>
      </w:r>
      <w:r w:rsidRPr="00C642A2">
        <w:rPr>
          <w:rFonts w:hint="eastAsia"/>
        </w:rPr>
        <w:t>)</w:t>
      </w:r>
      <w:r w:rsidRPr="00C642A2">
        <w:rPr>
          <w:rFonts w:hint="eastAsia"/>
        </w:rPr>
        <w:t xml:space="preserve">觀察社區中哪些地方屬於治安死角　</w:t>
      </w:r>
      <w:r w:rsidRPr="00C642A2">
        <w:rPr>
          <w:rFonts w:hint="eastAsia"/>
        </w:rPr>
        <w:t>(</w:t>
      </w:r>
      <w:r w:rsidRPr="00C642A2">
        <w:rPr>
          <w:rFonts w:hint="eastAsia"/>
        </w:rPr>
        <w:t>丁</w:t>
      </w:r>
      <w:r w:rsidRPr="00C642A2">
        <w:rPr>
          <w:rFonts w:hint="eastAsia"/>
        </w:rPr>
        <w:t>)</w:t>
      </w:r>
      <w:r w:rsidRPr="00C642A2">
        <w:rPr>
          <w:rFonts w:hint="eastAsia"/>
        </w:rPr>
        <w:t xml:space="preserve">針對社區問題提出具體可行的辦法　</w:t>
      </w:r>
      <w:r w:rsidR="004A11C1">
        <w:br/>
      </w:r>
      <w:r w:rsidRPr="00C642A2">
        <w:rPr>
          <w:rFonts w:hint="eastAsia"/>
        </w:rPr>
        <w:t>(A)</w:t>
      </w:r>
      <w:r w:rsidRPr="00C642A2">
        <w:rPr>
          <w:rFonts w:hint="eastAsia"/>
        </w:rPr>
        <w:t xml:space="preserve">丙甲乙丁　</w:t>
      </w:r>
      <w:r w:rsidRPr="00C642A2">
        <w:rPr>
          <w:rFonts w:hint="eastAsia"/>
        </w:rPr>
        <w:t>(B)</w:t>
      </w:r>
      <w:r w:rsidRPr="00C642A2">
        <w:rPr>
          <w:rFonts w:hint="eastAsia"/>
        </w:rPr>
        <w:t xml:space="preserve">丙甲丁乙　</w:t>
      </w:r>
      <w:r w:rsidR="004A11C1">
        <w:br/>
      </w:r>
      <w:r w:rsidRPr="00C642A2">
        <w:rPr>
          <w:rFonts w:hint="eastAsia"/>
        </w:rPr>
        <w:t>(C)</w:t>
      </w:r>
      <w:r w:rsidRPr="00C642A2">
        <w:rPr>
          <w:rFonts w:hint="eastAsia"/>
        </w:rPr>
        <w:t xml:space="preserve">丁乙丙甲　</w:t>
      </w:r>
      <w:r w:rsidRPr="00C642A2">
        <w:rPr>
          <w:rFonts w:hint="eastAsia"/>
        </w:rPr>
        <w:t>(D)</w:t>
      </w:r>
      <w:r w:rsidRPr="00C642A2">
        <w:rPr>
          <w:rFonts w:hint="eastAsia"/>
        </w:rPr>
        <w:t>丁丙甲乙。</w:t>
      </w:r>
    </w:p>
    <w:p w:rsidR="00C63974" w:rsidRDefault="000A4E21" w:rsidP="000A4E21">
      <w:pPr>
        <w:pStyle w:val="a6"/>
        <w:numPr>
          <w:ilvl w:val="0"/>
          <w:numId w:val="6"/>
        </w:numPr>
      </w:pPr>
      <w:bookmarkStart w:id="27" w:name="Q2PE0641511"/>
      <w:bookmarkEnd w:id="26"/>
      <w:r w:rsidRPr="00A45C9A">
        <w:t xml:space="preserve">下列何種做法有助於維護社區安全？　</w:t>
      </w:r>
      <w:r w:rsidRPr="00A45C9A">
        <w:t>(</w:t>
      </w:r>
      <w:r w:rsidRPr="00A45C9A">
        <w:t>甲</w:t>
      </w:r>
      <w:r w:rsidRPr="00A45C9A">
        <w:t>)</w:t>
      </w:r>
      <w:r w:rsidRPr="00A45C9A">
        <w:t>社區安全是管</w:t>
      </w:r>
    </w:p>
    <w:p w:rsidR="000A4E21" w:rsidRDefault="000A4E21" w:rsidP="00C63974">
      <w:pPr>
        <w:pStyle w:val="a6"/>
        <w:ind w:left="283"/>
      </w:pPr>
      <w:r w:rsidRPr="00A45C9A">
        <w:t xml:space="preserve">理員的責任，與我無關　</w:t>
      </w:r>
      <w:r w:rsidRPr="00A45C9A">
        <w:t>(</w:t>
      </w:r>
      <w:r w:rsidRPr="00A45C9A">
        <w:t>乙</w:t>
      </w:r>
      <w:r w:rsidRPr="00A45C9A">
        <w:t>)</w:t>
      </w:r>
      <w:r w:rsidRPr="00A45C9A">
        <w:t xml:space="preserve">每位居民都應有公共安全的認知與態度　</w:t>
      </w:r>
      <w:r w:rsidRPr="00A45C9A">
        <w:t>(</w:t>
      </w:r>
      <w:r w:rsidRPr="00A45C9A">
        <w:t>丙</w:t>
      </w:r>
      <w:r w:rsidRPr="00A45C9A">
        <w:t>)</w:t>
      </w:r>
      <w:r w:rsidRPr="00A45C9A">
        <w:t xml:space="preserve">每人都有責任維護社區硬體設施的完善　</w:t>
      </w:r>
      <w:r w:rsidRPr="00A45C9A">
        <w:t>(</w:t>
      </w:r>
      <w:r w:rsidRPr="00A45C9A">
        <w:t>丁</w:t>
      </w:r>
      <w:r w:rsidRPr="00A45C9A">
        <w:t>)</w:t>
      </w:r>
      <w:r w:rsidRPr="00A45C9A">
        <w:t xml:space="preserve">要有足夠的安全知識，才能避免危險的發生　</w:t>
      </w:r>
      <w:r w:rsidR="004A11C1">
        <w:rPr>
          <w:rFonts w:hint="eastAsia"/>
        </w:rPr>
        <w:br/>
      </w:r>
      <w:r w:rsidRPr="00A45C9A">
        <w:t>(A)</w:t>
      </w:r>
      <w:r w:rsidRPr="00A45C9A">
        <w:t xml:space="preserve">甲乙丙　</w:t>
      </w:r>
      <w:r w:rsidRPr="00A45C9A">
        <w:t>(B)</w:t>
      </w:r>
      <w:r w:rsidRPr="00A45C9A">
        <w:t xml:space="preserve">甲乙丁　</w:t>
      </w:r>
      <w:r w:rsidRPr="00A45C9A">
        <w:t>(C)</w:t>
      </w:r>
      <w:r w:rsidRPr="00A45C9A">
        <w:t xml:space="preserve">甲丙丁　</w:t>
      </w:r>
      <w:r w:rsidRPr="00A45C9A">
        <w:t>(D)</w:t>
      </w:r>
      <w:r w:rsidRPr="00A45C9A">
        <w:t>乙丙丁。</w:t>
      </w:r>
    </w:p>
    <w:p w:rsidR="00C63974" w:rsidRDefault="000A4E21" w:rsidP="000A4E21">
      <w:pPr>
        <w:pStyle w:val="a6"/>
        <w:numPr>
          <w:ilvl w:val="0"/>
          <w:numId w:val="6"/>
        </w:numPr>
      </w:pPr>
      <w:bookmarkStart w:id="28" w:name="Q2PE0641504"/>
      <w:bookmarkEnd w:id="27"/>
      <w:r w:rsidRPr="00675A30">
        <w:t>社區中的樓梯堆滿雜物，影響社區居民安全時，下列哪一</w:t>
      </w:r>
    </w:p>
    <w:p w:rsidR="000A4E21" w:rsidRDefault="000A4E21" w:rsidP="00C63974">
      <w:pPr>
        <w:pStyle w:val="a6"/>
        <w:ind w:left="283"/>
      </w:pPr>
      <w:r w:rsidRPr="00675A30">
        <w:t>項做法</w:t>
      </w:r>
      <w:r w:rsidRPr="00675A30">
        <w:rPr>
          <w:u w:val="double"/>
        </w:rPr>
        <w:t>不適當</w:t>
      </w:r>
      <w:r w:rsidRPr="00675A30">
        <w:t xml:space="preserve">？　</w:t>
      </w:r>
      <w:r w:rsidR="004A11C1">
        <w:rPr>
          <w:rFonts w:hint="eastAsia"/>
        </w:rPr>
        <w:br/>
      </w:r>
      <w:r w:rsidRPr="00675A30">
        <w:t>(A)</w:t>
      </w:r>
      <w:r w:rsidRPr="00675A30">
        <w:t xml:space="preserve">我們沒有能力管理社區的事務　</w:t>
      </w:r>
      <w:r w:rsidR="004A11C1">
        <w:rPr>
          <w:rFonts w:hint="eastAsia"/>
        </w:rPr>
        <w:br/>
      </w:r>
      <w:r w:rsidRPr="00675A30">
        <w:t>(B)</w:t>
      </w:r>
      <w:r w:rsidRPr="00675A30">
        <w:t xml:space="preserve">在社區公報中，促使大家一起改善　</w:t>
      </w:r>
      <w:r w:rsidR="004A11C1">
        <w:rPr>
          <w:rFonts w:hint="eastAsia"/>
        </w:rPr>
        <w:br/>
      </w:r>
      <w:r w:rsidRPr="00675A30">
        <w:t>(C)</w:t>
      </w:r>
      <w:r w:rsidRPr="00675A30">
        <w:t xml:space="preserve">以社區委員會的名義提醒該場所負責人　</w:t>
      </w:r>
      <w:r w:rsidR="004A11C1">
        <w:rPr>
          <w:rFonts w:hint="eastAsia"/>
        </w:rPr>
        <w:br/>
      </w:r>
      <w:r w:rsidRPr="00675A30">
        <w:t>(D)</w:t>
      </w:r>
      <w:r w:rsidRPr="00675A30">
        <w:t>主動告知當地消防機關此場所不合規定之處。</w:t>
      </w:r>
    </w:p>
    <w:p w:rsidR="00C63974" w:rsidRDefault="000A4E21" w:rsidP="000A4E21">
      <w:pPr>
        <w:pStyle w:val="a6"/>
        <w:numPr>
          <w:ilvl w:val="0"/>
          <w:numId w:val="6"/>
        </w:numPr>
      </w:pPr>
      <w:bookmarkStart w:id="29" w:name="Q2PE0641502"/>
      <w:bookmarkEnd w:id="28"/>
      <w:r w:rsidRPr="00F541E7">
        <w:rPr>
          <w:rFonts w:hint="eastAsia"/>
        </w:rPr>
        <w:t xml:space="preserve">一個完整的社區，需要符合下列哪些條件？　</w:t>
      </w:r>
      <w:r w:rsidRPr="00F541E7">
        <w:rPr>
          <w:rFonts w:hint="eastAsia"/>
        </w:rPr>
        <w:t>(</w:t>
      </w:r>
      <w:r w:rsidRPr="00F541E7">
        <w:rPr>
          <w:rFonts w:hint="eastAsia"/>
        </w:rPr>
        <w:t>甲</w:t>
      </w:r>
      <w:r w:rsidRPr="00F541E7">
        <w:rPr>
          <w:rFonts w:hint="eastAsia"/>
        </w:rPr>
        <w:t>)</w:t>
      </w:r>
      <w:r w:rsidRPr="00F541E7">
        <w:rPr>
          <w:rFonts w:hint="eastAsia"/>
        </w:rPr>
        <w:t>要有一</w:t>
      </w:r>
    </w:p>
    <w:p w:rsidR="000A4E21" w:rsidRDefault="000A4E21" w:rsidP="00C63974">
      <w:pPr>
        <w:pStyle w:val="a6"/>
        <w:ind w:left="283"/>
      </w:pPr>
      <w:r w:rsidRPr="00F541E7">
        <w:rPr>
          <w:rFonts w:hint="eastAsia"/>
        </w:rPr>
        <w:t xml:space="preserve">群人　</w:t>
      </w:r>
      <w:r w:rsidRPr="00F541E7">
        <w:rPr>
          <w:rFonts w:hint="eastAsia"/>
        </w:rPr>
        <w:t>(</w:t>
      </w:r>
      <w:r w:rsidRPr="00F541E7">
        <w:rPr>
          <w:rFonts w:hint="eastAsia"/>
        </w:rPr>
        <w:t>乙</w:t>
      </w:r>
      <w:r w:rsidRPr="00F541E7">
        <w:rPr>
          <w:rFonts w:hint="eastAsia"/>
        </w:rPr>
        <w:t>)</w:t>
      </w:r>
      <w:r w:rsidRPr="00F541E7">
        <w:rPr>
          <w:rFonts w:hint="eastAsia"/>
        </w:rPr>
        <w:t xml:space="preserve">住在同一地理區域　</w:t>
      </w:r>
      <w:r w:rsidRPr="00F541E7">
        <w:rPr>
          <w:rFonts w:hint="eastAsia"/>
        </w:rPr>
        <w:t>(</w:t>
      </w:r>
      <w:r w:rsidRPr="00F541E7">
        <w:rPr>
          <w:rFonts w:hint="eastAsia"/>
        </w:rPr>
        <w:t>丙</w:t>
      </w:r>
      <w:r w:rsidRPr="00F541E7">
        <w:rPr>
          <w:rFonts w:hint="eastAsia"/>
        </w:rPr>
        <w:t>)</w:t>
      </w:r>
      <w:r w:rsidRPr="00F541E7">
        <w:rPr>
          <w:rFonts w:hint="eastAsia"/>
        </w:rPr>
        <w:t xml:space="preserve">使用共同生活資源　</w:t>
      </w:r>
      <w:r w:rsidRPr="00F541E7">
        <w:rPr>
          <w:rFonts w:hint="eastAsia"/>
        </w:rPr>
        <w:t>(</w:t>
      </w:r>
      <w:r w:rsidRPr="00F541E7">
        <w:rPr>
          <w:rFonts w:hint="eastAsia"/>
        </w:rPr>
        <w:t>丁</w:t>
      </w:r>
      <w:r w:rsidRPr="00F541E7">
        <w:rPr>
          <w:rFonts w:hint="eastAsia"/>
        </w:rPr>
        <w:t>)</w:t>
      </w:r>
      <w:r w:rsidRPr="00F541E7">
        <w:rPr>
          <w:rFonts w:hint="eastAsia"/>
        </w:rPr>
        <w:t xml:space="preserve">各自生活，互不往來　</w:t>
      </w:r>
      <w:r w:rsidR="00FF781D">
        <w:br/>
      </w:r>
      <w:r w:rsidRPr="00F541E7">
        <w:rPr>
          <w:rFonts w:hint="eastAsia"/>
        </w:rPr>
        <w:t>(A)</w:t>
      </w:r>
      <w:r w:rsidRPr="00F541E7">
        <w:rPr>
          <w:rFonts w:hint="eastAsia"/>
        </w:rPr>
        <w:t xml:space="preserve">甲乙丙　</w:t>
      </w:r>
      <w:r w:rsidRPr="00F541E7">
        <w:rPr>
          <w:rFonts w:hint="eastAsia"/>
        </w:rPr>
        <w:t>(B)</w:t>
      </w:r>
      <w:r w:rsidRPr="00F541E7">
        <w:rPr>
          <w:rFonts w:hint="eastAsia"/>
        </w:rPr>
        <w:t xml:space="preserve">甲乙丁　</w:t>
      </w:r>
      <w:r w:rsidRPr="00F541E7">
        <w:rPr>
          <w:rFonts w:hint="eastAsia"/>
        </w:rPr>
        <w:t>(C)</w:t>
      </w:r>
      <w:r w:rsidRPr="00F541E7">
        <w:rPr>
          <w:rFonts w:hint="eastAsia"/>
        </w:rPr>
        <w:t xml:space="preserve">甲丙丁　</w:t>
      </w:r>
      <w:r w:rsidRPr="00F541E7">
        <w:rPr>
          <w:rFonts w:hint="eastAsia"/>
        </w:rPr>
        <w:t>(D)</w:t>
      </w:r>
      <w:r w:rsidRPr="00F541E7">
        <w:rPr>
          <w:rFonts w:hint="eastAsia"/>
        </w:rPr>
        <w:t>乙丙丁。</w:t>
      </w:r>
    </w:p>
    <w:p w:rsidR="00C63974" w:rsidRDefault="000A4E21" w:rsidP="000A4E21">
      <w:pPr>
        <w:pStyle w:val="a6"/>
        <w:numPr>
          <w:ilvl w:val="0"/>
          <w:numId w:val="6"/>
        </w:numPr>
      </w:pPr>
      <w:bookmarkStart w:id="30" w:name="Q2PE0641501"/>
      <w:bookmarkEnd w:id="29"/>
      <w:r w:rsidRPr="00774811">
        <w:rPr>
          <w:rFonts w:hint="eastAsia"/>
        </w:rPr>
        <w:t>某社區消防設備不足且沒有定期檢查，下列何者</w:t>
      </w:r>
      <w:r w:rsidRPr="00774811">
        <w:rPr>
          <w:rFonts w:hint="eastAsia"/>
          <w:u w:val="double"/>
        </w:rPr>
        <w:t>不是</w:t>
      </w:r>
      <w:r w:rsidRPr="00774811">
        <w:rPr>
          <w:rFonts w:hint="eastAsia"/>
        </w:rPr>
        <w:t>居民</w:t>
      </w:r>
    </w:p>
    <w:p w:rsidR="000A4E21" w:rsidRDefault="000A4E21" w:rsidP="00C63974">
      <w:pPr>
        <w:pStyle w:val="a6"/>
        <w:ind w:left="283"/>
      </w:pPr>
      <w:r w:rsidRPr="00774811">
        <w:rPr>
          <w:rFonts w:hint="eastAsia"/>
        </w:rPr>
        <w:t xml:space="preserve">積極且自發性的改善行動？　</w:t>
      </w:r>
      <w:r w:rsidR="00FF781D">
        <w:br/>
      </w:r>
      <w:r w:rsidRPr="00774811">
        <w:rPr>
          <w:rFonts w:hint="eastAsia"/>
        </w:rPr>
        <w:t>(A)</w:t>
      </w:r>
      <w:r w:rsidRPr="00774811">
        <w:rPr>
          <w:rFonts w:hint="eastAsia"/>
        </w:rPr>
        <w:t xml:space="preserve">打電話責罵政府相關單位　</w:t>
      </w:r>
      <w:r w:rsidR="00FF781D">
        <w:br/>
      </w:r>
      <w:r w:rsidRPr="00774811">
        <w:rPr>
          <w:rFonts w:hint="eastAsia"/>
        </w:rPr>
        <w:t>(B)</w:t>
      </w:r>
      <w:r w:rsidRPr="00774811">
        <w:rPr>
          <w:rFonts w:hint="eastAsia"/>
        </w:rPr>
        <w:t xml:space="preserve">社區居民共同討論消防設備的設置規畫　</w:t>
      </w:r>
      <w:r w:rsidR="00FF781D">
        <w:br/>
      </w:r>
      <w:r w:rsidRPr="00774811">
        <w:rPr>
          <w:rFonts w:hint="eastAsia"/>
        </w:rPr>
        <w:t>(C)</w:t>
      </w:r>
      <w:r w:rsidRPr="00774811">
        <w:rPr>
          <w:rFonts w:hint="eastAsia"/>
        </w:rPr>
        <w:t xml:space="preserve">住戶輪流檢查消防設備，並排出工作執掌表　</w:t>
      </w:r>
      <w:r w:rsidR="00FF781D">
        <w:br/>
      </w:r>
      <w:r w:rsidRPr="00774811">
        <w:rPr>
          <w:rFonts w:hint="eastAsia"/>
        </w:rPr>
        <w:t>(D)</w:t>
      </w:r>
      <w:r w:rsidRPr="00774811">
        <w:rPr>
          <w:rFonts w:hint="eastAsia"/>
        </w:rPr>
        <w:t>全體住戶同意，向住戶收取社區管理經費，購買消防設備。</w:t>
      </w:r>
    </w:p>
    <w:bookmarkEnd w:id="30"/>
    <w:p w:rsidR="008331A3" w:rsidRDefault="008331A3"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AF767D" w:rsidP="00AF767D">
      <w:pPr>
        <w:snapToGrid w:val="0"/>
        <w:jc w:val="center"/>
        <w:rPr>
          <w:rFonts w:ascii="新細明體" w:hAnsi="新細明體"/>
          <w:sz w:val="28"/>
        </w:rPr>
      </w:pPr>
      <w:r>
        <w:rPr>
          <w:rFonts w:ascii="新細明體" w:hAnsi="新細明體"/>
          <w:sz w:val="28"/>
        </w:rPr>
        <w:t>【</w:t>
      </w:r>
      <w:r>
        <w:rPr>
          <w:rFonts w:ascii="新細明體" w:hAnsi="新細明體" w:hint="eastAsia"/>
          <w:sz w:val="28"/>
        </w:rPr>
        <w:t>尚有試題請繼續作答</w:t>
      </w:r>
      <w:r>
        <w:rPr>
          <w:rFonts w:ascii="新細明體" w:hAnsi="新細明體"/>
          <w:sz w:val="28"/>
        </w:rPr>
        <w:t>】</w:t>
      </w: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6D05BF" w:rsidRDefault="006D05BF" w:rsidP="000A4E21">
      <w:pPr>
        <w:snapToGrid w:val="0"/>
        <w:rPr>
          <w:rFonts w:ascii="新細明體" w:hAnsi="新細明體"/>
          <w:sz w:val="28"/>
        </w:rPr>
      </w:pPr>
    </w:p>
    <w:p w:rsidR="00C63974" w:rsidRDefault="00C63974" w:rsidP="000A4E21">
      <w:pPr>
        <w:snapToGrid w:val="0"/>
        <w:rPr>
          <w:rFonts w:ascii="新細明體" w:hAnsi="新細明體"/>
          <w:sz w:val="28"/>
        </w:rPr>
      </w:pPr>
    </w:p>
    <w:p w:rsidR="00C63974" w:rsidRDefault="00C63974" w:rsidP="000A4E21">
      <w:pPr>
        <w:snapToGrid w:val="0"/>
        <w:rPr>
          <w:rFonts w:ascii="新細明體" w:hAnsi="新細明體"/>
          <w:sz w:val="28"/>
        </w:rPr>
      </w:pPr>
    </w:p>
    <w:p w:rsidR="00C63974" w:rsidRDefault="00C63974" w:rsidP="000A4E21">
      <w:pPr>
        <w:snapToGrid w:val="0"/>
        <w:rPr>
          <w:rFonts w:ascii="新細明體" w:hAnsi="新細明體"/>
          <w:sz w:val="28"/>
        </w:rPr>
      </w:pPr>
    </w:p>
    <w:p w:rsidR="00C63974" w:rsidRDefault="00C63974" w:rsidP="000A4E21">
      <w:pPr>
        <w:snapToGrid w:val="0"/>
        <w:rPr>
          <w:rFonts w:ascii="新細明體" w:hAnsi="新細明體"/>
          <w:sz w:val="28"/>
        </w:rPr>
      </w:pPr>
    </w:p>
    <w:p w:rsidR="00C63974" w:rsidRDefault="00C63974" w:rsidP="000A4E21">
      <w:pPr>
        <w:snapToGrid w:val="0"/>
        <w:rPr>
          <w:rFonts w:ascii="新細明體" w:hAnsi="新細明體"/>
          <w:sz w:val="28"/>
        </w:rPr>
      </w:pPr>
    </w:p>
    <w:p w:rsidR="00C63974" w:rsidRDefault="00C63974" w:rsidP="000A4E21">
      <w:pPr>
        <w:snapToGrid w:val="0"/>
        <w:rPr>
          <w:rFonts w:ascii="新細明體" w:hAnsi="新細明體" w:hint="eastAsia"/>
          <w:sz w:val="28"/>
        </w:rPr>
      </w:pPr>
    </w:p>
    <w:p w:rsidR="00DF0B14" w:rsidRDefault="00DF0B14" w:rsidP="000A4E21">
      <w:pPr>
        <w:snapToGrid w:val="0"/>
        <w:rPr>
          <w:rFonts w:ascii="新細明體" w:hAnsi="新細明體"/>
          <w:sz w:val="28"/>
        </w:rPr>
      </w:pPr>
    </w:p>
    <w:p w:rsidR="00C63974" w:rsidRDefault="00C63974" w:rsidP="000A4E21">
      <w:pPr>
        <w:snapToGrid w:val="0"/>
        <w:rPr>
          <w:rFonts w:ascii="新細明體" w:hAnsi="新細明體"/>
          <w:sz w:val="28"/>
        </w:rPr>
      </w:pPr>
    </w:p>
    <w:p w:rsidR="006D05BF" w:rsidRDefault="006D05BF" w:rsidP="006D05BF">
      <w:pPr>
        <w:snapToGrid w:val="0"/>
        <w:jc w:val="distribute"/>
        <w:rPr>
          <w:rFonts w:ascii="標楷體" w:eastAsia="標楷體" w:hAnsi="標楷體"/>
          <w:b/>
          <w:sz w:val="32"/>
          <w:szCs w:val="32"/>
        </w:rPr>
        <w:sectPr w:rsidR="006D05BF" w:rsidSect="000A4E21">
          <w:type w:val="continuous"/>
          <w:pgSz w:w="14572" w:h="20639" w:code="9"/>
          <w:pgMar w:top="850" w:right="850" w:bottom="850" w:left="850" w:header="851" w:footer="567" w:gutter="0"/>
          <w:cols w:num="2" w:sep="1" w:space="425"/>
          <w:docGrid w:type="lines" w:linePitch="360"/>
        </w:sectPr>
      </w:pPr>
    </w:p>
    <w:p w:rsidR="00DF0B14" w:rsidRPr="00DF0B14" w:rsidRDefault="00DF0B14" w:rsidP="00DF0B14">
      <w:pPr>
        <w:snapToGrid w:val="0"/>
        <w:jc w:val="center"/>
        <w:rPr>
          <w:rFonts w:eastAsia="標楷體"/>
          <w:b/>
          <w:sz w:val="32"/>
          <w:szCs w:val="32"/>
        </w:rPr>
      </w:pPr>
      <w:r w:rsidRPr="00DF0B14">
        <w:rPr>
          <w:rFonts w:eastAsia="標楷體" w:hAnsi="標楷體"/>
          <w:b/>
          <w:sz w:val="28"/>
        </w:rPr>
        <w:lastRenderedPageBreak/>
        <w:t xml:space="preserve">　</w:t>
      </w:r>
      <w:r w:rsidRPr="00DF0B14">
        <w:rPr>
          <w:rFonts w:eastAsia="標楷體" w:hAnsi="標楷體"/>
          <w:b/>
          <w:sz w:val="32"/>
          <w:szCs w:val="32"/>
        </w:rPr>
        <w:t>花蓮縣立宜昌國民中學</w:t>
      </w:r>
      <w:r w:rsidRPr="00DF0B14">
        <w:rPr>
          <w:rFonts w:eastAsia="標楷體"/>
          <w:b/>
          <w:sz w:val="32"/>
          <w:szCs w:val="32"/>
        </w:rPr>
        <w:t>106</w:t>
      </w:r>
      <w:r w:rsidRPr="00DF0B14">
        <w:rPr>
          <w:rFonts w:eastAsia="標楷體" w:hAnsi="標楷體"/>
          <w:b/>
          <w:sz w:val="32"/>
          <w:szCs w:val="32"/>
        </w:rPr>
        <w:t>學年度第二學期第三次段考</w:t>
      </w:r>
      <w:r w:rsidRPr="00DF0B14">
        <w:rPr>
          <w:rFonts w:eastAsia="標楷體"/>
          <w:b/>
          <w:sz w:val="32"/>
          <w:szCs w:val="32"/>
        </w:rPr>
        <w:t>8</w:t>
      </w:r>
      <w:r w:rsidRPr="00DF0B14">
        <w:rPr>
          <w:rFonts w:eastAsia="標楷體" w:hAnsi="標楷體"/>
          <w:b/>
          <w:sz w:val="32"/>
          <w:szCs w:val="32"/>
        </w:rPr>
        <w:t>年級</w:t>
      </w:r>
      <w:r w:rsidRPr="00DF0B14">
        <w:rPr>
          <w:rFonts w:eastAsia="標楷體"/>
          <w:b/>
          <w:sz w:val="32"/>
          <w:szCs w:val="32"/>
        </w:rPr>
        <w:t xml:space="preserve"> </w:t>
      </w:r>
      <w:r w:rsidRPr="00DF0B14">
        <w:rPr>
          <w:rFonts w:eastAsia="標楷體" w:hAnsi="標楷體"/>
          <w:b/>
          <w:sz w:val="32"/>
          <w:szCs w:val="32"/>
        </w:rPr>
        <w:t>健康與體育領域</w:t>
      </w:r>
      <w:r w:rsidRPr="00DF0B14">
        <w:rPr>
          <w:rFonts w:eastAsia="標楷體"/>
          <w:b/>
          <w:sz w:val="32"/>
          <w:szCs w:val="32"/>
        </w:rPr>
        <w:t xml:space="preserve"> </w:t>
      </w:r>
      <w:r w:rsidRPr="00DF0B14">
        <w:rPr>
          <w:rFonts w:eastAsia="標楷體" w:hAnsi="標楷體"/>
          <w:b/>
          <w:sz w:val="32"/>
          <w:szCs w:val="32"/>
        </w:rPr>
        <w:t>考試卷</w:t>
      </w:r>
    </w:p>
    <w:p w:rsidR="00DF0B14" w:rsidRDefault="00DF0B14" w:rsidP="00DF0B14">
      <w:pPr>
        <w:snapToGrid w:val="0"/>
        <w:jc w:val="both"/>
        <w:rPr>
          <w:rFonts w:ascii="標楷體" w:eastAsia="標楷體" w:hAnsi="標楷體" w:hint="eastAsia"/>
        </w:rPr>
      </w:pPr>
    </w:p>
    <w:p w:rsidR="00DF0B14" w:rsidRPr="00DF0B14" w:rsidRDefault="00DF0B14" w:rsidP="00DF0B14">
      <w:pPr>
        <w:snapToGrid w:val="0"/>
        <w:jc w:val="both"/>
        <w:rPr>
          <w:rFonts w:ascii="標楷體" w:eastAsia="標楷體" w:hAnsi="標楷體"/>
          <w:u w:val="thick"/>
        </w:rPr>
        <w:sectPr w:rsidR="00DF0B14" w:rsidRPr="00DF0B14">
          <w:type w:val="continuous"/>
          <w:pgSz w:w="14572" w:h="20639"/>
          <w:pgMar w:top="720" w:right="720" w:bottom="720" w:left="720" w:header="851" w:footer="567" w:gutter="0"/>
          <w:cols w:space="720"/>
          <w:docGrid w:type="lines" w:linePitch="360"/>
        </w:sectPr>
      </w:pPr>
      <w:r w:rsidRPr="00DF0B14">
        <w:rPr>
          <w:rFonts w:ascii="標楷體" w:eastAsia="標楷體" w:hAnsi="標楷體" w:hint="eastAsia"/>
          <w:sz w:val="28"/>
          <w:szCs w:val="28"/>
        </w:rPr>
        <w:t>【體育科】命題統整：陳俊誠老師</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 xml:space="preserve">        </w:t>
      </w:r>
      <w:r>
        <w:rPr>
          <w:rFonts w:ascii="標楷體" w:eastAsia="標楷體" w:hAnsi="標楷體" w:hint="eastAsia"/>
        </w:rPr>
        <w:tab/>
        <w:t>班級：</w:t>
      </w:r>
      <w:r>
        <w:rPr>
          <w:rFonts w:ascii="標楷體" w:eastAsia="標楷體" w:hAnsi="標楷體" w:hint="eastAsia"/>
          <w:u w:val="thick"/>
        </w:rPr>
        <w:t xml:space="preserve">       </w:t>
      </w:r>
      <w:r>
        <w:rPr>
          <w:rFonts w:ascii="標楷體" w:eastAsia="標楷體" w:hAnsi="標楷體" w:hint="eastAsia"/>
        </w:rPr>
        <w:t xml:space="preserve">  座號：</w:t>
      </w:r>
      <w:r>
        <w:rPr>
          <w:rFonts w:ascii="標楷體" w:eastAsia="標楷體" w:hAnsi="標楷體" w:hint="eastAsia"/>
          <w:u w:val="thick"/>
        </w:rPr>
        <w:t xml:space="preserve">     </w:t>
      </w:r>
      <w:r>
        <w:rPr>
          <w:rFonts w:ascii="標楷體" w:eastAsia="標楷體" w:hAnsi="標楷體" w:hint="eastAsia"/>
        </w:rPr>
        <w:t xml:space="preserve">  姓名：</w:t>
      </w:r>
      <w:r>
        <w:rPr>
          <w:rFonts w:ascii="標楷體" w:eastAsia="標楷體" w:hAnsi="標楷體" w:hint="eastAsia"/>
          <w:u w:val="thick"/>
        </w:rPr>
        <w:t xml:space="preserve">            </w:t>
      </w:r>
    </w:p>
    <w:p w:rsidR="00555367" w:rsidRPr="00BB3D67" w:rsidRDefault="00555367" w:rsidP="00555367">
      <w:pPr>
        <w:pStyle w:val="aa"/>
        <w:spacing w:line="360" w:lineRule="auto"/>
        <w:ind w:leftChars="0" w:left="0"/>
        <w:rPr>
          <w:rFonts w:ascii="標楷體" w:eastAsia="標楷體" w:hAnsi="標楷體"/>
          <w:sz w:val="28"/>
          <w:szCs w:val="28"/>
          <w:shd w:val="pct15" w:color="auto" w:fill="FFFFFF"/>
        </w:rPr>
      </w:pPr>
      <w:r w:rsidRPr="00BB3D67">
        <w:rPr>
          <w:rFonts w:ascii="標楷體" w:eastAsia="標楷體" w:hAnsi="標楷體" w:hint="eastAsia"/>
          <w:sz w:val="28"/>
          <w:szCs w:val="28"/>
          <w:shd w:val="pct15" w:color="auto" w:fill="FFFFFF"/>
        </w:rPr>
        <w:lastRenderedPageBreak/>
        <w:t>體適能</w:t>
      </w:r>
      <w:r w:rsidRPr="00BB3D67">
        <w:rPr>
          <w:rFonts w:ascii="標楷體" w:eastAsia="標楷體" w:hAnsi="標楷體"/>
          <w:sz w:val="28"/>
          <w:szCs w:val="28"/>
          <w:shd w:val="pct15" w:color="auto" w:fill="FFFFFF"/>
        </w:rPr>
        <w:t>(</w:t>
      </w:r>
      <w:r>
        <w:rPr>
          <w:rFonts w:ascii="標楷體" w:eastAsia="標楷體" w:hAnsi="標楷體" w:hint="eastAsia"/>
          <w:sz w:val="28"/>
          <w:szCs w:val="28"/>
          <w:shd w:val="pct15" w:color="auto" w:fill="FFFFFF"/>
        </w:rPr>
        <w:t>41</w:t>
      </w:r>
      <w:r w:rsidRPr="00BB3D67">
        <w:rPr>
          <w:rFonts w:ascii="標楷體" w:eastAsia="標楷體" w:hAnsi="標楷體" w:hint="eastAsia"/>
          <w:sz w:val="28"/>
          <w:szCs w:val="28"/>
          <w:shd w:val="pct15" w:color="auto" w:fill="FFFFFF"/>
        </w:rPr>
        <w:t>～</w:t>
      </w:r>
      <w:r>
        <w:rPr>
          <w:rFonts w:ascii="標楷體" w:eastAsia="標楷體" w:hAnsi="標楷體" w:hint="eastAsia"/>
          <w:sz w:val="28"/>
          <w:szCs w:val="28"/>
          <w:shd w:val="pct15" w:color="auto" w:fill="FFFFFF"/>
        </w:rPr>
        <w:t>48</w:t>
      </w:r>
      <w:r w:rsidRPr="00BB3D67">
        <w:rPr>
          <w:rFonts w:ascii="標楷體" w:eastAsia="標楷體" w:hAnsi="標楷體" w:hint="eastAsia"/>
          <w:sz w:val="28"/>
          <w:szCs w:val="28"/>
          <w:shd w:val="pct15" w:color="auto" w:fill="FFFFFF"/>
        </w:rPr>
        <w:t>題，每題</w:t>
      </w:r>
      <w:r>
        <w:rPr>
          <w:rFonts w:ascii="標楷體" w:eastAsia="標楷體" w:hAnsi="標楷體" w:hint="eastAsia"/>
          <w:sz w:val="28"/>
          <w:szCs w:val="28"/>
          <w:shd w:val="pct15" w:color="auto" w:fill="FFFFFF"/>
        </w:rPr>
        <w:t>2.5</w:t>
      </w:r>
      <w:r w:rsidRPr="00BB3D67">
        <w:rPr>
          <w:rFonts w:ascii="標楷體" w:eastAsia="標楷體" w:hAnsi="標楷體" w:hint="eastAsia"/>
          <w:sz w:val="28"/>
          <w:szCs w:val="28"/>
          <w:shd w:val="pct15" w:color="auto" w:fill="FFFFFF"/>
        </w:rPr>
        <w:t>分，共</w:t>
      </w:r>
      <w:r>
        <w:rPr>
          <w:rFonts w:ascii="標楷體" w:eastAsia="標楷體" w:hAnsi="標楷體" w:hint="eastAsia"/>
          <w:sz w:val="28"/>
          <w:szCs w:val="28"/>
          <w:shd w:val="pct15" w:color="auto" w:fill="FFFFFF"/>
        </w:rPr>
        <w:t>2</w:t>
      </w:r>
      <w:r w:rsidRPr="00BB3D67">
        <w:rPr>
          <w:rFonts w:ascii="標楷體" w:eastAsia="標楷體" w:hAnsi="標楷體" w:hint="eastAsia"/>
          <w:sz w:val="28"/>
          <w:szCs w:val="28"/>
          <w:shd w:val="pct15" w:color="auto" w:fill="FFFFFF"/>
        </w:rPr>
        <w:t>0分)</w:t>
      </w:r>
    </w:p>
    <w:p w:rsidR="00555367" w:rsidRPr="00BB3D67" w:rsidRDefault="00555367" w:rsidP="00555367">
      <w:pPr>
        <w:numPr>
          <w:ilvl w:val="0"/>
          <w:numId w:val="11"/>
        </w:numPr>
        <w:rPr>
          <w:rFonts w:ascii="標楷體" w:hAnsi="標楷體"/>
        </w:rPr>
      </w:pPr>
      <w:r w:rsidRPr="00BB3D67">
        <w:rPr>
          <w:rFonts w:ascii="標楷體" w:hAnsi="標楷體" w:hint="eastAsia"/>
        </w:rPr>
        <w:t>請將下列選項填入下列問題中：</w:t>
      </w:r>
    </w:p>
    <w:p w:rsidR="00555367" w:rsidRPr="00BB3D67" w:rsidRDefault="008D12F8" w:rsidP="00555367">
      <w:pPr>
        <w:ind w:left="480"/>
        <w:rPr>
          <w:rFonts w:ascii="標楷體" w:hAnsi="標楷體"/>
        </w:rPr>
      </w:pPr>
      <w:r>
        <w:rPr>
          <w:rFonts w:ascii="標楷體" w:hAnsi="標楷體"/>
          <w:noProof/>
        </w:rPr>
        <w:pict>
          <v:rect id="_x0000_s2050" style="position:absolute;left:0;text-align:left;margin-left:29.25pt;margin-top:3.85pt;width:508.5pt;height:42pt;z-index:-251656192"/>
        </w:pict>
      </w:r>
    </w:p>
    <w:p w:rsidR="00555367" w:rsidRPr="00BB3D67" w:rsidRDefault="00555367" w:rsidP="00555367">
      <w:pPr>
        <w:rPr>
          <w:rFonts w:ascii="標楷體" w:hAnsi="標楷體"/>
        </w:rPr>
      </w:pPr>
      <w:r w:rsidRPr="00BB3D67">
        <w:rPr>
          <w:rFonts w:ascii="標楷體" w:hAnsi="標楷體" w:hint="eastAsia"/>
        </w:rPr>
        <w:t xml:space="preserve">      </w:t>
      </w:r>
      <w:r w:rsidRPr="00BB3D67">
        <w:rPr>
          <w:rFonts w:ascii="標楷體" w:hAnsi="標楷體"/>
        </w:rPr>
        <w:t>(</w:t>
      </w:r>
      <w:r w:rsidRPr="00BB3D67">
        <w:rPr>
          <w:rFonts w:ascii="標楷體" w:hAnsi="標楷體"/>
        </w:rPr>
        <w:t>Ａ</w:t>
      </w:r>
      <w:r w:rsidRPr="00BB3D67">
        <w:rPr>
          <w:rFonts w:ascii="標楷體" w:hAnsi="標楷體"/>
        </w:rPr>
        <w:t>)</w:t>
      </w:r>
      <w:r w:rsidRPr="002802A2">
        <w:rPr>
          <w:rFonts w:ascii="標楷體" w:hAnsi="標楷體" w:hint="eastAsia"/>
        </w:rPr>
        <w:t xml:space="preserve"> </w:t>
      </w:r>
      <w:r w:rsidRPr="00BB3D67">
        <w:rPr>
          <w:rFonts w:ascii="標楷體" w:hAnsi="標楷體" w:hint="eastAsia"/>
        </w:rPr>
        <w:t>女</w:t>
      </w:r>
      <w:smartTag w:uri="urn:schemas-microsoft-com:office:smarttags" w:element="chmetcnv">
        <w:smartTagPr>
          <w:attr w:name="TCSC" w:val="0"/>
          <w:attr w:name="NumberType" w:val="1"/>
          <w:attr w:name="Negative" w:val="False"/>
          <w:attr w:name="HasSpace" w:val="False"/>
          <w:attr w:name="SourceValue" w:val="800"/>
          <w:attr w:name="UnitName" w:val="m"/>
        </w:smartTagPr>
        <w:r w:rsidRPr="00BB3D67">
          <w:rPr>
            <w:rFonts w:ascii="標楷體" w:hAnsi="標楷體" w:hint="eastAsia"/>
          </w:rPr>
          <w:t>800m</w:t>
        </w:r>
      </w:smartTag>
      <w:r w:rsidRPr="00BB3D67">
        <w:rPr>
          <w:rFonts w:ascii="標楷體" w:hAnsi="標楷體" w:hint="eastAsia"/>
        </w:rPr>
        <w:t>/</w:t>
      </w:r>
      <w:r w:rsidRPr="00BB3D67">
        <w:rPr>
          <w:rFonts w:ascii="標楷體" w:hAnsi="標楷體" w:hint="eastAsia"/>
        </w:rPr>
        <w:t>男</w:t>
      </w:r>
      <w:smartTag w:uri="urn:schemas-microsoft-com:office:smarttags" w:element="chmetcnv">
        <w:smartTagPr>
          <w:attr w:name="TCSC" w:val="0"/>
          <w:attr w:name="NumberType" w:val="1"/>
          <w:attr w:name="Negative" w:val="False"/>
          <w:attr w:name="HasSpace" w:val="False"/>
          <w:attr w:name="SourceValue" w:val="1600"/>
          <w:attr w:name="UnitName" w:val="m"/>
        </w:smartTagPr>
        <w:r w:rsidRPr="00BB3D67">
          <w:rPr>
            <w:rFonts w:ascii="標楷體" w:hAnsi="標楷體" w:hint="eastAsia"/>
          </w:rPr>
          <w:t>1600m</w:t>
        </w:r>
      </w:smartTag>
      <w:r w:rsidRPr="00BB3D67">
        <w:rPr>
          <w:rFonts w:ascii="標楷體" w:hAnsi="標楷體" w:hint="eastAsia"/>
        </w:rPr>
        <w:t xml:space="preserve">跑走　</w:t>
      </w:r>
      <w:r w:rsidRPr="00BB3D67">
        <w:rPr>
          <w:rFonts w:ascii="標楷體" w:hAnsi="標楷體"/>
        </w:rPr>
        <w:t>(</w:t>
      </w:r>
      <w:r w:rsidRPr="00BB3D67">
        <w:rPr>
          <w:rFonts w:ascii="標楷體" w:hAnsi="標楷體"/>
        </w:rPr>
        <w:t>Ｂ</w:t>
      </w:r>
      <w:r w:rsidRPr="00BB3D67">
        <w:rPr>
          <w:rFonts w:ascii="標楷體" w:hAnsi="標楷體"/>
        </w:rPr>
        <w:t>)</w:t>
      </w:r>
      <w:r w:rsidRPr="002802A2">
        <w:rPr>
          <w:rFonts w:ascii="標楷體" w:hAnsi="標楷體" w:hint="eastAsia"/>
        </w:rPr>
        <w:t xml:space="preserve"> </w:t>
      </w:r>
      <w:r w:rsidRPr="00BB3D67">
        <w:rPr>
          <w:rFonts w:ascii="標楷體" w:hAnsi="標楷體" w:hint="eastAsia"/>
        </w:rPr>
        <w:t xml:space="preserve">坐姿體前彎　</w:t>
      </w:r>
      <w:r w:rsidRPr="00BB3D67">
        <w:rPr>
          <w:rFonts w:ascii="標楷體" w:hAnsi="標楷體"/>
        </w:rPr>
        <w:t>(</w:t>
      </w:r>
      <w:r w:rsidRPr="00BB3D67">
        <w:rPr>
          <w:rFonts w:ascii="標楷體" w:hAnsi="標楷體"/>
        </w:rPr>
        <w:t>Ｃ</w:t>
      </w:r>
      <w:r w:rsidRPr="00BB3D67">
        <w:rPr>
          <w:rFonts w:ascii="標楷體" w:hAnsi="標楷體"/>
        </w:rPr>
        <w:t>)</w:t>
      </w:r>
      <w:r w:rsidRPr="002802A2">
        <w:rPr>
          <w:rFonts w:ascii="標楷體" w:hAnsi="標楷體" w:hint="eastAsia"/>
        </w:rPr>
        <w:t xml:space="preserve"> </w:t>
      </w:r>
      <w:r w:rsidRPr="00BB3D67">
        <w:rPr>
          <w:rFonts w:ascii="標楷體" w:hAnsi="標楷體" w:hint="eastAsia"/>
        </w:rPr>
        <w:t xml:space="preserve">一分鐘仰臥起坐　</w:t>
      </w:r>
      <w:r w:rsidRPr="00BB3D67">
        <w:rPr>
          <w:rFonts w:ascii="標楷體" w:hAnsi="標楷體"/>
        </w:rPr>
        <w:t>(</w:t>
      </w:r>
      <w:r w:rsidRPr="00BB3D67">
        <w:rPr>
          <w:rFonts w:ascii="標楷體" w:hAnsi="標楷體"/>
        </w:rPr>
        <w:t>Ｄ</w:t>
      </w:r>
      <w:r w:rsidRPr="00BB3D67">
        <w:rPr>
          <w:rFonts w:ascii="標楷體" w:hAnsi="標楷體"/>
        </w:rPr>
        <w:t>)</w:t>
      </w:r>
      <w:r w:rsidRPr="002802A2">
        <w:rPr>
          <w:rFonts w:ascii="標楷體" w:hAnsi="標楷體" w:hint="eastAsia"/>
        </w:rPr>
        <w:t xml:space="preserve"> </w:t>
      </w:r>
      <w:r w:rsidRPr="00BB3D67">
        <w:rPr>
          <w:rFonts w:ascii="標楷體" w:hAnsi="標楷體" w:hint="eastAsia"/>
        </w:rPr>
        <w:t>立定跳遠</w:t>
      </w:r>
    </w:p>
    <w:p w:rsidR="00555367" w:rsidRPr="00BB3D67" w:rsidRDefault="00555367" w:rsidP="00555367">
      <w:pPr>
        <w:rPr>
          <w:rFonts w:ascii="標楷體" w:hAnsi="標楷體"/>
        </w:rPr>
      </w:pPr>
    </w:p>
    <w:p w:rsidR="00555367" w:rsidRPr="00BB3D67" w:rsidRDefault="00555367" w:rsidP="00555367">
      <w:pPr>
        <w:rPr>
          <w:rFonts w:ascii="標楷體" w:hAnsi="標楷體"/>
        </w:rPr>
      </w:pPr>
      <w:r w:rsidRPr="00BB3D67">
        <w:rPr>
          <w:rFonts w:ascii="標楷體" w:hAnsi="標楷體" w:hint="eastAsia"/>
        </w:rPr>
        <w:t>（</w:t>
      </w:r>
      <w:r w:rsidRPr="00BB3D67">
        <w:rPr>
          <w:rFonts w:ascii="標楷體" w:hAnsi="標楷體" w:hint="eastAsia"/>
        </w:rPr>
        <w:tab/>
      </w:r>
      <w:r w:rsidRPr="00BB3D67">
        <w:rPr>
          <w:rFonts w:ascii="標楷體" w:hAnsi="標楷體" w:hint="eastAsia"/>
        </w:rPr>
        <w:t>）</w:t>
      </w:r>
      <w:r>
        <w:rPr>
          <w:rFonts w:ascii="標楷體" w:hAnsi="標楷體" w:hint="eastAsia"/>
        </w:rPr>
        <w:t>4</w:t>
      </w:r>
      <w:r w:rsidRPr="00BB3D67">
        <w:rPr>
          <w:rFonts w:ascii="標楷體" w:hAnsi="標楷體" w:hint="eastAsia"/>
        </w:rPr>
        <w:t xml:space="preserve">1. </w:t>
      </w:r>
      <w:r w:rsidRPr="00BB3D67">
        <w:rPr>
          <w:rFonts w:ascii="標楷體" w:hAnsi="標楷體" w:hint="eastAsia"/>
        </w:rPr>
        <w:t>在體適能檢測項目中，下列何者是檢測心肺耐力項目？</w:t>
      </w:r>
    </w:p>
    <w:p w:rsidR="00555367" w:rsidRPr="00BB3D67" w:rsidRDefault="00555367" w:rsidP="00555367">
      <w:pPr>
        <w:rPr>
          <w:rFonts w:ascii="標楷體" w:hAnsi="標楷體"/>
        </w:rPr>
      </w:pPr>
      <w:r w:rsidRPr="00BB3D67">
        <w:rPr>
          <w:rFonts w:ascii="標楷體" w:hAnsi="標楷體" w:hint="eastAsia"/>
        </w:rPr>
        <w:t>（</w:t>
      </w:r>
      <w:r w:rsidRPr="00BB3D67">
        <w:rPr>
          <w:rFonts w:ascii="標楷體" w:hAnsi="標楷體" w:hint="eastAsia"/>
        </w:rPr>
        <w:tab/>
      </w:r>
      <w:r w:rsidRPr="00BB3D67">
        <w:rPr>
          <w:rFonts w:ascii="標楷體" w:hAnsi="標楷體" w:hint="eastAsia"/>
        </w:rPr>
        <w:t>）</w:t>
      </w:r>
      <w:r>
        <w:rPr>
          <w:rFonts w:ascii="標楷體" w:hAnsi="標楷體" w:hint="eastAsia"/>
        </w:rPr>
        <w:t>4</w:t>
      </w:r>
      <w:r w:rsidRPr="00BB3D67">
        <w:rPr>
          <w:rFonts w:ascii="標楷體" w:hAnsi="標楷體" w:hint="eastAsia"/>
        </w:rPr>
        <w:t xml:space="preserve">2. </w:t>
      </w:r>
      <w:r w:rsidRPr="00BB3D67">
        <w:rPr>
          <w:rFonts w:ascii="標楷體" w:hAnsi="標楷體" w:hint="eastAsia"/>
        </w:rPr>
        <w:t>在體適能檢測項目中，下列何者是檢測肌力、肌耐力項目？</w:t>
      </w:r>
    </w:p>
    <w:p w:rsidR="00555367" w:rsidRPr="00BB3D67" w:rsidRDefault="00555367" w:rsidP="00555367">
      <w:pPr>
        <w:rPr>
          <w:rFonts w:ascii="標楷體" w:hAnsi="標楷體"/>
        </w:rPr>
      </w:pPr>
      <w:r w:rsidRPr="00BB3D67">
        <w:rPr>
          <w:rFonts w:ascii="標楷體" w:hAnsi="標楷體" w:hint="eastAsia"/>
        </w:rPr>
        <w:t>（</w:t>
      </w:r>
      <w:r w:rsidRPr="00BB3D67">
        <w:rPr>
          <w:rFonts w:ascii="標楷體" w:hAnsi="標楷體" w:hint="eastAsia"/>
        </w:rPr>
        <w:tab/>
      </w:r>
      <w:r w:rsidRPr="00BB3D67">
        <w:rPr>
          <w:rFonts w:ascii="標楷體" w:hAnsi="標楷體" w:hint="eastAsia"/>
        </w:rPr>
        <w:t>）</w:t>
      </w:r>
      <w:r>
        <w:rPr>
          <w:rFonts w:ascii="標楷體" w:hAnsi="標楷體" w:hint="eastAsia"/>
        </w:rPr>
        <w:t>4</w:t>
      </w:r>
      <w:r w:rsidRPr="00BB3D67">
        <w:rPr>
          <w:rFonts w:ascii="標楷體" w:hAnsi="標楷體" w:hint="eastAsia"/>
        </w:rPr>
        <w:t xml:space="preserve">3. </w:t>
      </w:r>
      <w:r w:rsidRPr="00BB3D67">
        <w:rPr>
          <w:rFonts w:ascii="標楷體" w:hAnsi="標楷體" w:hint="eastAsia"/>
        </w:rPr>
        <w:t>在體適能檢測項目中，下列何者是檢測柔軟度項目？</w:t>
      </w:r>
    </w:p>
    <w:p w:rsidR="00555367" w:rsidRDefault="00555367" w:rsidP="00555367">
      <w:pPr>
        <w:rPr>
          <w:rFonts w:ascii="標楷體" w:hAnsi="標楷體"/>
        </w:rPr>
      </w:pPr>
      <w:r w:rsidRPr="00BB3D67">
        <w:rPr>
          <w:rFonts w:ascii="標楷體" w:hAnsi="標楷體" w:hint="eastAsia"/>
        </w:rPr>
        <w:t>（</w:t>
      </w:r>
      <w:r w:rsidRPr="00BB3D67">
        <w:rPr>
          <w:rFonts w:ascii="標楷體" w:hAnsi="標楷體" w:hint="eastAsia"/>
        </w:rPr>
        <w:tab/>
      </w:r>
      <w:r w:rsidRPr="00BB3D67">
        <w:rPr>
          <w:rFonts w:ascii="標楷體" w:hAnsi="標楷體" w:hint="eastAsia"/>
        </w:rPr>
        <w:t>）</w:t>
      </w:r>
      <w:r>
        <w:rPr>
          <w:rFonts w:ascii="標楷體" w:hAnsi="標楷體" w:hint="eastAsia"/>
        </w:rPr>
        <w:t>4</w:t>
      </w:r>
      <w:r w:rsidRPr="00BB3D67">
        <w:rPr>
          <w:rFonts w:ascii="標楷體" w:hAnsi="標楷體" w:hint="eastAsia"/>
        </w:rPr>
        <w:t xml:space="preserve">4. </w:t>
      </w:r>
      <w:r w:rsidRPr="00BB3D67">
        <w:rPr>
          <w:rFonts w:ascii="標楷體" w:hAnsi="標楷體" w:hint="eastAsia"/>
        </w:rPr>
        <w:t>在體適能檢測項目中，下列何者是檢測瞬發力（爆發力）項目？</w:t>
      </w:r>
    </w:p>
    <w:p w:rsidR="00555367" w:rsidRPr="00BB3D67" w:rsidRDefault="00555367" w:rsidP="00555367">
      <w:pPr>
        <w:rPr>
          <w:rFonts w:ascii="標楷體" w:hAnsi="標楷體"/>
        </w:rPr>
      </w:pPr>
    </w:p>
    <w:p w:rsidR="00555367" w:rsidRDefault="008D12F8" w:rsidP="00555367">
      <w:pPr>
        <w:spacing w:line="420" w:lineRule="exact"/>
        <w:ind w:left="566" w:hangingChars="236" w:hanging="566"/>
        <w:rPr>
          <w:rFonts w:ascii="標楷體" w:hAnsi="標楷體"/>
        </w:rPr>
      </w:pPr>
      <w:r>
        <w:rPr>
          <w:rFonts w:ascii="標楷體" w:hAnsi="標楷體"/>
          <w:noProof/>
        </w:rPr>
        <w:pict>
          <v:rect id="_x0000_s2051" style="position:absolute;left:0;text-align:left;margin-left:20.25pt;margin-top:.1pt;width:639.75pt;height:116.25pt;z-index:-251655168"/>
        </w:pict>
      </w:r>
      <w:r w:rsidR="00555367" w:rsidRPr="00BB3D67">
        <w:rPr>
          <w:rFonts w:ascii="標楷體" w:hAnsi="標楷體" w:hint="eastAsia"/>
        </w:rPr>
        <w:t xml:space="preserve">     </w:t>
      </w:r>
      <w:r w:rsidR="00555367" w:rsidRPr="00BB3D67">
        <w:rPr>
          <w:rFonts w:ascii="標楷體" w:hAnsi="標楷體" w:hint="eastAsia"/>
        </w:rPr>
        <w:t>我國在推動十二年國教中將「體適能」成績亦納入升學比序的項目之一，其主要目的希望讓家長更重視體育、讓學生更認真上體育課，更希望能藉此提升國人的體適能。若各單項達門檻以上者各得</w:t>
      </w:r>
      <w:r w:rsidR="00555367" w:rsidRPr="00BB3D67">
        <w:rPr>
          <w:rFonts w:ascii="標楷體" w:hAnsi="標楷體" w:hint="eastAsia"/>
        </w:rPr>
        <w:t>2</w:t>
      </w:r>
      <w:r w:rsidR="00555367" w:rsidRPr="00BB3D67">
        <w:rPr>
          <w:rFonts w:ascii="標楷體" w:hAnsi="標楷體" w:hint="eastAsia"/>
        </w:rPr>
        <w:t>分；另各單項達銅牌以上者另加</w:t>
      </w:r>
      <w:r w:rsidR="00555367" w:rsidRPr="00BB3D67">
        <w:rPr>
          <w:rFonts w:ascii="標楷體" w:hAnsi="標楷體" w:hint="eastAsia"/>
        </w:rPr>
        <w:t>1</w:t>
      </w:r>
      <w:r w:rsidR="00555367" w:rsidRPr="00BB3D67">
        <w:rPr>
          <w:rFonts w:ascii="標楷體" w:hAnsi="標楷體" w:hint="eastAsia"/>
        </w:rPr>
        <w:t>分，特殊學生比照</w:t>
      </w:r>
      <w:r w:rsidR="00555367" w:rsidRPr="00BB3D67">
        <w:rPr>
          <w:rFonts w:ascii="標楷體" w:hAnsi="標楷體" w:hint="eastAsia"/>
        </w:rPr>
        <w:t>4</w:t>
      </w:r>
      <w:r w:rsidR="00555367" w:rsidRPr="00BB3D67">
        <w:rPr>
          <w:rFonts w:ascii="標楷體" w:hAnsi="標楷體" w:hint="eastAsia"/>
        </w:rPr>
        <w:t>項達門檻分數（</w:t>
      </w:r>
      <w:r w:rsidR="00555367" w:rsidRPr="00BB3D67">
        <w:rPr>
          <w:rFonts w:ascii="標楷體" w:hAnsi="標楷體" w:hint="eastAsia"/>
        </w:rPr>
        <w:t>8</w:t>
      </w:r>
      <w:r w:rsidR="00555367" w:rsidRPr="00BB3D67">
        <w:rPr>
          <w:rFonts w:ascii="標楷體" w:hAnsi="標楷體" w:hint="eastAsia"/>
        </w:rPr>
        <w:t>分）辦理，積分計算上限為</w:t>
      </w:r>
      <w:r w:rsidR="00555367" w:rsidRPr="00BB3D67">
        <w:rPr>
          <w:rFonts w:ascii="標楷體" w:hAnsi="標楷體" w:hint="eastAsia"/>
        </w:rPr>
        <w:t>9</w:t>
      </w:r>
      <w:r w:rsidR="00555367" w:rsidRPr="00BB3D67">
        <w:rPr>
          <w:rFonts w:ascii="標楷體" w:hAnsi="標楷體" w:hint="eastAsia"/>
        </w:rPr>
        <w:t>分。因此，同學可藉由均衡的飲食來維持正常體重及選擇適合自己的運動項目一星期維持至少五天的運動習慣；如游泳、慢跑等有氧運動來訓練心肺耐力；仰臥起坐、腹部</w:t>
      </w:r>
      <w:r w:rsidR="00555367" w:rsidRPr="00BB3D67">
        <w:rPr>
          <w:rFonts w:ascii="標楷體" w:hAnsi="標楷體" w:hint="eastAsia"/>
        </w:rPr>
        <w:t>V</w:t>
      </w:r>
      <w:r w:rsidR="00555367" w:rsidRPr="00BB3D67">
        <w:rPr>
          <w:rFonts w:ascii="標楷體" w:hAnsi="標楷體" w:hint="eastAsia"/>
        </w:rPr>
        <w:t>字運動等訓練肌肉適能等等。</w:t>
      </w:r>
    </w:p>
    <w:p w:rsidR="00555367" w:rsidRPr="00BB3D67" w:rsidRDefault="00555367" w:rsidP="00555367">
      <w:pPr>
        <w:spacing w:line="420" w:lineRule="exact"/>
        <w:ind w:left="566" w:hangingChars="236" w:hanging="566"/>
        <w:rPr>
          <w:rFonts w:ascii="標楷體" w:hAnsi="標楷體"/>
        </w:rPr>
      </w:pPr>
    </w:p>
    <w:p w:rsidR="00555367" w:rsidRPr="00BB3D67" w:rsidRDefault="00555367" w:rsidP="00555367">
      <w:pPr>
        <w:rPr>
          <w:rFonts w:ascii="標楷體" w:hAnsi="標楷體"/>
        </w:rPr>
      </w:pPr>
      <w:r w:rsidRPr="00BB3D67">
        <w:rPr>
          <w:rFonts w:ascii="標楷體" w:hAnsi="標楷體" w:hint="eastAsia"/>
        </w:rPr>
        <w:t>（</w:t>
      </w:r>
      <w:r w:rsidRPr="00BB3D67">
        <w:rPr>
          <w:rFonts w:ascii="標楷體" w:hAnsi="標楷體" w:hint="eastAsia"/>
        </w:rPr>
        <w:tab/>
      </w:r>
      <w:r w:rsidRPr="00BB3D67">
        <w:rPr>
          <w:rFonts w:ascii="標楷體" w:hAnsi="標楷體" w:hint="eastAsia"/>
        </w:rPr>
        <w:t>）</w:t>
      </w:r>
      <w:r>
        <w:rPr>
          <w:rFonts w:ascii="標楷體" w:hAnsi="標楷體" w:hint="eastAsia"/>
        </w:rPr>
        <w:t>4</w:t>
      </w:r>
      <w:r w:rsidRPr="00BB3D67">
        <w:rPr>
          <w:rFonts w:ascii="標楷體" w:hAnsi="標楷體" w:hint="eastAsia"/>
        </w:rPr>
        <w:t xml:space="preserve">5. </w:t>
      </w:r>
      <w:r>
        <w:rPr>
          <w:rFonts w:ascii="標楷體" w:hAnsi="標楷體" w:hint="eastAsia"/>
          <w:u w:val="single"/>
        </w:rPr>
        <w:t>阿明</w:t>
      </w:r>
      <w:r w:rsidRPr="00BB3D67">
        <w:rPr>
          <w:rFonts w:ascii="標楷體" w:hAnsi="標楷體" w:hint="eastAsia"/>
        </w:rPr>
        <w:t>在體適能檢測時，心肺耐力的成績已達銀牌，請問在花蓮區免試入學超額比序體適能項目的積分中可再加幾</w:t>
      </w:r>
    </w:p>
    <w:p w:rsidR="00555367" w:rsidRPr="00BB3D67" w:rsidRDefault="00555367" w:rsidP="00555367">
      <w:pPr>
        <w:rPr>
          <w:rFonts w:ascii="標楷體" w:hAnsi="標楷體"/>
        </w:rPr>
      </w:pPr>
      <w:r w:rsidRPr="00BB3D67">
        <w:rPr>
          <w:rFonts w:ascii="標楷體" w:hAnsi="標楷體" w:hint="eastAsia"/>
        </w:rPr>
        <w:t xml:space="preserve">         </w:t>
      </w:r>
      <w:r w:rsidRPr="00BB3D67">
        <w:rPr>
          <w:rFonts w:ascii="標楷體" w:hAnsi="標楷體" w:hint="eastAsia"/>
        </w:rPr>
        <w:t>分？</w:t>
      </w:r>
      <w:r>
        <w:rPr>
          <w:rFonts w:ascii="標楷體" w:hAnsi="標楷體" w:hint="eastAsia"/>
        </w:rPr>
        <w:t xml:space="preserve"> </w:t>
      </w:r>
      <w:r w:rsidRPr="00BB3D67">
        <w:rPr>
          <w:rFonts w:ascii="標楷體" w:hAnsi="標楷體" w:hint="eastAsia"/>
        </w:rPr>
        <w:t>(</w:t>
      </w:r>
      <w:r w:rsidRPr="00BB3D67">
        <w:rPr>
          <w:rFonts w:ascii="標楷體" w:hAnsi="標楷體" w:hint="eastAsia"/>
        </w:rPr>
        <w:t>Ａ</w:t>
      </w:r>
      <w:r w:rsidRPr="00BB3D67">
        <w:rPr>
          <w:rFonts w:ascii="標楷體" w:hAnsi="標楷體" w:hint="eastAsia"/>
        </w:rPr>
        <w:t>)1</w:t>
      </w:r>
      <w:r w:rsidRPr="00BB3D67">
        <w:rPr>
          <w:rFonts w:ascii="標楷體" w:hAnsi="標楷體" w:hint="eastAsia"/>
        </w:rPr>
        <w:t xml:space="preserve">分　</w:t>
      </w:r>
      <w:r w:rsidRPr="00BB3D67">
        <w:rPr>
          <w:rFonts w:ascii="標楷體" w:hAnsi="標楷體" w:hint="eastAsia"/>
        </w:rPr>
        <w:t>(</w:t>
      </w:r>
      <w:r w:rsidRPr="00BB3D67">
        <w:rPr>
          <w:rFonts w:ascii="標楷體" w:hAnsi="標楷體" w:hint="eastAsia"/>
        </w:rPr>
        <w:t>Ｂ</w:t>
      </w:r>
      <w:r>
        <w:rPr>
          <w:rFonts w:ascii="標楷體" w:hAnsi="標楷體" w:hint="eastAsia"/>
        </w:rPr>
        <w:t>)2</w:t>
      </w:r>
      <w:r w:rsidRPr="00BB3D67">
        <w:rPr>
          <w:rFonts w:ascii="標楷體" w:hAnsi="標楷體" w:hint="eastAsia"/>
        </w:rPr>
        <w:t xml:space="preserve">分　</w:t>
      </w:r>
      <w:r w:rsidRPr="00BB3D67">
        <w:rPr>
          <w:rFonts w:ascii="標楷體" w:hAnsi="標楷體" w:hint="eastAsia"/>
        </w:rPr>
        <w:t>(</w:t>
      </w:r>
      <w:r w:rsidRPr="00BB3D67">
        <w:rPr>
          <w:rFonts w:ascii="標楷體" w:hAnsi="標楷體" w:hint="eastAsia"/>
        </w:rPr>
        <w:t>Ｃ</w:t>
      </w:r>
      <w:r>
        <w:rPr>
          <w:rFonts w:ascii="標楷體" w:hAnsi="標楷體" w:hint="eastAsia"/>
        </w:rPr>
        <w:t>)3</w:t>
      </w:r>
      <w:r w:rsidRPr="00BB3D67">
        <w:rPr>
          <w:rFonts w:ascii="標楷體" w:hAnsi="標楷體" w:hint="eastAsia"/>
        </w:rPr>
        <w:t xml:space="preserve">分　</w:t>
      </w:r>
      <w:r w:rsidRPr="00BB3D67">
        <w:rPr>
          <w:rFonts w:ascii="標楷體" w:hAnsi="標楷體" w:hint="eastAsia"/>
        </w:rPr>
        <w:t>(</w:t>
      </w:r>
      <w:r w:rsidRPr="00BB3D67">
        <w:rPr>
          <w:rFonts w:ascii="標楷體" w:hAnsi="標楷體" w:hint="eastAsia"/>
        </w:rPr>
        <w:t>Ｄ</w:t>
      </w:r>
      <w:r>
        <w:rPr>
          <w:rFonts w:ascii="標楷體" w:hAnsi="標楷體" w:hint="eastAsia"/>
        </w:rPr>
        <w:t>)4</w:t>
      </w:r>
      <w:r w:rsidRPr="00BB3D67">
        <w:rPr>
          <w:rFonts w:ascii="標楷體" w:hAnsi="標楷體" w:hint="eastAsia"/>
        </w:rPr>
        <w:t>分。</w:t>
      </w:r>
    </w:p>
    <w:p w:rsidR="00555367" w:rsidRPr="00BB3D67" w:rsidRDefault="00555367" w:rsidP="00555367">
      <w:pPr>
        <w:rPr>
          <w:rFonts w:ascii="標楷體" w:hAnsi="標楷體"/>
        </w:rPr>
      </w:pPr>
      <w:r w:rsidRPr="00BB3D67">
        <w:rPr>
          <w:rFonts w:ascii="標楷體" w:hAnsi="標楷體" w:hint="eastAsia"/>
        </w:rPr>
        <w:t>（</w:t>
      </w:r>
      <w:r w:rsidRPr="00BB3D67">
        <w:rPr>
          <w:rFonts w:ascii="標楷體" w:hAnsi="標楷體" w:hint="eastAsia"/>
        </w:rPr>
        <w:tab/>
      </w:r>
      <w:r w:rsidRPr="00BB3D67">
        <w:rPr>
          <w:rFonts w:ascii="標楷體" w:hAnsi="標楷體" w:hint="eastAsia"/>
        </w:rPr>
        <w:t>）</w:t>
      </w:r>
      <w:r>
        <w:rPr>
          <w:rFonts w:ascii="標楷體" w:hAnsi="標楷體" w:hint="eastAsia"/>
        </w:rPr>
        <w:t>4</w:t>
      </w:r>
      <w:r w:rsidRPr="00BB3D67">
        <w:rPr>
          <w:rFonts w:ascii="標楷體" w:hAnsi="標楷體" w:hint="eastAsia"/>
        </w:rPr>
        <w:t xml:space="preserve">6. </w:t>
      </w:r>
      <w:r>
        <w:rPr>
          <w:rFonts w:ascii="標楷體" w:hAnsi="標楷體" w:hint="eastAsia"/>
          <w:u w:val="single"/>
        </w:rPr>
        <w:t>小安</w:t>
      </w:r>
      <w:r w:rsidRPr="00BB3D67">
        <w:rPr>
          <w:rFonts w:ascii="標楷體" w:hAnsi="標楷體" w:hint="eastAsia"/>
        </w:rPr>
        <w:t>若想要改善心肺功能或是減少體脂肪，就要選擇何者類型的運動為佳？</w:t>
      </w:r>
    </w:p>
    <w:p w:rsidR="00555367" w:rsidRPr="00BB3D67" w:rsidRDefault="00555367" w:rsidP="00555367">
      <w:pPr>
        <w:rPr>
          <w:rFonts w:ascii="標楷體" w:hAnsi="標楷體"/>
        </w:rPr>
      </w:pPr>
      <w:r w:rsidRPr="00BB3D67">
        <w:rPr>
          <w:rFonts w:ascii="標楷體" w:hAnsi="標楷體" w:hint="eastAsia"/>
        </w:rPr>
        <w:t xml:space="preserve">         </w:t>
      </w:r>
      <w:r w:rsidRPr="00BB3D67">
        <w:rPr>
          <w:rFonts w:ascii="標楷體" w:hAnsi="標楷體"/>
        </w:rPr>
        <w:t>(</w:t>
      </w:r>
      <w:r w:rsidRPr="00BB3D67">
        <w:rPr>
          <w:rFonts w:ascii="標楷體" w:hAnsi="標楷體"/>
        </w:rPr>
        <w:t>Ａ</w:t>
      </w:r>
      <w:r w:rsidRPr="00BB3D67">
        <w:rPr>
          <w:rFonts w:ascii="標楷體" w:hAnsi="標楷體"/>
        </w:rPr>
        <w:t>)</w:t>
      </w:r>
      <w:r w:rsidRPr="002802A2">
        <w:rPr>
          <w:rFonts w:ascii="標楷體" w:hAnsi="標楷體" w:hint="eastAsia"/>
        </w:rPr>
        <w:t xml:space="preserve"> </w:t>
      </w:r>
      <w:r w:rsidRPr="00BB3D67">
        <w:rPr>
          <w:rFonts w:ascii="標楷體" w:hAnsi="標楷體" w:hint="eastAsia"/>
        </w:rPr>
        <w:t xml:space="preserve">無氧訓練　</w:t>
      </w:r>
      <w:r>
        <w:rPr>
          <w:rFonts w:ascii="標楷體" w:hAnsi="標楷體" w:hint="eastAsia"/>
        </w:rPr>
        <w:t xml:space="preserve">   </w:t>
      </w:r>
      <w:r w:rsidRPr="00BB3D67">
        <w:rPr>
          <w:rFonts w:ascii="標楷體" w:hAnsi="標楷體"/>
        </w:rPr>
        <w:t>(</w:t>
      </w:r>
      <w:r w:rsidRPr="00BB3D67">
        <w:rPr>
          <w:rFonts w:ascii="標楷體" w:hAnsi="標楷體"/>
        </w:rPr>
        <w:t>Ｂ</w:t>
      </w:r>
      <w:r w:rsidRPr="00BB3D67">
        <w:rPr>
          <w:rFonts w:ascii="標楷體" w:hAnsi="標楷體"/>
        </w:rPr>
        <w:t>)</w:t>
      </w:r>
      <w:r w:rsidRPr="002802A2">
        <w:rPr>
          <w:rFonts w:ascii="標楷體" w:hAnsi="標楷體" w:hint="eastAsia"/>
        </w:rPr>
        <w:t xml:space="preserve"> </w:t>
      </w:r>
      <w:r w:rsidRPr="00BB3D67">
        <w:rPr>
          <w:rFonts w:ascii="標楷體" w:hAnsi="標楷體" w:hint="eastAsia"/>
        </w:rPr>
        <w:t xml:space="preserve">重量訓練　</w:t>
      </w:r>
      <w:r>
        <w:rPr>
          <w:rFonts w:ascii="標楷體" w:hAnsi="標楷體" w:hint="eastAsia"/>
        </w:rPr>
        <w:t xml:space="preserve">       </w:t>
      </w:r>
      <w:r w:rsidRPr="00BB3D67">
        <w:rPr>
          <w:rFonts w:ascii="標楷體" w:hAnsi="標楷體"/>
        </w:rPr>
        <w:t>(</w:t>
      </w:r>
      <w:r w:rsidRPr="00BB3D67">
        <w:rPr>
          <w:rFonts w:ascii="標楷體" w:hAnsi="標楷體"/>
        </w:rPr>
        <w:t>Ｃ</w:t>
      </w:r>
      <w:r w:rsidRPr="00BB3D67">
        <w:rPr>
          <w:rFonts w:ascii="標楷體" w:hAnsi="標楷體"/>
        </w:rPr>
        <w:t>)</w:t>
      </w:r>
      <w:r w:rsidRPr="00BB3D67">
        <w:rPr>
          <w:rFonts w:ascii="標楷體" w:hAnsi="標楷體" w:hint="eastAsia"/>
        </w:rPr>
        <w:t xml:space="preserve">有氧運動　</w:t>
      </w:r>
      <w:r>
        <w:rPr>
          <w:rFonts w:ascii="標楷體" w:hAnsi="標楷體" w:hint="eastAsia"/>
        </w:rPr>
        <w:t xml:space="preserve">   </w:t>
      </w:r>
      <w:r w:rsidRPr="00BB3D67">
        <w:rPr>
          <w:rFonts w:ascii="標楷體" w:hAnsi="標楷體"/>
        </w:rPr>
        <w:t>(</w:t>
      </w:r>
      <w:r w:rsidRPr="00BB3D67">
        <w:rPr>
          <w:rFonts w:ascii="標楷體" w:hAnsi="標楷體"/>
        </w:rPr>
        <w:t>Ｄ</w:t>
      </w:r>
      <w:r w:rsidRPr="00BB3D67">
        <w:rPr>
          <w:rFonts w:ascii="標楷體" w:hAnsi="標楷體"/>
        </w:rPr>
        <w:t>)</w:t>
      </w:r>
      <w:r w:rsidRPr="00BB3D67">
        <w:rPr>
          <w:rFonts w:ascii="標楷體" w:hAnsi="標楷體" w:hint="eastAsia"/>
        </w:rPr>
        <w:t>肌力訓練。</w:t>
      </w:r>
    </w:p>
    <w:p w:rsidR="00555367" w:rsidRPr="00BB3D67" w:rsidRDefault="00555367" w:rsidP="00555367">
      <w:pPr>
        <w:rPr>
          <w:rFonts w:ascii="標楷體" w:hAnsi="標楷體"/>
        </w:rPr>
      </w:pPr>
      <w:r w:rsidRPr="00BB3D67">
        <w:rPr>
          <w:rFonts w:ascii="標楷體" w:hAnsi="標楷體" w:hint="eastAsia"/>
        </w:rPr>
        <w:t>（</w:t>
      </w:r>
      <w:r w:rsidRPr="00BB3D67">
        <w:rPr>
          <w:rFonts w:ascii="標楷體" w:hAnsi="標楷體" w:hint="eastAsia"/>
        </w:rPr>
        <w:tab/>
      </w:r>
      <w:r w:rsidRPr="00BB3D67">
        <w:rPr>
          <w:rFonts w:ascii="標楷體" w:hAnsi="標楷體" w:hint="eastAsia"/>
        </w:rPr>
        <w:t>）</w:t>
      </w:r>
      <w:r>
        <w:rPr>
          <w:rFonts w:ascii="標楷體" w:hAnsi="標楷體" w:hint="eastAsia"/>
        </w:rPr>
        <w:t>4</w:t>
      </w:r>
      <w:r w:rsidRPr="00BB3D67">
        <w:rPr>
          <w:rFonts w:ascii="標楷體" w:hAnsi="標楷體" w:hint="eastAsia"/>
        </w:rPr>
        <w:t>7.</w:t>
      </w:r>
      <w:r>
        <w:rPr>
          <w:rFonts w:ascii="標楷體" w:hAnsi="標楷體" w:hint="eastAsia"/>
        </w:rPr>
        <w:t xml:space="preserve"> </w:t>
      </w:r>
      <w:bookmarkStart w:id="31" w:name="Q_A6F58E465497480093D0C54B10B6C23E"/>
      <w:r>
        <w:rPr>
          <w:rFonts w:ascii="標楷體" w:hAnsi="標楷體" w:hint="eastAsia"/>
          <w:u w:val="single"/>
        </w:rPr>
        <w:t>風見</w:t>
      </w:r>
      <w:r w:rsidRPr="00BB3D67">
        <w:rPr>
          <w:rFonts w:ascii="標楷體" w:hAnsi="標楷體" w:hint="eastAsia"/>
        </w:rPr>
        <w:t>身高</w:t>
      </w:r>
      <w:r>
        <w:rPr>
          <w:rFonts w:ascii="標楷體" w:hAnsi="標楷體" w:hint="eastAsia"/>
        </w:rPr>
        <w:t>175</w:t>
      </w:r>
      <w:r w:rsidRPr="00BB3D67">
        <w:rPr>
          <w:rFonts w:ascii="標楷體" w:hAnsi="標楷體" w:hint="eastAsia"/>
        </w:rPr>
        <w:t>cm</w:t>
      </w:r>
      <w:r>
        <w:rPr>
          <w:rFonts w:ascii="標楷體" w:hAnsi="標楷體" w:hint="eastAsia"/>
        </w:rPr>
        <w:t>、體重</w:t>
      </w:r>
      <w:r>
        <w:rPr>
          <w:rFonts w:ascii="標楷體" w:hAnsi="標楷體" w:hint="eastAsia"/>
        </w:rPr>
        <w:t>65</w:t>
      </w:r>
      <w:r w:rsidRPr="00BB3D67">
        <w:rPr>
          <w:rFonts w:ascii="標楷體" w:hAnsi="標楷體" w:hint="eastAsia"/>
        </w:rPr>
        <w:t>kg</w:t>
      </w:r>
      <w:r w:rsidRPr="00BB3D67">
        <w:rPr>
          <w:rFonts w:ascii="標楷體" w:hAnsi="標楷體" w:hint="eastAsia"/>
        </w:rPr>
        <w:t>，請問</w:t>
      </w:r>
      <w:r>
        <w:rPr>
          <w:rFonts w:ascii="標楷體" w:hAnsi="標楷體" w:hint="eastAsia"/>
          <w:u w:val="single"/>
        </w:rPr>
        <w:t>小宇</w:t>
      </w:r>
      <w:r w:rsidRPr="00BB3D67">
        <w:rPr>
          <w:rFonts w:ascii="標楷體" w:hAnsi="標楷體" w:hint="eastAsia"/>
        </w:rPr>
        <w:t>的身體質量指數</w:t>
      </w:r>
      <w:r>
        <w:rPr>
          <w:rFonts w:ascii="標楷體" w:hAnsi="標楷體" w:hint="eastAsia"/>
        </w:rPr>
        <w:t>約</w:t>
      </w:r>
      <w:r w:rsidRPr="00BB3D67">
        <w:rPr>
          <w:rFonts w:ascii="標楷體" w:hAnsi="標楷體" w:hint="eastAsia"/>
        </w:rPr>
        <w:t>為？公式：</w:t>
      </w:r>
      <w:r w:rsidRPr="00BB3D67">
        <w:rPr>
          <w:rFonts w:ascii="標楷體" w:hAnsi="標楷體"/>
        </w:rPr>
        <w:t xml:space="preserve">BMI = </w:t>
      </w:r>
      <w:r w:rsidRPr="00BB3D67">
        <w:rPr>
          <w:rFonts w:ascii="標楷體" w:hAnsi="標楷體"/>
        </w:rPr>
        <w:t>體重</w:t>
      </w:r>
      <w:r w:rsidRPr="00BB3D67">
        <w:rPr>
          <w:rFonts w:ascii="標楷體" w:hAnsi="標楷體"/>
        </w:rPr>
        <w:t xml:space="preserve"> (kg) / </w:t>
      </w:r>
      <w:r w:rsidRPr="00BB3D67">
        <w:rPr>
          <w:rFonts w:ascii="標楷體" w:hAnsi="標楷體"/>
        </w:rPr>
        <w:t>身高</w:t>
      </w:r>
      <w:r w:rsidRPr="00BB3D67">
        <w:rPr>
          <w:rFonts w:ascii="標楷體" w:hAnsi="標楷體"/>
        </w:rPr>
        <w:t xml:space="preserve"> (m</w:t>
      </w:r>
      <w:r w:rsidRPr="00BB3D67">
        <w:rPr>
          <w:rFonts w:ascii="標楷體" w:hAnsi="標楷體"/>
          <w:vertAlign w:val="superscript"/>
        </w:rPr>
        <w:t>2</w:t>
      </w:r>
      <w:r w:rsidRPr="00BB3D67">
        <w:rPr>
          <w:rFonts w:ascii="標楷體" w:hAnsi="標楷體"/>
        </w:rPr>
        <w:t>)</w:t>
      </w:r>
    </w:p>
    <w:p w:rsidR="00555367" w:rsidRPr="00BB3D67" w:rsidRDefault="00555367" w:rsidP="00555367">
      <w:pPr>
        <w:rPr>
          <w:rFonts w:ascii="標楷體" w:hAnsi="標楷體"/>
        </w:rPr>
      </w:pPr>
      <w:r>
        <w:rPr>
          <w:rFonts w:ascii="標楷體" w:hAnsi="標楷體" w:hint="eastAsia"/>
        </w:rPr>
        <w:t xml:space="preserve">        </w:t>
      </w:r>
      <w:r w:rsidRPr="00BB3D67">
        <w:rPr>
          <w:rFonts w:ascii="標楷體" w:hAnsi="標楷體" w:hint="eastAsia"/>
        </w:rPr>
        <w:t xml:space="preserve"> </w:t>
      </w:r>
      <w:r w:rsidRPr="00BB3D67">
        <w:rPr>
          <w:rFonts w:ascii="標楷體" w:hAnsi="標楷體"/>
        </w:rPr>
        <w:t>(</w:t>
      </w:r>
      <w:r w:rsidRPr="00BB3D67">
        <w:rPr>
          <w:rFonts w:ascii="標楷體" w:hAnsi="標楷體"/>
        </w:rPr>
        <w:t>Ａ</w:t>
      </w:r>
      <w:r w:rsidRPr="00BB3D67">
        <w:rPr>
          <w:rFonts w:ascii="標楷體" w:hAnsi="標楷體"/>
        </w:rPr>
        <w:t>)</w:t>
      </w:r>
      <w:r>
        <w:rPr>
          <w:rFonts w:ascii="標楷體" w:hAnsi="標楷體" w:hint="eastAsia"/>
        </w:rPr>
        <w:t>21.22</w:t>
      </w:r>
      <w:r w:rsidRPr="00BB3D67">
        <w:rPr>
          <w:rFonts w:ascii="標楷體" w:hAnsi="標楷體" w:hint="eastAsia"/>
        </w:rPr>
        <w:t xml:space="preserve">　</w:t>
      </w:r>
      <w:r w:rsidRPr="00BB3D67">
        <w:rPr>
          <w:rFonts w:ascii="標楷體" w:hAnsi="標楷體"/>
        </w:rPr>
        <w:t>(</w:t>
      </w:r>
      <w:r w:rsidRPr="00BB3D67">
        <w:rPr>
          <w:rFonts w:ascii="標楷體" w:hAnsi="標楷體"/>
        </w:rPr>
        <w:t>Ｂ</w:t>
      </w:r>
      <w:r w:rsidRPr="00BB3D67">
        <w:rPr>
          <w:rFonts w:ascii="標楷體" w:hAnsi="標楷體"/>
        </w:rPr>
        <w:t>)</w:t>
      </w:r>
      <w:r>
        <w:rPr>
          <w:rFonts w:ascii="標楷體" w:hAnsi="標楷體" w:hint="eastAsia"/>
          <w:bCs/>
        </w:rPr>
        <w:t xml:space="preserve"> 20.28</w:t>
      </w:r>
      <w:r w:rsidRPr="00BB3D67">
        <w:rPr>
          <w:rFonts w:ascii="標楷體" w:hAnsi="標楷體" w:hint="eastAsia"/>
        </w:rPr>
        <w:t xml:space="preserve">　</w:t>
      </w:r>
      <w:r w:rsidRPr="00BB3D67">
        <w:rPr>
          <w:rFonts w:ascii="標楷體" w:hAnsi="標楷體"/>
        </w:rPr>
        <w:t>(</w:t>
      </w:r>
      <w:r w:rsidRPr="00BB3D67">
        <w:rPr>
          <w:rFonts w:ascii="標楷體" w:hAnsi="標楷體"/>
        </w:rPr>
        <w:t>Ｃ</w:t>
      </w:r>
      <w:r w:rsidRPr="00BB3D67">
        <w:rPr>
          <w:rFonts w:ascii="標楷體" w:hAnsi="標楷體"/>
        </w:rPr>
        <w:t>)</w:t>
      </w:r>
      <w:r>
        <w:rPr>
          <w:rFonts w:ascii="標楷體" w:hAnsi="標楷體" w:hint="eastAsia"/>
        </w:rPr>
        <w:t>19.58</w:t>
      </w:r>
      <w:r w:rsidRPr="00BB3D67">
        <w:rPr>
          <w:rFonts w:ascii="標楷體" w:hAnsi="標楷體" w:hint="eastAsia"/>
        </w:rPr>
        <w:t xml:space="preserve">　</w:t>
      </w:r>
      <w:r w:rsidRPr="00BB3D67">
        <w:rPr>
          <w:rFonts w:ascii="標楷體" w:hAnsi="標楷體"/>
        </w:rPr>
        <w:t>(</w:t>
      </w:r>
      <w:r w:rsidRPr="00BB3D67">
        <w:rPr>
          <w:rFonts w:ascii="標楷體" w:hAnsi="標楷體"/>
        </w:rPr>
        <w:t>Ｄ</w:t>
      </w:r>
      <w:r w:rsidRPr="00BB3D67">
        <w:rPr>
          <w:rFonts w:ascii="標楷體" w:hAnsi="標楷體"/>
        </w:rPr>
        <w:t>)</w:t>
      </w:r>
      <w:r>
        <w:rPr>
          <w:rFonts w:ascii="標楷體" w:hAnsi="標楷體" w:hint="eastAsia"/>
        </w:rPr>
        <w:t xml:space="preserve"> 17.26</w:t>
      </w:r>
    </w:p>
    <w:bookmarkEnd w:id="31"/>
    <w:p w:rsidR="00555367" w:rsidRPr="00BB3D67" w:rsidRDefault="00555367" w:rsidP="00555367">
      <w:pPr>
        <w:rPr>
          <w:rFonts w:ascii="標楷體" w:hAnsi="標楷體"/>
        </w:rPr>
      </w:pPr>
      <w:r w:rsidRPr="00BB3D67">
        <w:rPr>
          <w:rFonts w:ascii="標楷體" w:hAnsi="標楷體" w:hint="eastAsia"/>
        </w:rPr>
        <w:t>（</w:t>
      </w:r>
      <w:r w:rsidRPr="00BB3D67">
        <w:rPr>
          <w:rFonts w:ascii="標楷體" w:hAnsi="標楷體" w:hint="eastAsia"/>
        </w:rPr>
        <w:tab/>
      </w:r>
      <w:r w:rsidRPr="00BB3D67">
        <w:rPr>
          <w:rFonts w:ascii="標楷體" w:hAnsi="標楷體" w:hint="eastAsia"/>
        </w:rPr>
        <w:t>）</w:t>
      </w:r>
      <w:r>
        <w:rPr>
          <w:rFonts w:ascii="標楷體" w:hAnsi="標楷體" w:hint="eastAsia"/>
        </w:rPr>
        <w:t>4</w:t>
      </w:r>
      <w:r w:rsidRPr="00BB3D67">
        <w:rPr>
          <w:rFonts w:ascii="標楷體" w:hAnsi="標楷體" w:hint="eastAsia"/>
        </w:rPr>
        <w:t>8.</w:t>
      </w:r>
      <w:r>
        <w:rPr>
          <w:rFonts w:ascii="標楷體" w:hAnsi="標楷體" w:hint="eastAsia"/>
        </w:rPr>
        <w:t>阿牛</w:t>
      </w:r>
      <w:r w:rsidRPr="00BB3D67">
        <w:rPr>
          <w:rFonts w:ascii="標楷體" w:hAnsi="標楷體" w:hint="eastAsia"/>
        </w:rPr>
        <w:t>想要每星期都能有規律的運動量，來改善自己的體適能，請問他一星期大要運動幾天（次）？</w:t>
      </w:r>
    </w:p>
    <w:p w:rsidR="00555367" w:rsidRDefault="00555367" w:rsidP="00555367">
      <w:pPr>
        <w:rPr>
          <w:rFonts w:ascii="標楷體" w:hAnsi="標楷體"/>
        </w:rPr>
      </w:pPr>
      <w:r w:rsidRPr="00BB3D67">
        <w:rPr>
          <w:rFonts w:ascii="標楷體" w:hAnsi="標楷體"/>
        </w:rPr>
        <w:t xml:space="preserve"> </w:t>
      </w:r>
      <w:r w:rsidRPr="00BB3D67">
        <w:rPr>
          <w:rFonts w:ascii="標楷體" w:hAnsi="標楷體" w:hint="eastAsia"/>
        </w:rPr>
        <w:t xml:space="preserve">　　　　</w:t>
      </w:r>
      <w:r w:rsidRPr="00BB3D67">
        <w:rPr>
          <w:rFonts w:ascii="標楷體" w:hAnsi="標楷體"/>
        </w:rPr>
        <w:t>(</w:t>
      </w:r>
      <w:r w:rsidRPr="00BB3D67">
        <w:rPr>
          <w:rFonts w:ascii="標楷體" w:hAnsi="標楷體"/>
        </w:rPr>
        <w:t>Ａ</w:t>
      </w:r>
      <w:r w:rsidRPr="00BB3D67">
        <w:rPr>
          <w:rFonts w:ascii="標楷體" w:hAnsi="標楷體"/>
        </w:rPr>
        <w:t>)</w:t>
      </w:r>
      <w:r w:rsidRPr="00BB3D67">
        <w:rPr>
          <w:rFonts w:ascii="標楷體" w:hAnsi="標楷體" w:hint="eastAsia"/>
        </w:rPr>
        <w:t xml:space="preserve"> </w:t>
      </w:r>
      <w:r w:rsidRPr="00BB3D67">
        <w:rPr>
          <w:rFonts w:ascii="標楷體" w:hAnsi="標楷體" w:hint="eastAsia"/>
        </w:rPr>
        <w:t xml:space="preserve">一天（次）　</w:t>
      </w:r>
      <w:r w:rsidRPr="00BB3D67">
        <w:rPr>
          <w:rFonts w:ascii="標楷體" w:hAnsi="標楷體"/>
        </w:rPr>
        <w:t>(</w:t>
      </w:r>
      <w:r w:rsidRPr="00BB3D67">
        <w:rPr>
          <w:rFonts w:ascii="標楷體" w:hAnsi="標楷體"/>
        </w:rPr>
        <w:t>Ｂ</w:t>
      </w:r>
      <w:r w:rsidRPr="00BB3D67">
        <w:rPr>
          <w:rFonts w:ascii="標楷體" w:hAnsi="標楷體"/>
        </w:rPr>
        <w:t>)</w:t>
      </w:r>
      <w:r w:rsidRPr="00BB3D67">
        <w:rPr>
          <w:rFonts w:ascii="標楷體" w:hAnsi="標楷體" w:hint="eastAsia"/>
          <w:bCs/>
        </w:rPr>
        <w:t xml:space="preserve"> </w:t>
      </w:r>
      <w:r w:rsidRPr="00BB3D67">
        <w:rPr>
          <w:rFonts w:ascii="標楷體" w:hAnsi="標楷體" w:hint="eastAsia"/>
          <w:bCs/>
        </w:rPr>
        <w:t>二至三天</w:t>
      </w:r>
      <w:r w:rsidRPr="00BB3D67">
        <w:rPr>
          <w:rFonts w:ascii="標楷體" w:hAnsi="標楷體" w:hint="eastAsia"/>
        </w:rPr>
        <w:t xml:space="preserve">（次）　</w:t>
      </w:r>
      <w:r w:rsidRPr="00BB3D67">
        <w:rPr>
          <w:rFonts w:ascii="標楷體" w:hAnsi="標楷體"/>
        </w:rPr>
        <w:t>(</w:t>
      </w:r>
      <w:r w:rsidRPr="00BB3D67">
        <w:rPr>
          <w:rFonts w:ascii="標楷體" w:hAnsi="標楷體"/>
        </w:rPr>
        <w:t>Ｃ</w:t>
      </w:r>
      <w:r w:rsidRPr="00BB3D67">
        <w:rPr>
          <w:rFonts w:ascii="標楷體" w:hAnsi="標楷體"/>
        </w:rPr>
        <w:t>)</w:t>
      </w:r>
      <w:r w:rsidRPr="00BB3D67">
        <w:rPr>
          <w:rFonts w:ascii="標楷體" w:hAnsi="標楷體" w:hint="eastAsia"/>
        </w:rPr>
        <w:t xml:space="preserve"> </w:t>
      </w:r>
      <w:r w:rsidRPr="00BB3D67">
        <w:rPr>
          <w:rFonts w:ascii="標楷體" w:hAnsi="標楷體" w:hint="eastAsia"/>
        </w:rPr>
        <w:t xml:space="preserve">四天（次）　</w:t>
      </w:r>
      <w:r w:rsidRPr="00BB3D67">
        <w:rPr>
          <w:rFonts w:ascii="標楷體" w:hAnsi="標楷體"/>
        </w:rPr>
        <w:t>(</w:t>
      </w:r>
      <w:r w:rsidRPr="00BB3D67">
        <w:rPr>
          <w:rFonts w:ascii="標楷體" w:hAnsi="標楷體"/>
        </w:rPr>
        <w:t>Ｄ</w:t>
      </w:r>
      <w:r w:rsidRPr="00BB3D67">
        <w:rPr>
          <w:rFonts w:ascii="標楷體" w:hAnsi="標楷體"/>
        </w:rPr>
        <w:t>)</w:t>
      </w:r>
      <w:r w:rsidRPr="00BB3D67">
        <w:rPr>
          <w:rFonts w:ascii="標楷體" w:hAnsi="標楷體" w:hint="eastAsia"/>
        </w:rPr>
        <w:t>至少五天（次）。</w:t>
      </w:r>
      <w:r>
        <w:rPr>
          <w:rFonts w:ascii="標楷體" w:hAnsi="標楷體" w:hint="eastAsia"/>
        </w:rPr>
        <w:t xml:space="preserve"> </w:t>
      </w:r>
    </w:p>
    <w:p w:rsidR="00555367" w:rsidRPr="00284BE8" w:rsidRDefault="00555367" w:rsidP="00555367">
      <w:pPr>
        <w:rPr>
          <w:rFonts w:ascii="標楷體" w:hAnsi="標楷體"/>
        </w:rPr>
      </w:pPr>
    </w:p>
    <w:p w:rsidR="00555367" w:rsidRPr="00BB3D67" w:rsidRDefault="00555367" w:rsidP="00555367">
      <w:pPr>
        <w:spacing w:line="360" w:lineRule="auto"/>
        <w:rPr>
          <w:rFonts w:ascii="標楷體" w:hAnsi="標楷體"/>
          <w:sz w:val="28"/>
          <w:szCs w:val="28"/>
          <w:shd w:val="pct15" w:color="auto" w:fill="FFFFFF"/>
        </w:rPr>
      </w:pPr>
      <w:r w:rsidRPr="00BB3D67">
        <w:rPr>
          <w:rFonts w:ascii="標楷體" w:hAnsi="標楷體" w:hint="eastAsia"/>
          <w:sz w:val="28"/>
          <w:szCs w:val="28"/>
          <w:shd w:val="pct15" w:color="auto" w:fill="FFFFFF"/>
        </w:rPr>
        <w:t>游泳</w:t>
      </w:r>
      <w:r w:rsidRPr="00BB3D67">
        <w:rPr>
          <w:rFonts w:ascii="標楷體" w:hAnsi="標楷體"/>
          <w:sz w:val="28"/>
          <w:szCs w:val="28"/>
          <w:shd w:val="pct15" w:color="auto" w:fill="FFFFFF"/>
        </w:rPr>
        <w:t>(</w:t>
      </w:r>
      <w:r>
        <w:rPr>
          <w:rFonts w:ascii="標楷體" w:hAnsi="標楷體" w:hint="eastAsia"/>
          <w:sz w:val="28"/>
          <w:szCs w:val="28"/>
          <w:shd w:val="pct15" w:color="auto" w:fill="FFFFFF"/>
        </w:rPr>
        <w:t>49</w:t>
      </w:r>
      <w:r w:rsidRPr="00BB3D67">
        <w:rPr>
          <w:rFonts w:ascii="標楷體" w:hAnsi="標楷體" w:hint="eastAsia"/>
          <w:sz w:val="28"/>
          <w:szCs w:val="28"/>
          <w:shd w:val="pct15" w:color="auto" w:fill="FFFFFF"/>
        </w:rPr>
        <w:t>～</w:t>
      </w:r>
      <w:r>
        <w:rPr>
          <w:rFonts w:ascii="標楷體" w:hAnsi="標楷體" w:hint="eastAsia"/>
          <w:sz w:val="28"/>
          <w:szCs w:val="28"/>
          <w:shd w:val="pct15" w:color="auto" w:fill="FFFFFF"/>
        </w:rPr>
        <w:t>56</w:t>
      </w:r>
      <w:r w:rsidRPr="00BB3D67">
        <w:rPr>
          <w:rFonts w:ascii="標楷體" w:hAnsi="標楷體" w:hint="eastAsia"/>
          <w:sz w:val="28"/>
          <w:szCs w:val="28"/>
          <w:shd w:val="pct15" w:color="auto" w:fill="FFFFFF"/>
        </w:rPr>
        <w:t>題，每題</w:t>
      </w:r>
      <w:r w:rsidRPr="00BB3D67">
        <w:rPr>
          <w:rFonts w:ascii="標楷體" w:hAnsi="標楷體" w:hint="eastAsia"/>
          <w:sz w:val="28"/>
          <w:szCs w:val="28"/>
          <w:shd w:val="pct15" w:color="auto" w:fill="FFFFFF"/>
        </w:rPr>
        <w:t>2</w:t>
      </w:r>
      <w:r>
        <w:rPr>
          <w:rFonts w:ascii="標楷體" w:hAnsi="標楷體" w:hint="eastAsia"/>
          <w:sz w:val="28"/>
          <w:szCs w:val="28"/>
          <w:shd w:val="pct15" w:color="auto" w:fill="FFFFFF"/>
        </w:rPr>
        <w:t>.5</w:t>
      </w:r>
      <w:r w:rsidRPr="00BB3D67">
        <w:rPr>
          <w:rFonts w:ascii="標楷體" w:hAnsi="標楷體" w:hint="eastAsia"/>
          <w:sz w:val="28"/>
          <w:szCs w:val="28"/>
          <w:shd w:val="pct15" w:color="auto" w:fill="FFFFFF"/>
        </w:rPr>
        <w:t>分，共</w:t>
      </w:r>
      <w:r>
        <w:rPr>
          <w:rFonts w:ascii="標楷體" w:hAnsi="標楷體" w:hint="eastAsia"/>
          <w:sz w:val="28"/>
          <w:szCs w:val="28"/>
          <w:shd w:val="pct15" w:color="auto" w:fill="FFFFFF"/>
        </w:rPr>
        <w:t>2</w:t>
      </w:r>
      <w:r w:rsidRPr="00BB3D67">
        <w:rPr>
          <w:rFonts w:ascii="標楷體" w:hAnsi="標楷體" w:hint="eastAsia"/>
          <w:sz w:val="28"/>
          <w:szCs w:val="28"/>
          <w:shd w:val="pct15" w:color="auto" w:fill="FFFFFF"/>
        </w:rPr>
        <w:t>0</w:t>
      </w:r>
      <w:r w:rsidRPr="00BB3D67">
        <w:rPr>
          <w:rFonts w:ascii="標楷體" w:hAnsi="標楷體" w:hint="eastAsia"/>
          <w:sz w:val="28"/>
          <w:szCs w:val="28"/>
          <w:shd w:val="pct15" w:color="auto" w:fill="FFFFFF"/>
        </w:rPr>
        <w:t>分</w:t>
      </w:r>
      <w:r w:rsidRPr="00BB3D67">
        <w:rPr>
          <w:rFonts w:ascii="標楷體" w:hAnsi="標楷體" w:hint="eastAsia"/>
          <w:sz w:val="28"/>
          <w:szCs w:val="28"/>
          <w:shd w:val="pct15" w:color="auto" w:fill="FFFFFF"/>
        </w:rPr>
        <w:t>)</w:t>
      </w:r>
    </w:p>
    <w:p w:rsidR="00555367" w:rsidRDefault="00555367" w:rsidP="00555367">
      <w:pPr>
        <w:rPr>
          <w:rFonts w:ascii="標楷體" w:hAnsi="標楷體"/>
        </w:rPr>
      </w:pPr>
      <w:r w:rsidRPr="00BB3D67">
        <w:rPr>
          <w:rFonts w:ascii="標楷體" w:hAnsi="標楷體" w:hint="eastAsia"/>
        </w:rPr>
        <w:t>（</w:t>
      </w:r>
      <w:r w:rsidRPr="00BB3D67">
        <w:rPr>
          <w:rFonts w:ascii="標楷體" w:hAnsi="標楷體" w:hint="eastAsia"/>
        </w:rPr>
        <w:tab/>
      </w:r>
      <w:r w:rsidRPr="00BB3D67">
        <w:rPr>
          <w:rFonts w:ascii="標楷體" w:hAnsi="標楷體" w:hint="eastAsia"/>
        </w:rPr>
        <w:t>）</w:t>
      </w:r>
      <w:r>
        <w:rPr>
          <w:rFonts w:ascii="標楷體" w:hAnsi="標楷體" w:hint="eastAsia"/>
        </w:rPr>
        <w:t>49</w:t>
      </w:r>
      <w:r w:rsidRPr="00BB3D67">
        <w:rPr>
          <w:rFonts w:ascii="標楷體" w:hAnsi="標楷體" w:hint="eastAsia"/>
        </w:rPr>
        <w:t>.</w:t>
      </w:r>
      <w:bookmarkStart w:id="32" w:name="Q00723_E"/>
      <w:r w:rsidRPr="00BB3D67">
        <w:rPr>
          <w:rFonts w:ascii="標楷體" w:hAnsi="標楷體" w:hint="eastAsia"/>
        </w:rPr>
        <w:t xml:space="preserve"> </w:t>
      </w:r>
      <w:bookmarkStart w:id="33" w:name="Q2B103184"/>
      <w:bookmarkEnd w:id="32"/>
      <w:r w:rsidRPr="00CF25AB">
        <w:rPr>
          <w:rFonts w:ascii="標楷體" w:hAnsi="標楷體" w:hint="eastAsia"/>
        </w:rPr>
        <w:t>以下何者為</w:t>
      </w:r>
      <w:r w:rsidRPr="0067257C">
        <w:rPr>
          <w:rFonts w:ascii="標楷體" w:hAnsi="標楷體" w:hint="eastAsia"/>
          <w:u w:val="double"/>
        </w:rPr>
        <w:t>不是</w:t>
      </w:r>
      <w:r w:rsidRPr="00CF25AB">
        <w:rPr>
          <w:rFonts w:ascii="標楷體" w:hAnsi="標楷體" w:hint="eastAsia"/>
        </w:rPr>
        <w:t>進行水上運動時，應注意的安全事項？</w:t>
      </w:r>
      <w:r w:rsidRPr="00CF25AB">
        <w:rPr>
          <w:rFonts w:ascii="標楷體" w:hAnsi="標楷體" w:hint="eastAsia"/>
        </w:rPr>
        <w:t xml:space="preserve">  </w:t>
      </w:r>
      <w:r w:rsidR="00AF767D">
        <w:rPr>
          <w:rFonts w:ascii="標楷體" w:hAnsi="標楷體"/>
        </w:rPr>
        <w:br/>
      </w:r>
      <w:r w:rsidR="00AF767D">
        <w:rPr>
          <w:rFonts w:ascii="標楷體" w:hAnsi="標楷體" w:hint="eastAsia"/>
        </w:rPr>
        <w:t xml:space="preserve">         </w:t>
      </w:r>
      <w:r w:rsidRPr="00CF25AB">
        <w:rPr>
          <w:rFonts w:ascii="標楷體" w:hAnsi="標楷體" w:hint="eastAsia"/>
        </w:rPr>
        <w:t>（</w:t>
      </w:r>
      <w:r w:rsidRPr="00CF25AB">
        <w:rPr>
          <w:rFonts w:ascii="標楷體" w:hAnsi="標楷體" w:hint="eastAsia"/>
        </w:rPr>
        <w:t>A</w:t>
      </w:r>
      <w:r w:rsidRPr="00CF25AB">
        <w:rPr>
          <w:rFonts w:ascii="標楷體" w:hAnsi="標楷體" w:hint="eastAsia"/>
        </w:rPr>
        <w:t>）遵守游泳場所之一切規定</w:t>
      </w:r>
      <w:r w:rsidRPr="00CF25AB">
        <w:rPr>
          <w:rFonts w:ascii="標楷體" w:hAnsi="標楷體" w:hint="eastAsia"/>
        </w:rPr>
        <w:t xml:space="preserve">  </w:t>
      </w:r>
      <w:r w:rsidRPr="00CF25AB">
        <w:rPr>
          <w:rFonts w:ascii="標楷體" w:hAnsi="標楷體" w:hint="eastAsia"/>
        </w:rPr>
        <w:t>（</w:t>
      </w:r>
      <w:r w:rsidRPr="00CF25AB">
        <w:rPr>
          <w:rFonts w:ascii="標楷體" w:hAnsi="標楷體" w:hint="eastAsia"/>
        </w:rPr>
        <w:t>B</w:t>
      </w:r>
      <w:r w:rsidRPr="00CF25AB">
        <w:rPr>
          <w:rFonts w:ascii="標楷體" w:hAnsi="標楷體" w:hint="eastAsia"/>
        </w:rPr>
        <w:t>）下水前應先做暖身運動</w:t>
      </w:r>
      <w:r w:rsidRPr="00CF25AB">
        <w:rPr>
          <w:rFonts w:ascii="標楷體" w:hAnsi="標楷體" w:hint="eastAsia"/>
        </w:rPr>
        <w:t xml:space="preserve">  </w:t>
      </w:r>
      <w:r w:rsidR="00AF767D">
        <w:rPr>
          <w:rFonts w:ascii="標楷體" w:hAnsi="標楷體"/>
        </w:rPr>
        <w:br/>
      </w:r>
      <w:r w:rsidR="00AF767D">
        <w:rPr>
          <w:rFonts w:ascii="標楷體" w:hAnsi="標楷體" w:hint="eastAsia"/>
        </w:rPr>
        <w:t xml:space="preserve">         </w:t>
      </w:r>
      <w:r w:rsidRPr="00CF25AB">
        <w:rPr>
          <w:rFonts w:ascii="標楷體" w:hAnsi="標楷體" w:hint="eastAsia"/>
        </w:rPr>
        <w:t>（</w:t>
      </w:r>
      <w:r w:rsidRPr="00CF25AB">
        <w:rPr>
          <w:rFonts w:ascii="標楷體" w:hAnsi="標楷體" w:hint="eastAsia"/>
        </w:rPr>
        <w:t>C</w:t>
      </w:r>
      <w:r w:rsidRPr="00CF25AB">
        <w:rPr>
          <w:rFonts w:ascii="標楷體" w:hAnsi="標楷體" w:hint="eastAsia"/>
        </w:rPr>
        <w:t>）身體狀況欠佳時不宜下水</w:t>
      </w:r>
      <w:r w:rsidRPr="00CF25AB">
        <w:rPr>
          <w:rFonts w:ascii="標楷體" w:hAnsi="標楷體" w:hint="eastAsia"/>
        </w:rPr>
        <w:t xml:space="preserve">  </w:t>
      </w:r>
      <w:r w:rsidRPr="00CF25AB">
        <w:rPr>
          <w:rFonts w:ascii="標楷體" w:hAnsi="標楷體" w:hint="eastAsia"/>
        </w:rPr>
        <w:t>（</w:t>
      </w:r>
      <w:r w:rsidRPr="00CF25AB">
        <w:rPr>
          <w:rFonts w:ascii="標楷體" w:hAnsi="標楷體" w:hint="eastAsia"/>
        </w:rPr>
        <w:t>D</w:t>
      </w:r>
      <w:r w:rsidRPr="00CF25AB">
        <w:rPr>
          <w:rFonts w:ascii="標楷體" w:hAnsi="標楷體" w:hint="eastAsia"/>
        </w:rPr>
        <w:t>）在游泳場所裡跑跳。</w:t>
      </w:r>
    </w:p>
    <w:p w:rsidR="00555367" w:rsidRDefault="00555367" w:rsidP="00555367">
      <w:pPr>
        <w:rPr>
          <w:rFonts w:ascii="標楷體" w:hAnsi="標楷體"/>
        </w:rPr>
      </w:pPr>
      <w:r w:rsidRPr="00BB3D67">
        <w:rPr>
          <w:rFonts w:ascii="標楷體" w:hAnsi="標楷體" w:hint="eastAsia"/>
        </w:rPr>
        <w:t>（</w:t>
      </w:r>
      <w:r w:rsidRPr="00BB3D67">
        <w:rPr>
          <w:rFonts w:ascii="標楷體" w:hAnsi="標楷體" w:hint="eastAsia"/>
        </w:rPr>
        <w:tab/>
      </w:r>
      <w:r w:rsidRPr="00BB3D67">
        <w:rPr>
          <w:rFonts w:ascii="標楷體" w:hAnsi="標楷體" w:hint="eastAsia"/>
        </w:rPr>
        <w:t>）</w:t>
      </w:r>
      <w:r>
        <w:rPr>
          <w:rFonts w:ascii="標楷體" w:hAnsi="標楷體" w:hint="eastAsia"/>
        </w:rPr>
        <w:t>50</w:t>
      </w:r>
      <w:r w:rsidRPr="00BB3D67">
        <w:rPr>
          <w:rFonts w:ascii="標楷體" w:hAnsi="標楷體" w:hint="eastAsia"/>
        </w:rPr>
        <w:t>.</w:t>
      </w:r>
      <w:bookmarkStart w:id="34" w:name="Q03184_E"/>
      <w:r w:rsidRPr="00BB3D67">
        <w:rPr>
          <w:rFonts w:ascii="標楷體" w:hAnsi="標楷體" w:hint="eastAsia"/>
        </w:rPr>
        <w:t xml:space="preserve"> </w:t>
      </w:r>
      <w:bookmarkStart w:id="35" w:name="Q2B103185"/>
      <w:bookmarkEnd w:id="33"/>
      <w:bookmarkEnd w:id="34"/>
      <w:r w:rsidRPr="00CF25AB">
        <w:rPr>
          <w:rFonts w:ascii="標楷體" w:hAnsi="標楷體" w:hint="eastAsia"/>
        </w:rPr>
        <w:t>下列何者為</w:t>
      </w:r>
      <w:r w:rsidRPr="0067257C">
        <w:rPr>
          <w:rFonts w:ascii="標楷體" w:hAnsi="標楷體" w:hint="eastAsia"/>
          <w:u w:val="double"/>
        </w:rPr>
        <w:t>非</w:t>
      </w:r>
      <w:r w:rsidRPr="00CF25AB">
        <w:rPr>
          <w:rFonts w:ascii="標楷體" w:hAnsi="標楷體" w:hint="eastAsia"/>
        </w:rPr>
        <w:t>？</w:t>
      </w:r>
      <w:r w:rsidRPr="00CF25AB">
        <w:rPr>
          <w:rFonts w:ascii="標楷體" w:hAnsi="標楷體" w:hint="eastAsia"/>
        </w:rPr>
        <w:t xml:space="preserve">  </w:t>
      </w:r>
      <w:r w:rsidR="00AF767D">
        <w:rPr>
          <w:rFonts w:ascii="標楷體" w:hAnsi="標楷體"/>
        </w:rPr>
        <w:br/>
      </w:r>
      <w:r w:rsidR="00AF767D">
        <w:rPr>
          <w:rFonts w:ascii="標楷體" w:hAnsi="標楷體" w:hint="eastAsia"/>
        </w:rPr>
        <w:t xml:space="preserve">         </w:t>
      </w:r>
      <w:r w:rsidRPr="00CF25AB">
        <w:rPr>
          <w:rFonts w:ascii="標楷體" w:hAnsi="標楷體" w:hint="eastAsia"/>
        </w:rPr>
        <w:t>（</w:t>
      </w:r>
      <w:r w:rsidRPr="00CF25AB">
        <w:rPr>
          <w:rFonts w:ascii="標楷體" w:hAnsi="標楷體"/>
        </w:rPr>
        <w:t>A</w:t>
      </w:r>
      <w:r w:rsidRPr="00CF25AB">
        <w:rPr>
          <w:rFonts w:ascii="標楷體" w:hAnsi="標楷體" w:hint="eastAsia"/>
        </w:rPr>
        <w:t>）飯後游泳最好要間隔一小時以上</w:t>
      </w:r>
      <w:r w:rsidRPr="00CF25AB">
        <w:rPr>
          <w:rFonts w:ascii="標楷體" w:hAnsi="標楷體" w:hint="eastAsia"/>
        </w:rPr>
        <w:t xml:space="preserve">  </w:t>
      </w:r>
      <w:r w:rsidRPr="00CF25AB">
        <w:rPr>
          <w:rFonts w:ascii="標楷體" w:hAnsi="標楷體" w:hint="eastAsia"/>
        </w:rPr>
        <w:t>（</w:t>
      </w:r>
      <w:r w:rsidRPr="00CF25AB">
        <w:rPr>
          <w:rFonts w:ascii="標楷體" w:hAnsi="標楷體"/>
        </w:rPr>
        <w:t>B</w:t>
      </w:r>
      <w:r w:rsidRPr="00CF25AB">
        <w:rPr>
          <w:rFonts w:ascii="標楷體" w:hAnsi="標楷體" w:hint="eastAsia"/>
        </w:rPr>
        <w:t>）若發現有人溺水時，應立即下水救人</w:t>
      </w:r>
      <w:r w:rsidRPr="00CF25AB">
        <w:rPr>
          <w:rFonts w:ascii="標楷體" w:hAnsi="標楷體" w:hint="eastAsia"/>
        </w:rPr>
        <w:t xml:space="preserve">  </w:t>
      </w:r>
    </w:p>
    <w:p w:rsidR="00555367" w:rsidRPr="00BB3D67" w:rsidRDefault="00555367" w:rsidP="00555367">
      <w:pPr>
        <w:rPr>
          <w:rFonts w:ascii="標楷體" w:hAnsi="標楷體"/>
        </w:rPr>
      </w:pPr>
      <w:r>
        <w:rPr>
          <w:rFonts w:ascii="標楷體" w:hAnsi="標楷體" w:hint="eastAsia"/>
        </w:rPr>
        <w:t xml:space="preserve">         </w:t>
      </w:r>
      <w:r w:rsidRPr="00CF25AB">
        <w:rPr>
          <w:rFonts w:ascii="標楷體" w:hAnsi="標楷體" w:hint="eastAsia"/>
        </w:rPr>
        <w:t>（</w:t>
      </w:r>
      <w:r w:rsidRPr="00CF25AB">
        <w:rPr>
          <w:rFonts w:ascii="標楷體" w:hAnsi="標楷體"/>
        </w:rPr>
        <w:t>C</w:t>
      </w:r>
      <w:r w:rsidRPr="00CF25AB">
        <w:rPr>
          <w:rFonts w:ascii="標楷體" w:hAnsi="標楷體" w:hint="eastAsia"/>
        </w:rPr>
        <w:t>）游泳時最好兩人以上共同參與</w:t>
      </w:r>
      <w:r w:rsidRPr="00CF25AB">
        <w:rPr>
          <w:rFonts w:ascii="標楷體" w:hAnsi="標楷體" w:hint="eastAsia"/>
        </w:rPr>
        <w:t xml:space="preserve"> </w:t>
      </w:r>
      <w:r w:rsidR="00AF767D">
        <w:rPr>
          <w:rFonts w:ascii="標楷體" w:hAnsi="標楷體" w:hint="eastAsia"/>
        </w:rPr>
        <w:t xml:space="preserve">  </w:t>
      </w:r>
      <w:r w:rsidRPr="00CF25AB">
        <w:rPr>
          <w:rFonts w:ascii="標楷體" w:hAnsi="標楷體" w:hint="eastAsia"/>
        </w:rPr>
        <w:t xml:space="preserve"> </w:t>
      </w:r>
      <w:r w:rsidRPr="00CF25AB">
        <w:rPr>
          <w:rFonts w:ascii="標楷體" w:hAnsi="標楷體" w:hint="eastAsia"/>
        </w:rPr>
        <w:t>（</w:t>
      </w:r>
      <w:r w:rsidRPr="00CF25AB">
        <w:rPr>
          <w:rFonts w:ascii="標楷體" w:hAnsi="標楷體"/>
        </w:rPr>
        <w:t>D</w:t>
      </w:r>
      <w:r w:rsidRPr="00CF25AB">
        <w:rPr>
          <w:rFonts w:ascii="標楷體" w:hAnsi="標楷體" w:hint="eastAsia"/>
        </w:rPr>
        <w:t>）打雷或地震時，應立即離水上岸。</w:t>
      </w:r>
    </w:p>
    <w:p w:rsidR="00555367" w:rsidRPr="00BB3D67" w:rsidRDefault="00555367" w:rsidP="00555367">
      <w:pPr>
        <w:rPr>
          <w:rFonts w:ascii="標楷體" w:hAnsi="標楷體"/>
        </w:rPr>
      </w:pPr>
      <w:r w:rsidRPr="00BB3D67">
        <w:rPr>
          <w:rFonts w:ascii="標楷體" w:hAnsi="標楷體" w:hint="eastAsia"/>
        </w:rPr>
        <w:t>（</w:t>
      </w:r>
      <w:r w:rsidRPr="00BB3D67">
        <w:rPr>
          <w:rFonts w:ascii="標楷體" w:hAnsi="標楷體" w:hint="eastAsia"/>
        </w:rPr>
        <w:tab/>
      </w:r>
      <w:r w:rsidRPr="00BB3D67">
        <w:rPr>
          <w:rFonts w:ascii="標楷體" w:hAnsi="標楷體" w:hint="eastAsia"/>
        </w:rPr>
        <w:t>）</w:t>
      </w:r>
      <w:r>
        <w:rPr>
          <w:rFonts w:ascii="標楷體" w:hAnsi="標楷體" w:hint="eastAsia"/>
        </w:rPr>
        <w:t>51</w:t>
      </w:r>
      <w:r w:rsidRPr="00BB3D67">
        <w:rPr>
          <w:rFonts w:ascii="標楷體" w:hAnsi="標楷體" w:hint="eastAsia"/>
        </w:rPr>
        <w:t>.</w:t>
      </w:r>
      <w:bookmarkStart w:id="36" w:name="Q2B103190"/>
      <w:bookmarkEnd w:id="35"/>
      <w:r w:rsidRPr="00BB3D67">
        <w:rPr>
          <w:rFonts w:ascii="標楷體" w:hAnsi="標楷體" w:hint="eastAsia"/>
        </w:rPr>
        <w:t xml:space="preserve"> </w:t>
      </w:r>
      <w:r w:rsidRPr="00CF25AB">
        <w:rPr>
          <w:rFonts w:ascii="標楷體" w:hAnsi="標楷體" w:hint="eastAsia"/>
        </w:rPr>
        <w:t>何者</w:t>
      </w:r>
      <w:r w:rsidRPr="0067257C">
        <w:rPr>
          <w:rFonts w:ascii="標楷體" w:hAnsi="標楷體" w:hint="eastAsia"/>
          <w:u w:val="double"/>
        </w:rPr>
        <w:t>不是</w:t>
      </w:r>
      <w:r w:rsidRPr="00CF25AB">
        <w:rPr>
          <w:rFonts w:ascii="標楷體" w:hAnsi="標楷體" w:hint="eastAsia"/>
        </w:rPr>
        <w:t>游泳初學者在水中縱走時都會有</w:t>
      </w:r>
      <w:r w:rsidRPr="00CF25AB">
        <w:rPr>
          <w:rFonts w:ascii="標楷體" w:hAnsi="標楷體" w:hint="eastAsia"/>
        </w:rPr>
        <w:t xml:space="preserve">  </w:t>
      </w:r>
      <w:r w:rsidR="00AF767D">
        <w:rPr>
          <w:rFonts w:ascii="標楷體" w:hAnsi="標楷體"/>
        </w:rPr>
        <w:br/>
      </w:r>
      <w:r w:rsidR="00AF767D">
        <w:rPr>
          <w:rFonts w:ascii="標楷體" w:hAnsi="標楷體" w:hint="eastAsia"/>
        </w:rPr>
        <w:t xml:space="preserve">         </w:t>
      </w:r>
      <w:r w:rsidRPr="00CF25AB">
        <w:rPr>
          <w:rFonts w:ascii="標楷體" w:hAnsi="標楷體" w:hint="eastAsia"/>
        </w:rPr>
        <w:t>（</w:t>
      </w:r>
      <w:r w:rsidRPr="00CF25AB">
        <w:rPr>
          <w:rFonts w:ascii="標楷體" w:hAnsi="標楷體" w:hint="eastAsia"/>
        </w:rPr>
        <w:t>A</w:t>
      </w:r>
      <w:r w:rsidRPr="00CF25AB">
        <w:rPr>
          <w:rFonts w:ascii="標楷體" w:hAnsi="標楷體" w:hint="eastAsia"/>
        </w:rPr>
        <w:t>）站立不穩</w:t>
      </w:r>
      <w:r w:rsidRPr="00CF25AB">
        <w:rPr>
          <w:rFonts w:ascii="標楷體" w:hAnsi="標楷體" w:hint="eastAsia"/>
        </w:rPr>
        <w:t xml:space="preserve">  </w:t>
      </w:r>
      <w:r w:rsidRPr="00CF25AB">
        <w:rPr>
          <w:rFonts w:ascii="標楷體" w:hAnsi="標楷體" w:hint="eastAsia"/>
        </w:rPr>
        <w:t>（</w:t>
      </w:r>
      <w:r w:rsidRPr="00CF25AB">
        <w:rPr>
          <w:rFonts w:ascii="標楷體" w:hAnsi="標楷體" w:hint="eastAsia"/>
        </w:rPr>
        <w:t>B</w:t>
      </w:r>
      <w:r w:rsidRPr="00CF25AB">
        <w:rPr>
          <w:rFonts w:ascii="標楷體" w:hAnsi="標楷體" w:hint="eastAsia"/>
        </w:rPr>
        <w:t>）呼吸困難</w:t>
      </w:r>
      <w:r w:rsidRPr="00CF25AB">
        <w:rPr>
          <w:rFonts w:ascii="標楷體" w:hAnsi="標楷體" w:hint="eastAsia"/>
        </w:rPr>
        <w:t xml:space="preserve">  </w:t>
      </w:r>
      <w:r w:rsidRPr="00CF25AB">
        <w:rPr>
          <w:rFonts w:ascii="標楷體" w:hAnsi="標楷體" w:hint="eastAsia"/>
        </w:rPr>
        <w:t>（</w:t>
      </w:r>
      <w:r w:rsidRPr="00CF25AB">
        <w:rPr>
          <w:rFonts w:ascii="標楷體" w:hAnsi="標楷體" w:hint="eastAsia"/>
        </w:rPr>
        <w:t>C</w:t>
      </w:r>
      <w:r w:rsidRPr="00CF25AB">
        <w:rPr>
          <w:rFonts w:ascii="標楷體" w:hAnsi="標楷體" w:hint="eastAsia"/>
        </w:rPr>
        <w:t>）失去重心之感</w:t>
      </w:r>
      <w:r w:rsidRPr="00CF25AB">
        <w:rPr>
          <w:rFonts w:ascii="標楷體" w:hAnsi="標楷體" w:hint="eastAsia"/>
        </w:rPr>
        <w:t xml:space="preserve">  </w:t>
      </w:r>
      <w:r w:rsidRPr="00CF25AB">
        <w:rPr>
          <w:rFonts w:ascii="標楷體" w:hAnsi="標楷體" w:hint="eastAsia"/>
        </w:rPr>
        <w:t>（</w:t>
      </w:r>
      <w:r w:rsidRPr="00CF25AB">
        <w:rPr>
          <w:rFonts w:ascii="標楷體" w:hAnsi="標楷體" w:hint="eastAsia"/>
        </w:rPr>
        <w:t>D</w:t>
      </w:r>
      <w:r w:rsidRPr="00CF25AB">
        <w:rPr>
          <w:rFonts w:ascii="標楷體" w:hAnsi="標楷體" w:hint="eastAsia"/>
        </w:rPr>
        <w:t>）順暢韻律呼吸</w:t>
      </w:r>
      <w:r w:rsidRPr="00CF25AB">
        <w:rPr>
          <w:rFonts w:ascii="標楷體" w:hAnsi="標楷體" w:hint="eastAsia"/>
        </w:rPr>
        <w:t xml:space="preserve">  </w:t>
      </w:r>
      <w:r w:rsidRPr="00CF25AB">
        <w:rPr>
          <w:rFonts w:ascii="標楷體" w:hAnsi="標楷體" w:hint="eastAsia"/>
        </w:rPr>
        <w:t>的情況出現。</w:t>
      </w:r>
    </w:p>
    <w:p w:rsidR="00555367" w:rsidRPr="00BB3D67" w:rsidRDefault="00555367" w:rsidP="00555367">
      <w:pPr>
        <w:rPr>
          <w:rFonts w:ascii="標楷體" w:hAnsi="標楷體"/>
        </w:rPr>
      </w:pPr>
      <w:r w:rsidRPr="00BB3D67">
        <w:rPr>
          <w:rFonts w:ascii="標楷體" w:hAnsi="標楷體" w:hint="eastAsia"/>
        </w:rPr>
        <w:t>（</w:t>
      </w:r>
      <w:r w:rsidRPr="00BB3D67">
        <w:rPr>
          <w:rFonts w:ascii="標楷體" w:hAnsi="標楷體" w:hint="eastAsia"/>
        </w:rPr>
        <w:tab/>
      </w:r>
      <w:r w:rsidRPr="00BB3D67">
        <w:rPr>
          <w:rFonts w:ascii="標楷體" w:hAnsi="標楷體" w:hint="eastAsia"/>
        </w:rPr>
        <w:t>）</w:t>
      </w:r>
      <w:r>
        <w:rPr>
          <w:rFonts w:ascii="標楷體" w:hAnsi="標楷體" w:hint="eastAsia"/>
        </w:rPr>
        <w:t>52</w:t>
      </w:r>
      <w:r w:rsidRPr="00BB3D67">
        <w:rPr>
          <w:rFonts w:ascii="標楷體" w:hAnsi="標楷體" w:hint="eastAsia"/>
        </w:rPr>
        <w:t xml:space="preserve">. </w:t>
      </w:r>
      <w:r w:rsidRPr="00CF25AB">
        <w:rPr>
          <w:rFonts w:ascii="標楷體" w:hAnsi="標楷體" w:hint="eastAsia"/>
        </w:rPr>
        <w:t>預防抽筋的方法為何？</w:t>
      </w:r>
      <w:r w:rsidRPr="00CF25AB">
        <w:rPr>
          <w:rFonts w:ascii="標楷體" w:hAnsi="標楷體" w:hint="eastAsia"/>
        </w:rPr>
        <w:t xml:space="preserve">  </w:t>
      </w:r>
      <w:r w:rsidR="00AF767D">
        <w:rPr>
          <w:rFonts w:ascii="標楷體" w:hAnsi="標楷體"/>
        </w:rPr>
        <w:br/>
      </w:r>
      <w:r w:rsidR="00AF767D">
        <w:rPr>
          <w:rFonts w:ascii="標楷體" w:hAnsi="標楷體" w:hint="eastAsia"/>
        </w:rPr>
        <w:t xml:space="preserve">         </w:t>
      </w:r>
      <w:r w:rsidRPr="00CF25AB">
        <w:rPr>
          <w:rFonts w:ascii="標楷體" w:hAnsi="標楷體"/>
        </w:rPr>
        <w:t>（</w:t>
      </w:r>
      <w:r w:rsidRPr="00CF25AB">
        <w:rPr>
          <w:rFonts w:ascii="標楷體" w:hAnsi="標楷體"/>
        </w:rPr>
        <w:t>A</w:t>
      </w:r>
      <w:r w:rsidRPr="00CF25AB">
        <w:rPr>
          <w:rFonts w:ascii="標楷體" w:hAnsi="標楷體"/>
        </w:rPr>
        <w:t>）</w:t>
      </w:r>
      <w:r w:rsidRPr="00CF25AB">
        <w:rPr>
          <w:rFonts w:ascii="標楷體" w:hAnsi="標楷體" w:hint="eastAsia"/>
        </w:rPr>
        <w:t>飽食後再下水</w:t>
      </w:r>
      <w:r w:rsidRPr="00CF25AB">
        <w:rPr>
          <w:rFonts w:ascii="標楷體" w:hAnsi="標楷體" w:hint="eastAsia"/>
        </w:rPr>
        <w:t xml:space="preserve">  </w:t>
      </w:r>
      <w:r w:rsidRPr="00CF25AB">
        <w:rPr>
          <w:rFonts w:ascii="標楷體" w:hAnsi="標楷體"/>
        </w:rPr>
        <w:t>（</w:t>
      </w:r>
      <w:r w:rsidRPr="00CF25AB">
        <w:rPr>
          <w:rFonts w:ascii="標楷體" w:hAnsi="標楷體"/>
        </w:rPr>
        <w:t>B</w:t>
      </w:r>
      <w:r w:rsidRPr="00CF25AB">
        <w:rPr>
          <w:rFonts w:ascii="標楷體" w:hAnsi="標楷體"/>
        </w:rPr>
        <w:t>）</w:t>
      </w:r>
      <w:r w:rsidRPr="00CF25AB">
        <w:rPr>
          <w:rFonts w:ascii="標楷體" w:hAnsi="標楷體" w:hint="eastAsia"/>
        </w:rPr>
        <w:t>做大量暖身運動</w:t>
      </w:r>
      <w:r w:rsidRPr="00CF25AB">
        <w:rPr>
          <w:rFonts w:ascii="標楷體" w:hAnsi="標楷體" w:hint="eastAsia"/>
        </w:rPr>
        <w:t xml:space="preserve">  </w:t>
      </w:r>
      <w:r w:rsidRPr="00CF25AB">
        <w:rPr>
          <w:rFonts w:ascii="標楷體" w:hAnsi="標楷體"/>
        </w:rPr>
        <w:t>（</w:t>
      </w:r>
      <w:r w:rsidRPr="00CF25AB">
        <w:rPr>
          <w:rFonts w:ascii="標楷體" w:hAnsi="標楷體"/>
        </w:rPr>
        <w:t>C</w:t>
      </w:r>
      <w:r w:rsidRPr="00CF25AB">
        <w:rPr>
          <w:rFonts w:ascii="標楷體" w:hAnsi="標楷體"/>
        </w:rPr>
        <w:t>）</w:t>
      </w:r>
      <w:r w:rsidRPr="00CF25AB">
        <w:rPr>
          <w:rFonts w:ascii="標楷體" w:hAnsi="標楷體" w:hint="eastAsia"/>
        </w:rPr>
        <w:t>平時加強肌耐力</w:t>
      </w:r>
      <w:r w:rsidRPr="00CF25AB">
        <w:rPr>
          <w:rFonts w:ascii="標楷體" w:hAnsi="標楷體" w:hint="eastAsia"/>
        </w:rPr>
        <w:t xml:space="preserve">  </w:t>
      </w:r>
      <w:r w:rsidRPr="00CF25AB">
        <w:rPr>
          <w:rFonts w:ascii="標楷體" w:hAnsi="標楷體"/>
        </w:rPr>
        <w:t>（</w:t>
      </w:r>
      <w:r w:rsidRPr="00CF25AB">
        <w:rPr>
          <w:rFonts w:ascii="標楷體" w:hAnsi="標楷體"/>
        </w:rPr>
        <w:t>D</w:t>
      </w:r>
      <w:r w:rsidRPr="00CF25AB">
        <w:rPr>
          <w:rFonts w:ascii="標楷體" w:hAnsi="標楷體"/>
        </w:rPr>
        <w:t>）</w:t>
      </w:r>
      <w:r w:rsidRPr="00CF25AB">
        <w:rPr>
          <w:rFonts w:ascii="標楷體" w:hAnsi="標楷體" w:hint="eastAsia"/>
        </w:rPr>
        <w:t>以上皆非。</w:t>
      </w:r>
    </w:p>
    <w:p w:rsidR="00555367" w:rsidRPr="00BB3D67" w:rsidRDefault="00555367" w:rsidP="00555367">
      <w:pPr>
        <w:rPr>
          <w:rFonts w:ascii="標楷體" w:hAnsi="標楷體"/>
        </w:rPr>
      </w:pPr>
      <w:bookmarkStart w:id="37" w:name="Q2B103204"/>
      <w:bookmarkEnd w:id="36"/>
      <w:r w:rsidRPr="00BB3D67">
        <w:rPr>
          <w:rFonts w:ascii="標楷體" w:hAnsi="標楷體" w:hint="eastAsia"/>
        </w:rPr>
        <w:t>（</w:t>
      </w:r>
      <w:r w:rsidRPr="00BB3D67">
        <w:rPr>
          <w:rFonts w:ascii="標楷體" w:hAnsi="標楷體" w:hint="eastAsia"/>
        </w:rPr>
        <w:tab/>
      </w:r>
      <w:r w:rsidRPr="00BB3D67">
        <w:rPr>
          <w:rFonts w:ascii="標楷體" w:hAnsi="標楷體" w:hint="eastAsia"/>
        </w:rPr>
        <w:t>）</w:t>
      </w:r>
      <w:r>
        <w:rPr>
          <w:rFonts w:ascii="標楷體" w:hAnsi="標楷體" w:hint="eastAsia"/>
        </w:rPr>
        <w:t>53</w:t>
      </w:r>
      <w:r w:rsidRPr="00BB3D67">
        <w:rPr>
          <w:rFonts w:ascii="標楷體" w:hAnsi="標楷體" w:hint="eastAsia"/>
        </w:rPr>
        <w:t xml:space="preserve">. </w:t>
      </w:r>
      <w:r w:rsidRPr="00CF25AB">
        <w:rPr>
          <w:rFonts w:ascii="標楷體" w:hAnsi="標楷體" w:hint="eastAsia"/>
        </w:rPr>
        <w:t>水母漂浮法的名稱由來為</w:t>
      </w:r>
      <w:r w:rsidRPr="00CF25AB">
        <w:rPr>
          <w:rFonts w:ascii="標楷體" w:hAnsi="標楷體" w:hint="eastAsia"/>
        </w:rPr>
        <w:t xml:space="preserve">  </w:t>
      </w:r>
      <w:r w:rsidR="00AF767D">
        <w:rPr>
          <w:rFonts w:ascii="標楷體" w:hAnsi="標楷體"/>
        </w:rPr>
        <w:br/>
      </w:r>
      <w:r w:rsidR="00AF767D">
        <w:rPr>
          <w:rFonts w:ascii="標楷體" w:hAnsi="標楷體" w:hint="eastAsia"/>
        </w:rPr>
        <w:t xml:space="preserve">         </w:t>
      </w:r>
      <w:r w:rsidRPr="00CF25AB">
        <w:rPr>
          <w:rFonts w:ascii="標楷體" w:hAnsi="標楷體" w:hint="eastAsia"/>
        </w:rPr>
        <w:t>（</w:t>
      </w:r>
      <w:r w:rsidRPr="00CF25AB">
        <w:rPr>
          <w:rFonts w:ascii="標楷體" w:hAnsi="標楷體" w:hint="eastAsia"/>
        </w:rPr>
        <w:t>A</w:t>
      </w:r>
      <w:r w:rsidRPr="00CF25AB">
        <w:rPr>
          <w:rFonts w:ascii="標楷體" w:hAnsi="標楷體" w:hint="eastAsia"/>
        </w:rPr>
        <w:t>）其動作像水母</w:t>
      </w:r>
      <w:r w:rsidRPr="00CF25AB">
        <w:rPr>
          <w:rFonts w:ascii="標楷體" w:hAnsi="標楷體" w:hint="eastAsia"/>
        </w:rPr>
        <w:t xml:space="preserve">  </w:t>
      </w:r>
      <w:r w:rsidRPr="00CF25AB">
        <w:rPr>
          <w:rFonts w:ascii="標楷體" w:hAnsi="標楷體" w:hint="eastAsia"/>
        </w:rPr>
        <w:t>（</w:t>
      </w:r>
      <w:r w:rsidRPr="00CF25AB">
        <w:rPr>
          <w:rFonts w:ascii="標楷體" w:hAnsi="標楷體" w:hint="eastAsia"/>
        </w:rPr>
        <w:t>B</w:t>
      </w:r>
      <w:r w:rsidRPr="00CF25AB">
        <w:rPr>
          <w:rFonts w:ascii="標楷體" w:hAnsi="標楷體" w:hint="eastAsia"/>
        </w:rPr>
        <w:t>）可躲避水母的攻擊</w:t>
      </w:r>
      <w:r w:rsidRPr="00CF25AB">
        <w:rPr>
          <w:rFonts w:ascii="標楷體" w:hAnsi="標楷體" w:hint="eastAsia"/>
        </w:rPr>
        <w:t xml:space="preserve">  </w:t>
      </w:r>
      <w:r w:rsidRPr="00CF25AB">
        <w:rPr>
          <w:rFonts w:ascii="標楷體" w:hAnsi="標楷體" w:hint="eastAsia"/>
        </w:rPr>
        <w:t>（</w:t>
      </w:r>
      <w:r w:rsidRPr="00CF25AB">
        <w:rPr>
          <w:rFonts w:ascii="標楷體" w:hAnsi="標楷體" w:hint="eastAsia"/>
        </w:rPr>
        <w:t>C</w:t>
      </w:r>
      <w:r w:rsidRPr="00CF25AB">
        <w:rPr>
          <w:rFonts w:ascii="標楷體" w:hAnsi="標楷體" w:hint="eastAsia"/>
        </w:rPr>
        <w:t>）減低人們對水母的畏懼感</w:t>
      </w:r>
      <w:r w:rsidRPr="00CF25AB">
        <w:rPr>
          <w:rFonts w:ascii="標楷體" w:hAnsi="標楷體" w:hint="eastAsia"/>
        </w:rPr>
        <w:t xml:space="preserve">  </w:t>
      </w:r>
      <w:r w:rsidRPr="00CF25AB">
        <w:rPr>
          <w:rFonts w:ascii="標楷體" w:hAnsi="標楷體" w:hint="eastAsia"/>
        </w:rPr>
        <w:t>（</w:t>
      </w:r>
      <w:r w:rsidRPr="00CF25AB">
        <w:rPr>
          <w:rFonts w:ascii="標楷體" w:hAnsi="標楷體" w:hint="eastAsia"/>
        </w:rPr>
        <w:t>D</w:t>
      </w:r>
      <w:r w:rsidRPr="00CF25AB">
        <w:rPr>
          <w:rFonts w:ascii="標楷體" w:hAnsi="標楷體" w:hint="eastAsia"/>
        </w:rPr>
        <w:t>）突發奇想，並無特殊意義。</w:t>
      </w:r>
    </w:p>
    <w:p w:rsidR="00555367" w:rsidRPr="00BB3D67" w:rsidRDefault="00555367" w:rsidP="00555367">
      <w:pPr>
        <w:rPr>
          <w:rFonts w:ascii="標楷體" w:hAnsi="標楷體"/>
        </w:rPr>
      </w:pPr>
      <w:bookmarkStart w:id="38" w:name="Q_831FB3714969415C80D2BEF0F2F8101B"/>
      <w:bookmarkEnd w:id="37"/>
      <w:r w:rsidRPr="00BB3D67">
        <w:rPr>
          <w:rFonts w:ascii="標楷體" w:hAnsi="標楷體" w:hint="eastAsia"/>
        </w:rPr>
        <w:t>（</w:t>
      </w:r>
      <w:r w:rsidRPr="00BB3D67">
        <w:rPr>
          <w:rFonts w:ascii="標楷體" w:hAnsi="標楷體" w:hint="eastAsia"/>
        </w:rPr>
        <w:tab/>
      </w:r>
      <w:r w:rsidRPr="00BB3D67">
        <w:rPr>
          <w:rFonts w:ascii="標楷體" w:hAnsi="標楷體" w:hint="eastAsia"/>
        </w:rPr>
        <w:t>）</w:t>
      </w:r>
      <w:r>
        <w:rPr>
          <w:rFonts w:ascii="標楷體" w:hAnsi="標楷體" w:hint="eastAsia"/>
        </w:rPr>
        <w:t>54</w:t>
      </w:r>
      <w:r w:rsidRPr="00BB3D67">
        <w:rPr>
          <w:rFonts w:ascii="標楷體" w:hAnsi="標楷體" w:hint="eastAsia"/>
        </w:rPr>
        <w:t xml:space="preserve">. </w:t>
      </w:r>
      <w:r w:rsidRPr="00BB3D67">
        <w:rPr>
          <w:rFonts w:ascii="標楷體" w:hAnsi="標楷體" w:hint="eastAsia"/>
        </w:rPr>
        <w:t>游泳時小腿抽筋應成何種姿勢以按摩患部？</w:t>
      </w:r>
      <w:r>
        <w:rPr>
          <w:rFonts w:ascii="標楷體" w:hAnsi="標楷體" w:hint="eastAsia"/>
        </w:rPr>
        <w:t xml:space="preserve"> </w:t>
      </w:r>
      <w:r w:rsidR="00AF767D">
        <w:rPr>
          <w:rFonts w:ascii="標楷體" w:hAnsi="標楷體"/>
        </w:rPr>
        <w:br/>
      </w:r>
      <w:r w:rsidR="00AF767D">
        <w:rPr>
          <w:rFonts w:ascii="標楷體" w:hAnsi="標楷體" w:hint="eastAsia"/>
        </w:rPr>
        <w:t xml:space="preserve">         </w:t>
      </w:r>
      <w:r w:rsidR="00AF767D" w:rsidRPr="00CF25AB">
        <w:rPr>
          <w:rFonts w:ascii="標楷體" w:hAnsi="標楷體" w:hint="eastAsia"/>
        </w:rPr>
        <w:t>（</w:t>
      </w:r>
      <w:r w:rsidR="00AF767D" w:rsidRPr="00CF25AB">
        <w:rPr>
          <w:rFonts w:ascii="標楷體" w:hAnsi="標楷體" w:hint="eastAsia"/>
        </w:rPr>
        <w:t>A</w:t>
      </w:r>
      <w:r w:rsidR="00AF767D" w:rsidRPr="00CF25AB">
        <w:rPr>
          <w:rFonts w:ascii="標楷體" w:hAnsi="標楷體" w:hint="eastAsia"/>
        </w:rPr>
        <w:t>）</w:t>
      </w:r>
      <w:r w:rsidRPr="00BB3D67">
        <w:rPr>
          <w:rFonts w:ascii="標楷體" w:hAnsi="標楷體" w:hint="eastAsia"/>
        </w:rPr>
        <w:t>仰漂</w:t>
      </w:r>
      <w:r w:rsidRPr="00BB3D67">
        <w:rPr>
          <w:rFonts w:ascii="標楷體" w:hAnsi="標楷體" w:hint="eastAsia"/>
        </w:rPr>
        <w:t xml:space="preserve"> </w:t>
      </w:r>
      <w:r w:rsidRPr="00BB3D67">
        <w:rPr>
          <w:rFonts w:ascii="標楷體" w:hAnsi="標楷體"/>
        </w:rPr>
        <w:t>(</w:t>
      </w:r>
      <w:r w:rsidRPr="00BB3D67">
        <w:rPr>
          <w:rFonts w:ascii="標楷體" w:hAnsi="標楷體"/>
        </w:rPr>
        <w:t>Ｂ</w:t>
      </w:r>
      <w:r w:rsidRPr="00BB3D67">
        <w:rPr>
          <w:rFonts w:ascii="標楷體" w:hAnsi="標楷體"/>
        </w:rPr>
        <w:t>)</w:t>
      </w:r>
      <w:r>
        <w:rPr>
          <w:rFonts w:ascii="標楷體" w:hAnsi="標楷體" w:hint="eastAsia"/>
        </w:rPr>
        <w:t xml:space="preserve"> </w:t>
      </w:r>
      <w:r w:rsidRPr="00BB3D67">
        <w:rPr>
          <w:rFonts w:ascii="標楷體" w:hAnsi="標楷體" w:hint="eastAsia"/>
        </w:rPr>
        <w:t>水母漂</w:t>
      </w:r>
      <w:r w:rsidRPr="00BB3D67">
        <w:rPr>
          <w:rFonts w:ascii="標楷體" w:hAnsi="標楷體" w:hint="eastAsia"/>
        </w:rPr>
        <w:t xml:space="preserve"> </w:t>
      </w:r>
      <w:r w:rsidRPr="00BB3D67">
        <w:rPr>
          <w:rFonts w:ascii="標楷體" w:hAnsi="標楷體"/>
        </w:rPr>
        <w:t>(</w:t>
      </w:r>
      <w:r w:rsidRPr="00BB3D67">
        <w:rPr>
          <w:rFonts w:ascii="標楷體" w:hAnsi="標楷體"/>
        </w:rPr>
        <w:t>Ｃ</w:t>
      </w:r>
      <w:r w:rsidRPr="00BB3D67">
        <w:rPr>
          <w:rFonts w:ascii="標楷體" w:hAnsi="標楷體"/>
        </w:rPr>
        <w:t>)</w:t>
      </w:r>
      <w:r>
        <w:rPr>
          <w:rFonts w:ascii="標楷體" w:hAnsi="標楷體" w:hint="eastAsia"/>
        </w:rPr>
        <w:t xml:space="preserve"> </w:t>
      </w:r>
      <w:r w:rsidRPr="00BB3D67">
        <w:rPr>
          <w:rFonts w:ascii="標楷體" w:hAnsi="標楷體" w:hint="eastAsia"/>
        </w:rPr>
        <w:t>踩水</w:t>
      </w:r>
      <w:r w:rsidRPr="00CF25AB">
        <w:rPr>
          <w:rFonts w:ascii="標楷體" w:hAnsi="標楷體" w:hint="eastAsia"/>
        </w:rPr>
        <w:t>（</w:t>
      </w:r>
      <w:r w:rsidRPr="00CF25AB">
        <w:rPr>
          <w:rFonts w:ascii="標楷體" w:hAnsi="標楷體" w:hint="eastAsia"/>
        </w:rPr>
        <w:t>D</w:t>
      </w:r>
      <w:r w:rsidRPr="00CF25AB">
        <w:rPr>
          <w:rFonts w:ascii="標楷體" w:hAnsi="標楷體" w:hint="eastAsia"/>
        </w:rPr>
        <w:t>）</w:t>
      </w:r>
      <w:r>
        <w:rPr>
          <w:rFonts w:ascii="標楷體" w:hAnsi="標楷體" w:hint="eastAsia"/>
        </w:rPr>
        <w:t xml:space="preserve"> </w:t>
      </w:r>
      <w:r w:rsidRPr="00BB3D67">
        <w:rPr>
          <w:rFonts w:ascii="標楷體" w:hAnsi="標楷體" w:hint="eastAsia"/>
        </w:rPr>
        <w:t>潛水。</w:t>
      </w:r>
    </w:p>
    <w:p w:rsidR="00555367" w:rsidRPr="00BB3D67" w:rsidRDefault="00555367" w:rsidP="00555367">
      <w:pPr>
        <w:rPr>
          <w:rFonts w:ascii="標楷體" w:hAnsi="標楷體"/>
        </w:rPr>
      </w:pPr>
      <w:bookmarkStart w:id="39" w:name="Q_698133164C0C49C2AECC07798C60B34F"/>
      <w:bookmarkEnd w:id="38"/>
      <w:r w:rsidRPr="00BB3D67">
        <w:rPr>
          <w:rFonts w:ascii="標楷體" w:hAnsi="標楷體" w:hint="eastAsia"/>
        </w:rPr>
        <w:t>（</w:t>
      </w:r>
      <w:r w:rsidRPr="00BB3D67">
        <w:rPr>
          <w:rFonts w:ascii="標楷體" w:hAnsi="標楷體" w:hint="eastAsia"/>
        </w:rPr>
        <w:tab/>
      </w:r>
      <w:r w:rsidRPr="00BB3D67">
        <w:rPr>
          <w:rFonts w:ascii="標楷體" w:hAnsi="標楷體" w:hint="eastAsia"/>
        </w:rPr>
        <w:t>）</w:t>
      </w:r>
      <w:r>
        <w:rPr>
          <w:rFonts w:ascii="標楷體" w:hAnsi="標楷體" w:hint="eastAsia"/>
        </w:rPr>
        <w:t>55</w:t>
      </w:r>
      <w:r w:rsidRPr="00BB3D67">
        <w:rPr>
          <w:rFonts w:ascii="標楷體" w:hAnsi="標楷體" w:hint="eastAsia"/>
        </w:rPr>
        <w:t xml:space="preserve">. </w:t>
      </w:r>
      <w:r>
        <w:rPr>
          <w:rFonts w:ascii="標楷體" w:hAnsi="標楷體" w:hint="eastAsia"/>
        </w:rPr>
        <w:t>夏日炎炎，以下何處為理想的戲水場域</w:t>
      </w:r>
      <w:r w:rsidRPr="00BB3D67">
        <w:rPr>
          <w:rFonts w:ascii="標楷體" w:hAnsi="標楷體" w:hint="eastAsia"/>
        </w:rPr>
        <w:t>？</w:t>
      </w:r>
      <w:r w:rsidRPr="00BB3D67">
        <w:rPr>
          <w:rFonts w:ascii="標楷體" w:hAnsi="標楷體" w:hint="eastAsia"/>
        </w:rPr>
        <w:t xml:space="preserve"> </w:t>
      </w:r>
      <w:r w:rsidR="00AF767D">
        <w:rPr>
          <w:rFonts w:ascii="標楷體" w:hAnsi="標楷體"/>
        </w:rPr>
        <w:br/>
      </w:r>
      <w:r w:rsidR="00AF767D">
        <w:rPr>
          <w:rFonts w:ascii="標楷體" w:hAnsi="標楷體" w:hint="eastAsia"/>
        </w:rPr>
        <w:t xml:space="preserve">         </w:t>
      </w:r>
      <w:r w:rsidR="00AF767D" w:rsidRPr="00CF25AB">
        <w:rPr>
          <w:rFonts w:ascii="標楷體" w:hAnsi="標楷體" w:hint="eastAsia"/>
        </w:rPr>
        <w:t>（</w:t>
      </w:r>
      <w:r w:rsidR="00AF767D" w:rsidRPr="00CF25AB">
        <w:rPr>
          <w:rFonts w:ascii="標楷體" w:hAnsi="標楷體" w:hint="eastAsia"/>
        </w:rPr>
        <w:t>A</w:t>
      </w:r>
      <w:r w:rsidR="00AF767D" w:rsidRPr="00CF25AB">
        <w:rPr>
          <w:rFonts w:ascii="標楷體" w:hAnsi="標楷體" w:hint="eastAsia"/>
        </w:rPr>
        <w:t>）</w:t>
      </w:r>
      <w:r>
        <w:rPr>
          <w:rFonts w:ascii="標楷體" w:hAnsi="標楷體" w:hint="eastAsia"/>
        </w:rPr>
        <w:t>美麗的溪邊</w:t>
      </w:r>
      <w:r w:rsidRPr="00BB3D67">
        <w:rPr>
          <w:rFonts w:ascii="標楷體" w:hAnsi="標楷體" w:hint="eastAsia"/>
        </w:rPr>
        <w:t xml:space="preserve"> </w:t>
      </w:r>
      <w:r w:rsidRPr="00BB3D67">
        <w:rPr>
          <w:rFonts w:ascii="標楷體" w:hAnsi="標楷體"/>
        </w:rPr>
        <w:t>(</w:t>
      </w:r>
      <w:r w:rsidRPr="00BB3D67">
        <w:rPr>
          <w:rFonts w:ascii="標楷體" w:hAnsi="標楷體"/>
        </w:rPr>
        <w:t>Ｂ</w:t>
      </w:r>
      <w:r w:rsidRPr="00BB3D67">
        <w:rPr>
          <w:rFonts w:ascii="標楷體" w:hAnsi="標楷體"/>
        </w:rPr>
        <w:t>)</w:t>
      </w:r>
      <w:r>
        <w:rPr>
          <w:rFonts w:ascii="標楷體" w:hAnsi="標楷體" w:hint="eastAsia"/>
        </w:rPr>
        <w:t xml:space="preserve"> </w:t>
      </w:r>
      <w:r>
        <w:rPr>
          <w:rFonts w:ascii="標楷體" w:hAnsi="標楷體" w:hint="eastAsia"/>
        </w:rPr>
        <w:t>遼闊的海邊</w:t>
      </w:r>
      <w:r>
        <w:rPr>
          <w:rFonts w:ascii="標楷體" w:hAnsi="標楷體" w:hint="eastAsia"/>
        </w:rPr>
        <w:t xml:space="preserve"> </w:t>
      </w:r>
      <w:r w:rsidRPr="00BB3D67">
        <w:rPr>
          <w:rFonts w:ascii="標楷體" w:hAnsi="標楷體"/>
        </w:rPr>
        <w:t>(</w:t>
      </w:r>
      <w:r w:rsidRPr="00BB3D67">
        <w:rPr>
          <w:rFonts w:ascii="標楷體" w:hAnsi="標楷體"/>
        </w:rPr>
        <w:t>Ｃ</w:t>
      </w:r>
      <w:r w:rsidRPr="00BB3D67">
        <w:rPr>
          <w:rFonts w:ascii="標楷體" w:hAnsi="標楷體"/>
        </w:rPr>
        <w:t>)</w:t>
      </w:r>
      <w:r>
        <w:rPr>
          <w:rFonts w:ascii="標楷體" w:hAnsi="標楷體" w:hint="eastAsia"/>
        </w:rPr>
        <w:t xml:space="preserve"> </w:t>
      </w:r>
      <w:r>
        <w:rPr>
          <w:rFonts w:ascii="標楷體" w:hAnsi="標楷體" w:hint="eastAsia"/>
        </w:rPr>
        <w:t>平靜的深潭</w:t>
      </w:r>
      <w:r>
        <w:rPr>
          <w:rFonts w:ascii="標楷體" w:hAnsi="標楷體" w:hint="eastAsia"/>
        </w:rPr>
        <w:t xml:space="preserve"> </w:t>
      </w:r>
      <w:r w:rsidRPr="00CF25AB">
        <w:rPr>
          <w:rFonts w:ascii="標楷體" w:hAnsi="標楷體" w:hint="eastAsia"/>
        </w:rPr>
        <w:t>（</w:t>
      </w:r>
      <w:r w:rsidRPr="00CF25AB">
        <w:rPr>
          <w:rFonts w:ascii="標楷體" w:hAnsi="標楷體" w:hint="eastAsia"/>
        </w:rPr>
        <w:t>D</w:t>
      </w:r>
      <w:r w:rsidRPr="00CF25AB">
        <w:rPr>
          <w:rFonts w:ascii="標楷體" w:hAnsi="標楷體" w:hint="eastAsia"/>
        </w:rPr>
        <w:t>）</w:t>
      </w:r>
      <w:r>
        <w:rPr>
          <w:rFonts w:ascii="標楷體" w:hAnsi="標楷體" w:hint="eastAsia"/>
        </w:rPr>
        <w:t>有合格救生員的泳池</w:t>
      </w:r>
      <w:r w:rsidRPr="00BB3D67">
        <w:rPr>
          <w:rFonts w:ascii="標楷體" w:hAnsi="標楷體" w:hint="eastAsia"/>
        </w:rPr>
        <w:t>。</w:t>
      </w:r>
    </w:p>
    <w:p w:rsidR="00555367" w:rsidRPr="00BB3D67" w:rsidRDefault="00555367" w:rsidP="00555367">
      <w:pPr>
        <w:rPr>
          <w:rFonts w:ascii="標楷體" w:hAnsi="標楷體"/>
        </w:rPr>
      </w:pPr>
      <w:bookmarkStart w:id="40" w:name="Q_00C91491F8A945E3AD65B942315FF53D"/>
      <w:bookmarkEnd w:id="39"/>
      <w:r w:rsidRPr="00BB3D67">
        <w:rPr>
          <w:rFonts w:ascii="標楷體" w:hAnsi="標楷體" w:hint="eastAsia"/>
        </w:rPr>
        <w:t>（</w:t>
      </w:r>
      <w:r w:rsidRPr="00BB3D67">
        <w:rPr>
          <w:rFonts w:ascii="標楷體" w:hAnsi="標楷體" w:hint="eastAsia"/>
        </w:rPr>
        <w:tab/>
      </w:r>
      <w:r w:rsidRPr="00BB3D67">
        <w:rPr>
          <w:rFonts w:ascii="標楷體" w:hAnsi="標楷體" w:hint="eastAsia"/>
        </w:rPr>
        <w:t>）</w:t>
      </w:r>
      <w:r>
        <w:rPr>
          <w:rFonts w:ascii="標楷體" w:hAnsi="標楷體" w:hint="eastAsia"/>
        </w:rPr>
        <w:t>56</w:t>
      </w:r>
      <w:r w:rsidRPr="00BB3D67">
        <w:rPr>
          <w:rFonts w:ascii="標楷體" w:hAnsi="標楷體" w:hint="eastAsia"/>
        </w:rPr>
        <w:t xml:space="preserve">. </w:t>
      </w:r>
      <w:r>
        <w:rPr>
          <w:rFonts w:ascii="標楷體" w:hAnsi="標楷體" w:hint="eastAsia"/>
        </w:rPr>
        <w:t>若不幸遇到水上意外，以下自保方式何者為</w:t>
      </w:r>
      <w:r w:rsidRPr="0067257C">
        <w:rPr>
          <w:rFonts w:ascii="標楷體" w:hAnsi="標楷體" w:hint="eastAsia"/>
          <w:u w:val="double"/>
        </w:rPr>
        <w:t>非</w:t>
      </w:r>
      <w:r>
        <w:rPr>
          <w:rFonts w:ascii="標楷體" w:hAnsi="標楷體" w:hint="eastAsia"/>
        </w:rPr>
        <w:t>？</w:t>
      </w:r>
    </w:p>
    <w:p w:rsidR="00555367" w:rsidRDefault="00555367" w:rsidP="00555367">
      <w:pPr>
        <w:rPr>
          <w:rFonts w:ascii="標楷體" w:hAnsi="標楷體"/>
        </w:rPr>
      </w:pPr>
      <w:r w:rsidRPr="00BB3D67">
        <w:rPr>
          <w:rFonts w:ascii="標楷體" w:hAnsi="標楷體" w:hint="eastAsia"/>
        </w:rPr>
        <w:t xml:space="preserve">        </w:t>
      </w:r>
      <w:r>
        <w:rPr>
          <w:rFonts w:ascii="標楷體" w:hAnsi="標楷體" w:hint="eastAsia"/>
        </w:rPr>
        <w:t xml:space="preserve"> </w:t>
      </w:r>
      <w:r w:rsidR="00AF767D" w:rsidRPr="00CF25AB">
        <w:rPr>
          <w:rFonts w:ascii="標楷體" w:hAnsi="標楷體" w:hint="eastAsia"/>
        </w:rPr>
        <w:t>（</w:t>
      </w:r>
      <w:r w:rsidR="00AF767D" w:rsidRPr="00CF25AB">
        <w:rPr>
          <w:rFonts w:ascii="標楷體" w:hAnsi="標楷體" w:hint="eastAsia"/>
        </w:rPr>
        <w:t>A</w:t>
      </w:r>
      <w:r w:rsidR="00AF767D" w:rsidRPr="00CF25AB">
        <w:rPr>
          <w:rFonts w:ascii="標楷體" w:hAnsi="標楷體" w:hint="eastAsia"/>
        </w:rPr>
        <w:t>）</w:t>
      </w:r>
      <w:r>
        <w:rPr>
          <w:rFonts w:ascii="標楷體" w:hAnsi="標楷體" w:hint="eastAsia"/>
        </w:rPr>
        <w:t>仰漂</w:t>
      </w:r>
      <w:r>
        <w:rPr>
          <w:rFonts w:ascii="標楷體" w:hAnsi="標楷體" w:hint="eastAsia"/>
        </w:rPr>
        <w:t xml:space="preserve"> </w:t>
      </w:r>
      <w:r w:rsidRPr="00BB3D67">
        <w:rPr>
          <w:rFonts w:ascii="標楷體" w:hAnsi="標楷體"/>
        </w:rPr>
        <w:t>(</w:t>
      </w:r>
      <w:r w:rsidRPr="00BB3D67">
        <w:rPr>
          <w:rFonts w:ascii="標楷體" w:hAnsi="標楷體"/>
        </w:rPr>
        <w:t>Ｂ</w:t>
      </w:r>
      <w:r w:rsidRPr="00BB3D67">
        <w:rPr>
          <w:rFonts w:ascii="標楷體" w:hAnsi="標楷體"/>
        </w:rPr>
        <w:t>)</w:t>
      </w:r>
      <w:r>
        <w:rPr>
          <w:rFonts w:ascii="標楷體" w:hAnsi="標楷體" w:hint="eastAsia"/>
        </w:rPr>
        <w:t xml:space="preserve"> </w:t>
      </w:r>
      <w:r>
        <w:rPr>
          <w:rFonts w:ascii="標楷體" w:hAnsi="標楷體" w:hint="eastAsia"/>
        </w:rPr>
        <w:t>水母漂</w:t>
      </w:r>
      <w:r w:rsidRPr="00BB3D67">
        <w:rPr>
          <w:rFonts w:ascii="標楷體" w:hAnsi="標楷體" w:hint="eastAsia"/>
        </w:rPr>
        <w:t xml:space="preserve"> </w:t>
      </w:r>
      <w:r w:rsidRPr="00BB3D67">
        <w:rPr>
          <w:rFonts w:ascii="標楷體" w:hAnsi="標楷體"/>
        </w:rPr>
        <w:t>(</w:t>
      </w:r>
      <w:r w:rsidRPr="00BB3D67">
        <w:rPr>
          <w:rFonts w:ascii="標楷體" w:hAnsi="標楷體"/>
        </w:rPr>
        <w:t>Ｃ</w:t>
      </w:r>
      <w:r w:rsidRPr="00BB3D67">
        <w:rPr>
          <w:rFonts w:ascii="標楷體" w:hAnsi="標楷體"/>
        </w:rPr>
        <w:t>)</w:t>
      </w:r>
      <w:r>
        <w:rPr>
          <w:rFonts w:ascii="標楷體" w:hAnsi="標楷體" w:hint="eastAsia"/>
        </w:rPr>
        <w:t xml:space="preserve"> </w:t>
      </w:r>
      <w:r>
        <w:rPr>
          <w:rFonts w:ascii="標楷體" w:hAnsi="標楷體" w:hint="eastAsia"/>
        </w:rPr>
        <w:t>水上芭蕾</w:t>
      </w:r>
      <w:r w:rsidRPr="00BB3D67">
        <w:rPr>
          <w:rFonts w:ascii="標楷體" w:hAnsi="標楷體" w:hint="eastAsia"/>
        </w:rPr>
        <w:t xml:space="preserve"> </w:t>
      </w:r>
      <w:r w:rsidRPr="00BB3D67">
        <w:rPr>
          <w:rFonts w:ascii="標楷體" w:hAnsi="標楷體"/>
        </w:rPr>
        <w:t>(</w:t>
      </w:r>
      <w:r w:rsidRPr="00BB3D67">
        <w:rPr>
          <w:rFonts w:ascii="標楷體" w:hAnsi="標楷體"/>
        </w:rPr>
        <w:t>Ｄ</w:t>
      </w:r>
      <w:r w:rsidRPr="00BB3D67">
        <w:rPr>
          <w:rFonts w:ascii="標楷體" w:hAnsi="標楷體"/>
        </w:rPr>
        <w:t>)</w:t>
      </w:r>
      <w:r>
        <w:rPr>
          <w:rFonts w:ascii="標楷體" w:hAnsi="標楷體" w:hint="eastAsia"/>
        </w:rPr>
        <w:t xml:space="preserve"> </w:t>
      </w:r>
      <w:r>
        <w:rPr>
          <w:rFonts w:ascii="標楷體" w:hAnsi="標楷體" w:hint="eastAsia"/>
        </w:rPr>
        <w:t>基本游泳技能</w:t>
      </w:r>
      <w:bookmarkEnd w:id="40"/>
      <w:r w:rsidR="00AF767D" w:rsidRPr="00BB3D67">
        <w:rPr>
          <w:rFonts w:ascii="標楷體" w:hAnsi="標楷體" w:hint="eastAsia"/>
        </w:rPr>
        <w:t>。</w:t>
      </w:r>
    </w:p>
    <w:p w:rsidR="00555367" w:rsidRDefault="00555367" w:rsidP="00555367">
      <w:pPr>
        <w:rPr>
          <w:rFonts w:ascii="標楷體" w:hAnsi="標楷體" w:hint="eastAsia"/>
        </w:rPr>
      </w:pPr>
    </w:p>
    <w:p w:rsidR="00AF767D" w:rsidRDefault="00AF767D" w:rsidP="00AF767D">
      <w:pPr>
        <w:snapToGrid w:val="0"/>
        <w:jc w:val="center"/>
        <w:rPr>
          <w:rFonts w:ascii="新細明體" w:hAnsi="新細明體"/>
          <w:sz w:val="28"/>
        </w:rPr>
      </w:pPr>
      <w:r>
        <w:rPr>
          <w:rFonts w:ascii="新細明體" w:hAnsi="新細明體"/>
          <w:sz w:val="28"/>
        </w:rPr>
        <w:t>【</w:t>
      </w:r>
      <w:r>
        <w:rPr>
          <w:rFonts w:ascii="新細明體" w:hAnsi="新細明體" w:hint="eastAsia"/>
          <w:sz w:val="28"/>
        </w:rPr>
        <w:t>尚有試題請繼續作答</w:t>
      </w:r>
      <w:r>
        <w:rPr>
          <w:rFonts w:ascii="新細明體" w:hAnsi="新細明體"/>
          <w:sz w:val="28"/>
        </w:rPr>
        <w:t>】</w:t>
      </w:r>
    </w:p>
    <w:p w:rsidR="00AF767D" w:rsidRPr="00AF767D" w:rsidRDefault="00AF767D" w:rsidP="00555367">
      <w:pPr>
        <w:rPr>
          <w:rFonts w:ascii="標楷體" w:hAnsi="標楷體"/>
        </w:rPr>
      </w:pPr>
    </w:p>
    <w:p w:rsidR="00555367" w:rsidRPr="00BB3D67" w:rsidRDefault="00555367" w:rsidP="00555367">
      <w:pPr>
        <w:spacing w:line="360" w:lineRule="auto"/>
        <w:rPr>
          <w:rFonts w:ascii="標楷體" w:hAnsi="標楷體"/>
          <w:sz w:val="28"/>
          <w:szCs w:val="28"/>
          <w:shd w:val="pct15" w:color="auto" w:fill="FFFFFF"/>
        </w:rPr>
      </w:pPr>
      <w:r>
        <w:rPr>
          <w:rFonts w:ascii="標楷體" w:hAnsi="標楷體" w:hint="eastAsia"/>
          <w:sz w:val="28"/>
          <w:szCs w:val="28"/>
          <w:shd w:val="pct15" w:color="auto" w:fill="FFFFFF"/>
        </w:rPr>
        <w:lastRenderedPageBreak/>
        <w:t>羽球</w:t>
      </w:r>
      <w:r w:rsidRPr="00BB3D67">
        <w:rPr>
          <w:rFonts w:ascii="標楷體" w:hAnsi="標楷體"/>
          <w:sz w:val="28"/>
          <w:szCs w:val="28"/>
          <w:shd w:val="pct15" w:color="auto" w:fill="FFFFFF"/>
        </w:rPr>
        <w:t>(</w:t>
      </w:r>
      <w:r>
        <w:rPr>
          <w:rFonts w:ascii="標楷體" w:hAnsi="標楷體" w:hint="eastAsia"/>
          <w:sz w:val="28"/>
          <w:szCs w:val="28"/>
          <w:shd w:val="pct15" w:color="auto" w:fill="FFFFFF"/>
        </w:rPr>
        <w:t>57</w:t>
      </w:r>
      <w:r w:rsidRPr="00BB3D67">
        <w:rPr>
          <w:rFonts w:ascii="標楷體" w:hAnsi="標楷體" w:hint="eastAsia"/>
          <w:sz w:val="28"/>
          <w:szCs w:val="28"/>
          <w:shd w:val="pct15" w:color="auto" w:fill="FFFFFF"/>
        </w:rPr>
        <w:t>～</w:t>
      </w:r>
      <w:r>
        <w:rPr>
          <w:rFonts w:ascii="標楷體" w:hAnsi="標楷體" w:hint="eastAsia"/>
          <w:sz w:val="28"/>
          <w:szCs w:val="28"/>
          <w:shd w:val="pct15" w:color="auto" w:fill="FFFFFF"/>
        </w:rPr>
        <w:t>62</w:t>
      </w:r>
      <w:r w:rsidRPr="00BB3D67">
        <w:rPr>
          <w:rFonts w:ascii="標楷體" w:hAnsi="標楷體" w:hint="eastAsia"/>
          <w:sz w:val="28"/>
          <w:szCs w:val="28"/>
          <w:shd w:val="pct15" w:color="auto" w:fill="FFFFFF"/>
        </w:rPr>
        <w:t>題，每題</w:t>
      </w:r>
      <w:r w:rsidRPr="00BB3D67">
        <w:rPr>
          <w:rFonts w:ascii="標楷體" w:hAnsi="標楷體" w:hint="eastAsia"/>
          <w:sz w:val="28"/>
          <w:szCs w:val="28"/>
          <w:shd w:val="pct15" w:color="auto" w:fill="FFFFFF"/>
        </w:rPr>
        <w:t>2</w:t>
      </w:r>
      <w:r>
        <w:rPr>
          <w:rFonts w:ascii="標楷體" w:hAnsi="標楷體" w:hint="eastAsia"/>
          <w:sz w:val="28"/>
          <w:szCs w:val="28"/>
          <w:shd w:val="pct15" w:color="auto" w:fill="FFFFFF"/>
        </w:rPr>
        <w:t>.5</w:t>
      </w:r>
      <w:r w:rsidRPr="00BB3D67">
        <w:rPr>
          <w:rFonts w:ascii="標楷體" w:hAnsi="標楷體" w:hint="eastAsia"/>
          <w:sz w:val="28"/>
          <w:szCs w:val="28"/>
          <w:shd w:val="pct15" w:color="auto" w:fill="FFFFFF"/>
        </w:rPr>
        <w:t>分，共</w:t>
      </w:r>
      <w:r w:rsidR="00DF0B14">
        <w:rPr>
          <w:rFonts w:ascii="標楷體" w:hAnsi="標楷體" w:hint="eastAsia"/>
          <w:sz w:val="28"/>
          <w:szCs w:val="28"/>
          <w:shd w:val="pct15" w:color="auto" w:fill="FFFFFF"/>
        </w:rPr>
        <w:t>15</w:t>
      </w:r>
      <w:r w:rsidRPr="00BB3D67">
        <w:rPr>
          <w:rFonts w:ascii="標楷體" w:hAnsi="標楷體" w:hint="eastAsia"/>
          <w:sz w:val="28"/>
          <w:szCs w:val="28"/>
          <w:shd w:val="pct15" w:color="auto" w:fill="FFFFFF"/>
        </w:rPr>
        <w:t>分</w:t>
      </w:r>
      <w:r w:rsidRPr="00BB3D67">
        <w:rPr>
          <w:rFonts w:ascii="標楷體" w:hAnsi="標楷體" w:hint="eastAsia"/>
          <w:sz w:val="28"/>
          <w:szCs w:val="28"/>
          <w:shd w:val="pct15" w:color="auto" w:fill="FFFFFF"/>
        </w:rPr>
        <w:t>)</w:t>
      </w:r>
    </w:p>
    <w:p w:rsidR="00555367" w:rsidRDefault="00555367" w:rsidP="00555367">
      <w:pPr>
        <w:rPr>
          <w:rFonts w:ascii="標楷體" w:hAnsi="標楷體"/>
        </w:rPr>
      </w:pPr>
      <w:r w:rsidRPr="008734A4">
        <w:rPr>
          <w:rFonts w:ascii="標楷體" w:hAnsi="標楷體" w:hint="eastAsia"/>
        </w:rPr>
        <w:t>（</w:t>
      </w:r>
      <w:r w:rsidRPr="008734A4">
        <w:rPr>
          <w:rFonts w:ascii="標楷體" w:hAnsi="標楷體" w:hint="eastAsia"/>
        </w:rPr>
        <w:tab/>
      </w:r>
      <w:r w:rsidRPr="008734A4">
        <w:rPr>
          <w:rFonts w:ascii="標楷體" w:hAnsi="標楷體" w:hint="eastAsia"/>
        </w:rPr>
        <w:t>）</w:t>
      </w:r>
      <w:r>
        <w:rPr>
          <w:rFonts w:ascii="標楷體" w:hAnsi="標楷體" w:hint="eastAsia"/>
        </w:rPr>
        <w:t>57.</w:t>
      </w:r>
      <w:r w:rsidRPr="008734A4">
        <w:rPr>
          <w:rFonts w:ascii="標楷體" w:hAnsi="標楷體" w:hint="eastAsia"/>
        </w:rPr>
        <w:t>下列何者</w:t>
      </w:r>
      <w:r w:rsidRPr="008734A4">
        <w:rPr>
          <w:rFonts w:ascii="標楷體" w:hAnsi="標楷體" w:hint="eastAsia"/>
          <w:u w:val="double"/>
        </w:rPr>
        <w:t>非</w:t>
      </w:r>
      <w:r w:rsidRPr="008734A4">
        <w:rPr>
          <w:rFonts w:ascii="標楷體" w:hAnsi="標楷體" w:hint="eastAsia"/>
        </w:rPr>
        <w:t>羽球接球技術之一？</w:t>
      </w:r>
      <w:r w:rsidRPr="008734A4">
        <w:rPr>
          <w:rFonts w:ascii="標楷體" w:hAnsi="標楷體"/>
        </w:rPr>
        <w:t xml:space="preserve"> (</w:t>
      </w:r>
      <w:r w:rsidRPr="008734A4">
        <w:rPr>
          <w:rFonts w:ascii="標楷體" w:hAnsi="標楷體"/>
        </w:rPr>
        <w:t>Ａ</w:t>
      </w:r>
      <w:r w:rsidRPr="008734A4">
        <w:rPr>
          <w:rFonts w:ascii="標楷體" w:hAnsi="標楷體"/>
        </w:rPr>
        <w:t>)</w:t>
      </w:r>
      <w:r w:rsidRPr="008734A4">
        <w:rPr>
          <w:rFonts w:ascii="標楷體" w:hAnsi="標楷體" w:hint="eastAsia"/>
        </w:rPr>
        <w:t xml:space="preserve"> </w:t>
      </w:r>
      <w:r w:rsidRPr="008734A4">
        <w:rPr>
          <w:rFonts w:ascii="標楷體" w:hAnsi="標楷體" w:hint="eastAsia"/>
        </w:rPr>
        <w:t>切球</w:t>
      </w:r>
      <w:r w:rsidRPr="008734A4">
        <w:rPr>
          <w:rFonts w:ascii="標楷體" w:hAnsi="標楷體" w:hint="eastAsia"/>
        </w:rPr>
        <w:t xml:space="preserve"> </w:t>
      </w:r>
      <w:r w:rsidRPr="008734A4">
        <w:rPr>
          <w:rFonts w:ascii="標楷體" w:hAnsi="標楷體"/>
        </w:rPr>
        <w:t>(</w:t>
      </w:r>
      <w:r w:rsidRPr="008734A4">
        <w:rPr>
          <w:rFonts w:ascii="標楷體" w:hAnsi="標楷體"/>
        </w:rPr>
        <w:t>Ｂ</w:t>
      </w:r>
      <w:r w:rsidRPr="008734A4">
        <w:rPr>
          <w:rFonts w:ascii="標楷體" w:hAnsi="標楷體"/>
        </w:rPr>
        <w:t>)</w:t>
      </w:r>
      <w:r w:rsidRPr="008734A4">
        <w:rPr>
          <w:rFonts w:ascii="標楷體" w:hAnsi="標楷體" w:hint="eastAsia"/>
        </w:rPr>
        <w:t xml:space="preserve"> </w:t>
      </w:r>
      <w:r w:rsidRPr="008734A4">
        <w:rPr>
          <w:rFonts w:ascii="標楷體" w:hAnsi="標楷體" w:hint="eastAsia"/>
        </w:rPr>
        <w:t>高遠球</w:t>
      </w:r>
      <w:r w:rsidRPr="008734A4">
        <w:rPr>
          <w:rFonts w:ascii="標楷體" w:hAnsi="標楷體"/>
        </w:rPr>
        <w:t xml:space="preserve"> (</w:t>
      </w:r>
      <w:r w:rsidRPr="008734A4">
        <w:rPr>
          <w:rFonts w:ascii="標楷體" w:hAnsi="標楷體"/>
        </w:rPr>
        <w:t>Ｃ</w:t>
      </w:r>
      <w:r w:rsidRPr="008734A4">
        <w:rPr>
          <w:rFonts w:ascii="標楷體" w:hAnsi="標楷體"/>
        </w:rPr>
        <w:t>)</w:t>
      </w:r>
      <w:r w:rsidRPr="008734A4">
        <w:rPr>
          <w:rFonts w:ascii="標楷體" w:hAnsi="標楷體" w:hint="eastAsia"/>
        </w:rPr>
        <w:t xml:space="preserve"> </w:t>
      </w:r>
      <w:r w:rsidRPr="008734A4">
        <w:rPr>
          <w:rFonts w:ascii="標楷體" w:hAnsi="標楷體" w:hint="eastAsia"/>
        </w:rPr>
        <w:t>傳球</w:t>
      </w:r>
      <w:r w:rsidRPr="008734A4">
        <w:rPr>
          <w:rFonts w:ascii="標楷體" w:hAnsi="標楷體" w:hint="eastAsia"/>
        </w:rPr>
        <w:t xml:space="preserve"> </w:t>
      </w:r>
      <w:r w:rsidRPr="008734A4">
        <w:rPr>
          <w:rFonts w:ascii="標楷體" w:hAnsi="標楷體"/>
        </w:rPr>
        <w:t>(</w:t>
      </w:r>
      <w:r w:rsidRPr="008734A4">
        <w:rPr>
          <w:rFonts w:ascii="標楷體" w:hAnsi="標楷體"/>
        </w:rPr>
        <w:t>Ｄ</w:t>
      </w:r>
      <w:r w:rsidRPr="008734A4">
        <w:rPr>
          <w:rFonts w:ascii="標楷體" w:hAnsi="標楷體"/>
        </w:rPr>
        <w:t>)</w:t>
      </w:r>
      <w:r w:rsidRPr="008734A4">
        <w:rPr>
          <w:rFonts w:ascii="標楷體" w:hAnsi="標楷體" w:hint="eastAsia"/>
        </w:rPr>
        <w:t xml:space="preserve"> </w:t>
      </w:r>
      <w:r w:rsidRPr="008734A4">
        <w:rPr>
          <w:rFonts w:ascii="標楷體" w:hAnsi="標楷體" w:hint="eastAsia"/>
        </w:rPr>
        <w:t>殺球。</w:t>
      </w:r>
    </w:p>
    <w:p w:rsidR="00555367" w:rsidRDefault="00555367" w:rsidP="00555367">
      <w:pPr>
        <w:rPr>
          <w:rFonts w:ascii="標楷體" w:hAnsi="標楷體"/>
        </w:rPr>
      </w:pPr>
      <w:r w:rsidRPr="008734A4">
        <w:rPr>
          <w:rFonts w:ascii="標楷體" w:hAnsi="標楷體" w:hint="eastAsia"/>
        </w:rPr>
        <w:t>（</w:t>
      </w:r>
      <w:r w:rsidRPr="008734A4">
        <w:rPr>
          <w:rFonts w:ascii="標楷體" w:hAnsi="標楷體" w:hint="eastAsia"/>
        </w:rPr>
        <w:tab/>
      </w:r>
      <w:r w:rsidRPr="008734A4">
        <w:rPr>
          <w:rFonts w:ascii="標楷體" w:hAnsi="標楷體" w:hint="eastAsia"/>
        </w:rPr>
        <w:t>）</w:t>
      </w:r>
      <w:r>
        <w:rPr>
          <w:rFonts w:ascii="標楷體" w:hAnsi="標楷體" w:hint="eastAsia"/>
        </w:rPr>
        <w:t>58.</w:t>
      </w:r>
      <w:r w:rsidRPr="008734A4">
        <w:rPr>
          <w:rFonts w:ascii="標楷體" w:hAnsi="標楷體" w:hint="eastAsia"/>
        </w:rPr>
        <w:t>羽球比賽中，每次得分時，即為得</w:t>
      </w:r>
      <w:r w:rsidRPr="008734A4">
        <w:rPr>
          <w:rFonts w:ascii="標楷體" w:hAnsi="標楷體"/>
        </w:rPr>
        <w:t xml:space="preserve"> (</w:t>
      </w:r>
      <w:r w:rsidRPr="008734A4">
        <w:rPr>
          <w:rFonts w:ascii="標楷體" w:hAnsi="標楷體"/>
        </w:rPr>
        <w:t>Ａ</w:t>
      </w:r>
      <w:r w:rsidRPr="008734A4">
        <w:rPr>
          <w:rFonts w:ascii="標楷體" w:hAnsi="標楷體"/>
        </w:rPr>
        <w:t>)</w:t>
      </w:r>
      <w:r w:rsidRPr="008734A4">
        <w:rPr>
          <w:rFonts w:ascii="標楷體" w:hAnsi="標楷體" w:hint="eastAsia"/>
        </w:rPr>
        <w:t xml:space="preserve"> 1</w:t>
      </w:r>
      <w:r w:rsidRPr="008734A4">
        <w:rPr>
          <w:rFonts w:ascii="標楷體" w:hAnsi="標楷體" w:hint="eastAsia"/>
        </w:rPr>
        <w:t>分</w:t>
      </w:r>
      <w:r w:rsidRPr="008734A4">
        <w:rPr>
          <w:rFonts w:ascii="標楷體" w:hAnsi="標楷體" w:hint="eastAsia"/>
        </w:rPr>
        <w:t xml:space="preserve"> </w:t>
      </w:r>
      <w:r w:rsidRPr="008734A4">
        <w:rPr>
          <w:rFonts w:ascii="標楷體" w:hAnsi="標楷體"/>
        </w:rPr>
        <w:t>(</w:t>
      </w:r>
      <w:r w:rsidRPr="008734A4">
        <w:rPr>
          <w:rFonts w:ascii="標楷體" w:hAnsi="標楷體"/>
        </w:rPr>
        <w:t>Ｂ</w:t>
      </w:r>
      <w:r w:rsidRPr="008734A4">
        <w:rPr>
          <w:rFonts w:ascii="標楷體" w:hAnsi="標楷體"/>
        </w:rPr>
        <w:t>)</w:t>
      </w:r>
      <w:r w:rsidRPr="008734A4">
        <w:rPr>
          <w:rFonts w:ascii="標楷體" w:hAnsi="標楷體" w:hint="eastAsia"/>
        </w:rPr>
        <w:t xml:space="preserve"> 2</w:t>
      </w:r>
      <w:r w:rsidRPr="008734A4">
        <w:rPr>
          <w:rFonts w:ascii="標楷體" w:hAnsi="標楷體" w:hint="eastAsia"/>
        </w:rPr>
        <w:t>分</w:t>
      </w:r>
      <w:r w:rsidRPr="008734A4">
        <w:rPr>
          <w:rFonts w:ascii="標楷體" w:hAnsi="標楷體" w:hint="eastAsia"/>
        </w:rPr>
        <w:t xml:space="preserve"> </w:t>
      </w:r>
      <w:r w:rsidRPr="008734A4">
        <w:rPr>
          <w:rFonts w:ascii="標楷體" w:hAnsi="標楷體"/>
        </w:rPr>
        <w:t>(</w:t>
      </w:r>
      <w:r w:rsidRPr="008734A4">
        <w:rPr>
          <w:rFonts w:ascii="標楷體" w:hAnsi="標楷體"/>
        </w:rPr>
        <w:t>Ｃ</w:t>
      </w:r>
      <w:r w:rsidRPr="008734A4">
        <w:rPr>
          <w:rFonts w:ascii="標楷體" w:hAnsi="標楷體"/>
        </w:rPr>
        <w:t>)</w:t>
      </w:r>
      <w:r w:rsidRPr="008734A4">
        <w:rPr>
          <w:rFonts w:ascii="標楷體" w:hAnsi="標楷體" w:hint="eastAsia"/>
        </w:rPr>
        <w:t xml:space="preserve"> 3</w:t>
      </w:r>
      <w:r w:rsidRPr="008734A4">
        <w:rPr>
          <w:rFonts w:ascii="標楷體" w:hAnsi="標楷體" w:hint="eastAsia"/>
        </w:rPr>
        <w:t>分</w:t>
      </w:r>
      <w:r w:rsidRPr="008734A4">
        <w:rPr>
          <w:rFonts w:ascii="標楷體" w:hAnsi="標楷體"/>
        </w:rPr>
        <w:t>(</w:t>
      </w:r>
      <w:r w:rsidRPr="008734A4">
        <w:rPr>
          <w:rFonts w:ascii="標楷體" w:hAnsi="標楷體"/>
        </w:rPr>
        <w:t>Ｄ</w:t>
      </w:r>
      <w:r w:rsidRPr="008734A4">
        <w:rPr>
          <w:rFonts w:ascii="標楷體" w:hAnsi="標楷體"/>
        </w:rPr>
        <w:t>)</w:t>
      </w:r>
      <w:r w:rsidRPr="008734A4">
        <w:rPr>
          <w:rFonts w:ascii="標楷體" w:hAnsi="標楷體" w:hint="eastAsia"/>
        </w:rPr>
        <w:t xml:space="preserve"> 4</w:t>
      </w:r>
      <w:r w:rsidRPr="008734A4">
        <w:rPr>
          <w:rFonts w:ascii="標楷體" w:hAnsi="標楷體" w:hint="eastAsia"/>
        </w:rPr>
        <w:t>分。</w:t>
      </w:r>
    </w:p>
    <w:p w:rsidR="00555367" w:rsidRPr="008734A4" w:rsidRDefault="00555367" w:rsidP="00555367">
      <w:pPr>
        <w:ind w:left="6725" w:hangingChars="2802" w:hanging="6725"/>
        <w:rPr>
          <w:rFonts w:ascii="標楷體" w:hAnsi="標楷體"/>
        </w:rPr>
      </w:pPr>
      <w:r w:rsidRPr="008734A4">
        <w:rPr>
          <w:rFonts w:ascii="標楷體" w:hAnsi="標楷體" w:hint="eastAsia"/>
        </w:rPr>
        <w:t>（</w:t>
      </w:r>
      <w:r>
        <w:rPr>
          <w:rFonts w:ascii="標楷體" w:hAnsi="標楷體" w:hint="eastAsia"/>
        </w:rPr>
        <w:t xml:space="preserve">  </w:t>
      </w:r>
      <w:r w:rsidRPr="008734A4">
        <w:rPr>
          <w:rFonts w:ascii="標楷體" w:hAnsi="標楷體" w:hint="eastAsia"/>
        </w:rPr>
        <w:t>）</w:t>
      </w:r>
      <w:r>
        <w:rPr>
          <w:rFonts w:ascii="標楷體" w:hAnsi="標楷體" w:hint="eastAsia"/>
        </w:rPr>
        <w:t>59.</w:t>
      </w:r>
      <w:r w:rsidRPr="008734A4">
        <w:rPr>
          <w:rFonts w:ascii="標楷體" w:hAnsi="標楷體" w:hint="eastAsia"/>
        </w:rPr>
        <w:t>羽球單打比賽中，當發球方得分為偶數時，應在哪裡發球？</w:t>
      </w:r>
      <w:r w:rsidRPr="008734A4">
        <w:rPr>
          <w:rFonts w:ascii="標楷體" w:hAnsi="標楷體"/>
        </w:rPr>
        <w:t xml:space="preserve"> (</w:t>
      </w:r>
      <w:r w:rsidRPr="008734A4">
        <w:rPr>
          <w:rFonts w:ascii="標楷體" w:hAnsi="標楷體"/>
        </w:rPr>
        <w:t>Ａ</w:t>
      </w:r>
      <w:r w:rsidRPr="008734A4">
        <w:rPr>
          <w:rFonts w:ascii="標楷體" w:hAnsi="標楷體"/>
        </w:rPr>
        <w:t>)</w:t>
      </w:r>
      <w:r w:rsidRPr="008734A4">
        <w:rPr>
          <w:rFonts w:ascii="標楷體" w:hAnsi="標楷體" w:hint="eastAsia"/>
        </w:rPr>
        <w:t xml:space="preserve"> </w:t>
      </w:r>
      <w:r w:rsidRPr="008734A4">
        <w:rPr>
          <w:rFonts w:ascii="標楷體" w:hAnsi="標楷體" w:hint="eastAsia"/>
        </w:rPr>
        <w:t>左發球區</w:t>
      </w:r>
      <w:r w:rsidRPr="008734A4">
        <w:rPr>
          <w:rFonts w:ascii="標楷體" w:hAnsi="標楷體"/>
        </w:rPr>
        <w:t>(</w:t>
      </w:r>
      <w:r w:rsidRPr="008734A4">
        <w:rPr>
          <w:rFonts w:ascii="標楷體" w:hAnsi="標楷體"/>
        </w:rPr>
        <w:t>Ｂ</w:t>
      </w:r>
      <w:r w:rsidRPr="008734A4">
        <w:rPr>
          <w:rFonts w:ascii="標楷體" w:hAnsi="標楷體"/>
        </w:rPr>
        <w:t>)</w:t>
      </w:r>
      <w:r w:rsidRPr="008734A4">
        <w:rPr>
          <w:rFonts w:ascii="標楷體" w:hAnsi="標楷體" w:hint="eastAsia"/>
        </w:rPr>
        <w:t>右發球區</w:t>
      </w:r>
      <w:r w:rsidRPr="008734A4">
        <w:rPr>
          <w:rFonts w:ascii="標楷體" w:hAnsi="標楷體"/>
        </w:rPr>
        <w:t>(</w:t>
      </w:r>
      <w:r w:rsidRPr="008734A4">
        <w:rPr>
          <w:rFonts w:ascii="標楷體" w:hAnsi="標楷體"/>
        </w:rPr>
        <w:t>Ｃ</w:t>
      </w:r>
      <w:r w:rsidRPr="008734A4">
        <w:rPr>
          <w:rFonts w:ascii="標楷體" w:hAnsi="標楷體"/>
        </w:rPr>
        <w:t>)</w:t>
      </w:r>
      <w:r w:rsidRPr="008734A4">
        <w:rPr>
          <w:rFonts w:ascii="標楷體" w:hAnsi="標楷體" w:hint="eastAsia"/>
        </w:rPr>
        <w:t>中間</w:t>
      </w:r>
      <w:r w:rsidRPr="008734A4">
        <w:rPr>
          <w:rFonts w:ascii="標楷體" w:hAnsi="標楷體"/>
        </w:rPr>
        <w:t>(</w:t>
      </w:r>
      <w:r w:rsidRPr="008734A4">
        <w:rPr>
          <w:rFonts w:ascii="標楷體" w:hAnsi="標楷體"/>
        </w:rPr>
        <w:t>Ｄ</w:t>
      </w:r>
      <w:r w:rsidRPr="008734A4">
        <w:rPr>
          <w:rFonts w:ascii="標楷體" w:hAnsi="標楷體"/>
        </w:rPr>
        <w:t>)</w:t>
      </w:r>
      <w:r w:rsidRPr="008734A4">
        <w:rPr>
          <w:rFonts w:ascii="標楷體" w:hAnsi="標楷體" w:hint="eastAsia"/>
        </w:rPr>
        <w:t>都可以。</w:t>
      </w:r>
    </w:p>
    <w:p w:rsidR="00555367" w:rsidRPr="00A654C0" w:rsidRDefault="00555367" w:rsidP="00555367">
      <w:pPr>
        <w:rPr>
          <w:rFonts w:ascii="標楷體" w:hAnsi="標楷體"/>
        </w:rPr>
      </w:pPr>
      <w:r w:rsidRPr="008734A4">
        <w:rPr>
          <w:rFonts w:ascii="標楷體" w:hAnsi="標楷體" w:hint="eastAsia"/>
        </w:rPr>
        <w:t>（</w:t>
      </w:r>
      <w:r>
        <w:rPr>
          <w:rFonts w:ascii="標楷體" w:hAnsi="標楷體" w:hint="eastAsia"/>
        </w:rPr>
        <w:t xml:space="preserve">  </w:t>
      </w:r>
      <w:r w:rsidRPr="008734A4">
        <w:rPr>
          <w:rFonts w:ascii="標楷體" w:hAnsi="標楷體" w:hint="eastAsia"/>
        </w:rPr>
        <w:t>）</w:t>
      </w:r>
      <w:r>
        <w:rPr>
          <w:rFonts w:ascii="標楷體" w:hAnsi="標楷體" w:hint="eastAsia"/>
        </w:rPr>
        <w:t>60.</w:t>
      </w:r>
      <w:r w:rsidRPr="00A654C0">
        <w:rPr>
          <w:rFonts w:ascii="標楷體" w:hAnsi="標楷體" w:hint="eastAsia"/>
        </w:rPr>
        <w:t>羽球發球時，羽球觸碰到球網後落在對方發球有效區內時，此時該如何判定</w:t>
      </w:r>
      <w:r w:rsidRPr="00A654C0">
        <w:rPr>
          <w:rFonts w:ascii="標楷體" w:hAnsi="標楷體" w:hint="eastAsia"/>
        </w:rPr>
        <w:t>?</w:t>
      </w:r>
      <w:r w:rsidR="00AF767D">
        <w:rPr>
          <w:rFonts w:ascii="標楷體" w:hAnsi="標楷體"/>
        </w:rPr>
        <w:br/>
      </w:r>
      <w:r w:rsidR="00AF767D">
        <w:rPr>
          <w:rFonts w:ascii="標楷體" w:hAnsi="標楷體" w:hint="eastAsia"/>
        </w:rPr>
        <w:t xml:space="preserve">         </w:t>
      </w:r>
      <w:r w:rsidRPr="00A654C0">
        <w:rPr>
          <w:rFonts w:ascii="標楷體" w:hAnsi="標楷體"/>
        </w:rPr>
        <w:t>(</w:t>
      </w:r>
      <w:r w:rsidRPr="00A654C0">
        <w:rPr>
          <w:rFonts w:ascii="標楷體" w:hAnsi="標楷體"/>
        </w:rPr>
        <w:t>Ａ</w:t>
      </w:r>
      <w:r w:rsidRPr="00A654C0">
        <w:rPr>
          <w:rFonts w:ascii="標楷體" w:hAnsi="標楷體"/>
        </w:rPr>
        <w:t>)</w:t>
      </w:r>
      <w:r w:rsidRPr="00A654C0">
        <w:rPr>
          <w:rFonts w:ascii="標楷體" w:hAnsi="標楷體" w:hint="eastAsia"/>
        </w:rPr>
        <w:t xml:space="preserve"> </w:t>
      </w:r>
      <w:r w:rsidR="00AF767D">
        <w:rPr>
          <w:rFonts w:ascii="標楷體" w:hAnsi="標楷體" w:hint="eastAsia"/>
        </w:rPr>
        <w:t>羽球觸網，發球方重新發球</w:t>
      </w:r>
      <w:r w:rsidR="00AF767D">
        <w:rPr>
          <w:rFonts w:ascii="標楷體" w:hAnsi="標楷體" w:hint="eastAsia"/>
        </w:rPr>
        <w:t xml:space="preserve">   </w:t>
      </w:r>
      <w:r w:rsidRPr="00A654C0">
        <w:rPr>
          <w:rFonts w:ascii="標楷體" w:hAnsi="標楷體"/>
        </w:rPr>
        <w:t>(</w:t>
      </w:r>
      <w:r w:rsidRPr="00A654C0">
        <w:rPr>
          <w:rFonts w:ascii="標楷體" w:hAnsi="標楷體"/>
        </w:rPr>
        <w:t>Ｂ</w:t>
      </w:r>
      <w:r w:rsidRPr="00A654C0">
        <w:rPr>
          <w:rFonts w:ascii="標楷體" w:hAnsi="標楷體"/>
        </w:rPr>
        <w:t>)</w:t>
      </w:r>
      <w:r w:rsidRPr="00A654C0">
        <w:rPr>
          <w:rFonts w:ascii="標楷體" w:hAnsi="標楷體" w:hint="eastAsia"/>
        </w:rPr>
        <w:t xml:space="preserve"> </w:t>
      </w:r>
      <w:r w:rsidR="00AF767D">
        <w:rPr>
          <w:rFonts w:ascii="標楷體" w:hAnsi="標楷體" w:hint="eastAsia"/>
        </w:rPr>
        <w:t>羽球觸網，接球方得分</w:t>
      </w:r>
      <w:r w:rsidR="00AF767D">
        <w:rPr>
          <w:rFonts w:ascii="標楷體" w:hAnsi="標楷體"/>
        </w:rPr>
        <w:br/>
      </w:r>
      <w:r w:rsidR="00AF767D">
        <w:rPr>
          <w:rFonts w:ascii="標楷體" w:hAnsi="標楷體" w:hint="eastAsia"/>
        </w:rPr>
        <w:t xml:space="preserve">         </w:t>
      </w:r>
      <w:r w:rsidRPr="00A654C0">
        <w:rPr>
          <w:rFonts w:ascii="標楷體" w:hAnsi="標楷體"/>
        </w:rPr>
        <w:t>(</w:t>
      </w:r>
      <w:r w:rsidRPr="00A654C0">
        <w:rPr>
          <w:rFonts w:ascii="標楷體" w:hAnsi="標楷體"/>
        </w:rPr>
        <w:t>Ｃ</w:t>
      </w:r>
      <w:r w:rsidRPr="00A654C0">
        <w:rPr>
          <w:rFonts w:ascii="標楷體" w:hAnsi="標楷體"/>
        </w:rPr>
        <w:t>)</w:t>
      </w:r>
      <w:r w:rsidRPr="00A654C0">
        <w:rPr>
          <w:rFonts w:ascii="標楷體" w:hAnsi="標楷體" w:hint="eastAsia"/>
        </w:rPr>
        <w:t xml:space="preserve"> </w:t>
      </w:r>
      <w:r w:rsidR="00AF767D">
        <w:rPr>
          <w:rFonts w:ascii="標楷體" w:hAnsi="標楷體" w:hint="eastAsia"/>
        </w:rPr>
        <w:t>有效發球，發球方得分</w:t>
      </w:r>
      <w:r w:rsidR="00AF767D">
        <w:rPr>
          <w:rFonts w:ascii="標楷體" w:hAnsi="標楷體" w:hint="eastAsia"/>
        </w:rPr>
        <w:t xml:space="preserve">       </w:t>
      </w:r>
      <w:r w:rsidRPr="00A654C0">
        <w:rPr>
          <w:rFonts w:ascii="標楷體" w:hAnsi="標楷體"/>
        </w:rPr>
        <w:t>(</w:t>
      </w:r>
      <w:r w:rsidRPr="00A654C0">
        <w:rPr>
          <w:rFonts w:ascii="標楷體" w:hAnsi="標楷體"/>
        </w:rPr>
        <w:t>Ｄ</w:t>
      </w:r>
      <w:r w:rsidRPr="00A654C0">
        <w:rPr>
          <w:rFonts w:ascii="標楷體" w:hAnsi="標楷體"/>
        </w:rPr>
        <w:t>)</w:t>
      </w:r>
      <w:r w:rsidRPr="00A654C0">
        <w:rPr>
          <w:rFonts w:ascii="標楷體" w:hAnsi="標楷體" w:hint="eastAsia"/>
        </w:rPr>
        <w:t xml:space="preserve"> </w:t>
      </w:r>
      <w:r w:rsidRPr="00A654C0">
        <w:rPr>
          <w:rFonts w:ascii="標楷體" w:hAnsi="標楷體" w:hint="eastAsia"/>
        </w:rPr>
        <w:t>球觸碰球網，換接球方發球。</w:t>
      </w:r>
    </w:p>
    <w:p w:rsidR="00555367" w:rsidRDefault="00555367" w:rsidP="00555367">
      <w:pPr>
        <w:ind w:rightChars="100" w:right="240"/>
        <w:rPr>
          <w:rFonts w:ascii="標楷體" w:hAnsi="標楷體"/>
        </w:rPr>
      </w:pPr>
      <w:r w:rsidRPr="008734A4">
        <w:rPr>
          <w:rFonts w:ascii="標楷體" w:hAnsi="標楷體" w:hint="eastAsia"/>
        </w:rPr>
        <w:t>（</w:t>
      </w:r>
      <w:r>
        <w:rPr>
          <w:rFonts w:ascii="標楷體" w:hAnsi="標楷體" w:hint="eastAsia"/>
        </w:rPr>
        <w:t xml:space="preserve">  </w:t>
      </w:r>
      <w:r w:rsidRPr="008734A4">
        <w:rPr>
          <w:rFonts w:ascii="標楷體" w:hAnsi="標楷體" w:hint="eastAsia"/>
        </w:rPr>
        <w:t>）</w:t>
      </w:r>
      <w:r>
        <w:rPr>
          <w:rFonts w:ascii="標楷體" w:hAnsi="標楷體" w:hint="eastAsia"/>
        </w:rPr>
        <w:t>61.</w:t>
      </w:r>
      <w:r w:rsidRPr="00A654C0">
        <w:rPr>
          <w:rFonts w:ascii="標楷體" w:hAnsi="標楷體" w:hint="eastAsia"/>
        </w:rPr>
        <w:t>在羽球的規則中，如果羽球的球頭落在球場端線上，請問裁判如何判定？</w:t>
      </w:r>
      <w:r w:rsidR="00AF767D">
        <w:rPr>
          <w:rFonts w:ascii="標楷體" w:hAnsi="標楷體"/>
        </w:rPr>
        <w:br/>
      </w:r>
      <w:r w:rsidR="00AF767D">
        <w:rPr>
          <w:rFonts w:ascii="標楷體" w:hAnsi="標楷體" w:hint="eastAsia"/>
        </w:rPr>
        <w:t xml:space="preserve">         </w:t>
      </w:r>
      <w:r w:rsidRPr="00A654C0">
        <w:rPr>
          <w:rFonts w:ascii="標楷體" w:hAnsi="標楷體" w:hint="eastAsia"/>
        </w:rPr>
        <w:t>(A)</w:t>
      </w:r>
      <w:r w:rsidRPr="00A654C0">
        <w:rPr>
          <w:rFonts w:ascii="標楷體" w:hAnsi="標楷體" w:hint="eastAsia"/>
        </w:rPr>
        <w:t xml:space="preserve">界內球　</w:t>
      </w:r>
      <w:r w:rsidRPr="00A654C0">
        <w:rPr>
          <w:rFonts w:ascii="標楷體" w:hAnsi="標楷體" w:hint="eastAsia"/>
        </w:rPr>
        <w:t>(B)</w:t>
      </w:r>
      <w:r w:rsidRPr="00A654C0">
        <w:rPr>
          <w:rFonts w:ascii="標楷體" w:hAnsi="標楷體" w:hint="eastAsia"/>
        </w:rPr>
        <w:t xml:space="preserve">界外球　</w:t>
      </w:r>
      <w:r w:rsidRPr="00A654C0">
        <w:rPr>
          <w:rFonts w:ascii="標楷體" w:hAnsi="標楷體" w:hint="eastAsia"/>
        </w:rPr>
        <w:t>(C)</w:t>
      </w:r>
      <w:r w:rsidRPr="00A654C0">
        <w:rPr>
          <w:rFonts w:ascii="標楷體" w:hAnsi="標楷體" w:hint="eastAsia"/>
        </w:rPr>
        <w:t>自行判定</w:t>
      </w:r>
      <w:r w:rsidR="00AF767D">
        <w:rPr>
          <w:rFonts w:ascii="標楷體" w:hAnsi="標楷體" w:hint="eastAsia"/>
        </w:rPr>
        <w:t xml:space="preserve">  </w:t>
      </w:r>
      <w:r w:rsidRPr="00A654C0">
        <w:rPr>
          <w:rFonts w:ascii="標楷體" w:hAnsi="標楷體" w:hint="eastAsia"/>
        </w:rPr>
        <w:t>(D)</w:t>
      </w:r>
      <w:r w:rsidRPr="00A654C0">
        <w:rPr>
          <w:rFonts w:ascii="標楷體" w:hAnsi="標楷體" w:hint="eastAsia"/>
        </w:rPr>
        <w:t>重新發球。</w:t>
      </w:r>
    </w:p>
    <w:p w:rsidR="00555367" w:rsidRDefault="00555367" w:rsidP="00555367">
      <w:pPr>
        <w:ind w:rightChars="100" w:right="240"/>
        <w:rPr>
          <w:rFonts w:ascii="標楷體" w:hAnsi="標楷體"/>
        </w:rPr>
      </w:pPr>
      <w:r w:rsidRPr="008734A4">
        <w:rPr>
          <w:rFonts w:ascii="標楷體" w:hAnsi="標楷體" w:hint="eastAsia"/>
        </w:rPr>
        <w:t>（</w:t>
      </w:r>
      <w:r>
        <w:rPr>
          <w:rFonts w:ascii="標楷體" w:hAnsi="標楷體" w:hint="eastAsia"/>
        </w:rPr>
        <w:t xml:space="preserve">  </w:t>
      </w:r>
      <w:r w:rsidRPr="008734A4">
        <w:rPr>
          <w:rFonts w:ascii="標楷體" w:hAnsi="標楷體" w:hint="eastAsia"/>
        </w:rPr>
        <w:t>）</w:t>
      </w:r>
      <w:r>
        <w:rPr>
          <w:rFonts w:ascii="標楷體" w:hAnsi="標楷體" w:hint="eastAsia"/>
        </w:rPr>
        <w:t>62.</w:t>
      </w:r>
      <w:r w:rsidRPr="003A4D1E">
        <w:rPr>
          <w:rFonts w:ascii="標楷體" w:hAnsi="標楷體" w:hint="eastAsia"/>
        </w:rPr>
        <w:t>正式羽球比賽是屬於哪一種賽制？</w:t>
      </w:r>
      <w:r w:rsidRPr="003A4D1E">
        <w:rPr>
          <w:rFonts w:ascii="標楷體" w:hAnsi="標楷體"/>
        </w:rPr>
        <w:t xml:space="preserve"> (A)</w:t>
      </w:r>
      <w:r w:rsidRPr="003A4D1E">
        <w:rPr>
          <w:rFonts w:ascii="標楷體" w:hAnsi="標楷體" w:hint="eastAsia"/>
        </w:rPr>
        <w:t>五局三勝制</w:t>
      </w:r>
      <w:r w:rsidRPr="003A4D1E">
        <w:rPr>
          <w:rFonts w:ascii="標楷體" w:hAnsi="標楷體"/>
        </w:rPr>
        <w:t xml:space="preserve"> </w:t>
      </w:r>
      <w:r w:rsidRPr="003A4D1E">
        <w:rPr>
          <w:rFonts w:ascii="標楷體" w:hAnsi="標楷體" w:hint="eastAsia"/>
        </w:rPr>
        <w:t xml:space="preserve"> </w:t>
      </w:r>
      <w:r w:rsidRPr="003A4D1E">
        <w:rPr>
          <w:rFonts w:ascii="標楷體" w:hAnsi="標楷體"/>
        </w:rPr>
        <w:t>(B)</w:t>
      </w:r>
      <w:r w:rsidRPr="003A4D1E">
        <w:rPr>
          <w:rFonts w:ascii="標楷體" w:hAnsi="標楷體" w:hint="eastAsia"/>
        </w:rPr>
        <w:t>三局兩勝制</w:t>
      </w:r>
      <w:r w:rsidRPr="003A4D1E">
        <w:rPr>
          <w:rFonts w:ascii="標楷體" w:hAnsi="標楷體" w:hint="eastAsia"/>
        </w:rPr>
        <w:t xml:space="preserve">   </w:t>
      </w:r>
      <w:r w:rsidRPr="003A4D1E">
        <w:rPr>
          <w:rFonts w:ascii="標楷體" w:hAnsi="標楷體"/>
        </w:rPr>
        <w:t>(C)</w:t>
      </w:r>
      <w:r w:rsidRPr="003A4D1E">
        <w:rPr>
          <w:rFonts w:ascii="標楷體" w:hAnsi="標楷體" w:hint="eastAsia"/>
        </w:rPr>
        <w:t>連勝二局制</w:t>
      </w:r>
      <w:r w:rsidRPr="003A4D1E">
        <w:rPr>
          <w:rFonts w:ascii="標楷體" w:hAnsi="標楷體" w:hint="eastAsia"/>
        </w:rPr>
        <w:t xml:space="preserve">  </w:t>
      </w:r>
      <w:r w:rsidRPr="003A4D1E">
        <w:rPr>
          <w:rFonts w:ascii="標楷體" w:hAnsi="標楷體"/>
        </w:rPr>
        <w:t>(D)</w:t>
      </w:r>
      <w:r w:rsidRPr="003A4D1E">
        <w:rPr>
          <w:rFonts w:ascii="標楷體" w:hAnsi="標楷體" w:hint="eastAsia"/>
        </w:rPr>
        <w:t>單局決勝制。</w:t>
      </w:r>
    </w:p>
    <w:p w:rsidR="00555367" w:rsidRPr="003A4D1E" w:rsidRDefault="00555367" w:rsidP="00555367">
      <w:pPr>
        <w:ind w:rightChars="100" w:right="240"/>
        <w:rPr>
          <w:rFonts w:ascii="標楷體" w:hAnsi="標楷體"/>
        </w:rPr>
      </w:pPr>
    </w:p>
    <w:p w:rsidR="00555367" w:rsidRPr="00BB3D67" w:rsidRDefault="00555367" w:rsidP="00555367">
      <w:pPr>
        <w:spacing w:line="360" w:lineRule="auto"/>
        <w:rPr>
          <w:rFonts w:ascii="標楷體" w:hAnsi="標楷體"/>
          <w:sz w:val="28"/>
          <w:szCs w:val="28"/>
          <w:shd w:val="pct15" w:color="auto" w:fill="FFFFFF"/>
        </w:rPr>
      </w:pPr>
      <w:r w:rsidRPr="00BB3D67">
        <w:rPr>
          <w:rFonts w:ascii="標楷體" w:hAnsi="標楷體" w:hint="eastAsia"/>
          <w:sz w:val="28"/>
          <w:szCs w:val="28"/>
          <w:shd w:val="pct15" w:color="auto" w:fill="FFFFFF"/>
        </w:rPr>
        <w:t>排球</w:t>
      </w:r>
      <w:r w:rsidRPr="00BB3D67">
        <w:rPr>
          <w:rFonts w:ascii="標楷體" w:hAnsi="標楷體"/>
          <w:sz w:val="28"/>
          <w:szCs w:val="28"/>
          <w:shd w:val="pct15" w:color="auto" w:fill="FFFFFF"/>
        </w:rPr>
        <w:t>(</w:t>
      </w:r>
      <w:r>
        <w:rPr>
          <w:rFonts w:ascii="標楷體" w:hAnsi="標楷體" w:hint="eastAsia"/>
          <w:sz w:val="28"/>
          <w:szCs w:val="28"/>
          <w:shd w:val="pct15" w:color="auto" w:fill="FFFFFF"/>
        </w:rPr>
        <w:t>63</w:t>
      </w:r>
      <w:r w:rsidRPr="00BB3D67">
        <w:rPr>
          <w:rFonts w:ascii="標楷體" w:hAnsi="標楷體" w:hint="eastAsia"/>
          <w:sz w:val="28"/>
          <w:szCs w:val="28"/>
          <w:shd w:val="pct15" w:color="auto" w:fill="FFFFFF"/>
        </w:rPr>
        <w:t>～</w:t>
      </w:r>
      <w:r>
        <w:rPr>
          <w:rFonts w:ascii="標楷體" w:hAnsi="標楷體" w:hint="eastAsia"/>
          <w:sz w:val="28"/>
          <w:szCs w:val="28"/>
          <w:shd w:val="pct15" w:color="auto" w:fill="FFFFFF"/>
        </w:rPr>
        <w:t>68</w:t>
      </w:r>
      <w:r w:rsidRPr="00BB3D67">
        <w:rPr>
          <w:rFonts w:ascii="標楷體" w:hAnsi="標楷體" w:hint="eastAsia"/>
          <w:sz w:val="28"/>
          <w:szCs w:val="28"/>
          <w:shd w:val="pct15" w:color="auto" w:fill="FFFFFF"/>
        </w:rPr>
        <w:t>題，每題</w:t>
      </w:r>
      <w:r>
        <w:rPr>
          <w:rFonts w:ascii="標楷體" w:hAnsi="標楷體" w:hint="eastAsia"/>
          <w:sz w:val="28"/>
          <w:szCs w:val="28"/>
          <w:shd w:val="pct15" w:color="auto" w:fill="FFFFFF"/>
        </w:rPr>
        <w:t>2.5</w:t>
      </w:r>
      <w:r w:rsidRPr="00BB3D67">
        <w:rPr>
          <w:rFonts w:ascii="標楷體" w:hAnsi="標楷體" w:hint="eastAsia"/>
          <w:sz w:val="28"/>
          <w:szCs w:val="28"/>
          <w:shd w:val="pct15" w:color="auto" w:fill="FFFFFF"/>
        </w:rPr>
        <w:t>分，共</w:t>
      </w:r>
      <w:r w:rsidR="00DF0B14">
        <w:rPr>
          <w:rFonts w:ascii="標楷體" w:hAnsi="標楷體" w:hint="eastAsia"/>
          <w:sz w:val="28"/>
          <w:szCs w:val="28"/>
          <w:shd w:val="pct15" w:color="auto" w:fill="FFFFFF"/>
        </w:rPr>
        <w:t>15</w:t>
      </w:r>
      <w:r w:rsidRPr="00BB3D67">
        <w:rPr>
          <w:rFonts w:ascii="標楷體" w:hAnsi="標楷體" w:hint="eastAsia"/>
          <w:sz w:val="28"/>
          <w:szCs w:val="28"/>
          <w:shd w:val="pct15" w:color="auto" w:fill="FFFFFF"/>
        </w:rPr>
        <w:t>分</w:t>
      </w:r>
      <w:r w:rsidRPr="00BB3D67">
        <w:rPr>
          <w:rFonts w:ascii="標楷體" w:hAnsi="標楷體" w:hint="eastAsia"/>
          <w:sz w:val="28"/>
          <w:szCs w:val="28"/>
          <w:shd w:val="pct15" w:color="auto" w:fill="FFFFFF"/>
        </w:rPr>
        <w:t>)</w:t>
      </w:r>
    </w:p>
    <w:p w:rsidR="00555367" w:rsidRPr="00466E5F" w:rsidRDefault="00555367" w:rsidP="00555367">
      <w:pPr>
        <w:rPr>
          <w:rFonts w:ascii="標楷體" w:hAnsi="標楷體"/>
        </w:rPr>
      </w:pPr>
      <w:r w:rsidRPr="00466E5F">
        <w:rPr>
          <w:rFonts w:ascii="標楷體" w:hAnsi="標楷體" w:hint="eastAsia"/>
        </w:rPr>
        <w:t>（</w:t>
      </w:r>
      <w:r w:rsidRPr="00466E5F">
        <w:rPr>
          <w:rFonts w:ascii="標楷體" w:hAnsi="標楷體" w:hint="eastAsia"/>
        </w:rPr>
        <w:tab/>
      </w:r>
      <w:r w:rsidRPr="00466E5F">
        <w:rPr>
          <w:rFonts w:ascii="標楷體" w:hAnsi="標楷體" w:hint="eastAsia"/>
        </w:rPr>
        <w:t>）</w:t>
      </w:r>
      <w:r>
        <w:rPr>
          <w:rFonts w:ascii="標楷體" w:hAnsi="標楷體" w:hint="eastAsia"/>
        </w:rPr>
        <w:t>63</w:t>
      </w:r>
      <w:r w:rsidRPr="00466E5F">
        <w:rPr>
          <w:rFonts w:ascii="標楷體" w:hAnsi="標楷體" w:hint="eastAsia"/>
        </w:rPr>
        <w:t>.</w:t>
      </w:r>
      <w:r w:rsidRPr="00466E5F">
        <w:rPr>
          <w:rFonts w:ascii="標楷體" w:hAnsi="標楷體"/>
        </w:rPr>
        <w:t xml:space="preserve"> </w:t>
      </w:r>
      <w:r w:rsidRPr="00466E5F">
        <w:rPr>
          <w:rFonts w:ascii="標楷體" w:hAnsi="標楷體" w:hint="eastAsia"/>
        </w:rPr>
        <w:t>排球比賽中，除第</w:t>
      </w:r>
      <w:r w:rsidRPr="00466E5F">
        <w:rPr>
          <w:rFonts w:ascii="標楷體" w:hAnsi="標楷體" w:hint="eastAsia"/>
        </w:rPr>
        <w:t>5</w:t>
      </w:r>
      <w:r w:rsidRPr="00466E5F">
        <w:rPr>
          <w:rFonts w:ascii="標楷體" w:hAnsi="標楷體" w:hint="eastAsia"/>
        </w:rPr>
        <w:t>局外，先得幾分者為勝？</w:t>
      </w:r>
      <w:r>
        <w:rPr>
          <w:rFonts w:ascii="標楷體" w:hAnsi="標楷體" w:hint="eastAsia"/>
        </w:rPr>
        <w:t xml:space="preserve"> </w:t>
      </w:r>
      <w:r w:rsidRPr="00466E5F">
        <w:rPr>
          <w:rFonts w:ascii="標楷體" w:hAnsi="標楷體" w:hint="eastAsia"/>
        </w:rPr>
        <w:t>（</w:t>
      </w:r>
      <w:r w:rsidRPr="00466E5F">
        <w:rPr>
          <w:rFonts w:ascii="標楷體" w:hAnsi="標楷體" w:hint="eastAsia"/>
        </w:rPr>
        <w:t>A</w:t>
      </w:r>
      <w:r w:rsidRPr="00466E5F">
        <w:rPr>
          <w:rFonts w:ascii="標楷體" w:hAnsi="標楷體" w:hint="eastAsia"/>
        </w:rPr>
        <w:t>）</w:t>
      </w:r>
      <w:r>
        <w:rPr>
          <w:rFonts w:ascii="標楷體" w:hAnsi="標楷體" w:hint="eastAsia"/>
        </w:rPr>
        <w:t>30</w:t>
      </w:r>
      <w:r w:rsidRPr="00466E5F">
        <w:rPr>
          <w:rFonts w:ascii="標楷體" w:hAnsi="標楷體" w:hint="eastAsia"/>
        </w:rPr>
        <w:t>分（</w:t>
      </w:r>
      <w:r w:rsidRPr="00466E5F">
        <w:rPr>
          <w:rFonts w:ascii="標楷體" w:hAnsi="標楷體" w:hint="eastAsia"/>
        </w:rPr>
        <w:t>B</w:t>
      </w:r>
      <w:r w:rsidRPr="00466E5F">
        <w:rPr>
          <w:rFonts w:ascii="標楷體" w:hAnsi="標楷體" w:hint="eastAsia"/>
        </w:rPr>
        <w:t>）</w:t>
      </w:r>
      <w:r w:rsidRPr="00466E5F">
        <w:rPr>
          <w:rFonts w:ascii="標楷體" w:hAnsi="標楷體" w:hint="eastAsia"/>
        </w:rPr>
        <w:t>25</w:t>
      </w:r>
      <w:r w:rsidRPr="00466E5F">
        <w:rPr>
          <w:rFonts w:ascii="標楷體" w:hAnsi="標楷體" w:hint="eastAsia"/>
        </w:rPr>
        <w:t>分（</w:t>
      </w:r>
      <w:r w:rsidRPr="00466E5F">
        <w:rPr>
          <w:rFonts w:ascii="標楷體" w:hAnsi="標楷體" w:hint="eastAsia"/>
        </w:rPr>
        <w:t>C</w:t>
      </w:r>
      <w:r w:rsidRPr="00466E5F">
        <w:rPr>
          <w:rFonts w:ascii="標楷體" w:hAnsi="標楷體" w:hint="eastAsia"/>
        </w:rPr>
        <w:t>）</w:t>
      </w:r>
      <w:r>
        <w:rPr>
          <w:rFonts w:ascii="標楷體" w:hAnsi="標楷體" w:hint="eastAsia"/>
        </w:rPr>
        <w:t>20</w:t>
      </w:r>
      <w:r w:rsidRPr="00466E5F">
        <w:rPr>
          <w:rFonts w:ascii="標楷體" w:hAnsi="標楷體" w:hint="eastAsia"/>
        </w:rPr>
        <w:t>分（</w:t>
      </w:r>
      <w:r w:rsidRPr="00466E5F">
        <w:rPr>
          <w:rFonts w:ascii="標楷體" w:hAnsi="標楷體" w:hint="eastAsia"/>
        </w:rPr>
        <w:t>D</w:t>
      </w:r>
      <w:r w:rsidRPr="00466E5F">
        <w:rPr>
          <w:rFonts w:ascii="標楷體" w:hAnsi="標楷體" w:hint="eastAsia"/>
        </w:rPr>
        <w:t>）</w:t>
      </w:r>
      <w:r>
        <w:rPr>
          <w:rFonts w:ascii="標楷體" w:hAnsi="標楷體" w:hint="eastAsia"/>
        </w:rPr>
        <w:t>15</w:t>
      </w:r>
      <w:r w:rsidRPr="00466E5F">
        <w:rPr>
          <w:rFonts w:ascii="標楷體" w:hAnsi="標楷體" w:hint="eastAsia"/>
        </w:rPr>
        <w:t>分。</w:t>
      </w:r>
    </w:p>
    <w:p w:rsidR="00555367" w:rsidRPr="00466E5F" w:rsidRDefault="00555367" w:rsidP="00555367">
      <w:pPr>
        <w:rPr>
          <w:rFonts w:ascii="標楷體" w:hAnsi="標楷體"/>
        </w:rPr>
      </w:pPr>
      <w:r w:rsidRPr="00466E5F">
        <w:rPr>
          <w:rFonts w:ascii="標楷體" w:hAnsi="標楷體" w:hint="eastAsia"/>
        </w:rPr>
        <w:t>（</w:t>
      </w:r>
      <w:r w:rsidRPr="00466E5F">
        <w:rPr>
          <w:rFonts w:ascii="標楷體" w:hAnsi="標楷體" w:hint="eastAsia"/>
        </w:rPr>
        <w:tab/>
      </w:r>
      <w:r w:rsidRPr="00466E5F">
        <w:rPr>
          <w:rFonts w:ascii="標楷體" w:hAnsi="標楷體" w:hint="eastAsia"/>
        </w:rPr>
        <w:t>）</w:t>
      </w:r>
      <w:r>
        <w:rPr>
          <w:rFonts w:ascii="標楷體" w:hAnsi="標楷體" w:hint="eastAsia"/>
        </w:rPr>
        <w:t>64</w:t>
      </w:r>
      <w:r w:rsidRPr="00466E5F">
        <w:rPr>
          <w:rFonts w:ascii="標楷體" w:hAnsi="標楷體" w:hint="eastAsia"/>
        </w:rPr>
        <w:t xml:space="preserve">. </w:t>
      </w:r>
      <w:r w:rsidRPr="00466E5F">
        <w:rPr>
          <w:rFonts w:ascii="標楷體" w:hAnsi="標楷體" w:hint="eastAsia"/>
        </w:rPr>
        <w:t>排球比賽每一隊有幾次機會，將球擊回到對方的場區？</w:t>
      </w:r>
      <w:r>
        <w:rPr>
          <w:rFonts w:ascii="標楷體" w:hAnsi="標楷體" w:hint="eastAsia"/>
        </w:rPr>
        <w:t xml:space="preserve"> </w:t>
      </w:r>
      <w:r w:rsidRPr="00466E5F">
        <w:rPr>
          <w:rFonts w:ascii="標楷體" w:hAnsi="標楷體" w:hint="eastAsia"/>
        </w:rPr>
        <w:t>（</w:t>
      </w:r>
      <w:r w:rsidRPr="00466E5F">
        <w:rPr>
          <w:rFonts w:ascii="標楷體" w:hAnsi="標楷體" w:hint="eastAsia"/>
        </w:rPr>
        <w:t>A</w:t>
      </w:r>
      <w:r w:rsidRPr="00466E5F">
        <w:rPr>
          <w:rFonts w:ascii="標楷體" w:hAnsi="標楷體" w:hint="eastAsia"/>
        </w:rPr>
        <w:t>）</w:t>
      </w:r>
      <w:r>
        <w:rPr>
          <w:rFonts w:ascii="標楷體" w:hAnsi="標楷體" w:hint="eastAsia"/>
        </w:rPr>
        <w:t>4</w:t>
      </w:r>
      <w:r w:rsidRPr="00466E5F">
        <w:rPr>
          <w:rFonts w:ascii="標楷體" w:hAnsi="標楷體" w:hint="eastAsia"/>
        </w:rPr>
        <w:t>（</w:t>
      </w:r>
      <w:r w:rsidRPr="00466E5F">
        <w:rPr>
          <w:rFonts w:ascii="標楷體" w:hAnsi="標楷體" w:hint="eastAsia"/>
        </w:rPr>
        <w:t>B</w:t>
      </w:r>
      <w:r w:rsidRPr="00466E5F">
        <w:rPr>
          <w:rFonts w:ascii="標楷體" w:hAnsi="標楷體" w:hint="eastAsia"/>
        </w:rPr>
        <w:t>）</w:t>
      </w:r>
      <w:r>
        <w:rPr>
          <w:rFonts w:ascii="標楷體" w:hAnsi="標楷體" w:hint="eastAsia"/>
        </w:rPr>
        <w:t>3</w:t>
      </w:r>
      <w:r w:rsidRPr="00466E5F">
        <w:rPr>
          <w:rFonts w:ascii="標楷體" w:hAnsi="標楷體" w:hint="eastAsia"/>
        </w:rPr>
        <w:t>（</w:t>
      </w:r>
      <w:r w:rsidRPr="00466E5F">
        <w:rPr>
          <w:rFonts w:ascii="標楷體" w:hAnsi="標楷體" w:hint="eastAsia"/>
        </w:rPr>
        <w:t>C</w:t>
      </w:r>
      <w:r w:rsidRPr="00466E5F">
        <w:rPr>
          <w:rFonts w:ascii="標楷體" w:hAnsi="標楷體" w:hint="eastAsia"/>
        </w:rPr>
        <w:t>）</w:t>
      </w:r>
      <w:r>
        <w:rPr>
          <w:rFonts w:ascii="標楷體" w:hAnsi="標楷體" w:hint="eastAsia"/>
        </w:rPr>
        <w:t>2</w:t>
      </w:r>
      <w:r w:rsidRPr="00466E5F">
        <w:rPr>
          <w:rFonts w:ascii="標楷體" w:hAnsi="標楷體" w:hint="eastAsia"/>
        </w:rPr>
        <w:t>（</w:t>
      </w:r>
      <w:r w:rsidRPr="00466E5F">
        <w:rPr>
          <w:rFonts w:ascii="標楷體" w:hAnsi="標楷體" w:hint="eastAsia"/>
        </w:rPr>
        <w:t>D</w:t>
      </w:r>
      <w:r w:rsidRPr="00466E5F">
        <w:rPr>
          <w:rFonts w:ascii="標楷體" w:hAnsi="標楷體" w:hint="eastAsia"/>
        </w:rPr>
        <w:t>）</w:t>
      </w:r>
      <w:r>
        <w:rPr>
          <w:rFonts w:ascii="標楷體" w:hAnsi="標楷體" w:hint="eastAsia"/>
        </w:rPr>
        <w:t>1</w:t>
      </w:r>
      <w:r w:rsidRPr="00466E5F">
        <w:rPr>
          <w:rFonts w:ascii="標楷體" w:hAnsi="標楷體" w:hint="eastAsia"/>
        </w:rPr>
        <w:t xml:space="preserve"> </w:t>
      </w:r>
      <w:r w:rsidRPr="00466E5F">
        <w:rPr>
          <w:rFonts w:ascii="標楷體" w:hAnsi="標楷體" w:hint="eastAsia"/>
        </w:rPr>
        <w:t>次。</w:t>
      </w:r>
    </w:p>
    <w:p w:rsidR="00555367" w:rsidRPr="00466E5F" w:rsidRDefault="00555367" w:rsidP="00555367">
      <w:pPr>
        <w:rPr>
          <w:rFonts w:ascii="標楷體" w:hAnsi="標楷體"/>
        </w:rPr>
      </w:pPr>
      <w:r w:rsidRPr="00466E5F">
        <w:rPr>
          <w:rFonts w:ascii="標楷體" w:hAnsi="標楷體" w:hint="eastAsia"/>
        </w:rPr>
        <w:t>（</w:t>
      </w:r>
      <w:r w:rsidRPr="00466E5F">
        <w:rPr>
          <w:rFonts w:ascii="標楷體" w:hAnsi="標楷體" w:hint="eastAsia"/>
        </w:rPr>
        <w:tab/>
      </w:r>
      <w:r w:rsidRPr="00466E5F">
        <w:rPr>
          <w:rFonts w:ascii="標楷體" w:hAnsi="標楷體" w:hint="eastAsia"/>
        </w:rPr>
        <w:t>）</w:t>
      </w:r>
      <w:r>
        <w:rPr>
          <w:rFonts w:ascii="標楷體" w:hAnsi="標楷體" w:hint="eastAsia"/>
        </w:rPr>
        <w:t>65</w:t>
      </w:r>
      <w:r w:rsidRPr="00466E5F">
        <w:rPr>
          <w:rFonts w:ascii="標楷體" w:hAnsi="標楷體" w:hint="eastAsia"/>
        </w:rPr>
        <w:t xml:space="preserve">. </w:t>
      </w:r>
      <w:r w:rsidRPr="00466E5F">
        <w:rPr>
          <w:rFonts w:ascii="標楷體" w:hAnsi="標楷體" w:hint="eastAsia"/>
        </w:rPr>
        <w:t>排球運動中，在發球或比賽中，球觸網而過，則</w:t>
      </w:r>
      <w:r>
        <w:rPr>
          <w:rFonts w:ascii="標楷體" w:hAnsi="標楷體" w:hint="eastAsia"/>
        </w:rPr>
        <w:t xml:space="preserve"> </w:t>
      </w:r>
      <w:r w:rsidRPr="00466E5F">
        <w:rPr>
          <w:rFonts w:ascii="標楷體" w:hAnsi="標楷體" w:hint="eastAsia"/>
        </w:rPr>
        <w:t>（</w:t>
      </w:r>
      <w:r w:rsidRPr="00466E5F">
        <w:rPr>
          <w:rFonts w:ascii="標楷體" w:hAnsi="標楷體" w:hint="eastAsia"/>
        </w:rPr>
        <w:t>A</w:t>
      </w:r>
      <w:r w:rsidRPr="00466E5F">
        <w:rPr>
          <w:rFonts w:ascii="標楷體" w:hAnsi="標楷體" w:hint="eastAsia"/>
        </w:rPr>
        <w:t>）比賽繼續（</w:t>
      </w:r>
      <w:r w:rsidRPr="00466E5F">
        <w:rPr>
          <w:rFonts w:ascii="標楷體" w:hAnsi="標楷體" w:hint="eastAsia"/>
        </w:rPr>
        <w:t>B</w:t>
      </w:r>
      <w:r w:rsidRPr="00466E5F">
        <w:rPr>
          <w:rFonts w:ascii="標楷體" w:hAnsi="標楷體" w:hint="eastAsia"/>
        </w:rPr>
        <w:t>）對方得分（</w:t>
      </w:r>
      <w:r w:rsidRPr="00466E5F">
        <w:rPr>
          <w:rFonts w:ascii="標楷體" w:hAnsi="標楷體" w:hint="eastAsia"/>
        </w:rPr>
        <w:t>C</w:t>
      </w:r>
      <w:r w:rsidRPr="00466E5F">
        <w:rPr>
          <w:rFonts w:ascii="標楷體" w:hAnsi="標楷體" w:hint="eastAsia"/>
        </w:rPr>
        <w:t>）重行發球（</w:t>
      </w:r>
      <w:r w:rsidRPr="00466E5F">
        <w:rPr>
          <w:rFonts w:ascii="標楷體" w:hAnsi="標楷體" w:hint="eastAsia"/>
        </w:rPr>
        <w:t>D</w:t>
      </w:r>
      <w:r w:rsidRPr="00466E5F">
        <w:rPr>
          <w:rFonts w:ascii="標楷體" w:hAnsi="標楷體" w:hint="eastAsia"/>
        </w:rPr>
        <w:t>）犯規。</w:t>
      </w:r>
    </w:p>
    <w:p w:rsidR="00555367" w:rsidRPr="00466E5F" w:rsidRDefault="00555367" w:rsidP="00555367">
      <w:pPr>
        <w:rPr>
          <w:rFonts w:ascii="標楷體" w:hAnsi="標楷體"/>
        </w:rPr>
      </w:pPr>
      <w:r w:rsidRPr="00466E5F">
        <w:rPr>
          <w:rFonts w:ascii="標楷體" w:hAnsi="標楷體" w:hint="eastAsia"/>
        </w:rPr>
        <w:t>（</w:t>
      </w:r>
      <w:r w:rsidRPr="00466E5F">
        <w:rPr>
          <w:rFonts w:ascii="標楷體" w:hAnsi="標楷體" w:hint="eastAsia"/>
        </w:rPr>
        <w:tab/>
      </w:r>
      <w:r w:rsidRPr="00466E5F">
        <w:rPr>
          <w:rFonts w:ascii="標楷體" w:hAnsi="標楷體" w:hint="eastAsia"/>
        </w:rPr>
        <w:t>）</w:t>
      </w:r>
      <w:r>
        <w:rPr>
          <w:rFonts w:ascii="標楷體" w:hAnsi="標楷體" w:hint="eastAsia"/>
        </w:rPr>
        <w:t>66</w:t>
      </w:r>
      <w:r w:rsidRPr="00466E5F">
        <w:rPr>
          <w:rFonts w:ascii="標楷體" w:hAnsi="標楷體" w:hint="eastAsia"/>
        </w:rPr>
        <w:t xml:space="preserve">. </w:t>
      </w:r>
      <w:r w:rsidRPr="00466E5F">
        <w:rPr>
          <w:rFonts w:ascii="標楷體" w:hAnsi="標楷體" w:hint="eastAsia"/>
        </w:rPr>
        <w:t>排球場地之標準尺寸為</w:t>
      </w:r>
      <w:r>
        <w:rPr>
          <w:rFonts w:ascii="標楷體" w:hAnsi="標楷體" w:hint="eastAsia"/>
        </w:rPr>
        <w:t xml:space="preserve"> </w:t>
      </w:r>
      <w:r w:rsidRPr="00466E5F">
        <w:rPr>
          <w:rFonts w:ascii="標楷體" w:hAnsi="標楷體" w:hint="eastAsia"/>
        </w:rPr>
        <w:t>（</w:t>
      </w:r>
      <w:r w:rsidRPr="00466E5F">
        <w:rPr>
          <w:rFonts w:ascii="標楷體" w:hAnsi="標楷體" w:hint="eastAsia"/>
        </w:rPr>
        <w:t>A</w:t>
      </w:r>
      <w:r w:rsidRPr="00466E5F">
        <w:rPr>
          <w:rFonts w:ascii="標楷體" w:hAnsi="標楷體" w:hint="eastAsia"/>
        </w:rPr>
        <w:t>）</w:t>
      </w:r>
      <w:r w:rsidRPr="00466E5F">
        <w:rPr>
          <w:rFonts w:ascii="標楷體" w:hAnsi="標楷體" w:hint="eastAsia"/>
        </w:rPr>
        <w:t>9</w:t>
      </w:r>
      <w:r w:rsidRPr="00466E5F">
        <w:rPr>
          <w:rFonts w:ascii="標楷體" w:hAnsi="標楷體" w:hint="eastAsia"/>
        </w:rPr>
        <w:t>×</w:t>
      </w:r>
      <w:r w:rsidRPr="00466E5F">
        <w:rPr>
          <w:rFonts w:ascii="標楷體" w:hAnsi="標楷體" w:hint="eastAsia"/>
        </w:rPr>
        <w:t>16</w:t>
      </w:r>
      <w:r w:rsidRPr="00466E5F">
        <w:rPr>
          <w:rFonts w:ascii="標楷體" w:hAnsi="標楷體" w:hint="eastAsia"/>
        </w:rPr>
        <w:t>（</w:t>
      </w:r>
      <w:r w:rsidRPr="00466E5F">
        <w:rPr>
          <w:rFonts w:ascii="標楷體" w:hAnsi="標楷體" w:hint="eastAsia"/>
        </w:rPr>
        <w:t>B</w:t>
      </w:r>
      <w:r w:rsidRPr="00466E5F">
        <w:rPr>
          <w:rFonts w:ascii="標楷體" w:hAnsi="標楷體" w:hint="eastAsia"/>
        </w:rPr>
        <w:t>）</w:t>
      </w:r>
      <w:r w:rsidRPr="00466E5F">
        <w:rPr>
          <w:rFonts w:ascii="標楷體" w:hAnsi="標楷體" w:hint="eastAsia"/>
        </w:rPr>
        <w:t>8</w:t>
      </w:r>
      <w:r w:rsidRPr="00466E5F">
        <w:rPr>
          <w:rFonts w:ascii="標楷體" w:hAnsi="標楷體" w:hint="eastAsia"/>
        </w:rPr>
        <w:t>×</w:t>
      </w:r>
      <w:r w:rsidRPr="00466E5F">
        <w:rPr>
          <w:rFonts w:ascii="標楷體" w:hAnsi="標楷體" w:hint="eastAsia"/>
        </w:rPr>
        <w:t>16</w:t>
      </w:r>
      <w:r w:rsidRPr="00466E5F">
        <w:rPr>
          <w:rFonts w:ascii="標楷體" w:hAnsi="標楷體" w:hint="eastAsia"/>
        </w:rPr>
        <w:t>（</w:t>
      </w:r>
      <w:r w:rsidRPr="00466E5F">
        <w:rPr>
          <w:rFonts w:ascii="標楷體" w:hAnsi="標楷體" w:hint="eastAsia"/>
        </w:rPr>
        <w:t>C</w:t>
      </w:r>
      <w:r w:rsidRPr="00466E5F">
        <w:rPr>
          <w:rFonts w:ascii="標楷體" w:hAnsi="標楷體" w:hint="eastAsia"/>
        </w:rPr>
        <w:t>）</w:t>
      </w:r>
      <w:r w:rsidRPr="00466E5F">
        <w:rPr>
          <w:rFonts w:ascii="標楷體" w:hAnsi="標楷體" w:hint="eastAsia"/>
        </w:rPr>
        <w:t>9</w:t>
      </w:r>
      <w:r w:rsidRPr="00466E5F">
        <w:rPr>
          <w:rFonts w:ascii="標楷體" w:hAnsi="標楷體" w:hint="eastAsia"/>
        </w:rPr>
        <w:t>×</w:t>
      </w:r>
      <w:r w:rsidRPr="00466E5F">
        <w:rPr>
          <w:rFonts w:ascii="標楷體" w:hAnsi="標楷體" w:hint="eastAsia"/>
        </w:rPr>
        <w:t>18</w:t>
      </w:r>
      <w:r w:rsidRPr="00466E5F">
        <w:rPr>
          <w:rFonts w:ascii="標楷體" w:hAnsi="標楷體" w:hint="eastAsia"/>
        </w:rPr>
        <w:t>（</w:t>
      </w:r>
      <w:r w:rsidRPr="00466E5F">
        <w:rPr>
          <w:rFonts w:ascii="標楷體" w:hAnsi="標楷體" w:hint="eastAsia"/>
        </w:rPr>
        <w:t>D</w:t>
      </w:r>
      <w:r w:rsidRPr="00466E5F">
        <w:rPr>
          <w:rFonts w:ascii="標楷體" w:hAnsi="標楷體" w:hint="eastAsia"/>
        </w:rPr>
        <w:t>）</w:t>
      </w:r>
      <w:r w:rsidRPr="00466E5F">
        <w:rPr>
          <w:rFonts w:ascii="標楷體" w:hAnsi="標楷體" w:hint="eastAsia"/>
        </w:rPr>
        <w:t>20</w:t>
      </w:r>
      <w:r w:rsidRPr="00466E5F">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20"/>
          <w:attr w:name="UnitName" w:val="公尺"/>
        </w:smartTagPr>
        <w:r w:rsidRPr="00466E5F">
          <w:rPr>
            <w:rFonts w:ascii="標楷體" w:hAnsi="標楷體" w:hint="eastAsia"/>
          </w:rPr>
          <w:t xml:space="preserve">20 </w:t>
        </w:r>
        <w:r w:rsidRPr="00466E5F">
          <w:rPr>
            <w:rFonts w:ascii="標楷體" w:hAnsi="標楷體" w:hint="eastAsia"/>
          </w:rPr>
          <w:t>公尺</w:t>
        </w:r>
      </w:smartTag>
      <w:r w:rsidRPr="00466E5F">
        <w:rPr>
          <w:rFonts w:ascii="標楷體" w:hAnsi="標楷體" w:hint="eastAsia"/>
        </w:rPr>
        <w:t>。</w:t>
      </w:r>
    </w:p>
    <w:p w:rsidR="00555367" w:rsidRPr="00466E5F" w:rsidRDefault="00555367" w:rsidP="00555367">
      <w:pPr>
        <w:rPr>
          <w:rFonts w:ascii="標楷體" w:hAnsi="標楷體"/>
        </w:rPr>
      </w:pPr>
      <w:r w:rsidRPr="00466E5F">
        <w:rPr>
          <w:rFonts w:ascii="標楷體" w:hAnsi="標楷體" w:hint="eastAsia"/>
        </w:rPr>
        <w:t>（</w:t>
      </w:r>
      <w:r w:rsidRPr="00466E5F">
        <w:rPr>
          <w:rFonts w:ascii="標楷體" w:hAnsi="標楷體" w:hint="eastAsia"/>
        </w:rPr>
        <w:tab/>
      </w:r>
      <w:r w:rsidRPr="00466E5F">
        <w:rPr>
          <w:rFonts w:ascii="標楷體" w:hAnsi="標楷體" w:hint="eastAsia"/>
        </w:rPr>
        <w:t>）</w:t>
      </w:r>
      <w:r>
        <w:rPr>
          <w:rFonts w:ascii="標楷體" w:hAnsi="標楷體" w:hint="eastAsia"/>
        </w:rPr>
        <w:t>67</w:t>
      </w:r>
      <w:r w:rsidRPr="00466E5F">
        <w:rPr>
          <w:rFonts w:ascii="標楷體" w:hAnsi="標楷體" w:hint="eastAsia"/>
        </w:rPr>
        <w:t xml:space="preserve">. </w:t>
      </w:r>
      <w:r w:rsidRPr="00466E5F">
        <w:rPr>
          <w:rFonts w:ascii="標楷體" w:hAnsi="標楷體" w:hint="eastAsia"/>
        </w:rPr>
        <w:t>排球攻擊區是在雙方網前</w:t>
      </w:r>
      <w:r>
        <w:rPr>
          <w:rFonts w:ascii="標楷體" w:hAnsi="標楷體" w:hint="eastAsia"/>
        </w:rPr>
        <w:t xml:space="preserve"> </w:t>
      </w:r>
      <w:r w:rsidRPr="00466E5F">
        <w:rPr>
          <w:rFonts w:ascii="標楷體" w:hAnsi="標楷體" w:hint="eastAsia"/>
        </w:rPr>
        <w:t>（</w:t>
      </w:r>
      <w:r w:rsidRPr="00466E5F">
        <w:rPr>
          <w:rFonts w:ascii="標楷體" w:hAnsi="標楷體" w:hint="eastAsia"/>
        </w:rPr>
        <w:t>A</w:t>
      </w:r>
      <w:r w:rsidRPr="00466E5F">
        <w:rPr>
          <w:rFonts w:ascii="標楷體" w:hAnsi="標楷體" w:hint="eastAsia"/>
        </w:rPr>
        <w:t>）</w:t>
      </w:r>
      <w:r w:rsidRPr="00466E5F">
        <w:rPr>
          <w:rFonts w:ascii="標楷體" w:hAnsi="標楷體" w:hint="eastAsia"/>
        </w:rPr>
        <w:t>2</w:t>
      </w:r>
      <w:r w:rsidRPr="00466E5F">
        <w:rPr>
          <w:rFonts w:ascii="標楷體" w:hAnsi="標楷體" w:hint="eastAsia"/>
        </w:rPr>
        <w:t>（</w:t>
      </w:r>
      <w:r w:rsidRPr="00466E5F">
        <w:rPr>
          <w:rFonts w:ascii="標楷體" w:hAnsi="標楷體" w:hint="eastAsia"/>
        </w:rPr>
        <w:t>B</w:t>
      </w:r>
      <w:r w:rsidRPr="00466E5F">
        <w:rPr>
          <w:rFonts w:ascii="標楷體" w:hAnsi="標楷體" w:hint="eastAsia"/>
        </w:rPr>
        <w:t>）</w:t>
      </w:r>
      <w:r w:rsidRPr="00466E5F">
        <w:rPr>
          <w:rFonts w:ascii="標楷體" w:hAnsi="標楷體" w:hint="eastAsia"/>
        </w:rPr>
        <w:t>3</w:t>
      </w:r>
      <w:r w:rsidRPr="00466E5F">
        <w:rPr>
          <w:rFonts w:ascii="標楷體" w:hAnsi="標楷體" w:hint="eastAsia"/>
        </w:rPr>
        <w:t>（</w:t>
      </w:r>
      <w:r w:rsidRPr="00466E5F">
        <w:rPr>
          <w:rFonts w:ascii="標楷體" w:hAnsi="標楷體" w:hint="eastAsia"/>
        </w:rPr>
        <w:t>C</w:t>
      </w:r>
      <w:r w:rsidRPr="00466E5F">
        <w:rPr>
          <w:rFonts w:ascii="標楷體" w:hAnsi="標楷體" w:hint="eastAsia"/>
        </w:rPr>
        <w:t>）</w:t>
      </w:r>
      <w:r w:rsidRPr="00466E5F">
        <w:rPr>
          <w:rFonts w:ascii="標楷體" w:hAnsi="標楷體" w:hint="eastAsia"/>
        </w:rPr>
        <w:t>4</w:t>
      </w:r>
      <w:r w:rsidRPr="00466E5F">
        <w:rPr>
          <w:rFonts w:ascii="標楷體" w:hAnsi="標楷體" w:hint="eastAsia"/>
        </w:rPr>
        <w:t>（</w:t>
      </w:r>
      <w:r w:rsidRPr="00466E5F">
        <w:rPr>
          <w:rFonts w:ascii="標楷體" w:hAnsi="標楷體" w:hint="eastAsia"/>
        </w:rPr>
        <w:t>D</w:t>
      </w:r>
      <w:r w:rsidRPr="00466E5F">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5"/>
          <w:attr w:name="UnitName" w:val="公尺"/>
        </w:smartTagPr>
        <w:r w:rsidRPr="00466E5F">
          <w:rPr>
            <w:rFonts w:ascii="標楷體" w:hAnsi="標楷體" w:hint="eastAsia"/>
          </w:rPr>
          <w:t xml:space="preserve">5 </w:t>
        </w:r>
        <w:r w:rsidRPr="00466E5F">
          <w:rPr>
            <w:rFonts w:ascii="標楷體" w:hAnsi="標楷體" w:hint="eastAsia"/>
          </w:rPr>
          <w:t>公尺</w:t>
        </w:r>
      </w:smartTag>
      <w:r w:rsidRPr="00466E5F">
        <w:rPr>
          <w:rFonts w:ascii="標楷體" w:hAnsi="標楷體" w:hint="eastAsia"/>
        </w:rPr>
        <w:t>。</w:t>
      </w:r>
    </w:p>
    <w:p w:rsidR="00555367" w:rsidRPr="00466E5F" w:rsidRDefault="00555367" w:rsidP="00555367">
      <w:pPr>
        <w:rPr>
          <w:rFonts w:ascii="標楷體" w:hAnsi="標楷體"/>
        </w:rPr>
      </w:pPr>
      <w:r w:rsidRPr="00466E5F">
        <w:rPr>
          <w:rFonts w:ascii="標楷體" w:hAnsi="標楷體" w:hint="eastAsia"/>
        </w:rPr>
        <w:t>（</w:t>
      </w:r>
      <w:r w:rsidRPr="00466E5F">
        <w:rPr>
          <w:rFonts w:ascii="標楷體" w:hAnsi="標楷體" w:hint="eastAsia"/>
        </w:rPr>
        <w:tab/>
      </w:r>
      <w:r w:rsidRPr="00466E5F">
        <w:rPr>
          <w:rFonts w:ascii="標楷體" w:hAnsi="標楷體" w:hint="eastAsia"/>
        </w:rPr>
        <w:t>）</w:t>
      </w:r>
      <w:r>
        <w:rPr>
          <w:rFonts w:ascii="標楷體" w:hAnsi="標楷體" w:hint="eastAsia"/>
        </w:rPr>
        <w:t>68</w:t>
      </w:r>
      <w:r w:rsidRPr="00466E5F">
        <w:rPr>
          <w:rFonts w:ascii="標楷體" w:hAnsi="標楷體" w:hint="eastAsia"/>
        </w:rPr>
        <w:t xml:space="preserve">. </w:t>
      </w:r>
      <w:r w:rsidRPr="00466E5F">
        <w:rPr>
          <w:rFonts w:ascii="標楷體" w:hAnsi="標楷體" w:hint="eastAsia"/>
        </w:rPr>
        <w:t>排球場發球區的寬度為</w:t>
      </w:r>
      <w:r>
        <w:rPr>
          <w:rFonts w:ascii="標楷體" w:hAnsi="標楷體" w:hint="eastAsia"/>
        </w:rPr>
        <w:t xml:space="preserve"> </w:t>
      </w:r>
      <w:r w:rsidRPr="00466E5F">
        <w:rPr>
          <w:rFonts w:ascii="標楷體" w:hAnsi="標楷體" w:hint="eastAsia"/>
        </w:rPr>
        <w:t>（</w:t>
      </w:r>
      <w:r w:rsidRPr="00466E5F">
        <w:rPr>
          <w:rFonts w:ascii="標楷體" w:hAnsi="標楷體" w:hint="eastAsia"/>
        </w:rPr>
        <w:t>A</w:t>
      </w:r>
      <w:r w:rsidRPr="00466E5F">
        <w:rPr>
          <w:rFonts w:ascii="標楷體" w:hAnsi="標楷體" w:hint="eastAsia"/>
        </w:rPr>
        <w:t>）</w:t>
      </w:r>
      <w:r w:rsidRPr="00466E5F">
        <w:rPr>
          <w:rFonts w:ascii="標楷體" w:hAnsi="標楷體" w:hint="eastAsia"/>
        </w:rPr>
        <w:t>3</w:t>
      </w:r>
      <w:r w:rsidRPr="00466E5F">
        <w:rPr>
          <w:rFonts w:ascii="標楷體" w:hAnsi="標楷體" w:hint="eastAsia"/>
        </w:rPr>
        <w:t>（</w:t>
      </w:r>
      <w:r w:rsidRPr="00466E5F">
        <w:rPr>
          <w:rFonts w:ascii="標楷體" w:hAnsi="標楷體" w:hint="eastAsia"/>
        </w:rPr>
        <w:t>B</w:t>
      </w:r>
      <w:r w:rsidRPr="00466E5F">
        <w:rPr>
          <w:rFonts w:ascii="標楷體" w:hAnsi="標楷體" w:hint="eastAsia"/>
        </w:rPr>
        <w:t>）</w:t>
      </w:r>
      <w:r>
        <w:rPr>
          <w:rFonts w:ascii="標楷體" w:hAnsi="標楷體" w:hint="eastAsia"/>
        </w:rPr>
        <w:t>5</w:t>
      </w:r>
      <w:r w:rsidRPr="00466E5F">
        <w:rPr>
          <w:rFonts w:ascii="標楷體" w:hAnsi="標楷體" w:hint="eastAsia"/>
        </w:rPr>
        <w:t>（</w:t>
      </w:r>
      <w:r w:rsidRPr="00466E5F">
        <w:rPr>
          <w:rFonts w:ascii="標楷體" w:hAnsi="標楷體" w:hint="eastAsia"/>
        </w:rPr>
        <w:t>C</w:t>
      </w:r>
      <w:r w:rsidRPr="00466E5F">
        <w:rPr>
          <w:rFonts w:ascii="標楷體" w:hAnsi="標楷體" w:hint="eastAsia"/>
        </w:rPr>
        <w:t>）</w:t>
      </w:r>
      <w:r>
        <w:rPr>
          <w:rFonts w:ascii="標楷體" w:hAnsi="標楷體" w:hint="eastAsia"/>
        </w:rPr>
        <w:t>7</w:t>
      </w:r>
      <w:r w:rsidRPr="00466E5F">
        <w:rPr>
          <w:rFonts w:ascii="標楷體" w:hAnsi="標楷體" w:hint="eastAsia"/>
        </w:rPr>
        <w:t>（</w:t>
      </w:r>
      <w:r w:rsidRPr="00466E5F">
        <w:rPr>
          <w:rFonts w:ascii="標楷體" w:hAnsi="標楷體" w:hint="eastAsia"/>
        </w:rPr>
        <w:t>D</w:t>
      </w:r>
      <w:r w:rsidRPr="00466E5F">
        <w:rPr>
          <w:rFonts w:ascii="標楷體" w:hAnsi="標楷體" w:hint="eastAsia"/>
        </w:rPr>
        <w:t>）</w:t>
      </w:r>
      <w:r>
        <w:rPr>
          <w:rFonts w:ascii="標楷體" w:hAnsi="標楷體" w:hint="eastAsia"/>
        </w:rPr>
        <w:t>9</w:t>
      </w:r>
      <w:r w:rsidRPr="00466E5F">
        <w:rPr>
          <w:rFonts w:ascii="標楷體" w:hAnsi="標楷體" w:hint="eastAsia"/>
        </w:rPr>
        <w:t xml:space="preserve"> </w:t>
      </w:r>
      <w:r w:rsidRPr="00466E5F">
        <w:rPr>
          <w:rFonts w:ascii="標楷體" w:hAnsi="標楷體" w:hint="eastAsia"/>
        </w:rPr>
        <w:t>公尺。</w:t>
      </w:r>
    </w:p>
    <w:p w:rsidR="00555367" w:rsidRPr="00466E5F" w:rsidRDefault="00555367" w:rsidP="00555367">
      <w:pPr>
        <w:rPr>
          <w:rFonts w:ascii="標楷體" w:hAnsi="標楷體"/>
        </w:rPr>
      </w:pPr>
    </w:p>
    <w:p w:rsidR="00555367" w:rsidRPr="00BB3D67" w:rsidRDefault="00555367" w:rsidP="00555367">
      <w:pPr>
        <w:spacing w:line="360" w:lineRule="auto"/>
        <w:rPr>
          <w:rFonts w:ascii="標楷體" w:hAnsi="標楷體" w:cs="新細明體"/>
          <w:kern w:val="0"/>
          <w:sz w:val="28"/>
          <w:szCs w:val="28"/>
          <w:shd w:val="pct15" w:color="auto" w:fill="FFFFFF"/>
        </w:rPr>
      </w:pPr>
      <w:r w:rsidRPr="00BB3D67">
        <w:rPr>
          <w:rFonts w:ascii="標楷體" w:hAnsi="標楷體" w:cs="新細明體" w:hint="eastAsia"/>
          <w:kern w:val="0"/>
          <w:sz w:val="28"/>
          <w:szCs w:val="28"/>
          <w:shd w:val="pct15" w:color="auto" w:fill="FFFFFF"/>
        </w:rPr>
        <w:t>籃球</w:t>
      </w:r>
      <w:r w:rsidRPr="00BB3D67">
        <w:rPr>
          <w:rFonts w:ascii="標楷體" w:hAnsi="標楷體"/>
          <w:sz w:val="28"/>
          <w:szCs w:val="28"/>
          <w:shd w:val="pct15" w:color="auto" w:fill="FFFFFF"/>
        </w:rPr>
        <w:t>(</w:t>
      </w:r>
      <w:r>
        <w:rPr>
          <w:rFonts w:ascii="標楷體" w:hAnsi="標楷體" w:hint="eastAsia"/>
          <w:sz w:val="28"/>
          <w:szCs w:val="28"/>
          <w:shd w:val="pct15" w:color="auto" w:fill="FFFFFF"/>
        </w:rPr>
        <w:t>69</w:t>
      </w:r>
      <w:r w:rsidRPr="00BB3D67">
        <w:rPr>
          <w:rFonts w:ascii="標楷體" w:hAnsi="標楷體" w:hint="eastAsia"/>
          <w:sz w:val="28"/>
          <w:szCs w:val="28"/>
          <w:shd w:val="pct15" w:color="auto" w:fill="FFFFFF"/>
        </w:rPr>
        <w:t>～</w:t>
      </w:r>
      <w:r>
        <w:rPr>
          <w:rFonts w:ascii="標楷體" w:hAnsi="標楷體" w:hint="eastAsia"/>
          <w:sz w:val="28"/>
          <w:szCs w:val="28"/>
          <w:shd w:val="pct15" w:color="auto" w:fill="FFFFFF"/>
        </w:rPr>
        <w:t>74</w:t>
      </w:r>
      <w:r w:rsidRPr="00BB3D67">
        <w:rPr>
          <w:rFonts w:ascii="標楷體" w:hAnsi="標楷體" w:hint="eastAsia"/>
          <w:sz w:val="28"/>
          <w:szCs w:val="28"/>
          <w:shd w:val="pct15" w:color="auto" w:fill="FFFFFF"/>
        </w:rPr>
        <w:t>題，每題</w:t>
      </w:r>
      <w:r>
        <w:rPr>
          <w:rFonts w:ascii="標楷體" w:hAnsi="標楷體" w:hint="eastAsia"/>
          <w:sz w:val="28"/>
          <w:szCs w:val="28"/>
          <w:shd w:val="pct15" w:color="auto" w:fill="FFFFFF"/>
        </w:rPr>
        <w:t>2.5</w:t>
      </w:r>
      <w:r w:rsidRPr="00BB3D67">
        <w:rPr>
          <w:rFonts w:ascii="標楷體" w:hAnsi="標楷體" w:hint="eastAsia"/>
          <w:sz w:val="28"/>
          <w:szCs w:val="28"/>
          <w:shd w:val="pct15" w:color="auto" w:fill="FFFFFF"/>
        </w:rPr>
        <w:t>分，共</w:t>
      </w:r>
      <w:r w:rsidR="00DF0B14">
        <w:rPr>
          <w:rFonts w:ascii="標楷體" w:hAnsi="標楷體" w:hint="eastAsia"/>
          <w:sz w:val="28"/>
          <w:szCs w:val="28"/>
          <w:shd w:val="pct15" w:color="auto" w:fill="FFFFFF"/>
        </w:rPr>
        <w:t>15</w:t>
      </w:r>
      <w:r w:rsidRPr="00BB3D67">
        <w:rPr>
          <w:rFonts w:ascii="標楷體" w:hAnsi="標楷體" w:hint="eastAsia"/>
          <w:sz w:val="28"/>
          <w:szCs w:val="28"/>
          <w:shd w:val="pct15" w:color="auto" w:fill="FFFFFF"/>
        </w:rPr>
        <w:t>分</w:t>
      </w:r>
      <w:r w:rsidRPr="00BB3D67">
        <w:rPr>
          <w:rFonts w:ascii="標楷體" w:hAnsi="標楷體" w:hint="eastAsia"/>
          <w:sz w:val="28"/>
          <w:szCs w:val="28"/>
          <w:shd w:val="pct15" w:color="auto" w:fill="FFFFFF"/>
        </w:rPr>
        <w:t>)</w:t>
      </w:r>
    </w:p>
    <w:p w:rsidR="00555367" w:rsidRPr="00BB3D67" w:rsidRDefault="00555367" w:rsidP="00555367">
      <w:pPr>
        <w:ind w:left="480" w:hangingChars="200" w:hanging="480"/>
        <w:rPr>
          <w:rFonts w:ascii="標楷體" w:hAnsi="標楷體"/>
        </w:rPr>
      </w:pPr>
      <w:r w:rsidRPr="00BB3D67">
        <w:rPr>
          <w:rFonts w:ascii="標楷體" w:hAnsi="標楷體" w:hint="eastAsia"/>
        </w:rPr>
        <w:t>（</w:t>
      </w:r>
      <w:r w:rsidRPr="00BB3D67">
        <w:rPr>
          <w:rFonts w:ascii="標楷體" w:hAnsi="標楷體" w:hint="eastAsia"/>
        </w:rPr>
        <w:tab/>
      </w:r>
      <w:r w:rsidRPr="00BB3D67">
        <w:rPr>
          <w:rFonts w:ascii="標楷體" w:hAnsi="標楷體" w:hint="eastAsia"/>
        </w:rPr>
        <w:t>）</w:t>
      </w:r>
      <w:r>
        <w:rPr>
          <w:rFonts w:ascii="標楷體" w:hAnsi="標楷體" w:hint="eastAsia"/>
        </w:rPr>
        <w:t>69</w:t>
      </w:r>
      <w:r w:rsidRPr="00BB3D67">
        <w:rPr>
          <w:rFonts w:ascii="標楷體" w:hAnsi="標楷體" w:hint="eastAsia"/>
        </w:rPr>
        <w:t>.</w:t>
      </w:r>
      <w:r>
        <w:rPr>
          <w:rFonts w:ascii="標楷體" w:hAnsi="標楷體" w:hint="eastAsia"/>
        </w:rPr>
        <w:t xml:space="preserve"> </w:t>
      </w:r>
      <w:r w:rsidRPr="00BB3D67">
        <w:rPr>
          <w:rFonts w:ascii="標楷體" w:hAnsi="標楷體" w:hint="eastAsia"/>
        </w:rPr>
        <w:t>請問</w:t>
      </w:r>
      <w:r>
        <w:rPr>
          <w:rFonts w:ascii="標楷體" w:hAnsi="標楷體" w:hint="eastAsia"/>
        </w:rPr>
        <w:t>2018 NBA</w:t>
      </w:r>
      <w:r>
        <w:rPr>
          <w:rFonts w:ascii="標楷體" w:hAnsi="標楷體" w:hint="eastAsia"/>
        </w:rPr>
        <w:t>總冠軍為</w:t>
      </w:r>
      <w:r w:rsidRPr="00BB3D67">
        <w:rPr>
          <w:rFonts w:ascii="標楷體" w:hAnsi="標楷體" w:hint="eastAsia"/>
        </w:rPr>
        <w:t>NBA</w:t>
      </w:r>
      <w:r>
        <w:rPr>
          <w:rFonts w:ascii="標楷體" w:hAnsi="標楷體" w:hint="eastAsia"/>
        </w:rPr>
        <w:t>隊伍當中的</w:t>
      </w:r>
      <w:r w:rsidRPr="00BB3D67">
        <w:rPr>
          <w:rFonts w:ascii="標楷體" w:hAnsi="標楷體" w:hint="eastAsia"/>
        </w:rPr>
        <w:t>哪一隊？</w:t>
      </w:r>
      <w:r>
        <w:rPr>
          <w:rFonts w:ascii="標楷體" w:hAnsi="標楷體"/>
        </w:rPr>
        <w:br/>
      </w:r>
      <w:r>
        <w:rPr>
          <w:rFonts w:ascii="標楷體" w:hAnsi="標楷體" w:hint="eastAsia"/>
        </w:rPr>
        <w:t xml:space="preserve">      </w:t>
      </w:r>
      <w:r w:rsidRPr="00BB3D67">
        <w:rPr>
          <w:rFonts w:ascii="標楷體" w:hAnsi="標楷體" w:hint="eastAsia"/>
        </w:rPr>
        <w:t>(A)</w:t>
      </w:r>
      <w:r>
        <w:rPr>
          <w:rFonts w:ascii="標楷體" w:hAnsi="標楷體" w:hint="eastAsia"/>
        </w:rPr>
        <w:t xml:space="preserve"> </w:t>
      </w:r>
      <w:r>
        <w:rPr>
          <w:rFonts w:ascii="標楷體" w:hAnsi="標楷體" w:hint="eastAsia"/>
        </w:rPr>
        <w:t>布魯克林籃網</w:t>
      </w:r>
      <w:r w:rsidRPr="00BB3D67">
        <w:rPr>
          <w:rFonts w:ascii="標楷體" w:hAnsi="標楷體" w:hint="eastAsia"/>
        </w:rPr>
        <w:t>隊</w:t>
      </w:r>
      <w:r w:rsidRPr="00BB3D67">
        <w:rPr>
          <w:rFonts w:ascii="標楷體" w:hAnsi="標楷體" w:hint="eastAsia"/>
        </w:rPr>
        <w:t xml:space="preserve"> (B)</w:t>
      </w:r>
      <w:r>
        <w:rPr>
          <w:rFonts w:ascii="標楷體" w:hAnsi="標楷體" w:hint="eastAsia"/>
        </w:rPr>
        <w:t xml:space="preserve"> </w:t>
      </w:r>
      <w:r w:rsidRPr="00BB3D67">
        <w:rPr>
          <w:rFonts w:ascii="標楷體" w:hAnsi="標楷體" w:hint="eastAsia"/>
        </w:rPr>
        <w:t>洛杉磯湖人隊</w:t>
      </w:r>
      <w:r w:rsidRPr="00BB3D67">
        <w:rPr>
          <w:rFonts w:ascii="標楷體" w:hAnsi="標楷體" w:hint="eastAsia"/>
        </w:rPr>
        <w:t xml:space="preserve"> (C)</w:t>
      </w:r>
      <w:r>
        <w:rPr>
          <w:rFonts w:ascii="標楷體" w:hAnsi="標楷體" w:hint="eastAsia"/>
        </w:rPr>
        <w:t xml:space="preserve"> </w:t>
      </w:r>
      <w:r w:rsidRPr="00BB3D67">
        <w:rPr>
          <w:rFonts w:ascii="標楷體" w:hAnsi="標楷體" w:hint="eastAsia"/>
        </w:rPr>
        <w:t>休士頓火箭隊</w:t>
      </w:r>
      <w:r w:rsidRPr="00BB3D67">
        <w:rPr>
          <w:rFonts w:ascii="標楷體" w:hAnsi="標楷體" w:hint="eastAsia"/>
        </w:rPr>
        <w:t xml:space="preserve"> (D)</w:t>
      </w:r>
      <w:r>
        <w:rPr>
          <w:rFonts w:ascii="標楷體" w:hAnsi="標楷體" w:hint="eastAsia"/>
        </w:rPr>
        <w:t xml:space="preserve"> </w:t>
      </w:r>
      <w:r>
        <w:rPr>
          <w:rFonts w:ascii="標楷體" w:hAnsi="標楷體" w:hint="eastAsia"/>
        </w:rPr>
        <w:t>金州勇士</w:t>
      </w:r>
      <w:r w:rsidRPr="00BB3D67">
        <w:rPr>
          <w:rFonts w:ascii="標楷體" w:hAnsi="標楷體" w:hint="eastAsia"/>
        </w:rPr>
        <w:t>隊</w:t>
      </w:r>
      <w:r>
        <w:rPr>
          <w:rFonts w:ascii="標楷體" w:hAnsi="標楷體" w:hint="eastAsia"/>
        </w:rPr>
        <w:t>。</w:t>
      </w:r>
    </w:p>
    <w:p w:rsidR="00555367" w:rsidRPr="00BB3D67" w:rsidRDefault="00555367" w:rsidP="00555367">
      <w:pPr>
        <w:spacing w:line="360" w:lineRule="auto"/>
        <w:rPr>
          <w:rFonts w:ascii="標楷體" w:hAnsi="標楷體"/>
        </w:rPr>
      </w:pPr>
      <w:r w:rsidRPr="00BB3D67">
        <w:rPr>
          <w:rFonts w:ascii="標楷體" w:hAnsi="標楷體" w:hint="eastAsia"/>
        </w:rPr>
        <w:t>（</w:t>
      </w:r>
      <w:r w:rsidRPr="00BB3D67">
        <w:rPr>
          <w:rFonts w:ascii="標楷體" w:hAnsi="標楷體" w:hint="eastAsia"/>
        </w:rPr>
        <w:tab/>
      </w:r>
      <w:r w:rsidRPr="00BB3D67">
        <w:rPr>
          <w:rFonts w:ascii="標楷體" w:hAnsi="標楷體" w:hint="eastAsia"/>
        </w:rPr>
        <w:t>）</w:t>
      </w:r>
      <w:r>
        <w:rPr>
          <w:rFonts w:ascii="標楷體" w:hAnsi="標楷體" w:hint="eastAsia"/>
        </w:rPr>
        <w:t>70</w:t>
      </w:r>
      <w:r w:rsidRPr="00BB3D67">
        <w:rPr>
          <w:rFonts w:ascii="標楷體" w:hAnsi="標楷體" w:hint="eastAsia"/>
        </w:rPr>
        <w:t>.</w:t>
      </w:r>
      <w:r>
        <w:rPr>
          <w:rFonts w:ascii="標楷體" w:hAnsi="標楷體" w:hint="eastAsia"/>
        </w:rPr>
        <w:t xml:space="preserve"> </w:t>
      </w:r>
      <w:r w:rsidRPr="00BB3D67">
        <w:rPr>
          <w:rFonts w:ascii="標楷體" w:hAnsi="標楷體" w:hint="eastAsia"/>
        </w:rPr>
        <w:t>籃球比賽中，進攻隊一次</w:t>
      </w:r>
      <w:r>
        <w:rPr>
          <w:rFonts w:ascii="標楷體" w:hAnsi="標楷體" w:hint="eastAsia"/>
        </w:rPr>
        <w:t>完整</w:t>
      </w:r>
      <w:r w:rsidRPr="00BB3D67">
        <w:rPr>
          <w:rFonts w:ascii="標楷體" w:hAnsi="標楷體" w:hint="eastAsia"/>
        </w:rPr>
        <w:t>的進攻有多少</w:t>
      </w:r>
      <w:r w:rsidRPr="00BB3D67">
        <w:rPr>
          <w:rFonts w:ascii="標楷體" w:hAnsi="標楷體" w:hint="eastAsia"/>
          <w:u w:val="double"/>
        </w:rPr>
        <w:t>進攻時間</w:t>
      </w:r>
      <w:r w:rsidRPr="00BB3D67">
        <w:rPr>
          <w:rFonts w:ascii="標楷體" w:hAnsi="標楷體" w:hint="eastAsia"/>
        </w:rPr>
        <w:t>？</w:t>
      </w:r>
      <w:r w:rsidRPr="00BB3D67">
        <w:rPr>
          <w:rFonts w:ascii="標楷體" w:hAnsi="標楷體" w:hint="eastAsia"/>
        </w:rPr>
        <w:t xml:space="preserve"> (A)</w:t>
      </w:r>
      <w:r>
        <w:rPr>
          <w:rFonts w:ascii="標楷體" w:hAnsi="標楷體" w:hint="eastAsia"/>
        </w:rPr>
        <w:t xml:space="preserve"> </w:t>
      </w:r>
      <w:r w:rsidRPr="00BB3D67">
        <w:rPr>
          <w:rFonts w:ascii="標楷體" w:hAnsi="標楷體" w:hint="eastAsia"/>
        </w:rPr>
        <w:t>24 (B)</w:t>
      </w:r>
      <w:r>
        <w:rPr>
          <w:rFonts w:ascii="標楷體" w:hAnsi="標楷體" w:hint="eastAsia"/>
        </w:rPr>
        <w:t xml:space="preserve"> </w:t>
      </w:r>
      <w:r w:rsidRPr="00BB3D67">
        <w:rPr>
          <w:rFonts w:ascii="標楷體" w:hAnsi="標楷體" w:hint="eastAsia"/>
        </w:rPr>
        <w:t>14 (C)</w:t>
      </w:r>
      <w:r>
        <w:rPr>
          <w:rFonts w:ascii="標楷體" w:hAnsi="標楷體" w:hint="eastAsia"/>
        </w:rPr>
        <w:t xml:space="preserve"> </w:t>
      </w:r>
      <w:r w:rsidRPr="00BB3D67">
        <w:rPr>
          <w:rFonts w:ascii="標楷體" w:hAnsi="標楷體" w:hint="eastAsia"/>
        </w:rPr>
        <w:t>8 (D)</w:t>
      </w:r>
      <w:r>
        <w:rPr>
          <w:rFonts w:ascii="標楷體" w:hAnsi="標楷體" w:hint="eastAsia"/>
        </w:rPr>
        <w:t xml:space="preserve"> </w:t>
      </w:r>
      <w:r w:rsidRPr="00BB3D67">
        <w:rPr>
          <w:rFonts w:ascii="標楷體" w:hAnsi="標楷體" w:hint="eastAsia"/>
        </w:rPr>
        <w:t xml:space="preserve">5 </w:t>
      </w:r>
      <w:r w:rsidRPr="00BB3D67">
        <w:rPr>
          <w:rFonts w:ascii="標楷體" w:hAnsi="標楷體" w:hint="eastAsia"/>
        </w:rPr>
        <w:t>秒</w:t>
      </w:r>
      <w:r>
        <w:rPr>
          <w:rFonts w:ascii="標楷體" w:hAnsi="標楷體" w:hint="eastAsia"/>
        </w:rPr>
        <w:t>。</w:t>
      </w:r>
    </w:p>
    <w:p w:rsidR="00555367" w:rsidRPr="00BB3D67" w:rsidRDefault="00555367" w:rsidP="00555367">
      <w:pPr>
        <w:rPr>
          <w:rFonts w:ascii="標楷體" w:hAnsi="標楷體"/>
        </w:rPr>
      </w:pPr>
      <w:r w:rsidRPr="00BB3D67">
        <w:rPr>
          <w:rFonts w:ascii="標楷體" w:hAnsi="標楷體" w:hint="eastAsia"/>
        </w:rPr>
        <w:t>（</w:t>
      </w:r>
      <w:r w:rsidRPr="00BB3D67">
        <w:rPr>
          <w:rFonts w:ascii="標楷體" w:hAnsi="標楷體" w:hint="eastAsia"/>
        </w:rPr>
        <w:tab/>
      </w:r>
      <w:r w:rsidRPr="00BB3D67">
        <w:rPr>
          <w:rFonts w:ascii="標楷體" w:hAnsi="標楷體" w:hint="eastAsia"/>
        </w:rPr>
        <w:t>）</w:t>
      </w:r>
      <w:r>
        <w:rPr>
          <w:rFonts w:ascii="標楷體" w:hAnsi="標楷體" w:hint="eastAsia"/>
        </w:rPr>
        <w:t>71</w:t>
      </w:r>
      <w:r w:rsidRPr="00BB3D67">
        <w:rPr>
          <w:rFonts w:ascii="標楷體" w:hAnsi="標楷體" w:hint="eastAsia"/>
        </w:rPr>
        <w:t>.</w:t>
      </w:r>
      <w:r>
        <w:rPr>
          <w:rFonts w:ascii="標楷體" w:hAnsi="標楷體" w:hint="eastAsia"/>
        </w:rPr>
        <w:t xml:space="preserve"> </w:t>
      </w:r>
      <w:r w:rsidRPr="00BB3D67">
        <w:rPr>
          <w:rFonts w:ascii="標楷體" w:hAnsi="標楷體" w:hint="eastAsia"/>
        </w:rPr>
        <w:t>籃球正式比賽中，</w:t>
      </w:r>
      <w:r>
        <w:rPr>
          <w:rFonts w:ascii="標楷體" w:hAnsi="標楷體" w:hint="eastAsia"/>
          <w:u w:val="double"/>
        </w:rPr>
        <w:t>一隊</w:t>
      </w:r>
      <w:r w:rsidRPr="00BB3D67">
        <w:rPr>
          <w:rFonts w:ascii="標楷體" w:hAnsi="標楷體" w:hint="eastAsia"/>
        </w:rPr>
        <w:t>同時最多有幾位球員</w:t>
      </w:r>
      <w:r>
        <w:rPr>
          <w:rFonts w:ascii="標楷體" w:hAnsi="標楷體" w:hint="eastAsia"/>
        </w:rPr>
        <w:t>在場上</w:t>
      </w:r>
      <w:r w:rsidRPr="00BB3D67">
        <w:rPr>
          <w:rFonts w:ascii="標楷體" w:hAnsi="標楷體" w:hint="eastAsia"/>
        </w:rPr>
        <w:t>？</w:t>
      </w:r>
      <w:r>
        <w:rPr>
          <w:rFonts w:ascii="標楷體" w:hAnsi="標楷體" w:hint="eastAsia"/>
        </w:rPr>
        <w:t xml:space="preserve"> </w:t>
      </w:r>
      <w:r w:rsidRPr="00BB3D67">
        <w:rPr>
          <w:rFonts w:ascii="標楷體" w:hAnsi="標楷體" w:hint="eastAsia"/>
        </w:rPr>
        <w:t>(A)</w:t>
      </w:r>
      <w:r>
        <w:rPr>
          <w:rFonts w:ascii="標楷體" w:hAnsi="標楷體" w:hint="eastAsia"/>
        </w:rPr>
        <w:t xml:space="preserve"> </w:t>
      </w:r>
      <w:r w:rsidRPr="00BB3D67">
        <w:rPr>
          <w:rFonts w:ascii="標楷體" w:hAnsi="標楷體" w:hint="eastAsia"/>
        </w:rPr>
        <w:t>12 (B)</w:t>
      </w:r>
      <w:r>
        <w:rPr>
          <w:rFonts w:ascii="標楷體" w:hAnsi="標楷體" w:hint="eastAsia"/>
        </w:rPr>
        <w:t xml:space="preserve"> </w:t>
      </w:r>
      <w:r w:rsidRPr="00BB3D67">
        <w:rPr>
          <w:rFonts w:ascii="標楷體" w:hAnsi="標楷體" w:hint="eastAsia"/>
        </w:rPr>
        <w:t>10 (C)</w:t>
      </w:r>
      <w:r>
        <w:rPr>
          <w:rFonts w:ascii="標楷體" w:hAnsi="標楷體" w:hint="eastAsia"/>
        </w:rPr>
        <w:t xml:space="preserve"> </w:t>
      </w:r>
      <w:r w:rsidRPr="00BB3D67">
        <w:rPr>
          <w:rFonts w:ascii="標楷體" w:hAnsi="標楷體" w:hint="eastAsia"/>
        </w:rPr>
        <w:t>8 (D)</w:t>
      </w:r>
      <w:r>
        <w:rPr>
          <w:rFonts w:ascii="標楷體" w:hAnsi="標楷體" w:hint="eastAsia"/>
        </w:rPr>
        <w:t xml:space="preserve"> </w:t>
      </w:r>
      <w:r w:rsidRPr="00BB3D67">
        <w:rPr>
          <w:rFonts w:ascii="標楷體" w:hAnsi="標楷體" w:hint="eastAsia"/>
        </w:rPr>
        <w:t xml:space="preserve">5 </w:t>
      </w:r>
      <w:r w:rsidRPr="00BB3D67">
        <w:rPr>
          <w:rFonts w:ascii="標楷體" w:hAnsi="標楷體" w:hint="eastAsia"/>
        </w:rPr>
        <w:t>人</w:t>
      </w:r>
      <w:r>
        <w:rPr>
          <w:rFonts w:ascii="標楷體" w:hAnsi="標楷體" w:hint="eastAsia"/>
        </w:rPr>
        <w:t>。</w:t>
      </w:r>
    </w:p>
    <w:p w:rsidR="00555367" w:rsidRPr="00BB3D67" w:rsidRDefault="00555367" w:rsidP="00555367">
      <w:pPr>
        <w:spacing w:line="360" w:lineRule="auto"/>
        <w:rPr>
          <w:rFonts w:ascii="標楷體" w:hAnsi="標楷體"/>
        </w:rPr>
      </w:pPr>
      <w:r w:rsidRPr="00BB3D67">
        <w:rPr>
          <w:rFonts w:ascii="標楷體" w:hAnsi="標楷體" w:hint="eastAsia"/>
        </w:rPr>
        <w:t>（</w:t>
      </w:r>
      <w:r w:rsidRPr="00BB3D67">
        <w:rPr>
          <w:rFonts w:ascii="標楷體" w:hAnsi="標楷體" w:hint="eastAsia"/>
        </w:rPr>
        <w:tab/>
      </w:r>
      <w:r w:rsidRPr="00BB3D67">
        <w:rPr>
          <w:rFonts w:ascii="標楷體" w:hAnsi="標楷體" w:hint="eastAsia"/>
        </w:rPr>
        <w:t>）</w:t>
      </w:r>
      <w:r>
        <w:rPr>
          <w:rFonts w:ascii="標楷體" w:hAnsi="標楷體" w:hint="eastAsia"/>
        </w:rPr>
        <w:t>72</w:t>
      </w:r>
      <w:r w:rsidRPr="00BB3D67">
        <w:rPr>
          <w:rFonts w:ascii="標楷體" w:hAnsi="標楷體" w:hint="eastAsia"/>
        </w:rPr>
        <w:t>.</w:t>
      </w:r>
      <w:r>
        <w:rPr>
          <w:rFonts w:ascii="標楷體" w:hAnsi="標楷體" w:hint="eastAsia"/>
        </w:rPr>
        <w:t xml:space="preserve"> </w:t>
      </w:r>
      <w:r w:rsidRPr="00BB3D67">
        <w:rPr>
          <w:rFonts w:ascii="標楷體" w:hAnsi="標楷體" w:hint="eastAsia"/>
        </w:rPr>
        <w:t>以下何者</w:t>
      </w:r>
      <w:r w:rsidRPr="00BB3D67">
        <w:rPr>
          <w:rFonts w:ascii="標楷體" w:hAnsi="標楷體" w:hint="eastAsia"/>
          <w:u w:val="double"/>
        </w:rPr>
        <w:t>非</w:t>
      </w:r>
      <w:r w:rsidRPr="00BB3D67">
        <w:rPr>
          <w:rFonts w:ascii="標楷體" w:hAnsi="標楷體" w:hint="eastAsia"/>
        </w:rPr>
        <w:t>籃球運動的基本技術？</w:t>
      </w:r>
      <w:r>
        <w:rPr>
          <w:rFonts w:ascii="標楷體" w:hAnsi="標楷體" w:hint="eastAsia"/>
        </w:rPr>
        <w:t xml:space="preserve"> </w:t>
      </w:r>
      <w:r w:rsidRPr="00BB3D67">
        <w:rPr>
          <w:rFonts w:ascii="標楷體" w:hAnsi="標楷體" w:hint="eastAsia"/>
        </w:rPr>
        <w:t>(A)</w:t>
      </w:r>
      <w:r w:rsidRPr="0067257C">
        <w:rPr>
          <w:rFonts w:ascii="標楷體" w:hAnsi="標楷體" w:hint="eastAsia"/>
        </w:rPr>
        <w:t xml:space="preserve"> </w:t>
      </w:r>
      <w:r w:rsidRPr="00BB3D67">
        <w:rPr>
          <w:rFonts w:ascii="標楷體" w:hAnsi="標楷體" w:hint="eastAsia"/>
        </w:rPr>
        <w:t>原地投籃</w:t>
      </w:r>
      <w:r>
        <w:rPr>
          <w:rFonts w:ascii="標楷體" w:hAnsi="標楷體" w:hint="eastAsia"/>
        </w:rPr>
        <w:t xml:space="preserve"> </w:t>
      </w:r>
      <w:r w:rsidRPr="00BB3D67">
        <w:rPr>
          <w:rFonts w:ascii="標楷體" w:hAnsi="標楷體" w:hint="eastAsia"/>
        </w:rPr>
        <w:t>(B)</w:t>
      </w:r>
      <w:r w:rsidRPr="0067257C">
        <w:rPr>
          <w:rFonts w:ascii="標楷體" w:hAnsi="標楷體" w:hint="eastAsia"/>
        </w:rPr>
        <w:t xml:space="preserve"> </w:t>
      </w:r>
      <w:r w:rsidRPr="00BB3D67">
        <w:rPr>
          <w:rFonts w:ascii="標楷體" w:hAnsi="標楷體" w:hint="eastAsia"/>
        </w:rPr>
        <w:t>胸前傳球</w:t>
      </w:r>
      <w:r>
        <w:rPr>
          <w:rFonts w:ascii="標楷體" w:hAnsi="標楷體" w:hint="eastAsia"/>
        </w:rPr>
        <w:t xml:space="preserve"> </w:t>
      </w:r>
      <w:r w:rsidRPr="00BB3D67">
        <w:rPr>
          <w:rFonts w:ascii="標楷體" w:hAnsi="標楷體" w:hint="eastAsia"/>
        </w:rPr>
        <w:t>(C) 360</w:t>
      </w:r>
      <w:r w:rsidRPr="00BB3D67">
        <w:rPr>
          <w:rFonts w:ascii="標楷體" w:hAnsi="標楷體" w:hint="eastAsia"/>
        </w:rPr>
        <w:t>度灌籃</w:t>
      </w:r>
      <w:r w:rsidRPr="00BB3D67">
        <w:rPr>
          <w:rFonts w:ascii="標楷體" w:hAnsi="標楷體" w:hint="eastAsia"/>
        </w:rPr>
        <w:t xml:space="preserve"> (D)</w:t>
      </w:r>
      <w:r w:rsidRPr="0067257C">
        <w:rPr>
          <w:rFonts w:ascii="標楷體" w:hAnsi="標楷體" w:hint="eastAsia"/>
        </w:rPr>
        <w:t xml:space="preserve"> </w:t>
      </w:r>
      <w:r w:rsidRPr="00BB3D67">
        <w:rPr>
          <w:rFonts w:ascii="標楷體" w:hAnsi="標楷體" w:hint="eastAsia"/>
        </w:rPr>
        <w:t>換手運球</w:t>
      </w:r>
      <w:r>
        <w:rPr>
          <w:rFonts w:ascii="標楷體" w:hAnsi="標楷體" w:hint="eastAsia"/>
        </w:rPr>
        <w:t>。</w:t>
      </w:r>
      <w:r>
        <w:rPr>
          <w:rFonts w:ascii="標楷體" w:hAnsi="標楷體" w:hint="eastAsia"/>
        </w:rPr>
        <w:t xml:space="preserve"> </w:t>
      </w:r>
    </w:p>
    <w:p w:rsidR="00555367" w:rsidRPr="00BB3D67" w:rsidRDefault="00555367" w:rsidP="00555367">
      <w:pPr>
        <w:ind w:left="480" w:hangingChars="200" w:hanging="480"/>
        <w:rPr>
          <w:rFonts w:ascii="標楷體" w:hAnsi="標楷體"/>
        </w:rPr>
      </w:pPr>
      <w:r w:rsidRPr="00BB3D67">
        <w:rPr>
          <w:rFonts w:ascii="標楷體" w:hAnsi="標楷體" w:hint="eastAsia"/>
        </w:rPr>
        <w:t>（</w:t>
      </w:r>
      <w:r w:rsidRPr="00BB3D67">
        <w:rPr>
          <w:rFonts w:ascii="標楷體" w:hAnsi="標楷體" w:hint="eastAsia"/>
        </w:rPr>
        <w:tab/>
      </w:r>
      <w:r w:rsidRPr="00BB3D67">
        <w:rPr>
          <w:rFonts w:ascii="標楷體" w:hAnsi="標楷體" w:hint="eastAsia"/>
        </w:rPr>
        <w:t>）</w:t>
      </w:r>
      <w:r>
        <w:rPr>
          <w:rFonts w:ascii="標楷體" w:hAnsi="標楷體" w:hint="eastAsia"/>
        </w:rPr>
        <w:t>73</w:t>
      </w:r>
      <w:r w:rsidRPr="00BB3D67">
        <w:rPr>
          <w:rFonts w:ascii="標楷體" w:hAnsi="標楷體" w:hint="eastAsia"/>
        </w:rPr>
        <w:t>.</w:t>
      </w:r>
      <w:r>
        <w:rPr>
          <w:rFonts w:ascii="標楷體" w:hAnsi="標楷體" w:hint="eastAsia"/>
        </w:rPr>
        <w:t xml:space="preserve"> </w:t>
      </w:r>
      <w:r w:rsidRPr="00BB3D67">
        <w:rPr>
          <w:rFonts w:ascii="標楷體" w:hAnsi="標楷體" w:hint="eastAsia"/>
        </w:rPr>
        <w:t>籃球正式比賽</w:t>
      </w:r>
      <w:r w:rsidRPr="00BB3D67">
        <w:rPr>
          <w:rFonts w:ascii="標楷體" w:hAnsi="標楷體" w:hint="eastAsia"/>
        </w:rPr>
        <w:t>(</w:t>
      </w:r>
      <w:r w:rsidRPr="00BB3D67">
        <w:rPr>
          <w:rFonts w:ascii="標楷體" w:hAnsi="標楷體" w:hint="eastAsia"/>
        </w:rPr>
        <w:t>依國際籃球規則，非</w:t>
      </w:r>
      <w:r w:rsidRPr="00BB3D67">
        <w:rPr>
          <w:rFonts w:ascii="標楷體" w:hAnsi="標楷體" w:hint="eastAsia"/>
        </w:rPr>
        <w:t>NBA)</w:t>
      </w:r>
      <w:r w:rsidRPr="00BB3D67">
        <w:rPr>
          <w:rFonts w:ascii="標楷體" w:hAnsi="標楷體" w:hint="eastAsia"/>
        </w:rPr>
        <w:t>，下列何者為</w:t>
      </w:r>
      <w:r w:rsidRPr="00BB3D67">
        <w:rPr>
          <w:rFonts w:ascii="標楷體" w:hAnsi="標楷體" w:hint="eastAsia"/>
          <w:u w:val="double"/>
        </w:rPr>
        <w:t>正確</w:t>
      </w:r>
      <w:r w:rsidRPr="00BB3D67">
        <w:rPr>
          <w:rFonts w:ascii="標楷體" w:hAnsi="標楷體" w:hint="eastAsia"/>
        </w:rPr>
        <w:t>的比賽時間？</w:t>
      </w:r>
    </w:p>
    <w:p w:rsidR="00555367" w:rsidRPr="00BB3D67" w:rsidRDefault="00555367" w:rsidP="00555367">
      <w:pPr>
        <w:ind w:left="240" w:hangingChars="100" w:hanging="240"/>
        <w:rPr>
          <w:rFonts w:ascii="標楷體" w:hAnsi="標楷體"/>
        </w:rPr>
      </w:pPr>
      <w:r w:rsidRPr="00BB3D67">
        <w:rPr>
          <w:rFonts w:ascii="標楷體" w:hAnsi="標楷體" w:hint="eastAsia"/>
        </w:rPr>
        <w:t xml:space="preserve">      </w:t>
      </w:r>
      <w:r>
        <w:rPr>
          <w:rFonts w:ascii="標楷體" w:hAnsi="標楷體" w:hint="eastAsia"/>
        </w:rPr>
        <w:t xml:space="preserve">    </w:t>
      </w:r>
      <w:r w:rsidRPr="00BB3D67">
        <w:rPr>
          <w:rFonts w:ascii="標楷體" w:hAnsi="標楷體" w:hint="eastAsia"/>
        </w:rPr>
        <w:t>(A)</w:t>
      </w:r>
      <w:r>
        <w:rPr>
          <w:rFonts w:ascii="標楷體" w:hAnsi="標楷體" w:hint="eastAsia"/>
        </w:rPr>
        <w:t xml:space="preserve"> </w:t>
      </w:r>
      <w:r w:rsidRPr="00BB3D67">
        <w:rPr>
          <w:rFonts w:ascii="標楷體" w:hAnsi="標楷體" w:hint="eastAsia"/>
        </w:rPr>
        <w:t>共一節</w:t>
      </w:r>
      <w:r w:rsidRPr="00BB3D67">
        <w:rPr>
          <w:rFonts w:ascii="標楷體" w:hAnsi="標楷體" w:hint="eastAsia"/>
        </w:rPr>
        <w:t>50</w:t>
      </w:r>
      <w:r w:rsidRPr="00BB3D67">
        <w:rPr>
          <w:rFonts w:ascii="標楷體" w:hAnsi="標楷體" w:hint="eastAsia"/>
        </w:rPr>
        <w:t>分鐘</w:t>
      </w:r>
      <w:r w:rsidRPr="00BB3D67">
        <w:rPr>
          <w:rFonts w:ascii="標楷體" w:hAnsi="標楷體" w:hint="eastAsia"/>
        </w:rPr>
        <w:t xml:space="preserve"> </w:t>
      </w:r>
      <w:r>
        <w:rPr>
          <w:rFonts w:ascii="標楷體" w:hAnsi="標楷體" w:hint="eastAsia"/>
        </w:rPr>
        <w:t xml:space="preserve">               </w:t>
      </w:r>
      <w:r w:rsidRPr="00BB3D67">
        <w:rPr>
          <w:rFonts w:ascii="標楷體" w:hAnsi="標楷體" w:hint="eastAsia"/>
        </w:rPr>
        <w:t>(B)</w:t>
      </w:r>
      <w:r>
        <w:rPr>
          <w:rFonts w:ascii="標楷體" w:hAnsi="標楷體" w:hint="eastAsia"/>
        </w:rPr>
        <w:t xml:space="preserve"> </w:t>
      </w:r>
      <w:r w:rsidRPr="00BB3D67">
        <w:rPr>
          <w:rFonts w:ascii="標楷體" w:hAnsi="標楷體" w:hint="eastAsia"/>
        </w:rPr>
        <w:t>分上、下半場，半場為</w:t>
      </w:r>
      <w:r w:rsidRPr="00BB3D67">
        <w:rPr>
          <w:rFonts w:ascii="標楷體" w:hAnsi="標楷體" w:hint="eastAsia"/>
        </w:rPr>
        <w:t>20</w:t>
      </w:r>
      <w:r w:rsidRPr="00BB3D67">
        <w:rPr>
          <w:rFonts w:ascii="標楷體" w:hAnsi="標楷體" w:hint="eastAsia"/>
        </w:rPr>
        <w:t>分鐘</w:t>
      </w:r>
      <w:r w:rsidRPr="00BB3D67">
        <w:rPr>
          <w:rFonts w:ascii="標楷體" w:hAnsi="標楷體" w:hint="eastAsia"/>
        </w:rPr>
        <w:t xml:space="preserve"> </w:t>
      </w:r>
      <w:r>
        <w:rPr>
          <w:rFonts w:ascii="標楷體" w:hAnsi="標楷體"/>
        </w:rPr>
        <w:br/>
      </w:r>
      <w:r>
        <w:rPr>
          <w:rFonts w:ascii="標楷體" w:hAnsi="標楷體" w:hint="eastAsia"/>
        </w:rPr>
        <w:t xml:space="preserve">        </w:t>
      </w:r>
      <w:r w:rsidRPr="00BB3D67">
        <w:rPr>
          <w:rFonts w:ascii="標楷體" w:hAnsi="標楷體" w:hint="eastAsia"/>
        </w:rPr>
        <w:t>(C)</w:t>
      </w:r>
      <w:r>
        <w:rPr>
          <w:rFonts w:ascii="標楷體" w:hAnsi="標楷體" w:hint="eastAsia"/>
        </w:rPr>
        <w:t xml:space="preserve"> </w:t>
      </w:r>
      <w:r w:rsidRPr="00BB3D67">
        <w:rPr>
          <w:rFonts w:ascii="標楷體" w:hAnsi="標楷體" w:hint="eastAsia"/>
        </w:rPr>
        <w:t>分上、下半場，半場為</w:t>
      </w:r>
      <w:r w:rsidRPr="00BB3D67">
        <w:rPr>
          <w:rFonts w:ascii="標楷體" w:hAnsi="標楷體" w:hint="eastAsia"/>
        </w:rPr>
        <w:t>15</w:t>
      </w:r>
      <w:r w:rsidRPr="00BB3D67">
        <w:rPr>
          <w:rFonts w:ascii="標楷體" w:hAnsi="標楷體" w:hint="eastAsia"/>
        </w:rPr>
        <w:t>分鐘</w:t>
      </w:r>
      <w:r w:rsidRPr="00BB3D67">
        <w:rPr>
          <w:rFonts w:ascii="標楷體" w:hAnsi="標楷體" w:hint="eastAsia"/>
        </w:rPr>
        <w:t xml:space="preserve"> </w:t>
      </w:r>
      <w:r>
        <w:rPr>
          <w:rFonts w:ascii="標楷體" w:hAnsi="標楷體" w:hint="eastAsia"/>
        </w:rPr>
        <w:t xml:space="preserve"> </w:t>
      </w:r>
      <w:r w:rsidRPr="00BB3D67">
        <w:rPr>
          <w:rFonts w:ascii="標楷體" w:hAnsi="標楷體" w:hint="eastAsia"/>
        </w:rPr>
        <w:t>(D)</w:t>
      </w:r>
      <w:r>
        <w:rPr>
          <w:rFonts w:ascii="標楷體" w:hAnsi="標楷體" w:hint="eastAsia"/>
        </w:rPr>
        <w:t xml:space="preserve"> </w:t>
      </w:r>
      <w:r w:rsidRPr="00BB3D67">
        <w:rPr>
          <w:rFonts w:ascii="標楷體" w:hAnsi="標楷體" w:hint="eastAsia"/>
        </w:rPr>
        <w:t>分四節，每節</w:t>
      </w:r>
      <w:r w:rsidRPr="00BB3D67">
        <w:rPr>
          <w:rFonts w:ascii="標楷體" w:hAnsi="標楷體" w:hint="eastAsia"/>
        </w:rPr>
        <w:t>10</w:t>
      </w:r>
      <w:r w:rsidRPr="00BB3D67">
        <w:rPr>
          <w:rFonts w:ascii="標楷體" w:hAnsi="標楷體" w:hint="eastAsia"/>
        </w:rPr>
        <w:t>分鐘</w:t>
      </w:r>
      <w:r>
        <w:rPr>
          <w:rFonts w:ascii="標楷體" w:hAnsi="標楷體" w:hint="eastAsia"/>
        </w:rPr>
        <w:t>。</w:t>
      </w:r>
    </w:p>
    <w:p w:rsidR="00555367" w:rsidRDefault="00555367" w:rsidP="00555367">
      <w:pPr>
        <w:spacing w:line="360" w:lineRule="auto"/>
        <w:rPr>
          <w:rFonts w:ascii="標楷體" w:hAnsi="標楷體"/>
        </w:rPr>
      </w:pPr>
      <w:r w:rsidRPr="00BB3D67">
        <w:rPr>
          <w:rFonts w:ascii="標楷體" w:hAnsi="標楷體" w:hint="eastAsia"/>
        </w:rPr>
        <w:t>（</w:t>
      </w:r>
      <w:r w:rsidRPr="00BB3D67">
        <w:rPr>
          <w:rFonts w:ascii="標楷體" w:hAnsi="標楷體" w:hint="eastAsia"/>
        </w:rPr>
        <w:tab/>
      </w:r>
      <w:r w:rsidRPr="00BB3D67">
        <w:rPr>
          <w:rFonts w:ascii="標楷體" w:hAnsi="標楷體" w:hint="eastAsia"/>
        </w:rPr>
        <w:t>）</w:t>
      </w:r>
      <w:r>
        <w:rPr>
          <w:rFonts w:ascii="標楷體" w:hAnsi="標楷體" w:hint="eastAsia"/>
        </w:rPr>
        <w:t>74</w:t>
      </w:r>
      <w:r w:rsidRPr="00BB3D67">
        <w:rPr>
          <w:rFonts w:ascii="標楷體" w:hAnsi="標楷體" w:hint="eastAsia"/>
        </w:rPr>
        <w:t>.</w:t>
      </w:r>
      <w:r>
        <w:rPr>
          <w:rFonts w:ascii="標楷體" w:hAnsi="標楷體" w:hint="eastAsia"/>
        </w:rPr>
        <w:t xml:space="preserve"> </w:t>
      </w:r>
      <w:r>
        <w:rPr>
          <w:rFonts w:ascii="標楷體" w:hAnsi="標楷體" w:hint="eastAsia"/>
          <w:u w:val="single"/>
        </w:rPr>
        <w:t>阿偉</w:t>
      </w:r>
      <w:r w:rsidRPr="00BB3D67">
        <w:rPr>
          <w:rFonts w:ascii="標楷體" w:hAnsi="標楷體" w:hint="eastAsia"/>
        </w:rPr>
        <w:t>為進攻隊球員，在球進入前場後，請問他</w:t>
      </w:r>
      <w:r w:rsidRPr="00BB3D67">
        <w:rPr>
          <w:rFonts w:ascii="標楷體" w:hAnsi="標楷體" w:hint="eastAsia"/>
          <w:u w:val="double"/>
        </w:rPr>
        <w:t>不能</w:t>
      </w:r>
      <w:r w:rsidRPr="00BB3D67">
        <w:rPr>
          <w:rFonts w:ascii="標楷體" w:hAnsi="標楷體" w:hint="eastAsia"/>
        </w:rPr>
        <w:t>在禁區待超過幾秒</w:t>
      </w:r>
      <w:r w:rsidRPr="00BB3D67">
        <w:rPr>
          <w:rFonts w:ascii="標楷體" w:hAnsi="標楷體" w:hint="eastAsia"/>
        </w:rPr>
        <w:t>?</w:t>
      </w:r>
      <w:r>
        <w:rPr>
          <w:rFonts w:ascii="標楷體" w:hAnsi="標楷體" w:hint="eastAsia"/>
        </w:rPr>
        <w:t xml:space="preserve"> </w:t>
      </w:r>
      <w:r w:rsidRPr="00BB3D67">
        <w:rPr>
          <w:rFonts w:ascii="標楷體" w:hAnsi="標楷體" w:hint="eastAsia"/>
        </w:rPr>
        <w:t>(A)</w:t>
      </w:r>
      <w:r>
        <w:rPr>
          <w:rFonts w:ascii="標楷體" w:hAnsi="標楷體" w:hint="eastAsia"/>
        </w:rPr>
        <w:t xml:space="preserve"> </w:t>
      </w:r>
      <w:r w:rsidRPr="00BB3D67">
        <w:rPr>
          <w:rFonts w:ascii="標楷體" w:hAnsi="標楷體" w:hint="eastAsia"/>
        </w:rPr>
        <w:t>3 (B)</w:t>
      </w:r>
      <w:r>
        <w:rPr>
          <w:rFonts w:ascii="標楷體" w:hAnsi="標楷體" w:hint="eastAsia"/>
        </w:rPr>
        <w:t xml:space="preserve"> </w:t>
      </w:r>
      <w:r w:rsidRPr="00BB3D67">
        <w:rPr>
          <w:rFonts w:ascii="標楷體" w:hAnsi="標楷體" w:hint="eastAsia"/>
        </w:rPr>
        <w:t>5 (C)</w:t>
      </w:r>
      <w:r>
        <w:rPr>
          <w:rFonts w:ascii="標楷體" w:hAnsi="標楷體" w:hint="eastAsia"/>
        </w:rPr>
        <w:t xml:space="preserve"> </w:t>
      </w:r>
      <w:r w:rsidRPr="00BB3D67">
        <w:rPr>
          <w:rFonts w:ascii="標楷體" w:hAnsi="標楷體" w:hint="eastAsia"/>
        </w:rPr>
        <w:t>8 (D)</w:t>
      </w:r>
      <w:r>
        <w:rPr>
          <w:rFonts w:ascii="標楷體" w:hAnsi="標楷體" w:hint="eastAsia"/>
        </w:rPr>
        <w:t xml:space="preserve"> </w:t>
      </w:r>
      <w:r w:rsidRPr="00BB3D67">
        <w:rPr>
          <w:rFonts w:ascii="標楷體" w:hAnsi="標楷體" w:hint="eastAsia"/>
        </w:rPr>
        <w:t xml:space="preserve">10 </w:t>
      </w:r>
      <w:r w:rsidRPr="00BB3D67">
        <w:rPr>
          <w:rFonts w:ascii="標楷體" w:hAnsi="標楷體" w:hint="eastAsia"/>
        </w:rPr>
        <w:t>秒</w:t>
      </w:r>
      <w:r>
        <w:rPr>
          <w:rFonts w:ascii="標楷體" w:hAnsi="標楷體" w:hint="eastAsia"/>
        </w:rPr>
        <w:t>。</w:t>
      </w:r>
    </w:p>
    <w:p w:rsidR="00555367" w:rsidRPr="00BB3D67" w:rsidRDefault="00555367" w:rsidP="00555367">
      <w:pPr>
        <w:spacing w:line="360" w:lineRule="auto"/>
        <w:rPr>
          <w:rFonts w:ascii="標楷體" w:hAnsi="標楷體"/>
        </w:rPr>
      </w:pPr>
    </w:p>
    <w:p w:rsidR="00555367" w:rsidRPr="00BB3D67" w:rsidRDefault="00555367" w:rsidP="00555367">
      <w:pPr>
        <w:spacing w:line="360" w:lineRule="auto"/>
        <w:rPr>
          <w:rFonts w:ascii="標楷體" w:hAnsi="標楷體"/>
          <w:sz w:val="28"/>
          <w:szCs w:val="28"/>
          <w:shd w:val="pct15" w:color="auto" w:fill="FFFFFF"/>
        </w:rPr>
      </w:pPr>
      <w:r>
        <w:rPr>
          <w:rFonts w:ascii="標楷體" w:hAnsi="標楷體" w:hint="eastAsia"/>
          <w:sz w:val="28"/>
          <w:szCs w:val="28"/>
          <w:shd w:val="pct15" w:color="auto" w:fill="FFFFFF"/>
        </w:rPr>
        <w:t>田徑</w:t>
      </w:r>
      <w:r w:rsidRPr="00BB3D67">
        <w:rPr>
          <w:rFonts w:ascii="標楷體" w:hAnsi="標楷體"/>
          <w:sz w:val="28"/>
          <w:szCs w:val="28"/>
          <w:shd w:val="pct15" w:color="auto" w:fill="FFFFFF"/>
        </w:rPr>
        <w:t>(</w:t>
      </w:r>
      <w:r>
        <w:rPr>
          <w:rFonts w:ascii="標楷體" w:hAnsi="標楷體" w:hint="eastAsia"/>
          <w:sz w:val="28"/>
          <w:szCs w:val="28"/>
          <w:shd w:val="pct15" w:color="auto" w:fill="FFFFFF"/>
        </w:rPr>
        <w:t>75</w:t>
      </w:r>
      <w:r w:rsidRPr="00BB3D67">
        <w:rPr>
          <w:rFonts w:ascii="標楷體" w:hAnsi="標楷體" w:hint="eastAsia"/>
          <w:sz w:val="28"/>
          <w:szCs w:val="28"/>
          <w:shd w:val="pct15" w:color="auto" w:fill="FFFFFF"/>
        </w:rPr>
        <w:t>～</w:t>
      </w:r>
      <w:r>
        <w:rPr>
          <w:rFonts w:ascii="標楷體" w:hAnsi="標楷體" w:hint="eastAsia"/>
          <w:sz w:val="28"/>
          <w:szCs w:val="28"/>
          <w:shd w:val="pct15" w:color="auto" w:fill="FFFFFF"/>
        </w:rPr>
        <w:t>80</w:t>
      </w:r>
      <w:r w:rsidRPr="00BB3D67">
        <w:rPr>
          <w:rFonts w:ascii="標楷體" w:hAnsi="標楷體" w:hint="eastAsia"/>
          <w:sz w:val="28"/>
          <w:szCs w:val="28"/>
          <w:shd w:val="pct15" w:color="auto" w:fill="FFFFFF"/>
        </w:rPr>
        <w:t>題，每題</w:t>
      </w:r>
      <w:r>
        <w:rPr>
          <w:rFonts w:ascii="標楷體" w:hAnsi="標楷體" w:hint="eastAsia"/>
          <w:sz w:val="28"/>
          <w:szCs w:val="28"/>
          <w:shd w:val="pct15" w:color="auto" w:fill="FFFFFF"/>
        </w:rPr>
        <w:t>2.5</w:t>
      </w:r>
      <w:r w:rsidRPr="00BB3D67">
        <w:rPr>
          <w:rFonts w:ascii="標楷體" w:hAnsi="標楷體" w:hint="eastAsia"/>
          <w:sz w:val="28"/>
          <w:szCs w:val="28"/>
          <w:shd w:val="pct15" w:color="auto" w:fill="FFFFFF"/>
        </w:rPr>
        <w:t>分，共</w:t>
      </w:r>
      <w:r w:rsidR="00DF0B14">
        <w:rPr>
          <w:rFonts w:ascii="標楷體" w:hAnsi="標楷體" w:hint="eastAsia"/>
          <w:sz w:val="28"/>
          <w:szCs w:val="28"/>
          <w:shd w:val="pct15" w:color="auto" w:fill="FFFFFF"/>
        </w:rPr>
        <w:t>15</w:t>
      </w:r>
      <w:r w:rsidRPr="00BB3D67">
        <w:rPr>
          <w:rFonts w:ascii="標楷體" w:hAnsi="標楷體" w:hint="eastAsia"/>
          <w:sz w:val="28"/>
          <w:szCs w:val="28"/>
          <w:shd w:val="pct15" w:color="auto" w:fill="FFFFFF"/>
        </w:rPr>
        <w:t>分</w:t>
      </w:r>
      <w:r w:rsidRPr="00BB3D67">
        <w:rPr>
          <w:rFonts w:ascii="標楷體" w:hAnsi="標楷體" w:hint="eastAsia"/>
          <w:sz w:val="28"/>
          <w:szCs w:val="28"/>
          <w:shd w:val="pct15" w:color="auto" w:fill="FFFFFF"/>
        </w:rPr>
        <w:t>)</w:t>
      </w:r>
    </w:p>
    <w:p w:rsidR="00555367" w:rsidRPr="00DE207A" w:rsidRDefault="00555367" w:rsidP="00555367">
      <w:pPr>
        <w:autoSpaceDE w:val="0"/>
        <w:autoSpaceDN w:val="0"/>
        <w:adjustRightInd w:val="0"/>
        <w:rPr>
          <w:rFonts w:ascii="標楷體" w:hAnsi="標楷體" w:cs="標楷體"/>
          <w:color w:val="000000"/>
          <w:kern w:val="0"/>
        </w:rPr>
      </w:pPr>
      <w:r w:rsidRPr="00DE207A">
        <w:rPr>
          <w:rFonts w:ascii="標楷體" w:hAnsi="標楷體" w:hint="eastAsia"/>
        </w:rPr>
        <w:t>（</w:t>
      </w:r>
      <w:r w:rsidRPr="00DE207A">
        <w:rPr>
          <w:rFonts w:ascii="標楷體" w:hAnsi="標楷體" w:hint="eastAsia"/>
        </w:rPr>
        <w:tab/>
      </w:r>
      <w:r w:rsidRPr="00DE207A">
        <w:rPr>
          <w:rFonts w:ascii="標楷體" w:hAnsi="標楷體" w:hint="eastAsia"/>
        </w:rPr>
        <w:t>）</w:t>
      </w:r>
      <w:r>
        <w:rPr>
          <w:rFonts w:ascii="標楷體" w:hAnsi="標楷體" w:hint="eastAsia"/>
        </w:rPr>
        <w:t>75</w:t>
      </w:r>
      <w:r w:rsidRPr="00DE207A">
        <w:rPr>
          <w:rFonts w:ascii="標楷體" w:hAnsi="標楷體" w:hint="eastAsia"/>
        </w:rPr>
        <w:t>.</w:t>
      </w:r>
      <w:r>
        <w:rPr>
          <w:rFonts w:ascii="標楷體" w:hAnsi="標楷體" w:hint="eastAsia"/>
        </w:rPr>
        <w:t xml:space="preserve"> </w:t>
      </w:r>
      <w:r w:rsidRPr="00DE207A">
        <w:rPr>
          <w:rFonts w:ascii="標楷體" w:hAnsi="標楷體" w:cs="標楷體" w:hint="eastAsia"/>
          <w:color w:val="000000"/>
          <w:kern w:val="0"/>
        </w:rPr>
        <w:t>下列哪一項徑賽，發令員口令不需含「預備」？</w:t>
      </w:r>
      <w:r>
        <w:rPr>
          <w:rFonts w:ascii="標楷體" w:hAnsi="標楷體" w:cs="標楷體" w:hint="eastAsia"/>
          <w:color w:val="000000"/>
          <w:kern w:val="0"/>
        </w:rPr>
        <w:t xml:space="preserve"> </w:t>
      </w:r>
      <w:r w:rsidRPr="00DE207A">
        <w:rPr>
          <w:rFonts w:ascii="標楷體" w:hAnsi="標楷體" w:cs="標楷體" w:hint="eastAsia"/>
          <w:color w:val="000000"/>
          <w:kern w:val="0"/>
        </w:rPr>
        <w:t>(</w:t>
      </w:r>
      <w:r w:rsidRPr="00DE207A">
        <w:rPr>
          <w:rFonts w:ascii="標楷體" w:hAnsi="標楷體" w:cs="標楷體"/>
          <w:color w:val="000000"/>
          <w:kern w:val="0"/>
        </w:rPr>
        <w:t>A</w:t>
      </w:r>
      <w:r w:rsidRPr="00DE207A">
        <w:rPr>
          <w:rFonts w:ascii="標楷體" w:hAnsi="標楷體" w:cs="標楷體" w:hint="eastAsia"/>
          <w:color w:val="000000"/>
          <w:kern w:val="0"/>
        </w:rPr>
        <w:t>)</w:t>
      </w:r>
      <w:smartTag w:uri="urn:schemas-microsoft-com:office:smarttags" w:element="chmetcnv">
        <w:smartTagPr>
          <w:attr w:name="UnitName" w:val="m"/>
          <w:attr w:name="SourceValue" w:val="100"/>
          <w:attr w:name="HasSpace" w:val="False"/>
          <w:attr w:name="Negative" w:val="False"/>
          <w:attr w:name="NumberType" w:val="1"/>
          <w:attr w:name="TCSC" w:val="0"/>
        </w:smartTagPr>
        <w:r w:rsidRPr="00DE207A">
          <w:rPr>
            <w:rFonts w:ascii="標楷體" w:hAnsi="標楷體" w:cs="標楷體" w:hint="eastAsia"/>
            <w:color w:val="000000"/>
            <w:kern w:val="0"/>
          </w:rPr>
          <w:t>1</w:t>
        </w:r>
        <w:r w:rsidRPr="00DE207A">
          <w:rPr>
            <w:rFonts w:ascii="標楷體" w:hAnsi="標楷體" w:cs="標楷體"/>
            <w:color w:val="000000"/>
            <w:kern w:val="0"/>
          </w:rPr>
          <w:t>00m</w:t>
        </w:r>
      </w:smartTag>
      <w:r w:rsidRPr="00DE207A">
        <w:rPr>
          <w:rFonts w:ascii="標楷體" w:hAnsi="標楷體" w:cs="標楷體"/>
          <w:color w:val="000000"/>
          <w:kern w:val="0"/>
        </w:rPr>
        <w:t xml:space="preserve"> </w:t>
      </w:r>
      <w:r w:rsidRPr="00DE207A">
        <w:rPr>
          <w:rFonts w:ascii="標楷體" w:hAnsi="標楷體" w:cs="標楷體" w:hint="eastAsia"/>
          <w:color w:val="000000"/>
          <w:kern w:val="0"/>
        </w:rPr>
        <w:t>(</w:t>
      </w:r>
      <w:r w:rsidRPr="00DE207A">
        <w:rPr>
          <w:rFonts w:ascii="標楷體" w:hAnsi="標楷體" w:cs="標楷體"/>
          <w:color w:val="000000"/>
          <w:kern w:val="0"/>
        </w:rPr>
        <w:t>B</w:t>
      </w:r>
      <w:r w:rsidRPr="00DE207A">
        <w:rPr>
          <w:rFonts w:ascii="標楷體" w:hAnsi="標楷體" w:cs="標楷體" w:hint="eastAsia"/>
          <w:color w:val="000000"/>
          <w:kern w:val="0"/>
        </w:rPr>
        <w:t>)</w:t>
      </w:r>
      <w:smartTag w:uri="urn:schemas-microsoft-com:office:smarttags" w:element="chmetcnv">
        <w:smartTagPr>
          <w:attr w:name="UnitName" w:val="m"/>
          <w:attr w:name="SourceValue" w:val="800"/>
          <w:attr w:name="HasSpace" w:val="False"/>
          <w:attr w:name="Negative" w:val="False"/>
          <w:attr w:name="NumberType" w:val="1"/>
          <w:attr w:name="TCSC" w:val="0"/>
        </w:smartTagPr>
        <w:r w:rsidRPr="00DE207A">
          <w:rPr>
            <w:rFonts w:ascii="標楷體" w:hAnsi="標楷體" w:cs="標楷體" w:hint="eastAsia"/>
            <w:color w:val="000000"/>
            <w:kern w:val="0"/>
          </w:rPr>
          <w:t>8</w:t>
        </w:r>
        <w:r w:rsidRPr="00DE207A">
          <w:rPr>
            <w:rFonts w:ascii="標楷體" w:hAnsi="標楷體" w:cs="標楷體"/>
            <w:color w:val="000000"/>
            <w:kern w:val="0"/>
          </w:rPr>
          <w:t>00m</w:t>
        </w:r>
      </w:smartTag>
      <w:r w:rsidRPr="00DE207A">
        <w:rPr>
          <w:rFonts w:ascii="標楷體" w:hAnsi="標楷體" w:cs="標楷體"/>
          <w:color w:val="000000"/>
          <w:kern w:val="0"/>
        </w:rPr>
        <w:t xml:space="preserve"> </w:t>
      </w:r>
      <w:r w:rsidRPr="00DE207A">
        <w:rPr>
          <w:rFonts w:ascii="標楷體" w:hAnsi="標楷體" w:cs="標楷體" w:hint="eastAsia"/>
          <w:color w:val="000000"/>
          <w:kern w:val="0"/>
        </w:rPr>
        <w:t>(</w:t>
      </w:r>
      <w:r w:rsidRPr="00DE207A">
        <w:rPr>
          <w:rFonts w:ascii="標楷體" w:hAnsi="標楷體" w:cs="標楷體"/>
          <w:color w:val="000000"/>
          <w:kern w:val="0"/>
        </w:rPr>
        <w:t>C</w:t>
      </w:r>
      <w:r w:rsidRPr="00DE207A">
        <w:rPr>
          <w:rFonts w:ascii="標楷體" w:hAnsi="標楷體" w:cs="標楷體" w:hint="eastAsia"/>
          <w:color w:val="000000"/>
          <w:kern w:val="0"/>
        </w:rPr>
        <w:t>)</w:t>
      </w:r>
      <w:smartTag w:uri="urn:schemas-microsoft-com:office:smarttags" w:element="chmetcnv">
        <w:smartTagPr>
          <w:attr w:name="UnitName" w:val="m"/>
          <w:attr w:name="SourceValue" w:val="400"/>
          <w:attr w:name="HasSpace" w:val="False"/>
          <w:attr w:name="Negative" w:val="False"/>
          <w:attr w:name="NumberType" w:val="1"/>
          <w:attr w:name="TCSC" w:val="0"/>
        </w:smartTagPr>
        <w:r w:rsidRPr="00DE207A">
          <w:rPr>
            <w:rFonts w:ascii="標楷體" w:hAnsi="標楷體" w:cs="標楷體"/>
            <w:color w:val="000000"/>
            <w:kern w:val="0"/>
          </w:rPr>
          <w:t>400m</w:t>
        </w:r>
      </w:smartTag>
      <w:r w:rsidRPr="00DE207A">
        <w:rPr>
          <w:rFonts w:ascii="標楷體" w:hAnsi="標楷體" w:cs="標楷體"/>
          <w:color w:val="000000"/>
          <w:kern w:val="0"/>
        </w:rPr>
        <w:t xml:space="preserve"> </w:t>
      </w:r>
      <w:r w:rsidRPr="00DE207A">
        <w:rPr>
          <w:rFonts w:ascii="標楷體" w:hAnsi="標楷體" w:cs="標楷體" w:hint="eastAsia"/>
          <w:color w:val="000000"/>
          <w:kern w:val="0"/>
        </w:rPr>
        <w:t>(</w:t>
      </w:r>
      <w:r w:rsidRPr="00DE207A">
        <w:rPr>
          <w:rFonts w:ascii="標楷體" w:hAnsi="標楷體" w:cs="標楷體"/>
          <w:color w:val="000000"/>
          <w:kern w:val="0"/>
        </w:rPr>
        <w:t>D</w:t>
      </w:r>
      <w:r w:rsidRPr="00DE207A">
        <w:rPr>
          <w:rFonts w:ascii="標楷體" w:hAnsi="標楷體" w:cs="標楷體" w:hint="eastAsia"/>
          <w:color w:val="000000"/>
          <w:kern w:val="0"/>
        </w:rPr>
        <w:t>)</w:t>
      </w:r>
      <w:smartTag w:uri="urn:schemas-microsoft-com:office:smarttags" w:element="chmetcnv">
        <w:smartTagPr>
          <w:attr w:name="UnitName" w:val="m"/>
          <w:attr w:name="SourceValue" w:val="200"/>
          <w:attr w:name="HasSpace" w:val="False"/>
          <w:attr w:name="Negative" w:val="False"/>
          <w:attr w:name="NumberType" w:val="1"/>
          <w:attr w:name="TCSC" w:val="0"/>
        </w:smartTagPr>
        <w:r w:rsidRPr="00DE207A">
          <w:rPr>
            <w:rFonts w:ascii="標楷體" w:hAnsi="標楷體" w:cs="標楷體"/>
            <w:color w:val="000000"/>
            <w:kern w:val="0"/>
          </w:rPr>
          <w:t>200m</w:t>
        </w:r>
      </w:smartTag>
      <w:r w:rsidRPr="00DE207A">
        <w:rPr>
          <w:rFonts w:ascii="標楷體" w:hAnsi="標楷體" w:cs="標楷體" w:hint="eastAsia"/>
          <w:color w:val="000000"/>
          <w:kern w:val="0"/>
        </w:rPr>
        <w:t>。</w:t>
      </w:r>
    </w:p>
    <w:p w:rsidR="00555367" w:rsidRPr="00DE207A" w:rsidRDefault="00555367" w:rsidP="00555367">
      <w:pPr>
        <w:kinsoku w:val="0"/>
        <w:overflowPunct w:val="0"/>
        <w:autoSpaceDE w:val="0"/>
        <w:autoSpaceDN w:val="0"/>
        <w:spacing w:line="360" w:lineRule="auto"/>
        <w:ind w:rightChars="100" w:right="240"/>
        <w:rPr>
          <w:rFonts w:ascii="標楷體" w:hAnsi="標楷體"/>
        </w:rPr>
      </w:pPr>
      <w:bookmarkStart w:id="41" w:name="Q_205D3A9B6E64462D825101AEC06CAFEA"/>
      <w:r w:rsidRPr="00DE207A">
        <w:rPr>
          <w:rFonts w:ascii="標楷體" w:hAnsi="標楷體" w:hint="eastAsia"/>
        </w:rPr>
        <w:t>（</w:t>
      </w:r>
      <w:r>
        <w:rPr>
          <w:rFonts w:ascii="標楷體" w:hAnsi="標楷體" w:hint="eastAsia"/>
        </w:rPr>
        <w:t xml:space="preserve">  </w:t>
      </w:r>
      <w:r w:rsidRPr="00DE207A">
        <w:rPr>
          <w:rFonts w:ascii="標楷體" w:hAnsi="標楷體" w:hint="eastAsia"/>
        </w:rPr>
        <w:t>）</w:t>
      </w:r>
      <w:r>
        <w:rPr>
          <w:rFonts w:ascii="標楷體" w:hAnsi="標楷體" w:hint="eastAsia"/>
        </w:rPr>
        <w:t>76</w:t>
      </w:r>
      <w:r w:rsidRPr="00DE207A">
        <w:rPr>
          <w:rFonts w:ascii="標楷體" w:hAnsi="標楷體" w:hint="eastAsia"/>
        </w:rPr>
        <w:t>.</w:t>
      </w:r>
      <w:bookmarkEnd w:id="41"/>
      <w:r>
        <w:rPr>
          <w:rFonts w:ascii="標楷體" w:hAnsi="標楷體" w:hint="eastAsia"/>
        </w:rPr>
        <w:t xml:space="preserve"> </w:t>
      </w:r>
      <w:r w:rsidRPr="00DE207A">
        <w:rPr>
          <w:rFonts w:ascii="標楷體" w:hAnsi="標楷體" w:cs="標楷體" w:hint="eastAsia"/>
          <w:color w:val="000000"/>
          <w:kern w:val="0"/>
        </w:rPr>
        <w:t>下列哪一項徑賽</w:t>
      </w:r>
      <w:r w:rsidRPr="00DE207A">
        <w:rPr>
          <w:rFonts w:ascii="標楷體" w:hAnsi="標楷體" w:cs="標楷體" w:hint="eastAsia"/>
          <w:color w:val="000000"/>
          <w:kern w:val="0"/>
          <w:u w:val="single"/>
        </w:rPr>
        <w:t>起跑</w:t>
      </w:r>
      <w:r w:rsidRPr="00DE207A">
        <w:rPr>
          <w:rFonts w:ascii="標楷體" w:hAnsi="標楷體" w:cs="標楷體" w:hint="eastAsia"/>
          <w:color w:val="000000"/>
          <w:kern w:val="0"/>
        </w:rPr>
        <w:t>不需分道？</w:t>
      </w:r>
      <w:r w:rsidRPr="00DE207A">
        <w:rPr>
          <w:rFonts w:ascii="標楷體" w:hAnsi="標楷體" w:cs="標楷體"/>
          <w:color w:val="000000"/>
          <w:kern w:val="0"/>
        </w:rPr>
        <w:t xml:space="preserve"> </w:t>
      </w:r>
      <w:r w:rsidRPr="00DE207A">
        <w:rPr>
          <w:rFonts w:ascii="標楷體" w:hAnsi="標楷體" w:cs="標楷體" w:hint="eastAsia"/>
          <w:color w:val="000000"/>
          <w:kern w:val="0"/>
        </w:rPr>
        <w:t>(</w:t>
      </w:r>
      <w:r w:rsidRPr="00DE207A">
        <w:rPr>
          <w:rFonts w:ascii="標楷體" w:hAnsi="標楷體" w:cs="標楷體"/>
          <w:color w:val="000000"/>
          <w:kern w:val="0"/>
        </w:rPr>
        <w:t>A</w:t>
      </w:r>
      <w:r w:rsidRPr="00DE207A">
        <w:rPr>
          <w:rFonts w:ascii="標楷體" w:hAnsi="標楷體" w:cs="標楷體" w:hint="eastAsia"/>
          <w:color w:val="000000"/>
          <w:kern w:val="0"/>
        </w:rPr>
        <w:t>)</w:t>
      </w:r>
      <w:smartTag w:uri="urn:schemas-microsoft-com:office:smarttags" w:element="chmetcnv">
        <w:smartTagPr>
          <w:attr w:name="UnitName" w:val="m"/>
          <w:attr w:name="SourceValue" w:val="400"/>
          <w:attr w:name="HasSpace" w:val="False"/>
          <w:attr w:name="Negative" w:val="False"/>
          <w:attr w:name="NumberType" w:val="1"/>
          <w:attr w:name="TCSC" w:val="0"/>
        </w:smartTagPr>
        <w:r w:rsidRPr="00DE207A">
          <w:rPr>
            <w:rFonts w:ascii="標楷體" w:hAnsi="標楷體" w:cs="標楷體"/>
            <w:color w:val="000000"/>
            <w:kern w:val="0"/>
          </w:rPr>
          <w:t>400m</w:t>
        </w:r>
      </w:smartTag>
      <w:r w:rsidRPr="00DE207A">
        <w:rPr>
          <w:rFonts w:ascii="標楷體" w:hAnsi="標楷體" w:cs="標楷體"/>
          <w:color w:val="000000"/>
          <w:kern w:val="0"/>
        </w:rPr>
        <w:t xml:space="preserve"> </w:t>
      </w:r>
      <w:r w:rsidRPr="00DE207A">
        <w:rPr>
          <w:rFonts w:ascii="標楷體" w:hAnsi="標楷體" w:cs="標楷體" w:hint="eastAsia"/>
          <w:color w:val="000000"/>
          <w:kern w:val="0"/>
        </w:rPr>
        <w:t>(</w:t>
      </w:r>
      <w:r w:rsidRPr="00DE207A">
        <w:rPr>
          <w:rFonts w:ascii="標楷體" w:hAnsi="標楷體" w:cs="標楷體"/>
          <w:color w:val="000000"/>
          <w:kern w:val="0"/>
        </w:rPr>
        <w:t>B</w:t>
      </w:r>
      <w:r w:rsidRPr="00DE207A">
        <w:rPr>
          <w:rFonts w:ascii="標楷體" w:hAnsi="標楷體" w:cs="標楷體" w:hint="eastAsia"/>
          <w:color w:val="000000"/>
          <w:kern w:val="0"/>
        </w:rPr>
        <w:t>)</w:t>
      </w:r>
      <w:smartTag w:uri="urn:schemas-microsoft-com:office:smarttags" w:element="chmetcnv">
        <w:smartTagPr>
          <w:attr w:name="UnitName" w:val="m"/>
          <w:attr w:name="SourceValue" w:val="800"/>
          <w:attr w:name="HasSpace" w:val="False"/>
          <w:attr w:name="Negative" w:val="False"/>
          <w:attr w:name="NumberType" w:val="1"/>
          <w:attr w:name="TCSC" w:val="0"/>
        </w:smartTagPr>
        <w:r w:rsidRPr="00DE207A">
          <w:rPr>
            <w:rFonts w:ascii="標楷體" w:hAnsi="標楷體" w:cs="標楷體"/>
            <w:color w:val="000000"/>
            <w:kern w:val="0"/>
          </w:rPr>
          <w:t>800m</w:t>
        </w:r>
      </w:smartTag>
      <w:r w:rsidRPr="00DE207A">
        <w:rPr>
          <w:rFonts w:ascii="標楷體" w:hAnsi="標楷體" w:cs="標楷體"/>
          <w:color w:val="000000"/>
          <w:kern w:val="0"/>
        </w:rPr>
        <w:t xml:space="preserve"> </w:t>
      </w:r>
      <w:r w:rsidRPr="00DE207A">
        <w:rPr>
          <w:rFonts w:ascii="標楷體" w:hAnsi="標楷體" w:cs="標楷體" w:hint="eastAsia"/>
          <w:color w:val="000000"/>
          <w:kern w:val="0"/>
        </w:rPr>
        <w:t>(C)</w:t>
      </w:r>
      <w:smartTag w:uri="urn:schemas-microsoft-com:office:smarttags" w:element="chmetcnv">
        <w:smartTagPr>
          <w:attr w:name="UnitName" w:val="m"/>
          <w:attr w:name="SourceValue" w:val="1500"/>
          <w:attr w:name="HasSpace" w:val="False"/>
          <w:attr w:name="Negative" w:val="False"/>
          <w:attr w:name="NumberType" w:val="1"/>
          <w:attr w:name="TCSC" w:val="0"/>
        </w:smartTagPr>
        <w:r w:rsidRPr="00DE207A">
          <w:rPr>
            <w:rFonts w:ascii="標楷體" w:hAnsi="標楷體" w:cs="標楷體"/>
            <w:color w:val="000000"/>
            <w:kern w:val="0"/>
          </w:rPr>
          <w:t>1500m</w:t>
        </w:r>
      </w:smartTag>
      <w:r w:rsidRPr="00DE207A">
        <w:rPr>
          <w:rFonts w:ascii="標楷體" w:hAnsi="標楷體" w:cs="標楷體"/>
          <w:color w:val="000000"/>
          <w:kern w:val="0"/>
        </w:rPr>
        <w:t xml:space="preserve"> </w:t>
      </w:r>
      <w:r w:rsidRPr="00DE207A">
        <w:rPr>
          <w:rFonts w:ascii="標楷體" w:hAnsi="標楷體" w:cs="標楷體" w:hint="eastAsia"/>
          <w:color w:val="000000"/>
          <w:kern w:val="0"/>
        </w:rPr>
        <w:t>(</w:t>
      </w:r>
      <w:r w:rsidRPr="00DE207A">
        <w:rPr>
          <w:rFonts w:ascii="標楷體" w:hAnsi="標楷體" w:cs="標楷體"/>
          <w:color w:val="000000"/>
          <w:kern w:val="0"/>
        </w:rPr>
        <w:t>D</w:t>
      </w:r>
      <w:r w:rsidRPr="00DE207A">
        <w:rPr>
          <w:rFonts w:ascii="標楷體" w:hAnsi="標楷體" w:cs="標楷體" w:hint="eastAsia"/>
          <w:color w:val="000000"/>
          <w:kern w:val="0"/>
        </w:rPr>
        <w:t>)</w:t>
      </w:r>
      <w:smartTag w:uri="urn:schemas-microsoft-com:office:smarttags" w:element="chmetcnv">
        <w:smartTagPr>
          <w:attr w:name="UnitName" w:val="m"/>
          <w:attr w:name="SourceValue" w:val="200"/>
          <w:attr w:name="HasSpace" w:val="False"/>
          <w:attr w:name="Negative" w:val="False"/>
          <w:attr w:name="NumberType" w:val="1"/>
          <w:attr w:name="TCSC" w:val="0"/>
        </w:smartTagPr>
        <w:r w:rsidRPr="00DE207A">
          <w:rPr>
            <w:rFonts w:ascii="標楷體" w:hAnsi="標楷體" w:cs="標楷體"/>
            <w:color w:val="000000"/>
            <w:kern w:val="0"/>
          </w:rPr>
          <w:t>200m</w:t>
        </w:r>
      </w:smartTag>
      <w:r w:rsidRPr="00DE207A">
        <w:rPr>
          <w:rFonts w:ascii="標楷體" w:hAnsi="標楷體" w:cs="標楷體" w:hint="eastAsia"/>
          <w:color w:val="000000"/>
          <w:kern w:val="0"/>
        </w:rPr>
        <w:t>。</w:t>
      </w:r>
      <w:r w:rsidRPr="00DE207A">
        <w:rPr>
          <w:rFonts w:ascii="標楷體" w:hAnsi="標楷體" w:cs="標楷體"/>
          <w:color w:val="000000"/>
          <w:kern w:val="0"/>
        </w:rPr>
        <w:t xml:space="preserve"> </w:t>
      </w:r>
    </w:p>
    <w:p w:rsidR="00555367" w:rsidRDefault="00555367" w:rsidP="00555367">
      <w:pPr>
        <w:ind w:left="680" w:hanging="680"/>
        <w:rPr>
          <w:rFonts w:ascii="標楷體" w:hAnsi="標楷體" w:cs="標楷體"/>
          <w:color w:val="000000"/>
          <w:kern w:val="0"/>
        </w:rPr>
      </w:pPr>
      <w:r w:rsidRPr="00DE207A">
        <w:rPr>
          <w:rFonts w:ascii="標楷體" w:hAnsi="標楷體" w:hint="eastAsia"/>
        </w:rPr>
        <w:t>（</w:t>
      </w:r>
      <w:r>
        <w:rPr>
          <w:rFonts w:ascii="標楷體" w:hAnsi="標楷體" w:hint="eastAsia"/>
        </w:rPr>
        <w:t xml:space="preserve">  </w:t>
      </w:r>
      <w:r w:rsidRPr="00DE207A">
        <w:rPr>
          <w:rFonts w:ascii="標楷體" w:hAnsi="標楷體" w:hint="eastAsia"/>
        </w:rPr>
        <w:t>）</w:t>
      </w:r>
      <w:r>
        <w:rPr>
          <w:rFonts w:ascii="標楷體" w:hAnsi="標楷體" w:hint="eastAsia"/>
        </w:rPr>
        <w:t>77</w:t>
      </w:r>
      <w:r w:rsidRPr="00DE207A">
        <w:rPr>
          <w:rFonts w:ascii="標楷體" w:hAnsi="標楷體" w:hint="eastAsia"/>
        </w:rPr>
        <w:t>.</w:t>
      </w:r>
      <w:r>
        <w:rPr>
          <w:rFonts w:ascii="標楷體" w:hAnsi="標楷體" w:hint="eastAsia"/>
        </w:rPr>
        <w:t xml:space="preserve"> </w:t>
      </w:r>
      <w:r w:rsidRPr="00DE207A">
        <w:rPr>
          <w:rFonts w:ascii="標楷體" w:hAnsi="標楷體" w:cs="標楷體" w:hint="eastAsia"/>
          <w:color w:val="000000"/>
          <w:kern w:val="0"/>
        </w:rPr>
        <w:t>跑步時，兩隻腳交替著地的時間稱為</w:t>
      </w:r>
      <w:r>
        <w:rPr>
          <w:rFonts w:ascii="標楷體" w:hAnsi="標楷體" w:cs="標楷體" w:hint="eastAsia"/>
          <w:color w:val="000000"/>
          <w:kern w:val="0"/>
        </w:rPr>
        <w:t xml:space="preserve"> </w:t>
      </w:r>
      <w:r w:rsidRPr="00DE207A">
        <w:rPr>
          <w:rFonts w:ascii="標楷體" w:hAnsi="標楷體" w:cs="標楷體" w:hint="eastAsia"/>
          <w:color w:val="000000"/>
          <w:kern w:val="0"/>
        </w:rPr>
        <w:t>(</w:t>
      </w:r>
      <w:r w:rsidRPr="00DE207A">
        <w:rPr>
          <w:rFonts w:ascii="標楷體" w:hAnsi="標楷體" w:cs="標楷體"/>
          <w:color w:val="000000"/>
          <w:kern w:val="0"/>
        </w:rPr>
        <w:t>A</w:t>
      </w:r>
      <w:r w:rsidRPr="00DE207A">
        <w:rPr>
          <w:rFonts w:ascii="標楷體" w:hAnsi="標楷體" w:cs="標楷體" w:hint="eastAsia"/>
          <w:color w:val="000000"/>
          <w:kern w:val="0"/>
        </w:rPr>
        <w:t>)</w:t>
      </w:r>
      <w:r w:rsidRPr="00DE207A">
        <w:rPr>
          <w:rFonts w:ascii="標楷體" w:hAnsi="標楷體" w:cs="標楷體" w:hint="eastAsia"/>
          <w:color w:val="000000"/>
          <w:kern w:val="0"/>
        </w:rPr>
        <w:t>步頻</w:t>
      </w:r>
      <w:r w:rsidRPr="00DE207A">
        <w:rPr>
          <w:rFonts w:ascii="標楷體" w:hAnsi="標楷體" w:cs="標楷體"/>
          <w:color w:val="000000"/>
          <w:kern w:val="0"/>
        </w:rPr>
        <w:t xml:space="preserve"> </w:t>
      </w:r>
      <w:r w:rsidRPr="00DE207A">
        <w:rPr>
          <w:rFonts w:ascii="標楷體" w:hAnsi="標楷體" w:cs="標楷體" w:hint="eastAsia"/>
          <w:color w:val="000000"/>
          <w:kern w:val="0"/>
        </w:rPr>
        <w:t>(</w:t>
      </w:r>
      <w:r w:rsidRPr="00DE207A">
        <w:rPr>
          <w:rFonts w:ascii="標楷體" w:hAnsi="標楷體" w:cs="標楷體"/>
          <w:color w:val="000000"/>
          <w:kern w:val="0"/>
        </w:rPr>
        <w:t>B</w:t>
      </w:r>
      <w:r w:rsidRPr="00DE207A">
        <w:rPr>
          <w:rFonts w:ascii="標楷體" w:hAnsi="標楷體" w:cs="標楷體" w:hint="eastAsia"/>
          <w:color w:val="000000"/>
          <w:kern w:val="0"/>
        </w:rPr>
        <w:t>)</w:t>
      </w:r>
      <w:r w:rsidRPr="00DE207A">
        <w:rPr>
          <w:rFonts w:ascii="標楷體" w:hAnsi="標楷體" w:cs="標楷體" w:hint="eastAsia"/>
          <w:color w:val="000000"/>
          <w:kern w:val="0"/>
        </w:rPr>
        <w:t>步幅</w:t>
      </w:r>
      <w:r w:rsidRPr="00DE207A">
        <w:rPr>
          <w:rFonts w:ascii="標楷體" w:hAnsi="標楷體" w:cs="標楷體"/>
          <w:color w:val="000000"/>
          <w:kern w:val="0"/>
        </w:rPr>
        <w:t xml:space="preserve"> </w:t>
      </w:r>
      <w:r w:rsidRPr="00DE207A">
        <w:rPr>
          <w:rFonts w:ascii="標楷體" w:hAnsi="標楷體" w:cs="標楷體" w:hint="eastAsia"/>
          <w:color w:val="000000"/>
          <w:kern w:val="0"/>
        </w:rPr>
        <w:t>(</w:t>
      </w:r>
      <w:r w:rsidRPr="00DE207A">
        <w:rPr>
          <w:rFonts w:ascii="標楷體" w:hAnsi="標楷體" w:cs="標楷體"/>
          <w:color w:val="000000"/>
          <w:kern w:val="0"/>
        </w:rPr>
        <w:t>C</w:t>
      </w:r>
      <w:r w:rsidRPr="00DE207A">
        <w:rPr>
          <w:rFonts w:ascii="標楷體" w:hAnsi="標楷體" w:cs="標楷體" w:hint="eastAsia"/>
          <w:color w:val="000000"/>
          <w:kern w:val="0"/>
        </w:rPr>
        <w:t>)</w:t>
      </w:r>
      <w:r w:rsidRPr="00DE207A">
        <w:rPr>
          <w:rFonts w:ascii="標楷體" w:hAnsi="標楷體" w:cs="標楷體" w:hint="eastAsia"/>
          <w:color w:val="000000"/>
          <w:kern w:val="0"/>
        </w:rPr>
        <w:t>跨長</w:t>
      </w:r>
      <w:r w:rsidRPr="00DE207A">
        <w:rPr>
          <w:rFonts w:ascii="標楷體" w:hAnsi="標楷體" w:cs="標楷體"/>
          <w:color w:val="000000"/>
          <w:kern w:val="0"/>
        </w:rPr>
        <w:t xml:space="preserve"> </w:t>
      </w:r>
      <w:r w:rsidRPr="00DE207A">
        <w:rPr>
          <w:rFonts w:ascii="標楷體" w:hAnsi="標楷體" w:cs="標楷體" w:hint="eastAsia"/>
          <w:color w:val="000000"/>
          <w:kern w:val="0"/>
        </w:rPr>
        <w:t>(</w:t>
      </w:r>
      <w:r w:rsidRPr="00DE207A">
        <w:rPr>
          <w:rFonts w:ascii="標楷體" w:hAnsi="標楷體" w:cs="標楷體"/>
          <w:color w:val="000000"/>
          <w:kern w:val="0"/>
        </w:rPr>
        <w:t>D</w:t>
      </w:r>
      <w:r w:rsidRPr="00DE207A">
        <w:rPr>
          <w:rFonts w:ascii="標楷體" w:hAnsi="標楷體" w:cs="標楷體" w:hint="eastAsia"/>
          <w:color w:val="000000"/>
          <w:kern w:val="0"/>
        </w:rPr>
        <w:t>)</w:t>
      </w:r>
      <w:r w:rsidRPr="00DE207A">
        <w:rPr>
          <w:rFonts w:ascii="標楷體" w:hAnsi="標楷體" w:cs="標楷體" w:hint="eastAsia"/>
          <w:color w:val="000000"/>
          <w:kern w:val="0"/>
        </w:rPr>
        <w:t>彈性。</w:t>
      </w:r>
    </w:p>
    <w:p w:rsidR="00555367" w:rsidRDefault="00555367" w:rsidP="00555367">
      <w:pPr>
        <w:ind w:left="680" w:hanging="680"/>
        <w:rPr>
          <w:rFonts w:ascii="標楷體" w:hAnsi="標楷體" w:cs="標楷體"/>
          <w:color w:val="000000"/>
          <w:kern w:val="0"/>
        </w:rPr>
      </w:pPr>
      <w:r w:rsidRPr="00DE207A">
        <w:rPr>
          <w:rFonts w:ascii="標楷體" w:hAnsi="標楷體" w:hint="eastAsia"/>
        </w:rPr>
        <w:t>（</w:t>
      </w:r>
      <w:r>
        <w:rPr>
          <w:rFonts w:ascii="標楷體" w:hAnsi="標楷體" w:hint="eastAsia"/>
        </w:rPr>
        <w:t xml:space="preserve">  </w:t>
      </w:r>
      <w:r w:rsidRPr="00DE207A">
        <w:rPr>
          <w:rFonts w:ascii="標楷體" w:hAnsi="標楷體" w:hint="eastAsia"/>
        </w:rPr>
        <w:t>）</w:t>
      </w:r>
      <w:r>
        <w:rPr>
          <w:rFonts w:ascii="標楷體" w:hAnsi="標楷體" w:hint="eastAsia"/>
        </w:rPr>
        <w:t>78</w:t>
      </w:r>
      <w:r w:rsidRPr="00DE207A">
        <w:rPr>
          <w:rFonts w:ascii="標楷體" w:hAnsi="標楷體" w:hint="eastAsia"/>
        </w:rPr>
        <w:t>.</w:t>
      </w:r>
      <w:r>
        <w:rPr>
          <w:rFonts w:ascii="標楷體" w:hAnsi="標楷體" w:hint="eastAsia"/>
        </w:rPr>
        <w:t xml:space="preserve"> </w:t>
      </w:r>
      <w:r w:rsidRPr="00DE207A">
        <w:rPr>
          <w:rFonts w:ascii="標楷體" w:hAnsi="標楷體" w:cs="標楷體" w:hint="eastAsia"/>
          <w:color w:val="000000"/>
          <w:kern w:val="0"/>
        </w:rPr>
        <w:t>田徑比賽接力賽跑的傳接棒的接力區是</w:t>
      </w:r>
      <w:r w:rsidRPr="00DE207A">
        <w:rPr>
          <w:rFonts w:ascii="標楷體" w:hAnsi="標楷體" w:cs="標楷體" w:hint="eastAsia"/>
          <w:color w:val="000000"/>
          <w:kern w:val="0"/>
        </w:rPr>
        <w:t xml:space="preserve"> (A)20 (B)15 (C)10 (D)18</w:t>
      </w:r>
      <w:r>
        <w:rPr>
          <w:rFonts w:ascii="標楷體" w:hAnsi="標楷體" w:cs="標楷體" w:hint="eastAsia"/>
          <w:color w:val="000000"/>
          <w:kern w:val="0"/>
        </w:rPr>
        <w:t xml:space="preserve">  </w:t>
      </w:r>
      <w:r>
        <w:rPr>
          <w:rFonts w:ascii="標楷體" w:hAnsi="標楷體" w:cs="標楷體" w:hint="eastAsia"/>
          <w:color w:val="000000"/>
          <w:kern w:val="0"/>
        </w:rPr>
        <w:t>公尺。</w:t>
      </w:r>
    </w:p>
    <w:p w:rsidR="00555367" w:rsidRDefault="00555367" w:rsidP="00555367">
      <w:pPr>
        <w:ind w:left="680" w:hanging="680"/>
        <w:rPr>
          <w:rFonts w:ascii="標楷體" w:hAnsi="標楷體"/>
          <w:kern w:val="0"/>
        </w:rPr>
      </w:pPr>
      <w:r w:rsidRPr="00DE207A">
        <w:rPr>
          <w:rFonts w:ascii="標楷體" w:hAnsi="標楷體" w:hint="eastAsia"/>
        </w:rPr>
        <w:t>（</w:t>
      </w:r>
      <w:r>
        <w:rPr>
          <w:rFonts w:ascii="標楷體" w:hAnsi="標楷體" w:hint="eastAsia"/>
        </w:rPr>
        <w:t xml:space="preserve">  </w:t>
      </w:r>
      <w:r w:rsidRPr="00DE207A">
        <w:rPr>
          <w:rFonts w:ascii="標楷體" w:hAnsi="標楷體" w:hint="eastAsia"/>
        </w:rPr>
        <w:t>）</w:t>
      </w:r>
      <w:r>
        <w:rPr>
          <w:rFonts w:ascii="標楷體" w:hAnsi="標楷體" w:hint="eastAsia"/>
        </w:rPr>
        <w:t>79</w:t>
      </w:r>
      <w:r w:rsidRPr="00DE207A">
        <w:rPr>
          <w:rFonts w:ascii="標楷體" w:hAnsi="標楷體" w:hint="eastAsia"/>
        </w:rPr>
        <w:t>.</w:t>
      </w:r>
      <w:r>
        <w:rPr>
          <w:rFonts w:ascii="標楷體" w:hAnsi="標楷體" w:hint="eastAsia"/>
        </w:rPr>
        <w:t xml:space="preserve"> </w:t>
      </w:r>
      <w:r w:rsidRPr="00DE207A">
        <w:rPr>
          <w:rFonts w:ascii="標楷體" w:hAnsi="標楷體" w:hint="eastAsia"/>
          <w:kern w:val="0"/>
        </w:rPr>
        <w:t>下列何者不是田徑比賽中的短距離項目</w:t>
      </w:r>
      <w:r w:rsidRPr="00DE207A">
        <w:rPr>
          <w:rFonts w:ascii="標楷體" w:hAnsi="標楷體"/>
          <w:kern w:val="0"/>
        </w:rPr>
        <w:t xml:space="preserve">? </w:t>
      </w:r>
      <w:r w:rsidRPr="00DE207A">
        <w:rPr>
          <w:rFonts w:ascii="標楷體" w:hAnsi="標楷體" w:hint="eastAsia"/>
          <w:kern w:val="0"/>
        </w:rPr>
        <w:t>(</w:t>
      </w:r>
      <w:r w:rsidRPr="00DE207A">
        <w:rPr>
          <w:rFonts w:ascii="標楷體" w:hAnsi="標楷體"/>
          <w:kern w:val="0"/>
        </w:rPr>
        <w:t>A</w:t>
      </w:r>
      <w:r w:rsidRPr="00DE207A">
        <w:rPr>
          <w:rFonts w:ascii="標楷體" w:hAnsi="標楷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DE207A">
          <w:rPr>
            <w:rFonts w:ascii="標楷體" w:hAnsi="標楷體"/>
            <w:kern w:val="0"/>
          </w:rPr>
          <w:t>100</w:t>
        </w:r>
        <w:r w:rsidRPr="00DE207A">
          <w:rPr>
            <w:rFonts w:ascii="標楷體" w:hAnsi="標楷體" w:hint="eastAsia"/>
            <w:kern w:val="0"/>
          </w:rPr>
          <w:t>公尺</w:t>
        </w:r>
      </w:smartTag>
      <w:r w:rsidRPr="00DE207A">
        <w:rPr>
          <w:rFonts w:ascii="標楷體" w:hAnsi="標楷體"/>
          <w:kern w:val="0"/>
        </w:rPr>
        <w:t xml:space="preserve"> </w:t>
      </w:r>
      <w:r w:rsidRPr="00DE207A">
        <w:rPr>
          <w:rFonts w:ascii="標楷體" w:hAnsi="標楷體" w:hint="eastAsia"/>
          <w:kern w:val="0"/>
        </w:rPr>
        <w:t>(</w:t>
      </w:r>
      <w:r w:rsidRPr="00DE207A">
        <w:rPr>
          <w:rFonts w:ascii="標楷體" w:hAnsi="標楷體"/>
          <w:kern w:val="0"/>
        </w:rPr>
        <w:t>B</w:t>
      </w:r>
      <w:r w:rsidRPr="00DE207A">
        <w:rPr>
          <w:rFonts w:ascii="標楷體" w:hAnsi="標楷體" w:hint="eastAsia"/>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DE207A">
          <w:rPr>
            <w:rFonts w:ascii="標楷體" w:hAnsi="標楷體"/>
            <w:kern w:val="0"/>
          </w:rPr>
          <w:t>200</w:t>
        </w:r>
        <w:r w:rsidRPr="00DE207A">
          <w:rPr>
            <w:rFonts w:ascii="標楷體" w:hAnsi="標楷體" w:hint="eastAsia"/>
            <w:kern w:val="0"/>
          </w:rPr>
          <w:t>公尺</w:t>
        </w:r>
      </w:smartTag>
      <w:r w:rsidRPr="00DE207A">
        <w:rPr>
          <w:rFonts w:ascii="標楷體" w:hAnsi="標楷體"/>
          <w:kern w:val="0"/>
        </w:rPr>
        <w:t xml:space="preserve"> </w:t>
      </w:r>
      <w:r w:rsidRPr="00DE207A">
        <w:rPr>
          <w:rFonts w:ascii="標楷體" w:hAnsi="標楷體" w:hint="eastAsia"/>
          <w:kern w:val="0"/>
        </w:rPr>
        <w:t>(</w:t>
      </w:r>
      <w:r w:rsidRPr="00DE207A">
        <w:rPr>
          <w:rFonts w:ascii="標楷體" w:hAnsi="標楷體"/>
          <w:kern w:val="0"/>
        </w:rPr>
        <w:t>C</w:t>
      </w:r>
      <w:r w:rsidRPr="00DE207A">
        <w:rPr>
          <w:rFonts w:ascii="標楷體" w:hAnsi="標楷體" w:hint="eastAsia"/>
          <w:kern w:val="0"/>
        </w:rPr>
        <w:t>)</w:t>
      </w:r>
      <w:smartTag w:uri="urn:schemas-microsoft-com:office:smarttags" w:element="chmetcnv">
        <w:smartTagPr>
          <w:attr w:name="UnitName" w:val="公尺"/>
          <w:attr w:name="SourceValue" w:val="300"/>
          <w:attr w:name="HasSpace" w:val="False"/>
          <w:attr w:name="Negative" w:val="False"/>
          <w:attr w:name="NumberType" w:val="1"/>
          <w:attr w:name="TCSC" w:val="0"/>
        </w:smartTagPr>
        <w:r w:rsidRPr="00DE207A">
          <w:rPr>
            <w:rFonts w:ascii="標楷體" w:hAnsi="標楷體"/>
            <w:kern w:val="0"/>
          </w:rPr>
          <w:t>300</w:t>
        </w:r>
        <w:r w:rsidRPr="00DE207A">
          <w:rPr>
            <w:rFonts w:ascii="標楷體" w:hAnsi="標楷體" w:hint="eastAsia"/>
            <w:kern w:val="0"/>
          </w:rPr>
          <w:t>公尺</w:t>
        </w:r>
      </w:smartTag>
      <w:r w:rsidRPr="00DE207A">
        <w:rPr>
          <w:rFonts w:ascii="標楷體" w:hAnsi="標楷體"/>
          <w:kern w:val="0"/>
        </w:rPr>
        <w:t xml:space="preserve"> </w:t>
      </w:r>
      <w:r w:rsidRPr="00DE207A">
        <w:rPr>
          <w:rFonts w:ascii="標楷體" w:hAnsi="標楷體" w:hint="eastAsia"/>
          <w:kern w:val="0"/>
        </w:rPr>
        <w:t>(</w:t>
      </w:r>
      <w:r w:rsidRPr="00DE207A">
        <w:rPr>
          <w:rFonts w:ascii="標楷體" w:hAnsi="標楷體"/>
          <w:kern w:val="0"/>
        </w:rPr>
        <w:t>D</w:t>
      </w:r>
      <w:r w:rsidRPr="00DE207A">
        <w:rPr>
          <w:rFonts w:ascii="標楷體" w:hAnsi="標楷體" w:hint="eastAsia"/>
          <w:kern w:val="0"/>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DE207A">
          <w:rPr>
            <w:rFonts w:ascii="標楷體" w:hAnsi="標楷體"/>
            <w:kern w:val="0"/>
          </w:rPr>
          <w:t>400</w:t>
        </w:r>
        <w:r w:rsidRPr="00DE207A">
          <w:rPr>
            <w:rFonts w:ascii="標楷體" w:hAnsi="標楷體" w:hint="eastAsia"/>
            <w:kern w:val="0"/>
          </w:rPr>
          <w:t>公尺</w:t>
        </w:r>
      </w:smartTag>
      <w:r w:rsidRPr="00DE207A">
        <w:rPr>
          <w:rFonts w:ascii="標楷體" w:hAnsi="標楷體" w:hint="eastAsia"/>
          <w:kern w:val="0"/>
        </w:rPr>
        <w:t>。</w:t>
      </w:r>
    </w:p>
    <w:p w:rsidR="00555367" w:rsidRPr="00DE207A" w:rsidRDefault="00555367" w:rsidP="00555367">
      <w:pPr>
        <w:autoSpaceDE w:val="0"/>
        <w:autoSpaceDN w:val="0"/>
        <w:adjustRightInd w:val="0"/>
        <w:ind w:left="720" w:hanging="720"/>
        <w:rPr>
          <w:rFonts w:ascii="標楷體" w:hAnsi="標楷體"/>
          <w:kern w:val="0"/>
        </w:rPr>
      </w:pPr>
      <w:r w:rsidRPr="00DE207A">
        <w:rPr>
          <w:rFonts w:ascii="標楷體" w:hAnsi="標楷體" w:hint="eastAsia"/>
        </w:rPr>
        <w:t>（</w:t>
      </w:r>
      <w:r w:rsidRPr="00DE207A">
        <w:rPr>
          <w:rFonts w:ascii="標楷體" w:hAnsi="標楷體" w:hint="eastAsia"/>
        </w:rPr>
        <w:t xml:space="preserve">  </w:t>
      </w:r>
      <w:r w:rsidRPr="00DE207A">
        <w:rPr>
          <w:rFonts w:ascii="標楷體" w:hAnsi="標楷體" w:hint="eastAsia"/>
        </w:rPr>
        <w:t>）</w:t>
      </w:r>
      <w:r>
        <w:rPr>
          <w:rFonts w:ascii="標楷體" w:hAnsi="標楷體" w:hint="eastAsia"/>
        </w:rPr>
        <w:t>80</w:t>
      </w:r>
      <w:r w:rsidRPr="00DE207A">
        <w:rPr>
          <w:rFonts w:ascii="標楷體" w:hAnsi="標楷體" w:hint="eastAsia"/>
        </w:rPr>
        <w:t>.</w:t>
      </w:r>
      <w:r>
        <w:rPr>
          <w:rFonts w:ascii="標楷體" w:hAnsi="標楷體" w:hint="eastAsia"/>
        </w:rPr>
        <w:t xml:space="preserve"> </w:t>
      </w:r>
      <w:r w:rsidRPr="00DE207A">
        <w:rPr>
          <w:rFonts w:ascii="標楷體" w:hAnsi="標楷體" w:hint="eastAsia"/>
          <w:kern w:val="0"/>
        </w:rPr>
        <w:t>下列何者是田徑正式比賽中的團體項目</w:t>
      </w:r>
      <w:r w:rsidRPr="00DE207A">
        <w:rPr>
          <w:rFonts w:ascii="標楷體" w:hAnsi="標楷體"/>
          <w:kern w:val="0"/>
        </w:rPr>
        <w:t>? (</w:t>
      </w:r>
      <w:r w:rsidRPr="00DE207A">
        <w:rPr>
          <w:rFonts w:ascii="標楷體" w:hAnsi="標楷體" w:hint="eastAsia"/>
          <w:kern w:val="0"/>
        </w:rPr>
        <w:t>甲</w:t>
      </w:r>
      <w:r w:rsidRPr="00DE207A">
        <w:rPr>
          <w:rFonts w:ascii="標楷體" w:hAnsi="標楷體"/>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DE207A">
          <w:rPr>
            <w:rFonts w:ascii="標楷體" w:hAnsi="標楷體"/>
            <w:kern w:val="0"/>
          </w:rPr>
          <w:t>400</w:t>
        </w:r>
        <w:r w:rsidRPr="00DE207A">
          <w:rPr>
            <w:rFonts w:ascii="標楷體" w:hAnsi="標楷體" w:hint="eastAsia"/>
            <w:kern w:val="0"/>
          </w:rPr>
          <w:t>公尺</w:t>
        </w:r>
      </w:smartTag>
      <w:r w:rsidRPr="00DE207A">
        <w:rPr>
          <w:rFonts w:ascii="標楷體" w:hAnsi="標楷體" w:hint="eastAsia"/>
          <w:kern w:val="0"/>
        </w:rPr>
        <w:t>接力</w:t>
      </w:r>
      <w:r w:rsidRPr="00DE207A">
        <w:rPr>
          <w:rFonts w:ascii="標楷體" w:hAnsi="標楷體"/>
          <w:kern w:val="0"/>
        </w:rPr>
        <w:t xml:space="preserve"> (</w:t>
      </w:r>
      <w:r w:rsidRPr="00DE207A">
        <w:rPr>
          <w:rFonts w:ascii="標楷體" w:hAnsi="標楷體" w:hint="eastAsia"/>
          <w:kern w:val="0"/>
        </w:rPr>
        <w:t>乙</w:t>
      </w:r>
      <w:r w:rsidRPr="00DE207A">
        <w:rPr>
          <w:rFonts w:ascii="標楷體" w:hAnsi="標楷體"/>
          <w:kern w:val="0"/>
        </w:rPr>
        <w:t>)</w:t>
      </w:r>
      <w:r w:rsidRPr="00DE207A">
        <w:rPr>
          <w:rFonts w:ascii="標楷體" w:hAnsi="標楷體" w:hint="eastAsia"/>
          <w:kern w:val="0"/>
        </w:rPr>
        <w:t>大隊接力</w:t>
      </w:r>
      <w:r w:rsidRPr="00DE207A">
        <w:rPr>
          <w:rFonts w:ascii="標楷體" w:hAnsi="標楷體"/>
          <w:kern w:val="0"/>
        </w:rPr>
        <w:t xml:space="preserve"> (</w:t>
      </w:r>
      <w:r w:rsidRPr="00DE207A">
        <w:rPr>
          <w:rFonts w:ascii="標楷體" w:hAnsi="標楷體" w:hint="eastAsia"/>
          <w:kern w:val="0"/>
        </w:rPr>
        <w:t>丙</w:t>
      </w:r>
      <w:r w:rsidRPr="00DE207A">
        <w:rPr>
          <w:rFonts w:ascii="標楷體" w:hAnsi="標楷體"/>
          <w:kern w:val="0"/>
        </w:rPr>
        <w:t>)</w:t>
      </w:r>
      <w:smartTag w:uri="urn:schemas-microsoft-com:office:smarttags" w:element="chmetcnv">
        <w:smartTagPr>
          <w:attr w:name="TCSC" w:val="0"/>
          <w:attr w:name="NumberType" w:val="1"/>
          <w:attr w:name="Negative" w:val="False"/>
          <w:attr w:name="HasSpace" w:val="False"/>
          <w:attr w:name="SourceValue" w:val="1600"/>
          <w:attr w:name="UnitName" w:val="公尺"/>
        </w:smartTagPr>
        <w:r w:rsidRPr="00DE207A">
          <w:rPr>
            <w:rFonts w:ascii="標楷體" w:hAnsi="標楷體"/>
            <w:kern w:val="0"/>
          </w:rPr>
          <w:t>1600</w:t>
        </w:r>
        <w:r w:rsidRPr="00DE207A">
          <w:rPr>
            <w:rFonts w:ascii="標楷體" w:hAnsi="標楷體" w:hint="eastAsia"/>
            <w:kern w:val="0"/>
          </w:rPr>
          <w:t>公尺</w:t>
        </w:r>
      </w:smartTag>
      <w:r w:rsidRPr="00DE207A">
        <w:rPr>
          <w:rFonts w:ascii="標楷體" w:hAnsi="標楷體" w:hint="eastAsia"/>
          <w:kern w:val="0"/>
        </w:rPr>
        <w:t>接力</w:t>
      </w:r>
      <w:r w:rsidRPr="00DE207A">
        <w:rPr>
          <w:rFonts w:ascii="標楷體" w:hAnsi="標楷體"/>
          <w:kern w:val="0"/>
        </w:rPr>
        <w:t xml:space="preserve"> (</w:t>
      </w:r>
      <w:r w:rsidRPr="00DE207A">
        <w:rPr>
          <w:rFonts w:ascii="標楷體" w:hAnsi="標楷體" w:hint="eastAsia"/>
          <w:kern w:val="0"/>
        </w:rPr>
        <w:t>丁</w:t>
      </w:r>
      <w:r w:rsidRPr="00DE207A">
        <w:rPr>
          <w:rFonts w:ascii="標楷體" w:hAnsi="標楷體"/>
          <w:kern w:val="0"/>
        </w:rPr>
        <w:t>)</w:t>
      </w:r>
      <w:r w:rsidRPr="00DE207A">
        <w:rPr>
          <w:rFonts w:ascii="標楷體" w:hAnsi="標楷體" w:hint="eastAsia"/>
          <w:kern w:val="0"/>
        </w:rPr>
        <w:t>十項全能</w:t>
      </w:r>
      <w:r w:rsidRPr="00DE207A">
        <w:rPr>
          <w:rFonts w:ascii="標楷體" w:hAnsi="標楷體"/>
          <w:kern w:val="0"/>
        </w:rPr>
        <w:t xml:space="preserve"> </w:t>
      </w:r>
    </w:p>
    <w:p w:rsidR="00555367" w:rsidRPr="00DE207A" w:rsidRDefault="00555367" w:rsidP="00555367">
      <w:pPr>
        <w:autoSpaceDE w:val="0"/>
        <w:autoSpaceDN w:val="0"/>
        <w:adjustRightInd w:val="0"/>
        <w:ind w:firstLine="480"/>
        <w:rPr>
          <w:rFonts w:ascii="標楷體" w:hAnsi="標楷體"/>
          <w:kern w:val="0"/>
        </w:rPr>
      </w:pPr>
      <w:r w:rsidRPr="00DE207A">
        <w:rPr>
          <w:rFonts w:ascii="標楷體" w:hAnsi="標楷體" w:hint="eastAsia"/>
          <w:kern w:val="0"/>
        </w:rPr>
        <w:t xml:space="preserve">  </w:t>
      </w:r>
      <w:r>
        <w:rPr>
          <w:rFonts w:ascii="標楷體" w:hAnsi="標楷體" w:hint="eastAsia"/>
          <w:kern w:val="0"/>
        </w:rPr>
        <w:t xml:space="preserve">    </w:t>
      </w:r>
      <w:r w:rsidRPr="00DE207A">
        <w:rPr>
          <w:rFonts w:ascii="標楷體" w:hAnsi="標楷體" w:hint="eastAsia"/>
          <w:kern w:val="0"/>
        </w:rPr>
        <w:t>(</w:t>
      </w:r>
      <w:r w:rsidRPr="00DE207A">
        <w:rPr>
          <w:rFonts w:ascii="標楷體" w:hAnsi="標楷體"/>
          <w:kern w:val="0"/>
        </w:rPr>
        <w:t>A</w:t>
      </w:r>
      <w:r w:rsidRPr="00DE207A">
        <w:rPr>
          <w:rFonts w:ascii="標楷體" w:hAnsi="標楷體" w:hint="eastAsia"/>
          <w:kern w:val="0"/>
        </w:rPr>
        <w:t>)</w:t>
      </w:r>
      <w:r w:rsidRPr="00DE207A">
        <w:rPr>
          <w:rFonts w:ascii="標楷體" w:hAnsi="標楷體" w:hint="eastAsia"/>
          <w:kern w:val="0"/>
        </w:rPr>
        <w:t>丙丁</w:t>
      </w:r>
      <w:r w:rsidRPr="00DE207A">
        <w:rPr>
          <w:rFonts w:ascii="標楷體" w:hAnsi="標楷體"/>
          <w:kern w:val="0"/>
        </w:rPr>
        <w:t xml:space="preserve"> </w:t>
      </w:r>
      <w:r w:rsidRPr="00DE207A">
        <w:rPr>
          <w:rFonts w:ascii="標楷體" w:hAnsi="標楷體" w:hint="eastAsia"/>
          <w:kern w:val="0"/>
        </w:rPr>
        <w:t>(</w:t>
      </w:r>
      <w:r w:rsidRPr="00DE207A">
        <w:rPr>
          <w:rFonts w:ascii="標楷體" w:hAnsi="標楷體"/>
          <w:kern w:val="0"/>
        </w:rPr>
        <w:t>B</w:t>
      </w:r>
      <w:r w:rsidRPr="00DE207A">
        <w:rPr>
          <w:rFonts w:ascii="標楷體" w:hAnsi="標楷體" w:hint="eastAsia"/>
          <w:kern w:val="0"/>
        </w:rPr>
        <w:t>)</w:t>
      </w:r>
      <w:r w:rsidRPr="00DE207A">
        <w:rPr>
          <w:rFonts w:ascii="標楷體" w:hAnsi="標楷體" w:hint="eastAsia"/>
          <w:kern w:val="0"/>
        </w:rPr>
        <w:t>甲乙</w:t>
      </w:r>
      <w:r w:rsidRPr="00DE207A">
        <w:rPr>
          <w:rFonts w:ascii="標楷體" w:hAnsi="標楷體"/>
          <w:kern w:val="0"/>
        </w:rPr>
        <w:t xml:space="preserve"> </w:t>
      </w:r>
      <w:r w:rsidRPr="00DE207A">
        <w:rPr>
          <w:rFonts w:ascii="標楷體" w:hAnsi="標楷體" w:hint="eastAsia"/>
          <w:kern w:val="0"/>
        </w:rPr>
        <w:t>(</w:t>
      </w:r>
      <w:r w:rsidRPr="00DE207A">
        <w:rPr>
          <w:rFonts w:ascii="標楷體" w:hAnsi="標楷體"/>
          <w:kern w:val="0"/>
        </w:rPr>
        <w:t>C</w:t>
      </w:r>
      <w:r w:rsidRPr="00DE207A">
        <w:rPr>
          <w:rFonts w:ascii="標楷體" w:hAnsi="標楷體" w:hint="eastAsia"/>
          <w:kern w:val="0"/>
        </w:rPr>
        <w:t>)</w:t>
      </w:r>
      <w:r w:rsidRPr="00DE207A">
        <w:rPr>
          <w:rFonts w:ascii="標楷體" w:hAnsi="標楷體" w:hint="eastAsia"/>
          <w:kern w:val="0"/>
        </w:rPr>
        <w:t>乙丁</w:t>
      </w:r>
      <w:r w:rsidRPr="00DE207A">
        <w:rPr>
          <w:rFonts w:ascii="標楷體" w:hAnsi="標楷體"/>
          <w:kern w:val="0"/>
        </w:rPr>
        <w:t xml:space="preserve"> </w:t>
      </w:r>
      <w:r w:rsidRPr="00DE207A">
        <w:rPr>
          <w:rFonts w:ascii="標楷體" w:hAnsi="標楷體" w:hint="eastAsia"/>
          <w:kern w:val="0"/>
        </w:rPr>
        <w:t>(</w:t>
      </w:r>
      <w:r w:rsidRPr="00DE207A">
        <w:rPr>
          <w:rFonts w:ascii="標楷體" w:hAnsi="標楷體"/>
          <w:kern w:val="0"/>
        </w:rPr>
        <w:t>D</w:t>
      </w:r>
      <w:r w:rsidRPr="00DE207A">
        <w:rPr>
          <w:rFonts w:ascii="標楷體" w:hAnsi="標楷體" w:hint="eastAsia"/>
          <w:kern w:val="0"/>
        </w:rPr>
        <w:t>)</w:t>
      </w:r>
      <w:r w:rsidRPr="00DE207A">
        <w:rPr>
          <w:rFonts w:ascii="標楷體" w:hAnsi="標楷體" w:hint="eastAsia"/>
          <w:kern w:val="0"/>
        </w:rPr>
        <w:t>甲丙。</w:t>
      </w:r>
      <w:r w:rsidRPr="00DE207A">
        <w:rPr>
          <w:rFonts w:ascii="標楷體" w:hAnsi="標楷體"/>
          <w:kern w:val="0"/>
        </w:rPr>
        <w:t xml:space="preserve"> </w:t>
      </w:r>
    </w:p>
    <w:p w:rsidR="00555367" w:rsidRDefault="00555367" w:rsidP="00555367">
      <w:pPr>
        <w:snapToGrid w:val="0"/>
        <w:rPr>
          <w:rFonts w:ascii="標楷體" w:hAnsi="標楷體"/>
          <w:kern w:val="0"/>
        </w:rPr>
      </w:pPr>
    </w:p>
    <w:p w:rsidR="00555367" w:rsidRDefault="00555367" w:rsidP="006D05BF">
      <w:pPr>
        <w:snapToGrid w:val="0"/>
        <w:jc w:val="distribute"/>
        <w:rPr>
          <w:rFonts w:ascii="標楷體" w:eastAsia="標楷體" w:hAnsi="標楷體"/>
          <w:b/>
          <w:sz w:val="32"/>
          <w:szCs w:val="32"/>
        </w:rPr>
      </w:pPr>
    </w:p>
    <w:p w:rsidR="00555367" w:rsidRDefault="00555367" w:rsidP="006D05BF">
      <w:pPr>
        <w:snapToGrid w:val="0"/>
        <w:jc w:val="distribute"/>
        <w:rPr>
          <w:rFonts w:ascii="標楷體" w:eastAsia="標楷體" w:hAnsi="標楷體"/>
          <w:b/>
          <w:sz w:val="32"/>
          <w:szCs w:val="32"/>
        </w:rPr>
      </w:pPr>
    </w:p>
    <w:p w:rsidR="00555367" w:rsidRDefault="00555367" w:rsidP="006D05BF">
      <w:pPr>
        <w:snapToGrid w:val="0"/>
        <w:jc w:val="distribute"/>
        <w:rPr>
          <w:rFonts w:ascii="標楷體" w:eastAsia="標楷體" w:hAnsi="標楷體"/>
          <w:b/>
          <w:sz w:val="32"/>
          <w:szCs w:val="32"/>
        </w:rPr>
      </w:pPr>
    </w:p>
    <w:p w:rsidR="00555367" w:rsidRDefault="00555367" w:rsidP="006D05BF">
      <w:pPr>
        <w:snapToGrid w:val="0"/>
        <w:jc w:val="distribute"/>
        <w:rPr>
          <w:rFonts w:ascii="標楷體" w:eastAsia="標楷體" w:hAnsi="標楷體"/>
          <w:b/>
          <w:sz w:val="32"/>
          <w:szCs w:val="32"/>
        </w:rPr>
      </w:pPr>
    </w:p>
    <w:p w:rsidR="00555367" w:rsidRDefault="00555367" w:rsidP="006D05BF">
      <w:pPr>
        <w:snapToGrid w:val="0"/>
        <w:jc w:val="distribute"/>
        <w:rPr>
          <w:rFonts w:ascii="標楷體" w:eastAsia="標楷體" w:hAnsi="標楷體"/>
          <w:b/>
          <w:sz w:val="32"/>
          <w:szCs w:val="32"/>
        </w:rPr>
      </w:pPr>
    </w:p>
    <w:p w:rsidR="00555367" w:rsidRDefault="00555367" w:rsidP="006D05BF">
      <w:pPr>
        <w:snapToGrid w:val="0"/>
        <w:jc w:val="distribute"/>
        <w:rPr>
          <w:rFonts w:ascii="標楷體" w:eastAsia="標楷體" w:hAnsi="標楷體"/>
          <w:b/>
          <w:sz w:val="32"/>
          <w:szCs w:val="32"/>
        </w:rPr>
      </w:pPr>
    </w:p>
    <w:p w:rsidR="00AF767D" w:rsidRDefault="00AF767D" w:rsidP="00AF767D">
      <w:pPr>
        <w:snapToGrid w:val="0"/>
        <w:jc w:val="center"/>
        <w:rPr>
          <w:rFonts w:eastAsia="標楷體" w:hAnsi="標楷體" w:hint="eastAsia"/>
          <w:b/>
          <w:sz w:val="32"/>
          <w:szCs w:val="32"/>
        </w:rPr>
      </w:pPr>
      <w:r w:rsidRPr="00DF0B14">
        <w:rPr>
          <w:rFonts w:eastAsia="標楷體" w:hAnsi="標楷體"/>
          <w:b/>
          <w:sz w:val="28"/>
        </w:rPr>
        <w:lastRenderedPageBreak/>
        <w:t xml:space="preserve">　</w:t>
      </w:r>
      <w:r w:rsidRPr="00DF0B14">
        <w:rPr>
          <w:rFonts w:eastAsia="標楷體" w:hAnsi="標楷體"/>
          <w:b/>
          <w:sz w:val="32"/>
          <w:szCs w:val="32"/>
        </w:rPr>
        <w:t>花蓮縣立宜昌國民中學</w:t>
      </w:r>
      <w:r w:rsidRPr="00DF0B14">
        <w:rPr>
          <w:rFonts w:eastAsia="標楷體"/>
          <w:b/>
          <w:sz w:val="32"/>
          <w:szCs w:val="32"/>
        </w:rPr>
        <w:t>106</w:t>
      </w:r>
      <w:r w:rsidRPr="00DF0B14">
        <w:rPr>
          <w:rFonts w:eastAsia="標楷體" w:hAnsi="標楷體"/>
          <w:b/>
          <w:sz w:val="32"/>
          <w:szCs w:val="32"/>
        </w:rPr>
        <w:t>學年度第二學期第三次段考</w:t>
      </w:r>
      <w:r w:rsidRPr="00DF0B14">
        <w:rPr>
          <w:rFonts w:eastAsia="標楷體"/>
          <w:b/>
          <w:sz w:val="32"/>
          <w:szCs w:val="32"/>
        </w:rPr>
        <w:t>8</w:t>
      </w:r>
      <w:r w:rsidRPr="00DF0B14">
        <w:rPr>
          <w:rFonts w:eastAsia="標楷體" w:hAnsi="標楷體"/>
          <w:b/>
          <w:sz w:val="32"/>
          <w:szCs w:val="32"/>
        </w:rPr>
        <w:t>年級</w:t>
      </w:r>
      <w:r w:rsidRPr="00DF0B14">
        <w:rPr>
          <w:rFonts w:eastAsia="標楷體"/>
          <w:b/>
          <w:sz w:val="32"/>
          <w:szCs w:val="32"/>
        </w:rPr>
        <w:t xml:space="preserve"> </w:t>
      </w:r>
      <w:r w:rsidRPr="00DF0B14">
        <w:rPr>
          <w:rFonts w:eastAsia="標楷體" w:hAnsi="標楷體"/>
          <w:b/>
          <w:sz w:val="32"/>
          <w:szCs w:val="32"/>
        </w:rPr>
        <w:t>健康與體育領域</w:t>
      </w:r>
      <w:r w:rsidRPr="00DF0B14">
        <w:rPr>
          <w:rFonts w:eastAsia="標楷體"/>
          <w:b/>
          <w:sz w:val="32"/>
          <w:szCs w:val="32"/>
        </w:rPr>
        <w:t xml:space="preserve"> </w:t>
      </w:r>
      <w:r w:rsidRPr="00DF0B14">
        <w:rPr>
          <w:rFonts w:eastAsia="標楷體" w:hAnsi="標楷體"/>
          <w:b/>
          <w:sz w:val="32"/>
          <w:szCs w:val="32"/>
        </w:rPr>
        <w:t>考試卷</w:t>
      </w:r>
    </w:p>
    <w:p w:rsidR="00AF767D" w:rsidRDefault="00AF767D" w:rsidP="00AF767D">
      <w:pPr>
        <w:snapToGrid w:val="0"/>
        <w:jc w:val="center"/>
        <w:rPr>
          <w:rFonts w:ascii="標楷體" w:hAnsi="標楷體" w:hint="eastAsia"/>
          <w:sz w:val="28"/>
        </w:rPr>
      </w:pPr>
    </w:p>
    <w:p w:rsidR="00AF767D" w:rsidRPr="00DF0B14" w:rsidRDefault="00AF767D" w:rsidP="00AF767D">
      <w:pPr>
        <w:snapToGrid w:val="0"/>
        <w:jc w:val="center"/>
        <w:rPr>
          <w:rFonts w:eastAsia="標楷體"/>
          <w:b/>
          <w:sz w:val="32"/>
          <w:szCs w:val="32"/>
        </w:rPr>
      </w:pPr>
      <w:r w:rsidRPr="004D5258">
        <w:rPr>
          <w:rFonts w:ascii="標楷體" w:hAnsi="標楷體" w:hint="eastAsia"/>
          <w:sz w:val="28"/>
        </w:rPr>
        <w:t>答案</w:t>
      </w:r>
    </w:p>
    <w:p w:rsidR="00AF767D" w:rsidRDefault="00AF767D" w:rsidP="00AF767D">
      <w:pPr>
        <w:snapToGrid w:val="0"/>
        <w:jc w:val="both"/>
        <w:rPr>
          <w:rFonts w:ascii="標楷體" w:eastAsia="標楷體" w:hAnsi="標楷體" w:hint="eastAsia"/>
        </w:rPr>
      </w:pPr>
    </w:p>
    <w:p w:rsidR="00AF767D" w:rsidRPr="00DF0B14" w:rsidRDefault="00AF767D" w:rsidP="00AF767D">
      <w:pPr>
        <w:snapToGrid w:val="0"/>
        <w:jc w:val="both"/>
        <w:rPr>
          <w:rFonts w:ascii="標楷體" w:eastAsia="標楷體" w:hAnsi="標楷體"/>
          <w:u w:val="thick"/>
        </w:rPr>
        <w:sectPr w:rsidR="00AF767D" w:rsidRPr="00DF0B14">
          <w:type w:val="continuous"/>
          <w:pgSz w:w="14572" w:h="20639"/>
          <w:pgMar w:top="720" w:right="720" w:bottom="720" w:left="720" w:header="851" w:footer="567" w:gutter="0"/>
          <w:cols w:space="720"/>
          <w:docGrid w:type="lines" w:linePitch="360"/>
        </w:sectPr>
      </w:pPr>
      <w:r>
        <w:rPr>
          <w:rFonts w:ascii="標楷體" w:eastAsia="標楷體" w:hAnsi="標楷體" w:hint="eastAsia"/>
        </w:rPr>
        <w:t>【健康教育科】命題老師：李雅惠老師</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 xml:space="preserve">          </w:t>
      </w:r>
      <w:r>
        <w:rPr>
          <w:rFonts w:ascii="標楷體" w:eastAsia="標楷體" w:hAnsi="標楷體" w:hint="eastAsia"/>
        </w:rPr>
        <w:tab/>
        <w:t>班級：</w:t>
      </w:r>
      <w:r>
        <w:rPr>
          <w:rFonts w:ascii="標楷體" w:eastAsia="標楷體" w:hAnsi="標楷體" w:hint="eastAsia"/>
          <w:u w:val="thick"/>
        </w:rPr>
        <w:t xml:space="preserve">       </w:t>
      </w:r>
      <w:r>
        <w:rPr>
          <w:rFonts w:ascii="標楷體" w:eastAsia="標楷體" w:hAnsi="標楷體" w:hint="eastAsia"/>
        </w:rPr>
        <w:t xml:space="preserve">  座號：</w:t>
      </w:r>
      <w:r>
        <w:rPr>
          <w:rFonts w:ascii="標楷體" w:eastAsia="標楷體" w:hAnsi="標楷體" w:hint="eastAsia"/>
          <w:u w:val="thick"/>
        </w:rPr>
        <w:t xml:space="preserve">     </w:t>
      </w:r>
      <w:r>
        <w:rPr>
          <w:rFonts w:ascii="標楷體" w:eastAsia="標楷體" w:hAnsi="標楷體" w:hint="eastAsia"/>
        </w:rPr>
        <w:t xml:space="preserve">  姓名：</w:t>
      </w:r>
      <w:r>
        <w:rPr>
          <w:rFonts w:ascii="標楷體" w:eastAsia="標楷體" w:hAnsi="標楷體" w:hint="eastAsia"/>
          <w:u w:val="thick"/>
        </w:rPr>
        <w:t xml:space="preserve">            </w:t>
      </w:r>
    </w:p>
    <w:p w:rsidR="006D05BF" w:rsidRDefault="006D05BF" w:rsidP="006D05BF">
      <w:pPr>
        <w:snapToGrid w:val="0"/>
        <w:rPr>
          <w:rFonts w:ascii="新細明體" w:hAnsi="新細明體"/>
          <w:sz w:val="28"/>
        </w:rPr>
      </w:pPr>
      <w:r>
        <w:rPr>
          <w:rFonts w:ascii="標楷體" w:eastAsia="標楷體" w:hAnsi="標楷體" w:hint="eastAsia"/>
          <w:b/>
        </w:rPr>
        <w:lastRenderedPageBreak/>
        <w:t>一、是非題01~10：</w:t>
      </w:r>
      <w:r>
        <w:rPr>
          <w:rFonts w:ascii="標楷體" w:eastAsia="標楷體" w:hAnsi="標楷體" w:hint="eastAsia"/>
          <w:b/>
          <w:sz w:val="22"/>
          <w:szCs w:val="22"/>
        </w:rPr>
        <w:t>(每題4分，共40分)</w:t>
      </w:r>
    </w:p>
    <w:p w:rsidR="006D05BF" w:rsidRDefault="006D05BF" w:rsidP="006D05BF">
      <w:pPr>
        <w:pStyle w:val="a6"/>
      </w:pPr>
      <w:r w:rsidRPr="009F54A0">
        <w:rPr>
          <w:rFonts w:ascii="標楷體" w:eastAsia="標楷體" w:hAnsi="標楷體" w:hint="eastAsia"/>
          <w:b/>
        </w:rPr>
        <w:t>二、選擇題</w:t>
      </w:r>
      <w:r>
        <w:rPr>
          <w:rFonts w:ascii="標楷體" w:eastAsia="標楷體" w:hAnsi="標楷體" w:hint="eastAsia"/>
          <w:b/>
        </w:rPr>
        <w:t>11~40</w:t>
      </w:r>
      <w:r w:rsidRPr="009F54A0">
        <w:rPr>
          <w:rFonts w:ascii="標楷體" w:eastAsia="標楷體" w:hAnsi="標楷體" w:hint="eastAsia"/>
          <w:b/>
        </w:rPr>
        <w:t>：</w:t>
      </w:r>
      <w:r w:rsidRPr="009F54A0">
        <w:rPr>
          <w:rFonts w:ascii="標楷體" w:eastAsia="標楷體" w:hAnsi="標楷體" w:hint="eastAsia"/>
          <w:b/>
          <w:sz w:val="22"/>
          <w:szCs w:val="22"/>
        </w:rPr>
        <w:t>(每題2分，共</w:t>
      </w:r>
      <w:r>
        <w:rPr>
          <w:rFonts w:ascii="標楷體" w:eastAsia="標楷體" w:hAnsi="標楷體" w:hint="eastAsia"/>
          <w:b/>
          <w:sz w:val="22"/>
          <w:szCs w:val="22"/>
        </w:rPr>
        <w:t>6</w:t>
      </w:r>
      <w:r w:rsidRPr="009F54A0">
        <w:rPr>
          <w:rFonts w:ascii="標楷體" w:eastAsia="標楷體" w:hAnsi="標楷體" w:hint="eastAsia"/>
          <w:b/>
          <w:sz w:val="22"/>
          <w:szCs w:val="22"/>
        </w:rPr>
        <w:t>0分)</w:t>
      </w:r>
    </w:p>
    <w:p w:rsidR="006D05BF" w:rsidRDefault="006D05BF" w:rsidP="006D05BF">
      <w:pPr>
        <w:snapToGrid w:val="0"/>
        <w:rPr>
          <w:rFonts w:ascii="新細明體" w:hAnsi="新細明體"/>
          <w:sz w:val="28"/>
        </w:rPr>
      </w:pPr>
    </w:p>
    <w:tbl>
      <w:tblPr>
        <w:tblW w:w="10452" w:type="dxa"/>
        <w:tblInd w:w="1216" w:type="dxa"/>
        <w:tblLayout w:type="fixed"/>
        <w:tblCellMar>
          <w:left w:w="28" w:type="dxa"/>
          <w:right w:w="28" w:type="dxa"/>
        </w:tblCellMar>
        <w:tblLook w:val="04A0"/>
      </w:tblPr>
      <w:tblGrid>
        <w:gridCol w:w="839"/>
        <w:gridCol w:w="479"/>
        <w:gridCol w:w="480"/>
        <w:gridCol w:w="481"/>
        <w:gridCol w:w="481"/>
        <w:gridCol w:w="480"/>
        <w:gridCol w:w="481"/>
        <w:gridCol w:w="481"/>
        <w:gridCol w:w="481"/>
        <w:gridCol w:w="480"/>
        <w:gridCol w:w="481"/>
        <w:gridCol w:w="481"/>
        <w:gridCol w:w="481"/>
        <w:gridCol w:w="480"/>
        <w:gridCol w:w="481"/>
        <w:gridCol w:w="481"/>
        <w:gridCol w:w="481"/>
        <w:gridCol w:w="480"/>
        <w:gridCol w:w="481"/>
        <w:gridCol w:w="481"/>
        <w:gridCol w:w="481"/>
      </w:tblGrid>
      <w:tr w:rsidR="006D05BF" w:rsidTr="00EA3559">
        <w:trPr>
          <w:trHeight w:val="330"/>
        </w:trPr>
        <w:tc>
          <w:tcPr>
            <w:tcW w:w="839" w:type="dxa"/>
            <w:tcBorders>
              <w:top w:val="single" w:sz="4" w:space="0" w:color="auto"/>
              <w:left w:val="single" w:sz="4" w:space="0" w:color="auto"/>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題號</w:t>
            </w:r>
          </w:p>
        </w:tc>
        <w:tc>
          <w:tcPr>
            <w:tcW w:w="479"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1</w:t>
            </w:r>
          </w:p>
        </w:tc>
        <w:tc>
          <w:tcPr>
            <w:tcW w:w="480"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2</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3</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4</w:t>
            </w:r>
          </w:p>
        </w:tc>
        <w:tc>
          <w:tcPr>
            <w:tcW w:w="480"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5</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6</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7</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8</w:t>
            </w:r>
          </w:p>
        </w:tc>
        <w:tc>
          <w:tcPr>
            <w:tcW w:w="480"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9</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10</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11</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12</w:t>
            </w:r>
          </w:p>
        </w:tc>
        <w:tc>
          <w:tcPr>
            <w:tcW w:w="480"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13</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14</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15</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16</w:t>
            </w:r>
          </w:p>
        </w:tc>
        <w:tc>
          <w:tcPr>
            <w:tcW w:w="480"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17</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18</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19</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20</w:t>
            </w:r>
          </w:p>
        </w:tc>
      </w:tr>
      <w:tr w:rsidR="006D05BF" w:rsidTr="00EA3559">
        <w:trPr>
          <w:trHeight w:val="330"/>
        </w:trPr>
        <w:tc>
          <w:tcPr>
            <w:tcW w:w="839" w:type="dxa"/>
            <w:tcBorders>
              <w:top w:val="nil"/>
              <w:left w:val="single" w:sz="4" w:space="0" w:color="auto"/>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答案</w:t>
            </w:r>
          </w:p>
        </w:tc>
        <w:tc>
          <w:tcPr>
            <w:tcW w:w="479"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B</w:t>
            </w:r>
          </w:p>
        </w:tc>
        <w:tc>
          <w:tcPr>
            <w:tcW w:w="480"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A</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A</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B</w:t>
            </w:r>
          </w:p>
        </w:tc>
        <w:tc>
          <w:tcPr>
            <w:tcW w:w="480"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A</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A</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A</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B</w:t>
            </w:r>
          </w:p>
        </w:tc>
        <w:tc>
          <w:tcPr>
            <w:tcW w:w="480"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B</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B</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A</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C</w:t>
            </w:r>
          </w:p>
        </w:tc>
        <w:tc>
          <w:tcPr>
            <w:tcW w:w="480"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D</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B</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C</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B</w:t>
            </w:r>
          </w:p>
        </w:tc>
        <w:tc>
          <w:tcPr>
            <w:tcW w:w="480"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B</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A</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D</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A</w:t>
            </w:r>
          </w:p>
        </w:tc>
      </w:tr>
      <w:tr w:rsidR="006D05BF" w:rsidTr="00EA3559">
        <w:trPr>
          <w:trHeight w:val="330"/>
        </w:trPr>
        <w:tc>
          <w:tcPr>
            <w:tcW w:w="839" w:type="dxa"/>
            <w:noWrap/>
            <w:vAlign w:val="bottom"/>
          </w:tcPr>
          <w:p w:rsidR="006D05BF" w:rsidRDefault="006D05BF" w:rsidP="00EA3559">
            <w:pPr>
              <w:widowControl/>
              <w:jc w:val="center"/>
              <w:rPr>
                <w:rFonts w:ascii="標楷體" w:eastAsia="標楷體" w:hAnsi="標楷體"/>
                <w:kern w:val="0"/>
              </w:rPr>
            </w:pPr>
          </w:p>
        </w:tc>
        <w:tc>
          <w:tcPr>
            <w:tcW w:w="479" w:type="dxa"/>
            <w:noWrap/>
            <w:vAlign w:val="bottom"/>
          </w:tcPr>
          <w:p w:rsidR="006D05BF" w:rsidRDefault="006D05BF" w:rsidP="00EA3559">
            <w:pPr>
              <w:widowControl/>
              <w:jc w:val="center"/>
              <w:rPr>
                <w:rFonts w:ascii="標楷體" w:eastAsia="標楷體" w:hAnsi="標楷體"/>
                <w:kern w:val="0"/>
              </w:rPr>
            </w:pPr>
          </w:p>
        </w:tc>
        <w:tc>
          <w:tcPr>
            <w:tcW w:w="480" w:type="dxa"/>
            <w:noWrap/>
            <w:vAlign w:val="bottom"/>
          </w:tcPr>
          <w:p w:rsidR="006D05BF" w:rsidRDefault="006D05BF" w:rsidP="00EA3559">
            <w:pPr>
              <w:widowControl/>
              <w:jc w:val="center"/>
              <w:rPr>
                <w:rFonts w:ascii="標楷體" w:eastAsia="標楷體" w:hAnsi="標楷體"/>
                <w:kern w:val="0"/>
              </w:rPr>
            </w:pPr>
          </w:p>
        </w:tc>
        <w:tc>
          <w:tcPr>
            <w:tcW w:w="481" w:type="dxa"/>
            <w:noWrap/>
            <w:vAlign w:val="bottom"/>
          </w:tcPr>
          <w:p w:rsidR="006D05BF" w:rsidRDefault="006D05BF" w:rsidP="00EA3559">
            <w:pPr>
              <w:widowControl/>
              <w:jc w:val="center"/>
              <w:rPr>
                <w:rFonts w:ascii="標楷體" w:eastAsia="標楷體" w:hAnsi="標楷體"/>
                <w:kern w:val="0"/>
              </w:rPr>
            </w:pPr>
          </w:p>
        </w:tc>
        <w:tc>
          <w:tcPr>
            <w:tcW w:w="481" w:type="dxa"/>
            <w:noWrap/>
            <w:vAlign w:val="bottom"/>
          </w:tcPr>
          <w:p w:rsidR="006D05BF" w:rsidRDefault="006D05BF" w:rsidP="00EA3559">
            <w:pPr>
              <w:widowControl/>
              <w:jc w:val="center"/>
              <w:rPr>
                <w:rFonts w:ascii="標楷體" w:eastAsia="標楷體" w:hAnsi="標楷體"/>
                <w:kern w:val="0"/>
              </w:rPr>
            </w:pPr>
          </w:p>
        </w:tc>
        <w:tc>
          <w:tcPr>
            <w:tcW w:w="480" w:type="dxa"/>
            <w:noWrap/>
            <w:vAlign w:val="bottom"/>
          </w:tcPr>
          <w:p w:rsidR="006D05BF" w:rsidRDefault="006D05BF" w:rsidP="00EA3559">
            <w:pPr>
              <w:widowControl/>
              <w:jc w:val="center"/>
              <w:rPr>
                <w:rFonts w:ascii="標楷體" w:eastAsia="標楷體" w:hAnsi="標楷體"/>
                <w:kern w:val="0"/>
              </w:rPr>
            </w:pPr>
          </w:p>
        </w:tc>
        <w:tc>
          <w:tcPr>
            <w:tcW w:w="481" w:type="dxa"/>
            <w:noWrap/>
            <w:vAlign w:val="bottom"/>
          </w:tcPr>
          <w:p w:rsidR="006D05BF" w:rsidRDefault="006D05BF" w:rsidP="00EA3559">
            <w:pPr>
              <w:widowControl/>
              <w:jc w:val="center"/>
              <w:rPr>
                <w:rFonts w:ascii="標楷體" w:eastAsia="標楷體" w:hAnsi="標楷體"/>
                <w:kern w:val="0"/>
              </w:rPr>
            </w:pPr>
          </w:p>
        </w:tc>
        <w:tc>
          <w:tcPr>
            <w:tcW w:w="481" w:type="dxa"/>
            <w:noWrap/>
            <w:vAlign w:val="bottom"/>
          </w:tcPr>
          <w:p w:rsidR="006D05BF" w:rsidRDefault="006D05BF" w:rsidP="00EA3559">
            <w:pPr>
              <w:widowControl/>
              <w:jc w:val="center"/>
              <w:rPr>
                <w:rFonts w:ascii="標楷體" w:eastAsia="標楷體" w:hAnsi="標楷體"/>
                <w:kern w:val="0"/>
              </w:rPr>
            </w:pPr>
          </w:p>
        </w:tc>
        <w:tc>
          <w:tcPr>
            <w:tcW w:w="481" w:type="dxa"/>
            <w:noWrap/>
            <w:vAlign w:val="bottom"/>
          </w:tcPr>
          <w:p w:rsidR="006D05BF" w:rsidRDefault="006D05BF" w:rsidP="00EA3559">
            <w:pPr>
              <w:widowControl/>
              <w:jc w:val="center"/>
              <w:rPr>
                <w:rFonts w:ascii="標楷體" w:eastAsia="標楷體" w:hAnsi="標楷體"/>
                <w:kern w:val="0"/>
              </w:rPr>
            </w:pPr>
          </w:p>
        </w:tc>
        <w:tc>
          <w:tcPr>
            <w:tcW w:w="480" w:type="dxa"/>
            <w:noWrap/>
            <w:vAlign w:val="bottom"/>
          </w:tcPr>
          <w:p w:rsidR="006D05BF" w:rsidRDefault="006D05BF" w:rsidP="00EA3559">
            <w:pPr>
              <w:widowControl/>
              <w:jc w:val="center"/>
              <w:rPr>
                <w:rFonts w:ascii="標楷體" w:eastAsia="標楷體" w:hAnsi="標楷體"/>
                <w:kern w:val="0"/>
              </w:rPr>
            </w:pPr>
          </w:p>
        </w:tc>
        <w:tc>
          <w:tcPr>
            <w:tcW w:w="481" w:type="dxa"/>
            <w:noWrap/>
            <w:vAlign w:val="bottom"/>
          </w:tcPr>
          <w:p w:rsidR="006D05BF" w:rsidRDefault="006D05BF" w:rsidP="00EA3559">
            <w:pPr>
              <w:widowControl/>
              <w:jc w:val="center"/>
              <w:rPr>
                <w:rFonts w:ascii="標楷體" w:eastAsia="標楷體" w:hAnsi="標楷體"/>
                <w:kern w:val="0"/>
              </w:rPr>
            </w:pPr>
          </w:p>
        </w:tc>
        <w:tc>
          <w:tcPr>
            <w:tcW w:w="481" w:type="dxa"/>
            <w:noWrap/>
            <w:vAlign w:val="bottom"/>
          </w:tcPr>
          <w:p w:rsidR="006D05BF" w:rsidRDefault="006D05BF" w:rsidP="00EA3559">
            <w:pPr>
              <w:widowControl/>
              <w:jc w:val="center"/>
              <w:rPr>
                <w:rFonts w:ascii="標楷體" w:eastAsia="標楷體" w:hAnsi="標楷體"/>
                <w:kern w:val="0"/>
              </w:rPr>
            </w:pPr>
          </w:p>
        </w:tc>
        <w:tc>
          <w:tcPr>
            <w:tcW w:w="481" w:type="dxa"/>
            <w:noWrap/>
            <w:vAlign w:val="bottom"/>
          </w:tcPr>
          <w:p w:rsidR="006D05BF" w:rsidRDefault="006D05BF" w:rsidP="00EA3559">
            <w:pPr>
              <w:widowControl/>
              <w:jc w:val="center"/>
              <w:rPr>
                <w:rFonts w:ascii="標楷體" w:eastAsia="標楷體" w:hAnsi="標楷體"/>
                <w:kern w:val="0"/>
              </w:rPr>
            </w:pPr>
          </w:p>
        </w:tc>
        <w:tc>
          <w:tcPr>
            <w:tcW w:w="480" w:type="dxa"/>
            <w:noWrap/>
            <w:vAlign w:val="bottom"/>
          </w:tcPr>
          <w:p w:rsidR="006D05BF" w:rsidRDefault="006D05BF" w:rsidP="00EA3559">
            <w:pPr>
              <w:widowControl/>
              <w:jc w:val="center"/>
              <w:rPr>
                <w:rFonts w:ascii="標楷體" w:eastAsia="標楷體" w:hAnsi="標楷體"/>
                <w:kern w:val="0"/>
              </w:rPr>
            </w:pPr>
          </w:p>
        </w:tc>
        <w:tc>
          <w:tcPr>
            <w:tcW w:w="481" w:type="dxa"/>
            <w:noWrap/>
            <w:vAlign w:val="bottom"/>
          </w:tcPr>
          <w:p w:rsidR="006D05BF" w:rsidRDefault="006D05BF" w:rsidP="00EA3559">
            <w:pPr>
              <w:widowControl/>
              <w:jc w:val="center"/>
              <w:rPr>
                <w:rFonts w:ascii="標楷體" w:eastAsia="標楷體" w:hAnsi="標楷體"/>
                <w:kern w:val="0"/>
              </w:rPr>
            </w:pPr>
          </w:p>
        </w:tc>
        <w:tc>
          <w:tcPr>
            <w:tcW w:w="481" w:type="dxa"/>
            <w:noWrap/>
            <w:vAlign w:val="bottom"/>
          </w:tcPr>
          <w:p w:rsidR="006D05BF" w:rsidRDefault="006D05BF" w:rsidP="00EA3559">
            <w:pPr>
              <w:widowControl/>
              <w:jc w:val="center"/>
              <w:rPr>
                <w:rFonts w:ascii="標楷體" w:eastAsia="標楷體" w:hAnsi="標楷體"/>
                <w:kern w:val="0"/>
              </w:rPr>
            </w:pPr>
          </w:p>
        </w:tc>
        <w:tc>
          <w:tcPr>
            <w:tcW w:w="481" w:type="dxa"/>
            <w:noWrap/>
            <w:vAlign w:val="bottom"/>
          </w:tcPr>
          <w:p w:rsidR="006D05BF" w:rsidRDefault="006D05BF" w:rsidP="00EA3559">
            <w:pPr>
              <w:widowControl/>
              <w:jc w:val="center"/>
              <w:rPr>
                <w:rFonts w:ascii="標楷體" w:eastAsia="標楷體" w:hAnsi="標楷體"/>
                <w:kern w:val="0"/>
              </w:rPr>
            </w:pPr>
          </w:p>
        </w:tc>
        <w:tc>
          <w:tcPr>
            <w:tcW w:w="480" w:type="dxa"/>
            <w:noWrap/>
            <w:vAlign w:val="bottom"/>
          </w:tcPr>
          <w:p w:rsidR="006D05BF" w:rsidRDefault="006D05BF" w:rsidP="00EA3559">
            <w:pPr>
              <w:widowControl/>
              <w:jc w:val="center"/>
              <w:rPr>
                <w:rFonts w:ascii="標楷體" w:eastAsia="標楷體" w:hAnsi="標楷體"/>
                <w:kern w:val="0"/>
              </w:rPr>
            </w:pPr>
          </w:p>
        </w:tc>
        <w:tc>
          <w:tcPr>
            <w:tcW w:w="481" w:type="dxa"/>
            <w:noWrap/>
            <w:vAlign w:val="bottom"/>
          </w:tcPr>
          <w:p w:rsidR="006D05BF" w:rsidRDefault="006D05BF" w:rsidP="00EA3559">
            <w:pPr>
              <w:widowControl/>
              <w:jc w:val="center"/>
              <w:rPr>
                <w:rFonts w:ascii="標楷體" w:eastAsia="標楷體" w:hAnsi="標楷體"/>
                <w:kern w:val="0"/>
              </w:rPr>
            </w:pPr>
          </w:p>
        </w:tc>
        <w:tc>
          <w:tcPr>
            <w:tcW w:w="481" w:type="dxa"/>
            <w:noWrap/>
            <w:vAlign w:val="bottom"/>
          </w:tcPr>
          <w:p w:rsidR="006D05BF" w:rsidRDefault="006D05BF" w:rsidP="00EA3559">
            <w:pPr>
              <w:widowControl/>
              <w:jc w:val="center"/>
              <w:rPr>
                <w:rFonts w:ascii="標楷體" w:eastAsia="標楷體" w:hAnsi="標楷體"/>
                <w:kern w:val="0"/>
              </w:rPr>
            </w:pPr>
          </w:p>
        </w:tc>
        <w:tc>
          <w:tcPr>
            <w:tcW w:w="481" w:type="dxa"/>
            <w:noWrap/>
            <w:vAlign w:val="bottom"/>
          </w:tcPr>
          <w:p w:rsidR="006D05BF" w:rsidRDefault="006D05BF" w:rsidP="00EA3559">
            <w:pPr>
              <w:widowControl/>
              <w:jc w:val="center"/>
              <w:rPr>
                <w:rFonts w:ascii="標楷體" w:eastAsia="標楷體" w:hAnsi="標楷體"/>
                <w:kern w:val="0"/>
              </w:rPr>
            </w:pPr>
          </w:p>
        </w:tc>
      </w:tr>
      <w:tr w:rsidR="006D05BF" w:rsidTr="00EA3559">
        <w:trPr>
          <w:trHeight w:val="330"/>
        </w:trPr>
        <w:tc>
          <w:tcPr>
            <w:tcW w:w="839" w:type="dxa"/>
            <w:tcBorders>
              <w:top w:val="single" w:sz="4" w:space="0" w:color="auto"/>
              <w:left w:val="single" w:sz="4" w:space="0" w:color="auto"/>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題號</w:t>
            </w:r>
          </w:p>
        </w:tc>
        <w:tc>
          <w:tcPr>
            <w:tcW w:w="479"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21</w:t>
            </w:r>
          </w:p>
        </w:tc>
        <w:tc>
          <w:tcPr>
            <w:tcW w:w="480"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22</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23</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24</w:t>
            </w:r>
          </w:p>
        </w:tc>
        <w:tc>
          <w:tcPr>
            <w:tcW w:w="480"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25</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26</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27</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28</w:t>
            </w:r>
          </w:p>
        </w:tc>
        <w:tc>
          <w:tcPr>
            <w:tcW w:w="480"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29</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30</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31</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32</w:t>
            </w:r>
          </w:p>
        </w:tc>
        <w:tc>
          <w:tcPr>
            <w:tcW w:w="480"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33</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34</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35</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36</w:t>
            </w:r>
          </w:p>
        </w:tc>
        <w:tc>
          <w:tcPr>
            <w:tcW w:w="480"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37</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38</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39</w:t>
            </w:r>
          </w:p>
        </w:tc>
        <w:tc>
          <w:tcPr>
            <w:tcW w:w="481" w:type="dxa"/>
            <w:tcBorders>
              <w:top w:val="single" w:sz="4" w:space="0" w:color="auto"/>
              <w:left w:val="nil"/>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40</w:t>
            </w:r>
          </w:p>
        </w:tc>
      </w:tr>
      <w:tr w:rsidR="006D05BF" w:rsidTr="00EA3559">
        <w:trPr>
          <w:trHeight w:val="330"/>
        </w:trPr>
        <w:tc>
          <w:tcPr>
            <w:tcW w:w="839" w:type="dxa"/>
            <w:tcBorders>
              <w:top w:val="nil"/>
              <w:left w:val="single" w:sz="4" w:space="0" w:color="auto"/>
              <w:bottom w:val="single" w:sz="4" w:space="0" w:color="auto"/>
              <w:right w:val="single" w:sz="4" w:space="0" w:color="auto"/>
            </w:tcBorders>
            <w:noWrap/>
            <w:vAlign w:val="bottom"/>
            <w:hideMark/>
          </w:tcPr>
          <w:p w:rsidR="006D05BF" w:rsidRDefault="006D05BF" w:rsidP="00EA3559">
            <w:pPr>
              <w:widowControl/>
              <w:jc w:val="center"/>
              <w:rPr>
                <w:rFonts w:ascii="標楷體" w:eastAsia="標楷體" w:hAnsi="標楷體"/>
                <w:kern w:val="0"/>
              </w:rPr>
            </w:pPr>
            <w:r>
              <w:rPr>
                <w:rFonts w:ascii="標楷體" w:eastAsia="標楷體" w:hAnsi="標楷體" w:hint="eastAsia"/>
                <w:kern w:val="0"/>
              </w:rPr>
              <w:t>答案</w:t>
            </w:r>
          </w:p>
        </w:tc>
        <w:tc>
          <w:tcPr>
            <w:tcW w:w="479"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D</w:t>
            </w:r>
          </w:p>
        </w:tc>
        <w:tc>
          <w:tcPr>
            <w:tcW w:w="480"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A</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C</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D</w:t>
            </w:r>
          </w:p>
        </w:tc>
        <w:tc>
          <w:tcPr>
            <w:tcW w:w="480"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D</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D</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D</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A</w:t>
            </w:r>
          </w:p>
        </w:tc>
        <w:tc>
          <w:tcPr>
            <w:tcW w:w="480"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C</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C</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A</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B</w:t>
            </w:r>
          </w:p>
        </w:tc>
        <w:tc>
          <w:tcPr>
            <w:tcW w:w="480"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B</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D</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B</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B</w:t>
            </w:r>
          </w:p>
        </w:tc>
        <w:tc>
          <w:tcPr>
            <w:tcW w:w="480"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D</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A</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A</w:t>
            </w:r>
          </w:p>
        </w:tc>
        <w:tc>
          <w:tcPr>
            <w:tcW w:w="481" w:type="dxa"/>
            <w:tcBorders>
              <w:top w:val="nil"/>
              <w:left w:val="nil"/>
              <w:bottom w:val="single" w:sz="4" w:space="0" w:color="auto"/>
              <w:right w:val="single" w:sz="4" w:space="0" w:color="auto"/>
            </w:tcBorders>
            <w:noWrap/>
            <w:vAlign w:val="center"/>
            <w:hideMark/>
          </w:tcPr>
          <w:p w:rsidR="006D05BF" w:rsidRDefault="00D53857" w:rsidP="00EA3559">
            <w:pPr>
              <w:widowControl/>
              <w:jc w:val="center"/>
              <w:rPr>
                <w:rFonts w:ascii="標楷體" w:eastAsia="標楷體" w:hAnsi="標楷體"/>
                <w:kern w:val="0"/>
              </w:rPr>
            </w:pPr>
            <w:r>
              <w:rPr>
                <w:rFonts w:ascii="標楷體" w:eastAsia="標楷體" w:hAnsi="標楷體" w:hint="eastAsia"/>
                <w:kern w:val="0"/>
              </w:rPr>
              <w:t>A</w:t>
            </w:r>
          </w:p>
        </w:tc>
      </w:tr>
    </w:tbl>
    <w:p w:rsidR="006D05BF" w:rsidRDefault="006D05BF" w:rsidP="000A4E21">
      <w:pPr>
        <w:snapToGrid w:val="0"/>
        <w:rPr>
          <w:rFonts w:ascii="新細明體" w:hAnsi="新細明體"/>
          <w:sz w:val="28"/>
        </w:rPr>
      </w:pPr>
    </w:p>
    <w:p w:rsidR="00555367" w:rsidRDefault="00555367" w:rsidP="000A4E21">
      <w:pPr>
        <w:snapToGrid w:val="0"/>
        <w:rPr>
          <w:rFonts w:ascii="新細明體" w:hAnsi="新細明體"/>
          <w:sz w:val="28"/>
        </w:rPr>
      </w:pPr>
    </w:p>
    <w:p w:rsidR="00555367" w:rsidRDefault="00AF767D" w:rsidP="000A4E21">
      <w:pPr>
        <w:snapToGrid w:val="0"/>
        <w:rPr>
          <w:rFonts w:ascii="新細明體" w:hAnsi="新細明體"/>
          <w:sz w:val="28"/>
        </w:rPr>
      </w:pPr>
      <w:r>
        <w:rPr>
          <w:rFonts w:ascii="標楷體" w:eastAsia="標楷體" w:hAnsi="標楷體" w:hint="eastAsia"/>
        </w:rPr>
        <w:t>【健康教育科】</w:t>
      </w:r>
    </w:p>
    <w:p w:rsidR="00555367" w:rsidRPr="00BB3D67" w:rsidRDefault="00555367" w:rsidP="00555367">
      <w:pPr>
        <w:jc w:val="center"/>
        <w:rPr>
          <w:rFonts w:ascii="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836"/>
        <w:gridCol w:w="836"/>
        <w:gridCol w:w="836"/>
        <w:gridCol w:w="836"/>
        <w:gridCol w:w="836"/>
        <w:gridCol w:w="836"/>
        <w:gridCol w:w="836"/>
        <w:gridCol w:w="837"/>
        <w:gridCol w:w="837"/>
      </w:tblGrid>
      <w:tr w:rsidR="00555367" w:rsidRPr="00BB3D67" w:rsidTr="0042716C">
        <w:trPr>
          <w:trHeight w:val="698"/>
          <w:jc w:val="center"/>
        </w:trPr>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41</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42</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43</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44</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45</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46</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47</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48</w:t>
            </w:r>
          </w:p>
        </w:tc>
        <w:tc>
          <w:tcPr>
            <w:tcW w:w="837"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49</w:t>
            </w:r>
          </w:p>
        </w:tc>
        <w:tc>
          <w:tcPr>
            <w:tcW w:w="837"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50</w:t>
            </w:r>
          </w:p>
        </w:tc>
      </w:tr>
      <w:tr w:rsidR="00555367" w:rsidRPr="00BB3D67" w:rsidTr="0042716C">
        <w:trPr>
          <w:trHeight w:val="698"/>
          <w:jc w:val="center"/>
        </w:trPr>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A</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C</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B</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D</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A</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C</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A</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D</w:t>
            </w:r>
          </w:p>
        </w:tc>
        <w:tc>
          <w:tcPr>
            <w:tcW w:w="837"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D</w:t>
            </w:r>
          </w:p>
        </w:tc>
        <w:tc>
          <w:tcPr>
            <w:tcW w:w="837"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B</w:t>
            </w:r>
          </w:p>
        </w:tc>
      </w:tr>
      <w:tr w:rsidR="00555367" w:rsidRPr="00BB3D67" w:rsidTr="0042716C">
        <w:trPr>
          <w:trHeight w:val="698"/>
          <w:jc w:val="center"/>
        </w:trPr>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5</w:t>
            </w:r>
            <w:r w:rsidRPr="00BB3D67">
              <w:rPr>
                <w:rFonts w:ascii="標楷體" w:hAnsi="標楷體" w:hint="eastAsia"/>
              </w:rPr>
              <w:t>1</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5</w:t>
            </w:r>
            <w:r w:rsidRPr="00BB3D67">
              <w:rPr>
                <w:rFonts w:ascii="標楷體" w:hAnsi="標楷體" w:hint="eastAsia"/>
              </w:rPr>
              <w:t>2</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5</w:t>
            </w:r>
            <w:r w:rsidRPr="00BB3D67">
              <w:rPr>
                <w:rFonts w:ascii="標楷體" w:hAnsi="標楷體" w:hint="eastAsia"/>
              </w:rPr>
              <w:t>3</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5</w:t>
            </w:r>
            <w:r w:rsidRPr="00BB3D67">
              <w:rPr>
                <w:rFonts w:ascii="標楷體" w:hAnsi="標楷體" w:hint="eastAsia"/>
              </w:rPr>
              <w:t>4</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5</w:t>
            </w:r>
            <w:r w:rsidRPr="00BB3D67">
              <w:rPr>
                <w:rFonts w:ascii="標楷體" w:hAnsi="標楷體" w:hint="eastAsia"/>
              </w:rPr>
              <w:t>5</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5</w:t>
            </w:r>
            <w:r w:rsidRPr="00BB3D67">
              <w:rPr>
                <w:rFonts w:ascii="標楷體" w:hAnsi="標楷體" w:hint="eastAsia"/>
              </w:rPr>
              <w:t>6</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5</w:t>
            </w:r>
            <w:r w:rsidRPr="00BB3D67">
              <w:rPr>
                <w:rFonts w:ascii="標楷體" w:hAnsi="標楷體" w:hint="eastAsia"/>
              </w:rPr>
              <w:t>7</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5</w:t>
            </w:r>
            <w:r w:rsidRPr="00BB3D67">
              <w:rPr>
                <w:rFonts w:ascii="標楷體" w:hAnsi="標楷體" w:hint="eastAsia"/>
              </w:rPr>
              <w:t>8</w:t>
            </w:r>
          </w:p>
        </w:tc>
        <w:tc>
          <w:tcPr>
            <w:tcW w:w="837"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5</w:t>
            </w:r>
            <w:r w:rsidRPr="00BB3D67">
              <w:rPr>
                <w:rFonts w:ascii="標楷體" w:hAnsi="標楷體" w:hint="eastAsia"/>
              </w:rPr>
              <w:t>9</w:t>
            </w:r>
          </w:p>
        </w:tc>
        <w:tc>
          <w:tcPr>
            <w:tcW w:w="837"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6</w:t>
            </w:r>
            <w:r w:rsidRPr="00BB3D67">
              <w:rPr>
                <w:rFonts w:ascii="標楷體" w:hAnsi="標楷體" w:hint="eastAsia"/>
              </w:rPr>
              <w:t>0</w:t>
            </w:r>
          </w:p>
        </w:tc>
      </w:tr>
      <w:tr w:rsidR="00555367" w:rsidRPr="00BB3D67" w:rsidTr="0042716C">
        <w:trPr>
          <w:trHeight w:val="698"/>
          <w:jc w:val="center"/>
        </w:trPr>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D</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C</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A</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B</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D</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C</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C</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A</w:t>
            </w:r>
          </w:p>
        </w:tc>
        <w:tc>
          <w:tcPr>
            <w:tcW w:w="837"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B</w:t>
            </w:r>
          </w:p>
        </w:tc>
        <w:tc>
          <w:tcPr>
            <w:tcW w:w="837"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C</w:t>
            </w:r>
          </w:p>
        </w:tc>
      </w:tr>
      <w:tr w:rsidR="00555367" w:rsidRPr="00BB3D67" w:rsidTr="0042716C">
        <w:trPr>
          <w:trHeight w:val="698"/>
          <w:jc w:val="center"/>
        </w:trPr>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61</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62</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63</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64</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65</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66</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67</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68</w:t>
            </w:r>
          </w:p>
        </w:tc>
        <w:tc>
          <w:tcPr>
            <w:tcW w:w="837"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69</w:t>
            </w:r>
          </w:p>
        </w:tc>
        <w:tc>
          <w:tcPr>
            <w:tcW w:w="837"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70</w:t>
            </w:r>
          </w:p>
        </w:tc>
      </w:tr>
      <w:tr w:rsidR="00555367" w:rsidRPr="00BB3D67" w:rsidTr="0042716C">
        <w:trPr>
          <w:trHeight w:val="698"/>
          <w:jc w:val="center"/>
        </w:trPr>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A</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B</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B</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B</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A</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C</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B</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D</w:t>
            </w:r>
          </w:p>
        </w:tc>
        <w:tc>
          <w:tcPr>
            <w:tcW w:w="837"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D</w:t>
            </w:r>
          </w:p>
        </w:tc>
        <w:tc>
          <w:tcPr>
            <w:tcW w:w="837"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A</w:t>
            </w:r>
          </w:p>
        </w:tc>
      </w:tr>
      <w:tr w:rsidR="00555367" w:rsidRPr="00BB3D67" w:rsidTr="0042716C">
        <w:trPr>
          <w:trHeight w:val="698"/>
          <w:jc w:val="center"/>
        </w:trPr>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71</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72</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73</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74</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75</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76</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77</w:t>
            </w:r>
          </w:p>
        </w:tc>
        <w:tc>
          <w:tcPr>
            <w:tcW w:w="836"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78</w:t>
            </w:r>
          </w:p>
        </w:tc>
        <w:tc>
          <w:tcPr>
            <w:tcW w:w="837"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79</w:t>
            </w:r>
          </w:p>
        </w:tc>
        <w:tc>
          <w:tcPr>
            <w:tcW w:w="837" w:type="dxa"/>
            <w:shd w:val="clear" w:color="auto" w:fill="D9D9D9"/>
            <w:vAlign w:val="center"/>
          </w:tcPr>
          <w:p w:rsidR="00555367" w:rsidRPr="00BB3D67" w:rsidRDefault="00555367" w:rsidP="0042716C">
            <w:pPr>
              <w:jc w:val="center"/>
              <w:rPr>
                <w:rFonts w:ascii="標楷體" w:hAnsi="標楷體"/>
              </w:rPr>
            </w:pPr>
            <w:r>
              <w:rPr>
                <w:rFonts w:ascii="標楷體" w:hAnsi="標楷體" w:hint="eastAsia"/>
              </w:rPr>
              <w:t>80</w:t>
            </w:r>
          </w:p>
        </w:tc>
      </w:tr>
      <w:tr w:rsidR="00555367" w:rsidRPr="00BB3D67" w:rsidTr="0042716C">
        <w:trPr>
          <w:trHeight w:val="698"/>
          <w:jc w:val="center"/>
        </w:trPr>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D</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C</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B</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A</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B</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C</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A</w:t>
            </w:r>
          </w:p>
        </w:tc>
        <w:tc>
          <w:tcPr>
            <w:tcW w:w="836"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A</w:t>
            </w:r>
          </w:p>
        </w:tc>
        <w:tc>
          <w:tcPr>
            <w:tcW w:w="837"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C</w:t>
            </w:r>
          </w:p>
        </w:tc>
        <w:tc>
          <w:tcPr>
            <w:tcW w:w="837" w:type="dxa"/>
            <w:tcBorders>
              <w:bottom w:val="single" w:sz="4" w:space="0" w:color="auto"/>
            </w:tcBorders>
            <w:vAlign w:val="center"/>
          </w:tcPr>
          <w:p w:rsidR="00555367" w:rsidRPr="00BB3D67" w:rsidRDefault="00555367" w:rsidP="0042716C">
            <w:pPr>
              <w:jc w:val="center"/>
              <w:rPr>
                <w:rFonts w:ascii="標楷體" w:hAnsi="標楷體"/>
                <w:b/>
                <w:color w:val="C00000"/>
              </w:rPr>
            </w:pPr>
            <w:r>
              <w:rPr>
                <w:rFonts w:ascii="標楷體" w:hAnsi="標楷體" w:hint="eastAsia"/>
                <w:b/>
                <w:color w:val="C00000"/>
              </w:rPr>
              <w:t>D</w:t>
            </w:r>
          </w:p>
        </w:tc>
      </w:tr>
    </w:tbl>
    <w:p w:rsidR="00555367" w:rsidRDefault="00555367" w:rsidP="00555367"/>
    <w:p w:rsidR="00555367" w:rsidRPr="000A4E21" w:rsidRDefault="00555367" w:rsidP="000A4E21">
      <w:pPr>
        <w:snapToGrid w:val="0"/>
        <w:rPr>
          <w:rFonts w:ascii="新細明體" w:hAnsi="新細明體"/>
          <w:sz w:val="28"/>
        </w:rPr>
      </w:pPr>
    </w:p>
    <w:sectPr w:rsidR="00555367" w:rsidRPr="000A4E21" w:rsidSect="006D05BF">
      <w:type w:val="continuous"/>
      <w:pgSz w:w="14572" w:h="20639" w:code="9"/>
      <w:pgMar w:top="850" w:right="850" w:bottom="850" w:left="850" w:header="851" w:footer="567" w:gutter="0"/>
      <w:cols w:sep="1"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1C3" w:rsidRDefault="007811C3">
      <w:r>
        <w:separator/>
      </w:r>
    </w:p>
  </w:endnote>
  <w:endnote w:type="continuationSeparator" w:id="0">
    <w:p w:rsidR="007811C3" w:rsidRDefault="007811C3">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55" w:rsidRDefault="008D12F8">
    <w:pPr>
      <w:pStyle w:val="a5"/>
      <w:jc w:val="center"/>
    </w:pPr>
    <w:r>
      <w:rPr>
        <w:rStyle w:val="a4"/>
      </w:rPr>
      <w:fldChar w:fldCharType="begin"/>
    </w:r>
    <w:r w:rsidR="00856955">
      <w:rPr>
        <w:rStyle w:val="a4"/>
      </w:rPr>
      <w:instrText xml:space="preserve"> PAGE </w:instrText>
    </w:r>
    <w:r>
      <w:rPr>
        <w:rStyle w:val="a4"/>
      </w:rPr>
      <w:fldChar w:fldCharType="separate"/>
    </w:r>
    <w:r w:rsidR="00856955">
      <w:rPr>
        <w:rStyle w:val="a4"/>
        <w:noProof/>
      </w:rPr>
      <w:t>6</w:t>
    </w:r>
    <w:r>
      <w:rPr>
        <w:rStyle w:val="a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55" w:rsidRDefault="008D12F8">
    <w:pPr>
      <w:pStyle w:val="a5"/>
      <w:jc w:val="center"/>
    </w:pPr>
    <w:r>
      <w:rPr>
        <w:rStyle w:val="a4"/>
      </w:rPr>
      <w:fldChar w:fldCharType="begin"/>
    </w:r>
    <w:r w:rsidR="00856955">
      <w:rPr>
        <w:rStyle w:val="a4"/>
      </w:rPr>
      <w:instrText xml:space="preserve"> PAGE </w:instrText>
    </w:r>
    <w:r>
      <w:rPr>
        <w:rStyle w:val="a4"/>
      </w:rPr>
      <w:fldChar w:fldCharType="separate"/>
    </w:r>
    <w:r w:rsidR="00AF767D">
      <w:rPr>
        <w:rStyle w:val="a4"/>
        <w:noProof/>
      </w:rPr>
      <w:t>5</w:t>
    </w:r>
    <w:r>
      <w:rPr>
        <w:rStyle w:val="a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1C3" w:rsidRDefault="007811C3">
      <w:r>
        <w:separator/>
      </w:r>
    </w:p>
  </w:footnote>
  <w:footnote w:type="continuationSeparator" w:id="0">
    <w:p w:rsidR="007811C3" w:rsidRDefault="007811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55" w:rsidRDefault="00856955">
    <w:pPr>
      <w:pStyle w:val="a3"/>
      <w:jc w:val="right"/>
      <w:rPr>
        <w:rFonts w:ascii="標楷體" w:eastAsia="標楷體" w:hAnsi="標楷體"/>
      </w:rPr>
    </w:pPr>
    <w:r>
      <w:rPr>
        <w:rFonts w:ascii="標楷體" w:eastAsia="標楷體" w:hAnsi="標楷體"/>
      </w:rPr>
      <w:t>國中自然與生科一下</w:t>
    </w:r>
    <w:r w:rsidR="008D12F8">
      <w:rPr>
        <w:rFonts w:ascii="標楷體" w:eastAsia="標楷體" w:hAnsi="標楷體"/>
        <w:noProof/>
      </w:rPr>
      <w:pict>
        <v:line id="_x0000_s1026" style="position:absolute;left:0;text-align:left;z-index:251657728;mso-position-horizontal-relative:text;mso-position-vertical-relative:text" from="385pt,14.15pt" to="480pt,14.15pt" strokeweight=".25pt"/>
      </w:pict>
    </w:r>
    <w:r>
      <w:rPr>
        <w:rFonts w:ascii="標楷體" w:eastAsia="標楷體" w:hAnsi="標楷體"/>
      </w:rPr>
      <w:t xml:space="preserve"> </w:t>
    </w:r>
    <w:r w:rsidR="0028549B">
      <w:rPr>
        <w:rFonts w:ascii="標楷體" w:eastAsia="標楷體" w:hAnsi="標楷體"/>
        <w:noProof/>
        <w:position w:val="-10"/>
      </w:rPr>
      <w:drawing>
        <wp:inline distT="0" distB="0" distL="0" distR="0">
          <wp:extent cx="198120" cy="198120"/>
          <wp:effectExtent l="19050" t="0" r="0" b="0"/>
          <wp:docPr id="1" name="圖片 1" descr="左頁頁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左頁頁眉"/>
                  <pic:cNvPicPr>
                    <a:picLocks noChangeAspect="1" noChangeArrowheads="1"/>
                  </pic:cNvPicPr>
                </pic:nvPicPr>
                <pic:blipFill>
                  <a:blip r:embed="rId1"/>
                  <a:srcRect/>
                  <a:stretch>
                    <a:fillRect/>
                  </a:stretch>
                </pic:blipFill>
                <pic:spPr bwMode="auto">
                  <a:xfrm>
                    <a:off x="0" y="0"/>
                    <a:ext cx="198120" cy="1981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2631"/>
    <w:multiLevelType w:val="singleLevel"/>
    <w:tmpl w:val="9F36625C"/>
    <w:lvl w:ilvl="0">
      <w:start w:val="11"/>
      <w:numFmt w:val="decimal"/>
      <w:lvlRestart w:val="0"/>
      <w:suff w:val="space"/>
      <w:lvlText w:val="%1."/>
      <w:lvlJc w:val="right"/>
      <w:pPr>
        <w:ind w:left="992" w:hanging="709"/>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
    <w:nsid w:val="0ECC6348"/>
    <w:multiLevelType w:val="hybridMultilevel"/>
    <w:tmpl w:val="885CBF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
    <w:nsid w:val="227061D3"/>
    <w:multiLevelType w:val="hybridMultilevel"/>
    <w:tmpl w:val="27344798"/>
    <w:lvl w:ilvl="0" w:tplc="C9622AE6">
      <w:start w:val="1"/>
      <w:numFmt w:val="taiwaneseCountingThousand"/>
      <w:lvlText w:val="%1、"/>
      <w:lvlJc w:val="left"/>
      <w:pPr>
        <w:ind w:left="504" w:hanging="504"/>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A55EA1"/>
    <w:multiLevelType w:val="singleLevel"/>
    <w:tmpl w:val="79E0195A"/>
    <w:lvl w:ilvl="0">
      <w:start w:val="12"/>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5">
    <w:nsid w:val="38746B5C"/>
    <w:multiLevelType w:val="hybridMultilevel"/>
    <w:tmpl w:val="27AC7D12"/>
    <w:lvl w:ilvl="0" w:tplc="B36A852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21C5200"/>
    <w:multiLevelType w:val="multilevel"/>
    <w:tmpl w:val="89D0788A"/>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decimal"/>
      <w:suff w:val="space"/>
      <w:lvlText w:val="%1.%2."/>
      <w:lvlJc w:val="right"/>
      <w:pPr>
        <w:ind w:left="283" w:firstLine="0"/>
      </w:pPr>
      <w:rPr>
        <w:rFonts w:hint="eastAsia"/>
        <w:position w:val="0"/>
      </w:rPr>
    </w:lvl>
    <w:lvl w:ilvl="2">
      <w:start w:val="1"/>
      <w:numFmt w:val="decimal"/>
      <w:suff w:val="space"/>
      <w:lvlText w:val="%1.%2.%3."/>
      <w:lvlJc w:val="right"/>
      <w:pPr>
        <w:ind w:left="227" w:hanging="29"/>
      </w:pPr>
      <w:rPr>
        <w:rFonts w:hint="eastAsia"/>
        <w:position w:val="0"/>
      </w:rPr>
    </w:lvl>
    <w:lvl w:ilvl="3">
      <w:start w:val="1"/>
      <w:numFmt w:val="decimal"/>
      <w:suff w:val="space"/>
      <w:lvlText w:val="%1.%2.%3.%4."/>
      <w:lvlJc w:val="right"/>
      <w:pPr>
        <w:ind w:left="227" w:hanging="29"/>
      </w:pPr>
      <w:rPr>
        <w:rFonts w:hint="eastAsia"/>
        <w:position w:val="0"/>
      </w:rPr>
    </w:lvl>
    <w:lvl w:ilvl="4">
      <w:start w:val="1"/>
      <w:numFmt w:val="decimal"/>
      <w:suff w:val="space"/>
      <w:lvlText w:val="%1.%2.%3.%4.%5."/>
      <w:lvlJc w:val="right"/>
      <w:pPr>
        <w:ind w:left="227" w:hanging="29"/>
      </w:pPr>
      <w:rPr>
        <w:rFonts w:hint="eastAsia"/>
        <w:position w:val="0"/>
      </w:rPr>
    </w:lvl>
    <w:lvl w:ilvl="5">
      <w:start w:val="1"/>
      <w:numFmt w:val="decimal"/>
      <w:suff w:val="space"/>
      <w:lvlText w:val="%1.%2.%3.%4.%5.%6."/>
      <w:lvlJc w:val="right"/>
      <w:pPr>
        <w:ind w:left="227" w:hanging="29"/>
      </w:pPr>
      <w:rPr>
        <w:rFonts w:hint="eastAsia"/>
        <w:position w:val="0"/>
      </w:rPr>
    </w:lvl>
    <w:lvl w:ilvl="6">
      <w:start w:val="1"/>
      <w:numFmt w:val="decimal"/>
      <w:suff w:val="space"/>
      <w:lvlText w:val="%1.%2.%3.%4.%5.%7."/>
      <w:lvlJc w:val="right"/>
      <w:pPr>
        <w:ind w:left="227" w:hanging="29"/>
      </w:pPr>
      <w:rPr>
        <w:rFonts w:hint="eastAsia"/>
        <w:position w:val="0"/>
      </w:rPr>
    </w:lvl>
    <w:lvl w:ilvl="7">
      <w:start w:val="1"/>
      <w:numFmt w:val="decimal"/>
      <w:suff w:val="space"/>
      <w:lvlText w:val="%1.%2.%3.%4.%5.%7.%8."/>
      <w:lvlJc w:val="right"/>
      <w:pPr>
        <w:ind w:left="227" w:hanging="29"/>
      </w:pPr>
      <w:rPr>
        <w:rFonts w:hint="eastAsia"/>
        <w:position w:val="0"/>
      </w:rPr>
    </w:lvl>
    <w:lvl w:ilvl="8">
      <w:start w:val="1"/>
      <w:numFmt w:val="decimal"/>
      <w:suff w:val="space"/>
      <w:lvlText w:val="%1.%2.%3.%4.%5.%7.%8.%9."/>
      <w:lvlJc w:val="right"/>
      <w:pPr>
        <w:ind w:left="227" w:hanging="29"/>
      </w:pPr>
      <w:rPr>
        <w:rFonts w:hint="eastAsia"/>
        <w:position w:val="0"/>
      </w:rPr>
    </w:lvl>
  </w:abstractNum>
  <w:abstractNum w:abstractNumId="7">
    <w:nsid w:val="526D6A52"/>
    <w:multiLevelType w:val="singleLevel"/>
    <w:tmpl w:val="EF5C4DAA"/>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8">
    <w:nsid w:val="62D96C80"/>
    <w:multiLevelType w:val="multilevel"/>
    <w:tmpl w:val="638ECFB0"/>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669406F1"/>
    <w:multiLevelType w:val="multilevel"/>
    <w:tmpl w:val="89D0788A"/>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decimal"/>
      <w:suff w:val="space"/>
      <w:lvlText w:val="%1.%2."/>
      <w:lvlJc w:val="right"/>
      <w:pPr>
        <w:ind w:left="283" w:firstLine="0"/>
      </w:pPr>
      <w:rPr>
        <w:rFonts w:hint="eastAsia"/>
        <w:position w:val="0"/>
      </w:rPr>
    </w:lvl>
    <w:lvl w:ilvl="2">
      <w:start w:val="1"/>
      <w:numFmt w:val="decimal"/>
      <w:suff w:val="space"/>
      <w:lvlText w:val="%1.%2.%3."/>
      <w:lvlJc w:val="right"/>
      <w:pPr>
        <w:ind w:left="227" w:hanging="29"/>
      </w:pPr>
      <w:rPr>
        <w:rFonts w:hint="eastAsia"/>
        <w:position w:val="0"/>
      </w:rPr>
    </w:lvl>
    <w:lvl w:ilvl="3">
      <w:start w:val="1"/>
      <w:numFmt w:val="decimal"/>
      <w:suff w:val="space"/>
      <w:lvlText w:val="%1.%2.%3.%4."/>
      <w:lvlJc w:val="right"/>
      <w:pPr>
        <w:ind w:left="227" w:hanging="29"/>
      </w:pPr>
      <w:rPr>
        <w:rFonts w:hint="eastAsia"/>
        <w:position w:val="0"/>
      </w:rPr>
    </w:lvl>
    <w:lvl w:ilvl="4">
      <w:start w:val="1"/>
      <w:numFmt w:val="decimal"/>
      <w:suff w:val="space"/>
      <w:lvlText w:val="%1.%2.%3.%4.%5."/>
      <w:lvlJc w:val="right"/>
      <w:pPr>
        <w:ind w:left="227" w:hanging="29"/>
      </w:pPr>
      <w:rPr>
        <w:rFonts w:hint="eastAsia"/>
        <w:position w:val="0"/>
      </w:rPr>
    </w:lvl>
    <w:lvl w:ilvl="5">
      <w:start w:val="1"/>
      <w:numFmt w:val="decimal"/>
      <w:suff w:val="space"/>
      <w:lvlText w:val="%1.%2.%3.%4.%5.%6."/>
      <w:lvlJc w:val="right"/>
      <w:pPr>
        <w:ind w:left="227" w:hanging="29"/>
      </w:pPr>
      <w:rPr>
        <w:rFonts w:hint="eastAsia"/>
        <w:position w:val="0"/>
      </w:rPr>
    </w:lvl>
    <w:lvl w:ilvl="6">
      <w:start w:val="1"/>
      <w:numFmt w:val="decimal"/>
      <w:suff w:val="space"/>
      <w:lvlText w:val="%1.%2.%3.%4.%5.%7."/>
      <w:lvlJc w:val="right"/>
      <w:pPr>
        <w:ind w:left="227" w:hanging="29"/>
      </w:pPr>
      <w:rPr>
        <w:rFonts w:hint="eastAsia"/>
        <w:position w:val="0"/>
      </w:rPr>
    </w:lvl>
    <w:lvl w:ilvl="7">
      <w:start w:val="1"/>
      <w:numFmt w:val="decimal"/>
      <w:suff w:val="space"/>
      <w:lvlText w:val="%1.%2.%3.%4.%5.%7.%8."/>
      <w:lvlJc w:val="right"/>
      <w:pPr>
        <w:ind w:left="227" w:hanging="29"/>
      </w:pPr>
      <w:rPr>
        <w:rFonts w:hint="eastAsia"/>
        <w:position w:val="0"/>
      </w:rPr>
    </w:lvl>
    <w:lvl w:ilvl="8">
      <w:start w:val="1"/>
      <w:numFmt w:val="decimal"/>
      <w:suff w:val="space"/>
      <w:lvlText w:val="%1.%2.%3.%4.%5.%7.%8.%9."/>
      <w:lvlJc w:val="right"/>
      <w:pPr>
        <w:ind w:left="227" w:hanging="29"/>
      </w:pPr>
      <w:rPr>
        <w:rFonts w:hint="eastAsia"/>
        <w:position w:val="0"/>
      </w:rPr>
    </w:lvl>
  </w:abstractNum>
  <w:abstractNum w:abstractNumId="10">
    <w:nsid w:val="6BF973A3"/>
    <w:multiLevelType w:val="hybridMultilevel"/>
    <w:tmpl w:val="69DA49D2"/>
    <w:lvl w:ilvl="0" w:tplc="BD5E37AE">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6"/>
  </w:num>
  <w:num w:numId="3">
    <w:abstractNumId w:val="9"/>
  </w:num>
  <w:num w:numId="4">
    <w:abstractNumId w:val="2"/>
  </w:num>
  <w:num w:numId="5">
    <w:abstractNumId w:val="8"/>
  </w:num>
  <w:num w:numId="6">
    <w:abstractNumId w:val="0"/>
  </w:num>
  <w:num w:numId="7">
    <w:abstractNumId w:val="5"/>
  </w:num>
  <w:num w:numId="8">
    <w:abstractNumId w:val="4"/>
  </w:num>
  <w:num w:numId="9">
    <w:abstractNumId w:val="7"/>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42CC"/>
    <w:rsid w:val="000116F3"/>
    <w:rsid w:val="00023C44"/>
    <w:rsid w:val="00092501"/>
    <w:rsid w:val="000A4E21"/>
    <w:rsid w:val="000B2008"/>
    <w:rsid w:val="000E7FB1"/>
    <w:rsid w:val="00122EF6"/>
    <w:rsid w:val="00146C52"/>
    <w:rsid w:val="0014799F"/>
    <w:rsid w:val="001B2D04"/>
    <w:rsid w:val="002172ED"/>
    <w:rsid w:val="0024527C"/>
    <w:rsid w:val="0028549B"/>
    <w:rsid w:val="002A2F4B"/>
    <w:rsid w:val="002E1965"/>
    <w:rsid w:val="002F0537"/>
    <w:rsid w:val="00306EA9"/>
    <w:rsid w:val="003178AB"/>
    <w:rsid w:val="003908BB"/>
    <w:rsid w:val="003B662F"/>
    <w:rsid w:val="004235C1"/>
    <w:rsid w:val="004A11C1"/>
    <w:rsid w:val="004D74A3"/>
    <w:rsid w:val="00526E1A"/>
    <w:rsid w:val="005332FD"/>
    <w:rsid w:val="005370C1"/>
    <w:rsid w:val="00555367"/>
    <w:rsid w:val="00565D68"/>
    <w:rsid w:val="0057237E"/>
    <w:rsid w:val="00572551"/>
    <w:rsid w:val="005956B9"/>
    <w:rsid w:val="005B76B0"/>
    <w:rsid w:val="00647191"/>
    <w:rsid w:val="00695553"/>
    <w:rsid w:val="006A5937"/>
    <w:rsid w:val="006D0355"/>
    <w:rsid w:val="006D05BF"/>
    <w:rsid w:val="00733D05"/>
    <w:rsid w:val="007428B0"/>
    <w:rsid w:val="00746B5C"/>
    <w:rsid w:val="00757A5C"/>
    <w:rsid w:val="00780FA9"/>
    <w:rsid w:val="007811C3"/>
    <w:rsid w:val="007A0980"/>
    <w:rsid w:val="007E2136"/>
    <w:rsid w:val="008331A3"/>
    <w:rsid w:val="00856955"/>
    <w:rsid w:val="00894130"/>
    <w:rsid w:val="008A4F27"/>
    <w:rsid w:val="008D12F8"/>
    <w:rsid w:val="008F2882"/>
    <w:rsid w:val="009A123F"/>
    <w:rsid w:val="009C55D3"/>
    <w:rsid w:val="00A62942"/>
    <w:rsid w:val="00A64187"/>
    <w:rsid w:val="00AE6C09"/>
    <w:rsid w:val="00AF0A1C"/>
    <w:rsid w:val="00AF767D"/>
    <w:rsid w:val="00B8773A"/>
    <w:rsid w:val="00BF20C1"/>
    <w:rsid w:val="00C27CED"/>
    <w:rsid w:val="00C63974"/>
    <w:rsid w:val="00C816CB"/>
    <w:rsid w:val="00C9379F"/>
    <w:rsid w:val="00CE2B90"/>
    <w:rsid w:val="00CE42CC"/>
    <w:rsid w:val="00CE441C"/>
    <w:rsid w:val="00CF3E8E"/>
    <w:rsid w:val="00D010F7"/>
    <w:rsid w:val="00D53857"/>
    <w:rsid w:val="00D871AC"/>
    <w:rsid w:val="00DD74F2"/>
    <w:rsid w:val="00DE74CA"/>
    <w:rsid w:val="00DF0B14"/>
    <w:rsid w:val="00EA3559"/>
    <w:rsid w:val="00F11B39"/>
    <w:rsid w:val="00F161A6"/>
    <w:rsid w:val="00F2569E"/>
    <w:rsid w:val="00F45E2D"/>
    <w:rsid w:val="00F61D98"/>
    <w:rsid w:val="00F67D04"/>
    <w:rsid w:val="00F75F56"/>
    <w:rsid w:val="00FA6645"/>
    <w:rsid w:val="00FC725D"/>
    <w:rsid w:val="00FD593F"/>
    <w:rsid w:val="00FD7E15"/>
    <w:rsid w:val="00FF78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93F"/>
    <w:pPr>
      <w:widowControl w:val="0"/>
    </w:pPr>
    <w:rPr>
      <w:kern w:val="2"/>
      <w:sz w:val="24"/>
      <w:szCs w:val="24"/>
    </w:rPr>
  </w:style>
  <w:style w:type="paragraph" w:styleId="2">
    <w:name w:val="heading 2"/>
    <w:basedOn w:val="a"/>
    <w:next w:val="a"/>
    <w:qFormat/>
    <w:rsid w:val="00526E1A"/>
    <w:pPr>
      <w:keepNext/>
      <w:numPr>
        <w:ilvl w:val="1"/>
        <w:numId w:val="4"/>
      </w:numPr>
      <w:spacing w:line="720" w:lineRule="auto"/>
      <w:outlineLvl w:val="1"/>
    </w:pPr>
    <w:rPr>
      <w:rFonts w:ascii="Arial" w:hAnsi="Arial"/>
      <w:b/>
      <w:bCs/>
      <w:sz w:val="48"/>
      <w:szCs w:val="48"/>
    </w:rPr>
  </w:style>
  <w:style w:type="paragraph" w:styleId="3">
    <w:name w:val="heading 3"/>
    <w:basedOn w:val="a"/>
    <w:next w:val="a"/>
    <w:qFormat/>
    <w:rsid w:val="00526E1A"/>
    <w:pPr>
      <w:keepNext/>
      <w:numPr>
        <w:ilvl w:val="2"/>
        <w:numId w:val="4"/>
      </w:numPr>
      <w:spacing w:line="720" w:lineRule="auto"/>
      <w:outlineLvl w:val="2"/>
    </w:pPr>
    <w:rPr>
      <w:rFonts w:ascii="Arial" w:hAnsi="Arial"/>
      <w:b/>
      <w:bCs/>
      <w:sz w:val="36"/>
      <w:szCs w:val="36"/>
    </w:rPr>
  </w:style>
  <w:style w:type="paragraph" w:styleId="4">
    <w:name w:val="heading 4"/>
    <w:basedOn w:val="a"/>
    <w:next w:val="a"/>
    <w:qFormat/>
    <w:rsid w:val="00526E1A"/>
    <w:pPr>
      <w:keepNext/>
      <w:numPr>
        <w:ilvl w:val="3"/>
        <w:numId w:val="4"/>
      </w:numPr>
      <w:spacing w:line="720" w:lineRule="auto"/>
      <w:outlineLvl w:val="3"/>
    </w:pPr>
    <w:rPr>
      <w:rFonts w:ascii="Arial" w:hAnsi="Arial"/>
      <w:sz w:val="36"/>
      <w:szCs w:val="36"/>
    </w:rPr>
  </w:style>
  <w:style w:type="paragraph" w:styleId="5">
    <w:name w:val="heading 5"/>
    <w:basedOn w:val="a"/>
    <w:next w:val="a"/>
    <w:qFormat/>
    <w:rsid w:val="00526E1A"/>
    <w:pPr>
      <w:keepNext/>
      <w:numPr>
        <w:ilvl w:val="4"/>
        <w:numId w:val="4"/>
      </w:numPr>
      <w:spacing w:line="720" w:lineRule="auto"/>
      <w:outlineLvl w:val="4"/>
    </w:pPr>
    <w:rPr>
      <w:rFonts w:ascii="Arial" w:hAnsi="Arial"/>
      <w:b/>
      <w:bCs/>
      <w:sz w:val="36"/>
      <w:szCs w:val="36"/>
    </w:rPr>
  </w:style>
  <w:style w:type="paragraph" w:styleId="6">
    <w:name w:val="heading 6"/>
    <w:basedOn w:val="a"/>
    <w:next w:val="a"/>
    <w:qFormat/>
    <w:rsid w:val="00526E1A"/>
    <w:pPr>
      <w:keepNext/>
      <w:numPr>
        <w:ilvl w:val="5"/>
        <w:numId w:val="4"/>
      </w:numPr>
      <w:spacing w:line="720" w:lineRule="auto"/>
      <w:outlineLvl w:val="5"/>
    </w:pPr>
    <w:rPr>
      <w:rFonts w:ascii="Arial" w:hAnsi="Arial"/>
      <w:sz w:val="36"/>
      <w:szCs w:val="36"/>
    </w:rPr>
  </w:style>
  <w:style w:type="paragraph" w:styleId="7">
    <w:name w:val="heading 7"/>
    <w:basedOn w:val="a"/>
    <w:next w:val="a"/>
    <w:qFormat/>
    <w:rsid w:val="00526E1A"/>
    <w:pPr>
      <w:keepNext/>
      <w:numPr>
        <w:ilvl w:val="6"/>
        <w:numId w:val="4"/>
      </w:numPr>
      <w:spacing w:line="720" w:lineRule="auto"/>
      <w:outlineLvl w:val="6"/>
    </w:pPr>
    <w:rPr>
      <w:rFonts w:ascii="Arial" w:hAnsi="Arial"/>
      <w:b/>
      <w:bCs/>
      <w:sz w:val="36"/>
      <w:szCs w:val="36"/>
    </w:rPr>
  </w:style>
  <w:style w:type="paragraph" w:styleId="8">
    <w:name w:val="heading 8"/>
    <w:basedOn w:val="a"/>
    <w:next w:val="a"/>
    <w:qFormat/>
    <w:rsid w:val="00526E1A"/>
    <w:pPr>
      <w:keepNext/>
      <w:numPr>
        <w:ilvl w:val="7"/>
        <w:numId w:val="4"/>
      </w:numPr>
      <w:spacing w:line="720" w:lineRule="auto"/>
      <w:outlineLvl w:val="7"/>
    </w:pPr>
    <w:rPr>
      <w:rFonts w:ascii="Arial" w:hAnsi="Arial"/>
      <w:sz w:val="36"/>
      <w:szCs w:val="36"/>
    </w:rPr>
  </w:style>
  <w:style w:type="paragraph" w:styleId="9">
    <w:name w:val="heading 9"/>
    <w:basedOn w:val="a"/>
    <w:next w:val="a"/>
    <w:qFormat/>
    <w:rsid w:val="00526E1A"/>
    <w:pPr>
      <w:keepNext/>
      <w:numPr>
        <w:ilvl w:val="8"/>
        <w:numId w:val="4"/>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D12F8"/>
    <w:pPr>
      <w:tabs>
        <w:tab w:val="center" w:pos="4153"/>
        <w:tab w:val="right" w:pos="8306"/>
      </w:tabs>
      <w:snapToGrid w:val="0"/>
    </w:pPr>
    <w:rPr>
      <w:sz w:val="20"/>
      <w:szCs w:val="20"/>
    </w:rPr>
  </w:style>
  <w:style w:type="character" w:styleId="a4">
    <w:name w:val="page number"/>
    <w:basedOn w:val="a0"/>
    <w:rsid w:val="008D12F8"/>
  </w:style>
  <w:style w:type="paragraph" w:styleId="a5">
    <w:name w:val="footer"/>
    <w:basedOn w:val="a"/>
    <w:rsid w:val="008D12F8"/>
    <w:pPr>
      <w:tabs>
        <w:tab w:val="center" w:pos="4153"/>
        <w:tab w:val="right" w:pos="8306"/>
      </w:tabs>
      <w:snapToGrid w:val="0"/>
    </w:pPr>
    <w:rPr>
      <w:sz w:val="20"/>
      <w:szCs w:val="20"/>
    </w:rPr>
  </w:style>
  <w:style w:type="paragraph" w:customStyle="1" w:styleId="a6">
    <w:name w:val="國中題目"/>
    <w:basedOn w:val="a"/>
    <w:rsid w:val="00894130"/>
    <w:pPr>
      <w:adjustRightInd w:val="0"/>
      <w:snapToGrid w:val="0"/>
    </w:pPr>
    <w:rPr>
      <w:kern w:val="0"/>
    </w:rPr>
  </w:style>
  <w:style w:type="paragraph" w:customStyle="1" w:styleId="a7">
    <w:name w:val="國中答案"/>
    <w:basedOn w:val="a"/>
    <w:rsid w:val="00894130"/>
    <w:pPr>
      <w:adjustRightInd w:val="0"/>
      <w:snapToGrid w:val="0"/>
    </w:pPr>
    <w:rPr>
      <w:color w:val="0000FF"/>
      <w:kern w:val="0"/>
    </w:rPr>
  </w:style>
  <w:style w:type="paragraph" w:customStyle="1" w:styleId="a8">
    <w:name w:val="國中詳解"/>
    <w:basedOn w:val="a"/>
    <w:rsid w:val="00894130"/>
    <w:pPr>
      <w:adjustRightInd w:val="0"/>
      <w:snapToGrid w:val="0"/>
    </w:pPr>
    <w:rPr>
      <w:color w:val="008000"/>
      <w:kern w:val="0"/>
    </w:rPr>
  </w:style>
  <w:style w:type="table" w:styleId="a9">
    <w:name w:val="Table Grid"/>
    <w:basedOn w:val="a1"/>
    <w:rsid w:val="00526E1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55367"/>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1158</Words>
  <Characters>6607</Characters>
  <Application>Microsoft Office Word</Application>
  <DocSecurity>0</DocSecurity>
  <Lines>55</Lines>
  <Paragraphs>15</Paragraphs>
  <ScaleCrop>false</ScaleCrop>
  <Company>HOME</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YCJH</cp:lastModifiedBy>
  <cp:revision>11</cp:revision>
  <dcterms:created xsi:type="dcterms:W3CDTF">2018-06-21T11:21:00Z</dcterms:created>
  <dcterms:modified xsi:type="dcterms:W3CDTF">2018-06-21T11:33:00Z</dcterms:modified>
</cp:coreProperties>
</file>