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CA" w:rsidRPr="00A85D26" w:rsidRDefault="008C5CCA" w:rsidP="008C5CCA">
      <w:pPr>
        <w:jc w:val="center"/>
        <w:rPr>
          <w:rFonts w:eastAsia="標楷體"/>
          <w:b/>
          <w:sz w:val="28"/>
          <w:szCs w:val="28"/>
        </w:rPr>
      </w:pPr>
      <w:r w:rsidRPr="00A85D26">
        <w:rPr>
          <w:rFonts w:eastAsia="標楷體" w:hAnsi="標楷體"/>
          <w:b/>
          <w:sz w:val="28"/>
          <w:szCs w:val="28"/>
        </w:rPr>
        <w:t>花蓮縣立</w:t>
      </w:r>
      <w:r w:rsidR="00864FA4">
        <w:rPr>
          <w:rFonts w:eastAsia="標楷體" w:hAnsi="標楷體" w:hint="eastAsia"/>
          <w:b/>
          <w:sz w:val="28"/>
          <w:szCs w:val="28"/>
        </w:rPr>
        <w:t>宜昌</w:t>
      </w:r>
      <w:r w:rsidRPr="00A85D26">
        <w:rPr>
          <w:rFonts w:eastAsia="標楷體" w:hAnsi="標楷體"/>
          <w:b/>
          <w:sz w:val="28"/>
          <w:szCs w:val="28"/>
        </w:rPr>
        <w:t>國民中學</w:t>
      </w:r>
      <w:r w:rsidRPr="00A85D26">
        <w:rPr>
          <w:rFonts w:eastAsia="標楷體"/>
          <w:b/>
          <w:sz w:val="28"/>
          <w:szCs w:val="28"/>
        </w:rPr>
        <w:t xml:space="preserve"> 10</w:t>
      </w:r>
      <w:r w:rsidR="0026250C">
        <w:rPr>
          <w:rFonts w:eastAsia="標楷體" w:hint="eastAsia"/>
          <w:b/>
          <w:sz w:val="28"/>
          <w:szCs w:val="28"/>
        </w:rPr>
        <w:t>6</w:t>
      </w:r>
      <w:r w:rsidRPr="00A85D26">
        <w:rPr>
          <w:rFonts w:eastAsia="標楷體"/>
          <w:b/>
          <w:sz w:val="28"/>
          <w:szCs w:val="28"/>
        </w:rPr>
        <w:t xml:space="preserve"> </w:t>
      </w:r>
      <w:r w:rsidRPr="00A85D26">
        <w:rPr>
          <w:rFonts w:eastAsia="標楷體" w:hAnsi="標楷體"/>
          <w:b/>
          <w:sz w:val="28"/>
          <w:szCs w:val="28"/>
        </w:rPr>
        <w:t>學年度輔導教師班級責任制實施辦法</w:t>
      </w:r>
    </w:p>
    <w:p w:rsidR="008C5CCA" w:rsidRPr="00A85D26" w:rsidRDefault="008C5CCA" w:rsidP="009E73AB">
      <w:pPr>
        <w:spacing w:beforeLines="50" w:afterLines="50"/>
        <w:rPr>
          <w:rFonts w:eastAsia="標楷體"/>
        </w:rPr>
      </w:pPr>
      <w:r w:rsidRPr="00A85D26">
        <w:rPr>
          <w:rFonts w:eastAsia="標楷體" w:hAnsi="標楷體"/>
        </w:rPr>
        <w:t>一、依據：</w:t>
      </w:r>
      <w:r w:rsidRPr="00A85D26">
        <w:rPr>
          <w:rFonts w:eastAsia="標楷體"/>
        </w:rPr>
        <w:t>10</w:t>
      </w:r>
      <w:r w:rsidR="009E73AB">
        <w:rPr>
          <w:rFonts w:eastAsia="標楷體" w:hint="eastAsia"/>
        </w:rPr>
        <w:t>6</w:t>
      </w:r>
      <w:r w:rsidRPr="00A85D26">
        <w:rPr>
          <w:rFonts w:eastAsia="標楷體" w:hAnsi="標楷體"/>
        </w:rPr>
        <w:t>學年度輔導工作計畫</w:t>
      </w:r>
      <w:r w:rsidRPr="00A85D26">
        <w:rPr>
          <w:rFonts w:eastAsia="標楷體"/>
        </w:rPr>
        <w:t xml:space="preserve"> </w:t>
      </w:r>
    </w:p>
    <w:p w:rsidR="008C5CCA" w:rsidRPr="00A85D26" w:rsidRDefault="008C5CCA" w:rsidP="009E73AB">
      <w:pPr>
        <w:spacing w:beforeLines="50" w:afterLines="50"/>
        <w:rPr>
          <w:rFonts w:eastAsia="標楷體"/>
        </w:rPr>
      </w:pPr>
      <w:r w:rsidRPr="00A85D26">
        <w:rPr>
          <w:rFonts w:eastAsia="標楷體" w:hAnsi="標楷體"/>
        </w:rPr>
        <w:t>二、目的：建立輔導教師班級責任制，進而與責任班級之導師取得密切聯繫，以收輔導學生之成效。</w:t>
      </w:r>
      <w:r w:rsidRPr="00A85D26">
        <w:rPr>
          <w:rFonts w:eastAsia="標楷體"/>
        </w:rPr>
        <w:t xml:space="preserve"> </w:t>
      </w:r>
    </w:p>
    <w:p w:rsidR="008C5CCA" w:rsidRPr="00A85D26" w:rsidRDefault="008C5CCA" w:rsidP="009E73AB">
      <w:pPr>
        <w:spacing w:beforeLines="50" w:afterLines="50"/>
        <w:rPr>
          <w:rFonts w:eastAsia="標楷體"/>
        </w:rPr>
      </w:pPr>
      <w:r w:rsidRPr="00A85D26">
        <w:rPr>
          <w:rFonts w:eastAsia="標楷體" w:hAnsi="標楷體"/>
        </w:rPr>
        <w:t>三、辦法：</w:t>
      </w:r>
      <w:r w:rsidRPr="00A85D26">
        <w:rPr>
          <w:rFonts w:eastAsia="標楷體"/>
        </w:rPr>
        <w:t xml:space="preserve"> </w:t>
      </w:r>
    </w:p>
    <w:p w:rsidR="008C5CCA" w:rsidRPr="00A85D26" w:rsidRDefault="008C5CCA" w:rsidP="008C5CCA">
      <w:pPr>
        <w:rPr>
          <w:rFonts w:eastAsia="標楷體"/>
        </w:rPr>
      </w:pPr>
      <w:r w:rsidRPr="00A85D26">
        <w:rPr>
          <w:rFonts w:eastAsia="標楷體"/>
        </w:rPr>
        <w:t>(</w:t>
      </w:r>
      <w:r w:rsidRPr="00A85D26">
        <w:rPr>
          <w:rFonts w:eastAsia="標楷體" w:hAnsi="標楷體"/>
        </w:rPr>
        <w:t>一</w:t>
      </w:r>
      <w:r w:rsidRPr="00A85D26">
        <w:rPr>
          <w:rFonts w:eastAsia="標楷體"/>
        </w:rPr>
        <w:t>)</w:t>
      </w:r>
      <w:r w:rsidRPr="00A85D26">
        <w:rPr>
          <w:rFonts w:eastAsia="標楷體" w:hAnsi="標楷體"/>
        </w:rPr>
        <w:t>組織與職掌</w:t>
      </w:r>
      <w:r w:rsidRPr="00A85D26">
        <w:rPr>
          <w:rFonts w:eastAsia="標楷體"/>
        </w:rPr>
        <w:t xml:space="preserve"> </w:t>
      </w:r>
    </w:p>
    <w:p w:rsidR="008C5CCA" w:rsidRPr="00A85D26" w:rsidRDefault="008C5CCA" w:rsidP="008C5CCA">
      <w:pPr>
        <w:rPr>
          <w:rFonts w:eastAsia="標楷體"/>
        </w:rPr>
      </w:pPr>
      <w:r w:rsidRPr="00A85D26">
        <w:rPr>
          <w:rFonts w:eastAsia="標楷體"/>
        </w:rPr>
        <w:t>1.</w:t>
      </w:r>
      <w:r w:rsidRPr="00A85D26">
        <w:rPr>
          <w:rFonts w:eastAsia="標楷體" w:hAnsi="標楷體"/>
        </w:rPr>
        <w:t>組織：</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1</w:t>
      </w:r>
      <w:r w:rsidRPr="00A85D26">
        <w:rPr>
          <w:rFonts w:eastAsia="標楷體" w:hAnsi="標楷體"/>
        </w:rPr>
        <w:t>）督導：校長、輔導主任、教務主任、學務主任、</w:t>
      </w:r>
      <w:r>
        <w:rPr>
          <w:rFonts w:eastAsia="標楷體" w:hAnsi="標楷體" w:hint="eastAsia"/>
        </w:rPr>
        <w:t>諮商</w:t>
      </w:r>
      <w:r w:rsidRPr="00A85D26">
        <w:rPr>
          <w:rFonts w:eastAsia="標楷體" w:hAnsi="標楷體"/>
        </w:rPr>
        <w:t>組長。</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2</w:t>
      </w:r>
      <w:r w:rsidRPr="00A85D26">
        <w:rPr>
          <w:rFonts w:eastAsia="標楷體" w:hAnsi="標楷體"/>
        </w:rPr>
        <w:t>）專任輔導教師：</w:t>
      </w:r>
      <w:r w:rsidR="00273C24" w:rsidRPr="00273C24">
        <w:rPr>
          <w:rFonts w:ascii="標楷體" w:eastAsia="標楷體" w:hAnsi="標楷體" w:hint="eastAsia"/>
          <w:color w:val="000000"/>
        </w:rPr>
        <w:t>李飛均</w:t>
      </w:r>
      <w:r w:rsidRPr="00A85D26">
        <w:rPr>
          <w:rFonts w:eastAsia="標楷體" w:hAnsi="標楷體"/>
        </w:rPr>
        <w:t>老師</w:t>
      </w:r>
      <w:r w:rsidR="006F331A" w:rsidRPr="00273C24">
        <w:rPr>
          <w:rFonts w:ascii="標楷體" w:eastAsia="標楷體" w:hAnsi="標楷體"/>
        </w:rPr>
        <w:t>、</w:t>
      </w:r>
      <w:r w:rsidR="00CE5C1D">
        <w:rPr>
          <w:rFonts w:ascii="標楷體" w:eastAsia="標楷體" w:hAnsi="標楷體" w:hint="eastAsia"/>
          <w:color w:val="000000"/>
        </w:rPr>
        <w:t>劉芝辰</w:t>
      </w:r>
      <w:r w:rsidR="006F331A" w:rsidRPr="00273C24">
        <w:rPr>
          <w:rFonts w:ascii="標楷體" w:eastAsia="標楷體" w:hAnsi="標楷體"/>
        </w:rPr>
        <w:t>老師</w:t>
      </w:r>
      <w:r w:rsidRPr="00A85D26">
        <w:rPr>
          <w:rFonts w:eastAsia="標楷體" w:hAnsi="標楷體"/>
        </w:rPr>
        <w:t>。</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3</w:t>
      </w:r>
      <w:r w:rsidRPr="00A85D26">
        <w:rPr>
          <w:rFonts w:eastAsia="標楷體" w:hAnsi="標楷體"/>
        </w:rPr>
        <w:t>）</w:t>
      </w:r>
      <w:r>
        <w:rPr>
          <w:rFonts w:eastAsia="標楷體" w:hAnsi="標楷體" w:hint="eastAsia"/>
        </w:rPr>
        <w:t>兼</w:t>
      </w:r>
      <w:r w:rsidRPr="00A85D26">
        <w:rPr>
          <w:rFonts w:eastAsia="標楷體" w:hAnsi="標楷體"/>
        </w:rPr>
        <w:t>任輔導老師：</w:t>
      </w:r>
      <w:r w:rsidR="00CE5C1D">
        <w:rPr>
          <w:rFonts w:eastAsia="標楷體" w:hAnsi="標楷體" w:hint="eastAsia"/>
        </w:rPr>
        <w:t>黃羿璇</w:t>
      </w:r>
      <w:r w:rsidRPr="00A85D26">
        <w:rPr>
          <w:rFonts w:eastAsia="標楷體" w:hAnsi="標楷體"/>
        </w:rPr>
        <w:t>老師。</w:t>
      </w:r>
    </w:p>
    <w:p w:rsidR="008C5CCA" w:rsidRPr="00A85D26" w:rsidRDefault="008C5CCA" w:rsidP="008C5CCA">
      <w:pPr>
        <w:rPr>
          <w:rFonts w:eastAsia="標楷體"/>
        </w:rPr>
      </w:pPr>
      <w:r w:rsidRPr="00A85D26">
        <w:rPr>
          <w:rFonts w:eastAsia="標楷體"/>
        </w:rPr>
        <w:t>2.</w:t>
      </w:r>
      <w:r w:rsidRPr="00A85D26">
        <w:rPr>
          <w:rFonts w:eastAsia="標楷體" w:hAnsi="標楷體"/>
        </w:rPr>
        <w:t>職掌：</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1</w:t>
      </w:r>
      <w:r w:rsidRPr="00A85D26">
        <w:rPr>
          <w:rFonts w:eastAsia="標楷體" w:hAnsi="標楷體"/>
        </w:rPr>
        <w:t>）督導：所有輔導相關事宜之負責人。</w:t>
      </w:r>
      <w:r w:rsidRPr="00A85D26">
        <w:rPr>
          <w:rFonts w:eastAsia="標楷體"/>
        </w:rPr>
        <w:t xml:space="preserve"> </w:t>
      </w:r>
    </w:p>
    <w:p w:rsidR="008C5CCA" w:rsidRPr="00A85D26" w:rsidRDefault="008C5CCA" w:rsidP="008C5CCA">
      <w:pPr>
        <w:ind w:left="1680" w:hangingChars="700" w:hanging="1680"/>
        <w:rPr>
          <w:rFonts w:eastAsia="標楷體"/>
        </w:rPr>
      </w:pPr>
      <w:r w:rsidRPr="00A85D26">
        <w:rPr>
          <w:rFonts w:eastAsia="標楷體" w:hAnsi="標楷體"/>
        </w:rPr>
        <w:t>（</w:t>
      </w:r>
      <w:r w:rsidRPr="00A85D26">
        <w:rPr>
          <w:rFonts w:eastAsia="標楷體"/>
        </w:rPr>
        <w:t>2</w:t>
      </w:r>
      <w:r w:rsidRPr="00A85D26">
        <w:rPr>
          <w:rFonts w:eastAsia="標楷體" w:hAnsi="標楷體"/>
        </w:rPr>
        <w:t>）輔導教師：導師與各班任課輔導教師為學生輔導工作之第一線。輔導教師扮演協助、諮詢角色。</w:t>
      </w:r>
      <w:r w:rsidRPr="00A85D26">
        <w:rPr>
          <w:rFonts w:eastAsia="標楷體"/>
        </w:rPr>
        <w:t xml:space="preserve"> </w:t>
      </w:r>
    </w:p>
    <w:p w:rsidR="008C5CCA" w:rsidRPr="00A85D26" w:rsidRDefault="008C5CCA" w:rsidP="009E73AB">
      <w:pPr>
        <w:spacing w:beforeLines="50" w:afterLines="50"/>
        <w:rPr>
          <w:rFonts w:eastAsia="標楷體"/>
        </w:rPr>
      </w:pPr>
      <w:r w:rsidRPr="00A85D26">
        <w:rPr>
          <w:rFonts w:eastAsia="標楷體"/>
        </w:rPr>
        <w:t>(</w:t>
      </w:r>
      <w:r w:rsidRPr="00A85D26">
        <w:rPr>
          <w:rFonts w:eastAsia="標楷體" w:hAnsi="標楷體"/>
        </w:rPr>
        <w:t>二</w:t>
      </w:r>
      <w:r w:rsidRPr="00A85D26">
        <w:rPr>
          <w:rFonts w:eastAsia="標楷體"/>
        </w:rPr>
        <w:t xml:space="preserve"> )</w:t>
      </w:r>
      <w:r w:rsidRPr="00A85D26">
        <w:rPr>
          <w:rFonts w:eastAsia="標楷體" w:hAnsi="標楷體"/>
        </w:rPr>
        <w:t>輔導教師應與班級導師保持聯繫，以了解各班狀況，隨時給予必要之協助，與之建立良好合作關係。</w:t>
      </w:r>
      <w:r w:rsidRPr="00A85D26">
        <w:rPr>
          <w:rFonts w:eastAsia="標楷體"/>
        </w:rPr>
        <w:t xml:space="preserve"> </w:t>
      </w:r>
    </w:p>
    <w:p w:rsidR="008C5CCA" w:rsidRDefault="008C5CCA" w:rsidP="009E73AB">
      <w:pPr>
        <w:spacing w:beforeLines="50" w:afterLines="50"/>
        <w:rPr>
          <w:rFonts w:eastAsia="標楷體"/>
        </w:rPr>
      </w:pPr>
      <w:r w:rsidRPr="00A85D26">
        <w:rPr>
          <w:rFonts w:eastAsia="標楷體"/>
        </w:rPr>
        <w:t>(</w:t>
      </w:r>
      <w:r w:rsidRPr="00A85D26">
        <w:rPr>
          <w:rFonts w:eastAsia="標楷體" w:hAnsi="標楷體"/>
        </w:rPr>
        <w:t>三</w:t>
      </w:r>
      <w:r w:rsidRPr="00A85D26">
        <w:rPr>
          <w:rFonts w:eastAsia="標楷體"/>
        </w:rPr>
        <w:t>)</w:t>
      </w:r>
      <w:r w:rsidRPr="00A85D26">
        <w:rPr>
          <w:rFonts w:eastAsia="標楷體" w:hAnsi="標楷體"/>
        </w:rPr>
        <w:t>輔導教師接個案時應填寫「個案輔導紀錄」，</w:t>
      </w:r>
      <w:r w:rsidR="005507AF">
        <w:rPr>
          <w:rFonts w:eastAsia="標楷體" w:hAnsi="標楷體" w:hint="eastAsia"/>
        </w:rPr>
        <w:t>詳列個案之輔導目標與策略，</w:t>
      </w:r>
      <w:r w:rsidRPr="00A85D26">
        <w:rPr>
          <w:rFonts w:eastAsia="標楷體" w:hAnsi="標楷體"/>
        </w:rPr>
        <w:t>每月初交</w:t>
      </w:r>
      <w:r>
        <w:rPr>
          <w:rFonts w:eastAsia="標楷體" w:hAnsi="標楷體" w:hint="eastAsia"/>
        </w:rPr>
        <w:t>諮商</w:t>
      </w:r>
      <w:r w:rsidRPr="00A85D26">
        <w:rPr>
          <w:rFonts w:eastAsia="標楷體" w:hAnsi="標楷體"/>
        </w:rPr>
        <w:t>組彙整上呈</w:t>
      </w:r>
      <w:r>
        <w:rPr>
          <w:rFonts w:eastAsia="標楷體" w:hAnsi="標楷體" w:hint="eastAsia"/>
        </w:rPr>
        <w:t>填報教育處統計</w:t>
      </w:r>
      <w:r w:rsidRPr="00A85D26">
        <w:rPr>
          <w:rFonts w:eastAsia="標楷體" w:hAnsi="標楷體"/>
        </w:rPr>
        <w:t>。並配合本校「個案輔導實施計畫」，針對需要優先關懷對象予以個別或團體之輔導。</w:t>
      </w:r>
      <w:r w:rsidRPr="00A85D26">
        <w:rPr>
          <w:rFonts w:eastAsia="標楷體"/>
        </w:rPr>
        <w:t xml:space="preserve"> </w:t>
      </w:r>
    </w:p>
    <w:p w:rsidR="008C5CCA" w:rsidRPr="00A85D26" w:rsidRDefault="008C5CCA" w:rsidP="009E73AB">
      <w:pPr>
        <w:spacing w:beforeLines="50" w:afterLines="50"/>
        <w:rPr>
          <w:rFonts w:eastAsia="標楷體"/>
        </w:rPr>
      </w:pPr>
      <w:r w:rsidRPr="00A85D26">
        <w:rPr>
          <w:rFonts w:eastAsia="標楷體"/>
        </w:rPr>
        <w:t>(</w:t>
      </w:r>
      <w:r w:rsidRPr="00A85D26">
        <w:rPr>
          <w:rFonts w:eastAsia="標楷體" w:hAnsi="標楷體"/>
        </w:rPr>
        <w:t>四</w:t>
      </w:r>
      <w:r w:rsidRPr="00A85D26">
        <w:rPr>
          <w:rFonts w:eastAsia="標楷體"/>
        </w:rPr>
        <w:t>)</w:t>
      </w:r>
      <w:r w:rsidRPr="00A85D26">
        <w:rPr>
          <w:rFonts w:eastAsia="標楷體" w:hAnsi="標楷體"/>
        </w:rPr>
        <w:t>定期召開輔導教師專業研討會，研討各班輔導狀況。</w:t>
      </w:r>
    </w:p>
    <w:p w:rsidR="008C5CCA" w:rsidRPr="00A85D26" w:rsidRDefault="005507AF" w:rsidP="009E73AB">
      <w:pPr>
        <w:spacing w:beforeLines="50" w:afterLines="50"/>
        <w:rPr>
          <w:rFonts w:eastAsia="標楷體"/>
        </w:rPr>
      </w:pPr>
      <w:r w:rsidRPr="00A85D26">
        <w:rPr>
          <w:rFonts w:eastAsia="標楷體"/>
        </w:rPr>
        <w:t>(</w:t>
      </w:r>
      <w:r>
        <w:rPr>
          <w:rFonts w:eastAsia="標楷體" w:hAnsi="標楷體" w:hint="eastAsia"/>
        </w:rPr>
        <w:t>五</w:t>
      </w:r>
      <w:r w:rsidRPr="00A85D26">
        <w:rPr>
          <w:rFonts w:eastAsia="標楷體"/>
        </w:rPr>
        <w:t>)</w:t>
      </w:r>
      <w:r>
        <w:rPr>
          <w:rFonts w:eastAsia="標楷體" w:hint="eastAsia"/>
        </w:rPr>
        <w:t>輔導教師應將每月個案輔導紀錄對其樣態及輔導成效應做數據分析僃考。</w:t>
      </w:r>
    </w:p>
    <w:p w:rsidR="008C5CCA" w:rsidRDefault="008C5CCA" w:rsidP="009E73AB">
      <w:pPr>
        <w:spacing w:beforeLines="50" w:afterLines="50"/>
        <w:rPr>
          <w:rFonts w:eastAsia="標楷體" w:hAnsi="標楷體"/>
        </w:rPr>
      </w:pPr>
      <w:r w:rsidRPr="00A85D26">
        <w:rPr>
          <w:rFonts w:eastAsia="標楷體" w:hAnsi="標楷體"/>
        </w:rPr>
        <w:t>四、本辦法經輔導會議通過後實施</w:t>
      </w: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Default="008C5CCA" w:rsidP="009E73AB">
      <w:pPr>
        <w:spacing w:beforeLines="50" w:afterLines="50"/>
        <w:rPr>
          <w:rFonts w:eastAsia="標楷體" w:hAnsi="標楷體"/>
        </w:rPr>
      </w:pPr>
    </w:p>
    <w:p w:rsidR="008C5CCA" w:rsidRPr="008C5CCA" w:rsidRDefault="008C5CCA" w:rsidP="009E73AB">
      <w:pPr>
        <w:spacing w:beforeLines="50" w:afterLines="50"/>
        <w:rPr>
          <w:rFonts w:eastAsia="標楷體"/>
          <w:b/>
          <w:sz w:val="28"/>
          <w:szCs w:val="28"/>
        </w:rPr>
      </w:pPr>
      <w:r w:rsidRPr="008C5CCA">
        <w:rPr>
          <w:rFonts w:ascii="標楷體" w:eastAsia="標楷體" w:hAnsi="標楷體"/>
          <w:b/>
          <w:sz w:val="28"/>
          <w:szCs w:val="28"/>
        </w:rPr>
        <w:lastRenderedPageBreak/>
        <w:t>花蓮縣立</w:t>
      </w:r>
      <w:r w:rsidRPr="008C5CCA">
        <w:rPr>
          <w:rFonts w:ascii="標楷體" w:eastAsia="標楷體" w:hAnsi="標楷體" w:hint="eastAsia"/>
          <w:b/>
          <w:sz w:val="28"/>
          <w:szCs w:val="28"/>
        </w:rPr>
        <w:t>宜昌</w:t>
      </w:r>
      <w:r w:rsidRPr="008C5CCA">
        <w:rPr>
          <w:rFonts w:ascii="標楷體" w:eastAsia="標楷體" w:hAnsi="標楷體"/>
          <w:b/>
          <w:sz w:val="28"/>
          <w:szCs w:val="28"/>
        </w:rPr>
        <w:t xml:space="preserve">國民中學 </w:t>
      </w:r>
      <w:r w:rsidRPr="008C5CCA">
        <w:rPr>
          <w:rFonts w:eastAsia="標楷體"/>
          <w:b/>
          <w:sz w:val="28"/>
          <w:szCs w:val="28"/>
        </w:rPr>
        <w:t>10</w:t>
      </w:r>
      <w:r w:rsidR="0026250C">
        <w:rPr>
          <w:rFonts w:eastAsia="標楷體" w:hint="eastAsia"/>
          <w:b/>
          <w:sz w:val="28"/>
          <w:szCs w:val="28"/>
        </w:rPr>
        <w:t>6</w:t>
      </w:r>
      <w:r w:rsidRPr="008C5CCA">
        <w:rPr>
          <w:rFonts w:eastAsia="標楷體"/>
          <w:b/>
          <w:sz w:val="28"/>
          <w:szCs w:val="28"/>
        </w:rPr>
        <w:t xml:space="preserve"> </w:t>
      </w:r>
      <w:r w:rsidRPr="008C5CCA">
        <w:rPr>
          <w:rFonts w:eastAsia="標楷體" w:hAnsi="標楷體"/>
          <w:b/>
          <w:sz w:val="28"/>
          <w:szCs w:val="28"/>
        </w:rPr>
        <w:t>學年度上學期班級輔導任課暨責任輔導老師名單</w:t>
      </w:r>
    </w:p>
    <w:tbl>
      <w:tblPr>
        <w:tblStyle w:val="a3"/>
        <w:tblW w:w="0" w:type="auto"/>
        <w:tblInd w:w="80" w:type="dxa"/>
        <w:tblLook w:val="01E0"/>
      </w:tblPr>
      <w:tblGrid>
        <w:gridCol w:w="586"/>
        <w:gridCol w:w="946"/>
        <w:gridCol w:w="879"/>
        <w:gridCol w:w="903"/>
        <w:gridCol w:w="586"/>
        <w:gridCol w:w="1071"/>
        <w:gridCol w:w="829"/>
        <w:gridCol w:w="829"/>
        <w:gridCol w:w="586"/>
        <w:gridCol w:w="1071"/>
        <w:gridCol w:w="829"/>
        <w:gridCol w:w="829"/>
      </w:tblGrid>
      <w:tr w:rsidR="008C5CCA" w:rsidRPr="008C5CCA">
        <w:trPr>
          <w:trHeight w:val="1240"/>
        </w:trPr>
        <w:tc>
          <w:tcPr>
            <w:tcW w:w="586"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班級</w:t>
            </w:r>
          </w:p>
        </w:tc>
        <w:tc>
          <w:tcPr>
            <w:tcW w:w="946"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導師</w:t>
            </w:r>
          </w:p>
        </w:tc>
        <w:tc>
          <w:tcPr>
            <w:tcW w:w="879"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輔導活動任課</w:t>
            </w:r>
          </w:p>
        </w:tc>
        <w:tc>
          <w:tcPr>
            <w:tcW w:w="903"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c>
          <w:tcPr>
            <w:tcW w:w="586"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班級</w:t>
            </w:r>
          </w:p>
        </w:tc>
        <w:tc>
          <w:tcPr>
            <w:tcW w:w="1071"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導師</w:t>
            </w:r>
          </w:p>
        </w:tc>
        <w:tc>
          <w:tcPr>
            <w:tcW w:w="829"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輔導活動任課</w:t>
            </w:r>
          </w:p>
        </w:tc>
        <w:tc>
          <w:tcPr>
            <w:tcW w:w="829"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c>
          <w:tcPr>
            <w:tcW w:w="586"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班級</w:t>
            </w:r>
          </w:p>
        </w:tc>
        <w:tc>
          <w:tcPr>
            <w:tcW w:w="1071"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導師</w:t>
            </w:r>
          </w:p>
        </w:tc>
        <w:tc>
          <w:tcPr>
            <w:tcW w:w="829"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輔導活動任課</w:t>
            </w:r>
          </w:p>
        </w:tc>
        <w:tc>
          <w:tcPr>
            <w:tcW w:w="829" w:type="dxa"/>
            <w:vAlign w:val="center"/>
          </w:tcPr>
          <w:p w:rsidR="008C5CCA" w:rsidRPr="008C5CCA" w:rsidRDefault="008C5CCA" w:rsidP="009E73AB">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701</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val="restart"/>
            <w:vAlign w:val="center"/>
          </w:tcPr>
          <w:p w:rsidR="009E73AB" w:rsidRPr="008C5CCA" w:rsidRDefault="009E73AB" w:rsidP="009E73AB">
            <w:pPr>
              <w:spacing w:beforeLines="50" w:afterLines="50"/>
              <w:jc w:val="center"/>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801</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邱曉薇</w:t>
            </w:r>
          </w:p>
        </w:tc>
        <w:tc>
          <w:tcPr>
            <w:tcW w:w="829" w:type="dxa"/>
          </w:tcPr>
          <w:p w:rsidR="009E73AB" w:rsidRPr="008C5CCA" w:rsidRDefault="009E73AB" w:rsidP="009E73AB">
            <w:pPr>
              <w:spacing w:beforeLines="50" w:afterLines="50"/>
              <w:rPr>
                <w:rFonts w:eastAsia="標楷體"/>
                <w:sz w:val="20"/>
                <w:szCs w:val="20"/>
              </w:rPr>
            </w:pPr>
          </w:p>
        </w:tc>
        <w:tc>
          <w:tcPr>
            <w:tcW w:w="829" w:type="dxa"/>
            <w:vMerge w:val="restart"/>
            <w:vAlign w:val="center"/>
          </w:tcPr>
          <w:p w:rsidR="009E73AB" w:rsidRPr="008C5CCA" w:rsidRDefault="009E73AB" w:rsidP="009E73AB">
            <w:pPr>
              <w:spacing w:beforeLines="50" w:afterLines="50"/>
              <w:jc w:val="center"/>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01</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陳威達</w:t>
            </w:r>
          </w:p>
        </w:tc>
        <w:tc>
          <w:tcPr>
            <w:tcW w:w="829" w:type="dxa"/>
          </w:tcPr>
          <w:p w:rsidR="009E73AB" w:rsidRPr="008C5CCA" w:rsidRDefault="009E73AB" w:rsidP="009E73AB">
            <w:pPr>
              <w:spacing w:beforeLines="50" w:afterLines="50"/>
              <w:rPr>
                <w:rFonts w:eastAsia="標楷體"/>
                <w:sz w:val="20"/>
                <w:szCs w:val="20"/>
              </w:rPr>
            </w:pPr>
          </w:p>
        </w:tc>
        <w:tc>
          <w:tcPr>
            <w:tcW w:w="829" w:type="dxa"/>
            <w:vMerge w:val="restart"/>
            <w:vAlign w:val="center"/>
          </w:tcPr>
          <w:p w:rsidR="009E73AB" w:rsidRPr="008C5CCA" w:rsidRDefault="009E73AB" w:rsidP="009E73AB">
            <w:pPr>
              <w:spacing w:beforeLines="50" w:afterLines="50"/>
              <w:jc w:val="both"/>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702</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802</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陳宜鳳</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02</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林玉蓮</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26"/>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703</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803</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王琇萱</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03</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劉佳麟</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704</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804</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周麗虹</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04</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劉蕙華</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705</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805</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余惠鈞</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05</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黃若芸</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26"/>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706</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806</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謝明君</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06</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李雅惠</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707</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807</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王碧霞</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07</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藍曼文</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708</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808</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林靜慈</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08</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黃威元</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26"/>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709</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809</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高禎英</w:t>
            </w:r>
          </w:p>
        </w:tc>
        <w:tc>
          <w:tcPr>
            <w:tcW w:w="829" w:type="dxa"/>
          </w:tcPr>
          <w:p w:rsidR="009E73AB" w:rsidRPr="009E73AB" w:rsidRDefault="009E73AB" w:rsidP="009E73AB">
            <w:pPr>
              <w:spacing w:beforeLines="50" w:afterLines="50"/>
              <w:rPr>
                <w:rFonts w:eastAsia="標楷體"/>
                <w:b/>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909</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麻愛琪</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710</w:t>
            </w: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810</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王怡驊</w:t>
            </w:r>
          </w:p>
        </w:tc>
        <w:tc>
          <w:tcPr>
            <w:tcW w:w="829" w:type="dxa"/>
          </w:tcPr>
          <w:p w:rsidR="009E73AB" w:rsidRPr="009E73AB" w:rsidRDefault="009E73AB" w:rsidP="009E73AB">
            <w:pPr>
              <w:spacing w:beforeLines="50" w:afterLines="50"/>
              <w:rPr>
                <w:rFonts w:eastAsia="標楷體"/>
                <w:b/>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sidRPr="008C5CCA">
              <w:rPr>
                <w:rFonts w:eastAsia="標楷體"/>
                <w:sz w:val="20"/>
                <w:szCs w:val="20"/>
              </w:rPr>
              <w:t>910</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朱惟庸</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r w:rsidR="009E73AB" w:rsidRPr="008C5CCA">
        <w:trPr>
          <w:trHeight w:val="742"/>
        </w:trPr>
        <w:tc>
          <w:tcPr>
            <w:tcW w:w="586" w:type="dxa"/>
          </w:tcPr>
          <w:p w:rsidR="009E73AB" w:rsidRPr="008C5CCA" w:rsidRDefault="009E73AB" w:rsidP="009E73AB">
            <w:pPr>
              <w:spacing w:beforeLines="50" w:afterLines="50"/>
              <w:rPr>
                <w:rFonts w:eastAsia="標楷體"/>
                <w:sz w:val="20"/>
                <w:szCs w:val="20"/>
              </w:rPr>
            </w:pPr>
          </w:p>
        </w:tc>
        <w:tc>
          <w:tcPr>
            <w:tcW w:w="946" w:type="dxa"/>
          </w:tcPr>
          <w:p w:rsidR="009E73AB" w:rsidRPr="008C5CCA" w:rsidRDefault="009E73AB" w:rsidP="009E73AB">
            <w:pPr>
              <w:spacing w:beforeLines="50" w:afterLines="50"/>
              <w:rPr>
                <w:rFonts w:eastAsia="標楷體"/>
                <w:sz w:val="20"/>
                <w:szCs w:val="20"/>
              </w:rPr>
            </w:pPr>
          </w:p>
        </w:tc>
        <w:tc>
          <w:tcPr>
            <w:tcW w:w="879" w:type="dxa"/>
          </w:tcPr>
          <w:p w:rsidR="009E73AB" w:rsidRPr="008C5CCA" w:rsidRDefault="009E73AB" w:rsidP="009E73AB">
            <w:pPr>
              <w:spacing w:beforeLines="50" w:afterLines="50"/>
              <w:rPr>
                <w:rFonts w:eastAsia="標楷體"/>
                <w:sz w:val="20"/>
                <w:szCs w:val="20"/>
              </w:rPr>
            </w:pPr>
          </w:p>
        </w:tc>
        <w:tc>
          <w:tcPr>
            <w:tcW w:w="903" w:type="dxa"/>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p>
        </w:tc>
        <w:tc>
          <w:tcPr>
            <w:tcW w:w="1071" w:type="dxa"/>
          </w:tcPr>
          <w:p w:rsidR="009E73AB" w:rsidRPr="008C5CCA" w:rsidRDefault="009E73AB" w:rsidP="009E73AB">
            <w:pPr>
              <w:spacing w:beforeLines="50" w:afterLines="50"/>
              <w:rPr>
                <w:rFonts w:eastAsia="標楷體"/>
                <w:sz w:val="20"/>
                <w:szCs w:val="20"/>
              </w:rPr>
            </w:pP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c>
          <w:tcPr>
            <w:tcW w:w="586" w:type="dxa"/>
          </w:tcPr>
          <w:p w:rsidR="009E73AB" w:rsidRPr="008C5CCA" w:rsidRDefault="009E73AB" w:rsidP="009E73AB">
            <w:pPr>
              <w:spacing w:beforeLines="50" w:afterLines="50"/>
              <w:rPr>
                <w:rFonts w:eastAsia="標楷體"/>
                <w:sz w:val="20"/>
                <w:szCs w:val="20"/>
              </w:rPr>
            </w:pPr>
            <w:r>
              <w:rPr>
                <w:rFonts w:eastAsia="標楷體" w:hint="eastAsia"/>
                <w:sz w:val="20"/>
                <w:szCs w:val="20"/>
              </w:rPr>
              <w:t>911</w:t>
            </w:r>
          </w:p>
        </w:tc>
        <w:tc>
          <w:tcPr>
            <w:tcW w:w="1071" w:type="dxa"/>
          </w:tcPr>
          <w:p w:rsidR="009E73AB" w:rsidRPr="008C5CCA" w:rsidRDefault="009E73AB" w:rsidP="009E73AB">
            <w:pPr>
              <w:spacing w:beforeLines="50" w:afterLines="50"/>
              <w:rPr>
                <w:rFonts w:eastAsia="標楷體"/>
                <w:sz w:val="20"/>
                <w:szCs w:val="20"/>
              </w:rPr>
            </w:pPr>
            <w:r>
              <w:rPr>
                <w:rFonts w:eastAsia="標楷體" w:hint="eastAsia"/>
                <w:sz w:val="20"/>
                <w:szCs w:val="20"/>
              </w:rPr>
              <w:t>陳燕真</w:t>
            </w:r>
          </w:p>
        </w:tc>
        <w:tc>
          <w:tcPr>
            <w:tcW w:w="829" w:type="dxa"/>
          </w:tcPr>
          <w:p w:rsidR="009E73AB" w:rsidRPr="008C5CCA" w:rsidRDefault="009E73AB" w:rsidP="009E73AB">
            <w:pPr>
              <w:spacing w:beforeLines="50" w:afterLines="50"/>
              <w:rPr>
                <w:rFonts w:eastAsia="標楷體"/>
                <w:sz w:val="20"/>
                <w:szCs w:val="20"/>
              </w:rPr>
            </w:pPr>
          </w:p>
        </w:tc>
        <w:tc>
          <w:tcPr>
            <w:tcW w:w="829" w:type="dxa"/>
            <w:vMerge/>
          </w:tcPr>
          <w:p w:rsidR="009E73AB" w:rsidRPr="008C5CCA" w:rsidRDefault="009E73AB" w:rsidP="009E73AB">
            <w:pPr>
              <w:spacing w:beforeLines="50" w:afterLines="50"/>
              <w:rPr>
                <w:rFonts w:eastAsia="標楷體"/>
                <w:sz w:val="20"/>
                <w:szCs w:val="20"/>
              </w:rPr>
            </w:pPr>
          </w:p>
        </w:tc>
      </w:tr>
    </w:tbl>
    <w:p w:rsidR="008C5CCA" w:rsidRPr="008C5CCA" w:rsidRDefault="008C5CCA" w:rsidP="009E73AB">
      <w:pPr>
        <w:spacing w:beforeLines="50" w:afterLines="50"/>
        <w:rPr>
          <w:rFonts w:eastAsia="標楷體"/>
          <w:b/>
        </w:rPr>
      </w:pPr>
      <w:r w:rsidRPr="008C5CCA">
        <w:rPr>
          <w:rFonts w:eastAsia="標楷體" w:hAnsi="標楷體"/>
          <w:b/>
        </w:rPr>
        <w:t>備註：</w:t>
      </w:r>
      <w:r w:rsidRPr="008C5CCA">
        <w:rPr>
          <w:rFonts w:eastAsia="標楷體"/>
          <w:b/>
        </w:rPr>
        <w:t xml:space="preserve"> </w:t>
      </w:r>
    </w:p>
    <w:p w:rsidR="008C5CCA" w:rsidRDefault="008C5CCA" w:rsidP="009E73AB">
      <w:pPr>
        <w:spacing w:beforeLines="50" w:afterLines="50"/>
        <w:rPr>
          <w:rFonts w:eastAsia="標楷體"/>
        </w:rPr>
      </w:pPr>
      <w:r w:rsidRPr="008C5CCA">
        <w:rPr>
          <w:rFonts w:eastAsia="標楷體"/>
        </w:rPr>
        <w:t>1.</w:t>
      </w:r>
      <w:r w:rsidRPr="008C5CCA">
        <w:rPr>
          <w:rFonts w:eastAsia="標楷體" w:hAnsi="標楷體"/>
        </w:rPr>
        <w:t>輔導教師與導師及任課老師為學生輔導工作之第一線，扮演協助、諮詢角色。</w:t>
      </w:r>
      <w:r w:rsidRPr="008C5CCA">
        <w:rPr>
          <w:rFonts w:eastAsia="標楷體"/>
        </w:rPr>
        <w:t xml:space="preserve"> </w:t>
      </w:r>
    </w:p>
    <w:p w:rsidR="008C5CCA" w:rsidRDefault="008C5CCA" w:rsidP="009E73AB">
      <w:pPr>
        <w:spacing w:beforeLines="50" w:afterLines="50"/>
        <w:rPr>
          <w:rFonts w:eastAsia="標楷體"/>
        </w:rPr>
      </w:pPr>
      <w:r w:rsidRPr="008C5CCA">
        <w:rPr>
          <w:rFonts w:eastAsia="標楷體"/>
        </w:rPr>
        <w:t>2.</w:t>
      </w:r>
      <w:r w:rsidRPr="008C5CCA">
        <w:rPr>
          <w:rFonts w:eastAsia="標楷體" w:hAnsi="標楷體"/>
        </w:rPr>
        <w:t>輔導教師與導師及任課老師保持聯繫，以了解各班學生狀況，隨時給予必要之協助，建立良好合作關係。</w:t>
      </w:r>
      <w:r w:rsidRPr="008C5CCA">
        <w:rPr>
          <w:rFonts w:eastAsia="標楷體"/>
        </w:rPr>
        <w:t xml:space="preserve"> </w:t>
      </w:r>
    </w:p>
    <w:p w:rsidR="008C5CCA" w:rsidRDefault="008C5CCA" w:rsidP="009E73AB">
      <w:pPr>
        <w:spacing w:beforeLines="50" w:afterLines="50"/>
        <w:ind w:left="240" w:hangingChars="100" w:hanging="240"/>
        <w:rPr>
          <w:rFonts w:eastAsia="標楷體" w:hint="eastAsia"/>
        </w:rPr>
      </w:pPr>
      <w:r w:rsidRPr="008C5CCA">
        <w:rPr>
          <w:rFonts w:eastAsia="標楷體"/>
        </w:rPr>
        <w:t>3.</w:t>
      </w:r>
      <w:r w:rsidR="00E47D2A">
        <w:rPr>
          <w:rFonts w:eastAsia="標楷體" w:hint="eastAsia"/>
        </w:rPr>
        <w:t xml:space="preserve"> </w:t>
      </w:r>
      <w:r w:rsidRPr="008C5CCA">
        <w:rPr>
          <w:rFonts w:eastAsia="標楷體" w:hAnsi="標楷體"/>
        </w:rPr>
        <w:t>輔導教師專線：</w:t>
      </w:r>
      <w:r w:rsidR="00E47D2A">
        <w:rPr>
          <w:rFonts w:eastAsia="標楷體" w:hint="eastAsia"/>
        </w:rPr>
        <w:t>8520803</w:t>
      </w:r>
      <w:r w:rsidRPr="008C5CCA">
        <w:rPr>
          <w:rFonts w:eastAsia="標楷體"/>
        </w:rPr>
        <w:t xml:space="preserve"> </w:t>
      </w:r>
      <w:r w:rsidRPr="008C5CCA">
        <w:rPr>
          <w:rFonts w:eastAsia="標楷體" w:hAnsi="標楷體"/>
        </w:rPr>
        <w:t>轉</w:t>
      </w:r>
      <w:r w:rsidRPr="008C5CCA">
        <w:rPr>
          <w:rFonts w:eastAsia="標楷體"/>
        </w:rPr>
        <w:t xml:space="preserve"> </w:t>
      </w:r>
      <w:r w:rsidR="00E47D2A">
        <w:rPr>
          <w:rFonts w:eastAsia="標楷體" w:hint="eastAsia"/>
        </w:rPr>
        <w:t>506</w:t>
      </w:r>
      <w:r w:rsidRPr="008C5CCA">
        <w:rPr>
          <w:rFonts w:eastAsia="標楷體" w:hAnsi="標楷體"/>
        </w:rPr>
        <w:t>、</w:t>
      </w:r>
      <w:r w:rsidR="00E47D2A">
        <w:rPr>
          <w:rFonts w:eastAsia="標楷體" w:hint="eastAsia"/>
        </w:rPr>
        <w:t>503</w:t>
      </w:r>
      <w:r w:rsidRPr="008C5CCA">
        <w:rPr>
          <w:rFonts w:eastAsia="標楷體"/>
        </w:rPr>
        <w:t xml:space="preserve"> </w:t>
      </w:r>
      <w:r w:rsidR="00E47D2A">
        <w:rPr>
          <w:rFonts w:eastAsia="標楷體" w:hint="eastAsia"/>
        </w:rPr>
        <w:t xml:space="preserve">   </w:t>
      </w:r>
      <w:r w:rsidR="00273C24">
        <w:rPr>
          <w:rFonts w:eastAsia="標楷體" w:hint="eastAsia"/>
        </w:rPr>
        <w:t xml:space="preserve"> </w:t>
      </w:r>
      <w:r w:rsidR="00E47D2A">
        <w:rPr>
          <w:rFonts w:eastAsia="標楷體" w:hAnsi="標楷體" w:hint="eastAsia"/>
        </w:rPr>
        <w:t>諮商組長</w:t>
      </w:r>
      <w:r w:rsidRPr="008C5CCA">
        <w:rPr>
          <w:rFonts w:eastAsia="標楷體" w:hAnsi="標楷體"/>
        </w:rPr>
        <w:t>：</w:t>
      </w:r>
      <w:r w:rsidR="00E47D2A">
        <w:rPr>
          <w:rFonts w:eastAsia="標楷體" w:hint="eastAsia"/>
        </w:rPr>
        <w:t>8520803</w:t>
      </w:r>
      <w:r w:rsidR="00E47D2A" w:rsidRPr="008C5CCA">
        <w:rPr>
          <w:rFonts w:eastAsia="標楷體"/>
        </w:rPr>
        <w:t xml:space="preserve"> </w:t>
      </w:r>
      <w:r w:rsidR="00E47D2A" w:rsidRPr="008C5CCA">
        <w:rPr>
          <w:rFonts w:eastAsia="標楷體" w:hAnsi="標楷體"/>
        </w:rPr>
        <w:t>轉</w:t>
      </w:r>
      <w:r w:rsidR="00E47D2A" w:rsidRPr="008C5CCA">
        <w:rPr>
          <w:rFonts w:eastAsia="標楷體"/>
        </w:rPr>
        <w:t xml:space="preserve"> </w:t>
      </w:r>
      <w:r w:rsidR="00E47D2A">
        <w:rPr>
          <w:rFonts w:eastAsia="標楷體" w:hint="eastAsia"/>
        </w:rPr>
        <w:t>502</w:t>
      </w:r>
      <w:r w:rsidRPr="008C5CCA">
        <w:rPr>
          <w:rFonts w:eastAsia="標楷體"/>
        </w:rPr>
        <w:t xml:space="preserve"> </w:t>
      </w:r>
      <w:r w:rsidR="00E47D2A">
        <w:rPr>
          <w:rFonts w:eastAsia="標楷體"/>
        </w:rPr>
        <w:br/>
      </w:r>
      <w:r w:rsidRPr="008C5CCA">
        <w:rPr>
          <w:rFonts w:eastAsia="標楷體" w:hAnsi="標楷體"/>
        </w:rPr>
        <w:t>輔導室輔導主任：</w:t>
      </w:r>
      <w:r w:rsidR="00E47D2A">
        <w:rPr>
          <w:rFonts w:eastAsia="標楷體" w:hint="eastAsia"/>
        </w:rPr>
        <w:t>8520803</w:t>
      </w:r>
      <w:r w:rsidRPr="008C5CCA">
        <w:rPr>
          <w:rFonts w:eastAsia="標楷體"/>
        </w:rPr>
        <w:t xml:space="preserve"> </w:t>
      </w:r>
      <w:r w:rsidRPr="008C5CCA">
        <w:rPr>
          <w:rFonts w:eastAsia="標楷體" w:hAnsi="標楷體"/>
        </w:rPr>
        <w:t>轉</w:t>
      </w:r>
      <w:r w:rsidRPr="008C5CCA">
        <w:rPr>
          <w:rFonts w:eastAsia="標楷體"/>
        </w:rPr>
        <w:t xml:space="preserve"> </w:t>
      </w:r>
      <w:r w:rsidR="00E47D2A">
        <w:rPr>
          <w:rFonts w:eastAsia="標楷體" w:hint="eastAsia"/>
        </w:rPr>
        <w:t xml:space="preserve">501       </w:t>
      </w:r>
      <w:r w:rsidR="006F331A">
        <w:rPr>
          <w:rFonts w:eastAsia="標楷體" w:hint="eastAsia"/>
        </w:rPr>
        <w:t xml:space="preserve"> </w:t>
      </w:r>
      <w:r w:rsidR="00E47D2A">
        <w:rPr>
          <w:rFonts w:eastAsia="標楷體" w:hint="eastAsia"/>
        </w:rPr>
        <w:t xml:space="preserve"> </w:t>
      </w:r>
      <w:r w:rsidRPr="008C5CCA">
        <w:rPr>
          <w:rFonts w:eastAsia="標楷體" w:hAnsi="標楷體"/>
        </w:rPr>
        <w:t>特教</w:t>
      </w:r>
      <w:r w:rsidR="00E47D2A">
        <w:rPr>
          <w:rFonts w:eastAsia="標楷體" w:hAnsi="標楷體" w:hint="eastAsia"/>
        </w:rPr>
        <w:t>組長</w:t>
      </w:r>
      <w:r w:rsidRPr="008C5CCA">
        <w:rPr>
          <w:rFonts w:eastAsia="標楷體" w:hAnsi="標楷體"/>
        </w:rPr>
        <w:t>：</w:t>
      </w:r>
      <w:r w:rsidR="00E47D2A">
        <w:rPr>
          <w:rFonts w:eastAsia="標楷體" w:hint="eastAsia"/>
        </w:rPr>
        <w:t>8520803</w:t>
      </w:r>
      <w:r w:rsidRPr="008C5CCA">
        <w:rPr>
          <w:rFonts w:eastAsia="標楷體"/>
        </w:rPr>
        <w:t xml:space="preserve"> </w:t>
      </w:r>
      <w:r w:rsidRPr="008C5CCA">
        <w:rPr>
          <w:rFonts w:eastAsia="標楷體" w:hAnsi="標楷體"/>
        </w:rPr>
        <w:t>轉</w:t>
      </w:r>
      <w:r w:rsidR="00E47D2A">
        <w:rPr>
          <w:rFonts w:eastAsia="標楷體"/>
        </w:rPr>
        <w:t xml:space="preserve"> </w:t>
      </w:r>
      <w:r w:rsidR="00E47D2A">
        <w:rPr>
          <w:rFonts w:eastAsia="標楷體" w:hint="eastAsia"/>
        </w:rPr>
        <w:t>504</w:t>
      </w:r>
    </w:p>
    <w:p w:rsidR="009E73AB" w:rsidRPr="008C5CCA" w:rsidRDefault="009E73AB" w:rsidP="009E73AB">
      <w:pPr>
        <w:spacing w:beforeLines="50" w:afterLines="50"/>
        <w:ind w:left="240" w:hangingChars="100" w:hanging="240"/>
        <w:rPr>
          <w:rFonts w:eastAsia="標楷體"/>
        </w:rPr>
      </w:pPr>
    </w:p>
    <w:p w:rsidR="00280377" w:rsidRPr="00690BCA" w:rsidRDefault="009E73AB" w:rsidP="000B4F3C">
      <w:pPr>
        <w:jc w:val="center"/>
        <w:rPr>
          <w:rFonts w:ascii="標楷體" w:eastAsia="標楷體" w:hAnsi="標楷體"/>
          <w:b/>
          <w:sz w:val="36"/>
          <w:szCs w:val="36"/>
        </w:rPr>
      </w:pPr>
      <w:r w:rsidRPr="009E73AB">
        <w:rPr>
          <w:rFonts w:ascii="標楷體" w:eastAsia="標楷體" w:hAnsi="標楷體" w:hint="eastAsia"/>
          <w:b/>
          <w:i/>
          <w:sz w:val="36"/>
          <w:szCs w:val="36"/>
        </w:rPr>
        <w:t>備註：此頁待教務處配課完成</w:t>
      </w:r>
      <w:r>
        <w:rPr>
          <w:rFonts w:ascii="標楷體" w:eastAsia="標楷體" w:hAnsi="標楷體" w:hint="eastAsia"/>
          <w:b/>
          <w:i/>
          <w:sz w:val="36"/>
          <w:szCs w:val="36"/>
        </w:rPr>
        <w:t>及7年級各班導師確認</w:t>
      </w:r>
      <w:r w:rsidRPr="009E73AB">
        <w:rPr>
          <w:rFonts w:ascii="標楷體" w:eastAsia="標楷體" w:hAnsi="標楷體" w:hint="eastAsia"/>
          <w:b/>
          <w:i/>
          <w:sz w:val="36"/>
          <w:szCs w:val="36"/>
        </w:rPr>
        <w:t>後重新公告</w:t>
      </w:r>
    </w:p>
    <w:sectPr w:rsidR="00280377" w:rsidRPr="00690BCA" w:rsidSect="003A2BC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E0" w:rsidRDefault="003A11E0">
      <w:r>
        <w:separator/>
      </w:r>
    </w:p>
  </w:endnote>
  <w:endnote w:type="continuationSeparator" w:id="0">
    <w:p w:rsidR="003A11E0" w:rsidRDefault="003A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E0" w:rsidRDefault="003A11E0">
      <w:r>
        <w:separator/>
      </w:r>
    </w:p>
  </w:footnote>
  <w:footnote w:type="continuationSeparator" w:id="0">
    <w:p w:rsidR="003A11E0" w:rsidRDefault="003A1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143"/>
    <w:multiLevelType w:val="hybridMultilevel"/>
    <w:tmpl w:val="C5280242"/>
    <w:lvl w:ilvl="0" w:tplc="1B200D6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B711E2"/>
    <w:multiLevelType w:val="hybridMultilevel"/>
    <w:tmpl w:val="FC1A233E"/>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E51F58"/>
    <w:multiLevelType w:val="hybridMultilevel"/>
    <w:tmpl w:val="AB243600"/>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8054A3"/>
    <w:multiLevelType w:val="hybridMultilevel"/>
    <w:tmpl w:val="C9FA0E70"/>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4586E"/>
    <w:multiLevelType w:val="hybridMultilevel"/>
    <w:tmpl w:val="99BA09AA"/>
    <w:lvl w:ilvl="0" w:tplc="D4D4433A">
      <w:start w:val="1"/>
      <w:numFmt w:val="taiwaneseCountingThousand"/>
      <w:lvlText w:val="(%1)"/>
      <w:lvlJc w:val="left"/>
      <w:pPr>
        <w:tabs>
          <w:tab w:val="num" w:pos="990"/>
        </w:tabs>
        <w:ind w:left="990" w:hanging="750"/>
      </w:pPr>
      <w:rPr>
        <w:rFonts w:hint="default"/>
      </w:rPr>
    </w:lvl>
    <w:lvl w:ilvl="1" w:tplc="13121F5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6F2B12B9"/>
    <w:multiLevelType w:val="hybridMultilevel"/>
    <w:tmpl w:val="5A1A299C"/>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D2B"/>
    <w:rsid w:val="000039EB"/>
    <w:rsid w:val="0006631B"/>
    <w:rsid w:val="00087A5C"/>
    <w:rsid w:val="000B4F3C"/>
    <w:rsid w:val="001B1CDC"/>
    <w:rsid w:val="00223F62"/>
    <w:rsid w:val="002246AA"/>
    <w:rsid w:val="0026250C"/>
    <w:rsid w:val="00273C24"/>
    <w:rsid w:val="00280377"/>
    <w:rsid w:val="002E0F4E"/>
    <w:rsid w:val="00323730"/>
    <w:rsid w:val="003521FD"/>
    <w:rsid w:val="003850CA"/>
    <w:rsid w:val="003A11E0"/>
    <w:rsid w:val="003A2BC8"/>
    <w:rsid w:val="003E32FC"/>
    <w:rsid w:val="00441060"/>
    <w:rsid w:val="00485C1C"/>
    <w:rsid w:val="00491A1F"/>
    <w:rsid w:val="004B2C29"/>
    <w:rsid w:val="004C58C2"/>
    <w:rsid w:val="004D4061"/>
    <w:rsid w:val="00541C33"/>
    <w:rsid w:val="005507AF"/>
    <w:rsid w:val="005C6C1C"/>
    <w:rsid w:val="0062506E"/>
    <w:rsid w:val="006255AA"/>
    <w:rsid w:val="00636D2B"/>
    <w:rsid w:val="0065680A"/>
    <w:rsid w:val="00690BCA"/>
    <w:rsid w:val="006B120E"/>
    <w:rsid w:val="006F331A"/>
    <w:rsid w:val="00854246"/>
    <w:rsid w:val="00864FA4"/>
    <w:rsid w:val="008921DB"/>
    <w:rsid w:val="008A00A4"/>
    <w:rsid w:val="008C5CCA"/>
    <w:rsid w:val="008F5B23"/>
    <w:rsid w:val="009608FB"/>
    <w:rsid w:val="00991933"/>
    <w:rsid w:val="009E73AB"/>
    <w:rsid w:val="00AA0163"/>
    <w:rsid w:val="00AD07DB"/>
    <w:rsid w:val="00B01FD3"/>
    <w:rsid w:val="00B243DD"/>
    <w:rsid w:val="00B8714D"/>
    <w:rsid w:val="00BD224E"/>
    <w:rsid w:val="00CE5C1D"/>
    <w:rsid w:val="00CF311B"/>
    <w:rsid w:val="00D7264F"/>
    <w:rsid w:val="00D74B53"/>
    <w:rsid w:val="00E47D2A"/>
    <w:rsid w:val="00E825B6"/>
    <w:rsid w:val="00EA6FA4"/>
    <w:rsid w:val="00EB4225"/>
    <w:rsid w:val="00ED7252"/>
    <w:rsid w:val="00EF2920"/>
    <w:rsid w:val="00F01933"/>
    <w:rsid w:val="00FA06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C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2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7264F"/>
    <w:pPr>
      <w:tabs>
        <w:tab w:val="center" w:pos="4153"/>
        <w:tab w:val="right" w:pos="8306"/>
      </w:tabs>
      <w:snapToGrid w:val="0"/>
    </w:pPr>
    <w:rPr>
      <w:sz w:val="20"/>
      <w:szCs w:val="20"/>
    </w:rPr>
  </w:style>
  <w:style w:type="character" w:styleId="a5">
    <w:name w:val="page number"/>
    <w:basedOn w:val="a0"/>
    <w:rsid w:val="00D7264F"/>
  </w:style>
  <w:style w:type="paragraph" w:styleId="a6">
    <w:name w:val="header"/>
    <w:basedOn w:val="a"/>
    <w:link w:val="a7"/>
    <w:rsid w:val="006F331A"/>
    <w:pPr>
      <w:tabs>
        <w:tab w:val="center" w:pos="4153"/>
        <w:tab w:val="right" w:pos="8306"/>
      </w:tabs>
      <w:snapToGrid w:val="0"/>
    </w:pPr>
    <w:rPr>
      <w:sz w:val="20"/>
      <w:szCs w:val="20"/>
    </w:rPr>
  </w:style>
  <w:style w:type="character" w:customStyle="1" w:styleId="a7">
    <w:name w:val="頁首 字元"/>
    <w:basedOn w:val="a0"/>
    <w:link w:val="a6"/>
    <w:rsid w:val="006F331A"/>
    <w:rPr>
      <w:kern w:val="2"/>
    </w:rPr>
  </w:style>
</w:styles>
</file>

<file path=word/webSettings.xml><?xml version="1.0" encoding="utf-8"?>
<w:webSettings xmlns:r="http://schemas.openxmlformats.org/officeDocument/2006/relationships" xmlns:w="http://schemas.openxmlformats.org/wordprocessingml/2006/main">
  <w:divs>
    <w:div w:id="1562251181">
      <w:bodyDiv w:val="1"/>
      <w:marLeft w:val="0"/>
      <w:marRight w:val="0"/>
      <w:marTop w:val="0"/>
      <w:marBottom w:val="0"/>
      <w:divBdr>
        <w:top w:val="none" w:sz="0" w:space="0" w:color="auto"/>
        <w:left w:val="none" w:sz="0" w:space="0" w:color="auto"/>
        <w:bottom w:val="none" w:sz="0" w:space="0" w:color="auto"/>
        <w:right w:val="none" w:sz="0" w:space="0" w:color="auto"/>
      </w:divBdr>
      <w:divsChild>
        <w:div w:id="151938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167</Words>
  <Characters>955</Characters>
  <Application>Microsoft Office Word</Application>
  <DocSecurity>0</DocSecurity>
  <Lines>7</Lines>
  <Paragraphs>2</Paragraphs>
  <ScaleCrop>false</ScaleCrop>
  <Company>CMT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花蓮縣宜昌國民中學 104 學年度認輔制度實施計畫</dc:title>
  <dc:creator>TestUser</dc:creator>
  <cp:lastModifiedBy>YCJH</cp:lastModifiedBy>
  <cp:revision>2</cp:revision>
  <cp:lastPrinted>2015-08-05T07:13:00Z</cp:lastPrinted>
  <dcterms:created xsi:type="dcterms:W3CDTF">2017-07-27T02:13:00Z</dcterms:created>
  <dcterms:modified xsi:type="dcterms:W3CDTF">2017-07-27T02:13:00Z</dcterms:modified>
</cp:coreProperties>
</file>