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AB" w:rsidRPr="00974ECA" w:rsidRDefault="003914AB" w:rsidP="003914AB">
      <w:pPr>
        <w:snapToGrid w:val="0"/>
        <w:jc w:val="center"/>
        <w:rPr>
          <w:rFonts w:ascii="標楷體" w:hAnsi="標楷體"/>
          <w:sz w:val="32"/>
          <w:szCs w:val="32"/>
        </w:rPr>
      </w:pPr>
      <w:r w:rsidRPr="00974ECA">
        <w:rPr>
          <w:rFonts w:ascii="標楷體" w:hAnsi="標楷體" w:hint="eastAsia"/>
          <w:sz w:val="32"/>
          <w:szCs w:val="32"/>
        </w:rPr>
        <w:t>花蓮縣</w:t>
      </w:r>
      <w:r w:rsidR="00544061">
        <w:rPr>
          <w:rFonts w:ascii="標楷體" w:hAnsi="標楷體" w:hint="eastAsia"/>
          <w:sz w:val="32"/>
          <w:szCs w:val="32"/>
        </w:rPr>
        <w:t>立</w:t>
      </w:r>
      <w:r w:rsidRPr="00974ECA">
        <w:rPr>
          <w:rFonts w:ascii="標楷體" w:hAnsi="標楷體" w:hint="eastAsia"/>
          <w:sz w:val="32"/>
          <w:szCs w:val="32"/>
        </w:rPr>
        <w:t>宜昌國民中學課程評鑑計畫</w:t>
      </w:r>
    </w:p>
    <w:p w:rsidR="00A76E4E" w:rsidRDefault="003914AB" w:rsidP="00A76E4E">
      <w:pPr>
        <w:jc w:val="right"/>
      </w:pPr>
      <w:r>
        <w:rPr>
          <w:rFonts w:hint="eastAsia"/>
        </w:rPr>
        <w:t>109</w:t>
      </w:r>
      <w:r w:rsidR="00A76E4E">
        <w:rPr>
          <w:rFonts w:hint="eastAsia"/>
        </w:rPr>
        <w:t>年</w:t>
      </w:r>
      <w:r w:rsidR="00A6094B">
        <w:rPr>
          <w:rFonts w:hint="eastAsia"/>
        </w:rPr>
        <w:t>7</w:t>
      </w:r>
      <w:r w:rsidR="00A76E4E">
        <w:rPr>
          <w:rFonts w:hint="eastAsia"/>
        </w:rPr>
        <w:t>月</w:t>
      </w:r>
      <w:r w:rsidR="00514B46">
        <w:rPr>
          <w:rFonts w:hint="eastAsia"/>
        </w:rPr>
        <w:t>6</w:t>
      </w:r>
      <w:bookmarkStart w:id="0" w:name="_GoBack"/>
      <w:bookmarkEnd w:id="0"/>
      <w:r w:rsidR="00A76E4E">
        <w:rPr>
          <w:rFonts w:hint="eastAsia"/>
        </w:rPr>
        <w:t>日</w:t>
      </w:r>
      <w:r>
        <w:rPr>
          <w:rFonts w:hint="eastAsia"/>
        </w:rPr>
        <w:t>課程發展委員會通過</w:t>
      </w:r>
    </w:p>
    <w:p w:rsidR="00806978" w:rsidRPr="00571F4B" w:rsidRDefault="00806978" w:rsidP="00C03D60">
      <w:pPr>
        <w:tabs>
          <w:tab w:val="left" w:pos="13750"/>
        </w:tabs>
        <w:spacing w:beforeLines="50" w:line="400" w:lineRule="exact"/>
        <w:jc w:val="both"/>
        <w:rPr>
          <w:b/>
          <w:szCs w:val="24"/>
        </w:rPr>
      </w:pPr>
      <w:r w:rsidRPr="00571F4B">
        <w:rPr>
          <w:b/>
          <w:szCs w:val="24"/>
        </w:rPr>
        <w:t>一、依據</w:t>
      </w:r>
    </w:p>
    <w:p w:rsidR="00806978" w:rsidRPr="00571F4B" w:rsidRDefault="007D3F4F" w:rsidP="000D55D7">
      <w:pPr>
        <w:tabs>
          <w:tab w:val="left" w:pos="13750"/>
        </w:tabs>
        <w:spacing w:line="400" w:lineRule="exact"/>
        <w:ind w:leftChars="100" w:left="240"/>
        <w:jc w:val="both"/>
        <w:rPr>
          <w:szCs w:val="24"/>
        </w:rPr>
      </w:pPr>
      <w:r w:rsidRPr="00571F4B">
        <w:rPr>
          <w:rFonts w:hint="eastAsia"/>
          <w:szCs w:val="24"/>
        </w:rPr>
        <w:t>（一）</w:t>
      </w:r>
      <w:r w:rsidR="00C72FA5" w:rsidRPr="00571F4B">
        <w:rPr>
          <w:rFonts w:ascii="標楷體" w:hAnsi="標楷體" w:hint="eastAsia"/>
          <w:szCs w:val="24"/>
        </w:rPr>
        <w:t>教</w:t>
      </w:r>
      <w:r w:rsidR="00C72FA5" w:rsidRPr="00A6094B">
        <w:rPr>
          <w:rFonts w:cs="Times New Roman"/>
          <w:szCs w:val="24"/>
        </w:rPr>
        <w:t>育部</w:t>
      </w:r>
      <w:r w:rsidR="00C72FA5" w:rsidRPr="00A6094B">
        <w:rPr>
          <w:rFonts w:cs="Times New Roman"/>
          <w:szCs w:val="24"/>
        </w:rPr>
        <w:t>103</w:t>
      </w:r>
      <w:r w:rsidR="00C72FA5" w:rsidRPr="00A6094B">
        <w:rPr>
          <w:rFonts w:cs="Times New Roman"/>
          <w:szCs w:val="24"/>
        </w:rPr>
        <w:t>年</w:t>
      </w:r>
      <w:r w:rsidR="00C72FA5" w:rsidRPr="00A6094B">
        <w:rPr>
          <w:rFonts w:cs="Times New Roman"/>
          <w:szCs w:val="24"/>
        </w:rPr>
        <w:t>11</w:t>
      </w:r>
      <w:r w:rsidR="00C72FA5" w:rsidRPr="00A6094B">
        <w:rPr>
          <w:rFonts w:cs="Times New Roman"/>
          <w:szCs w:val="24"/>
        </w:rPr>
        <w:t>月</w:t>
      </w:r>
      <w:r w:rsidR="00C72FA5" w:rsidRPr="00A6094B">
        <w:rPr>
          <w:rFonts w:cs="Times New Roman"/>
          <w:szCs w:val="24"/>
        </w:rPr>
        <w:t>28</w:t>
      </w:r>
      <w:r w:rsidR="00C72FA5" w:rsidRPr="00A6094B">
        <w:rPr>
          <w:rFonts w:cs="Times New Roman"/>
          <w:szCs w:val="24"/>
        </w:rPr>
        <w:t>日公布之</w:t>
      </w:r>
      <w:r w:rsidR="00C72FA5" w:rsidRPr="00571F4B">
        <w:rPr>
          <w:rFonts w:ascii="標楷體" w:hAnsi="標楷體"/>
          <w:szCs w:val="24"/>
        </w:rPr>
        <w:t>「十二年國民基本教育課程綱要」。</w:t>
      </w:r>
    </w:p>
    <w:p w:rsidR="007D3F4F" w:rsidRDefault="007D3F4F" w:rsidP="00F436C3">
      <w:pPr>
        <w:tabs>
          <w:tab w:val="left" w:pos="13750"/>
        </w:tabs>
        <w:ind w:leftChars="100" w:left="960" w:hangingChars="300" w:hanging="720"/>
        <w:jc w:val="both"/>
        <w:rPr>
          <w:szCs w:val="24"/>
        </w:rPr>
      </w:pPr>
      <w:r w:rsidRPr="00571F4B">
        <w:rPr>
          <w:rFonts w:hint="eastAsia"/>
          <w:szCs w:val="24"/>
        </w:rPr>
        <w:t>（二）</w:t>
      </w:r>
      <w:r w:rsidR="00544061" w:rsidRPr="002B2725">
        <w:rPr>
          <w:rFonts w:ascii="標楷體" w:hAnsi="標楷體" w:hint="eastAsia"/>
          <w:szCs w:val="24"/>
        </w:rPr>
        <w:t>教育部國民及學前教育署</w:t>
      </w:r>
      <w:r w:rsidR="00C72FA5" w:rsidRPr="00571F4B">
        <w:rPr>
          <w:rFonts w:hint="eastAsia"/>
          <w:szCs w:val="24"/>
        </w:rPr>
        <w:t>107</w:t>
      </w:r>
      <w:r w:rsidR="00C72FA5" w:rsidRPr="00571F4B">
        <w:rPr>
          <w:rFonts w:hint="eastAsia"/>
          <w:szCs w:val="24"/>
        </w:rPr>
        <w:t>年</w:t>
      </w:r>
      <w:r w:rsidR="00C72FA5" w:rsidRPr="00571F4B">
        <w:rPr>
          <w:rFonts w:hint="eastAsia"/>
          <w:szCs w:val="24"/>
        </w:rPr>
        <w:t>9</w:t>
      </w:r>
      <w:r w:rsidR="00F436C3">
        <w:rPr>
          <w:rFonts w:hint="eastAsia"/>
          <w:szCs w:val="24"/>
        </w:rPr>
        <w:t>月</w:t>
      </w:r>
      <w:r w:rsidR="00F436C3">
        <w:rPr>
          <w:rFonts w:hint="eastAsia"/>
          <w:szCs w:val="24"/>
        </w:rPr>
        <w:t>16</w:t>
      </w:r>
      <w:r w:rsidR="00F436C3">
        <w:rPr>
          <w:rFonts w:hint="eastAsia"/>
          <w:szCs w:val="24"/>
        </w:rPr>
        <w:t>日</w:t>
      </w:r>
      <w:r w:rsidR="00F436C3" w:rsidRPr="002B2725">
        <w:rPr>
          <w:rFonts w:ascii="標楷體" w:hAnsi="標楷體" w:hint="eastAsia"/>
          <w:noProof/>
          <w:szCs w:val="24"/>
        </w:rPr>
        <w:t>函頒之「</w:t>
      </w:r>
      <w:r w:rsidR="00F436C3" w:rsidRPr="002B2725">
        <w:rPr>
          <w:rFonts w:ascii="標楷體" w:hAnsi="標楷體" w:hint="eastAsia"/>
          <w:bCs/>
          <w:szCs w:val="24"/>
        </w:rPr>
        <w:t>國民中學及國民小學實施課程評鑑參考原則」。</w:t>
      </w:r>
    </w:p>
    <w:p w:rsidR="00205E97" w:rsidRPr="00571F4B" w:rsidRDefault="00205E97" w:rsidP="007D3F4F">
      <w:pPr>
        <w:tabs>
          <w:tab w:val="left" w:pos="13750"/>
        </w:tabs>
        <w:ind w:leftChars="100" w:left="240"/>
        <w:jc w:val="both"/>
        <w:rPr>
          <w:szCs w:val="24"/>
        </w:rPr>
      </w:pPr>
    </w:p>
    <w:p w:rsidR="00745BEA" w:rsidRPr="00571F4B" w:rsidRDefault="00745BEA" w:rsidP="00974ECA">
      <w:pPr>
        <w:tabs>
          <w:tab w:val="left" w:pos="13750"/>
        </w:tabs>
        <w:jc w:val="both"/>
        <w:rPr>
          <w:b/>
          <w:szCs w:val="24"/>
        </w:rPr>
      </w:pPr>
      <w:r w:rsidRPr="00571F4B">
        <w:rPr>
          <w:rFonts w:hint="eastAsia"/>
          <w:b/>
          <w:szCs w:val="24"/>
        </w:rPr>
        <w:t>二、目的</w:t>
      </w:r>
    </w:p>
    <w:p w:rsidR="00745BEA" w:rsidRPr="00571F4B" w:rsidRDefault="00745BEA" w:rsidP="00745BEA">
      <w:pPr>
        <w:tabs>
          <w:tab w:val="left" w:pos="13750"/>
        </w:tabs>
        <w:ind w:leftChars="100" w:left="240"/>
        <w:jc w:val="both"/>
        <w:rPr>
          <w:szCs w:val="24"/>
        </w:rPr>
      </w:pPr>
      <w:r w:rsidRPr="00571F4B">
        <w:rPr>
          <w:rFonts w:hint="eastAsia"/>
          <w:szCs w:val="24"/>
        </w:rPr>
        <w:t>（一）</w:t>
      </w:r>
      <w:r w:rsidR="00E72B16" w:rsidRPr="00571F4B">
        <w:rPr>
          <w:rFonts w:hint="eastAsia"/>
          <w:szCs w:val="24"/>
        </w:rPr>
        <w:t>建立可操作的課程評鑑機制，評估</w:t>
      </w:r>
      <w:r w:rsidR="005B12EB" w:rsidRPr="00571F4B">
        <w:rPr>
          <w:rFonts w:hint="eastAsia"/>
          <w:szCs w:val="24"/>
        </w:rPr>
        <w:t>部定</w:t>
      </w:r>
      <w:r w:rsidR="005B12EB" w:rsidRPr="00571F4B">
        <w:rPr>
          <w:szCs w:val="24"/>
        </w:rPr>
        <w:t>課程</w:t>
      </w:r>
      <w:r w:rsidR="005B12EB" w:rsidRPr="00571F4B">
        <w:rPr>
          <w:rFonts w:hint="eastAsia"/>
          <w:szCs w:val="24"/>
        </w:rPr>
        <w:t>及校訂課程</w:t>
      </w:r>
      <w:r w:rsidR="00E72B16" w:rsidRPr="00571F4B">
        <w:rPr>
          <w:rFonts w:hint="eastAsia"/>
          <w:szCs w:val="24"/>
        </w:rPr>
        <w:t>實施之成效。</w:t>
      </w:r>
    </w:p>
    <w:p w:rsidR="00803190" w:rsidRPr="00571F4B" w:rsidRDefault="00745BEA" w:rsidP="00745BEA">
      <w:pPr>
        <w:tabs>
          <w:tab w:val="left" w:pos="13750"/>
        </w:tabs>
        <w:ind w:leftChars="100" w:left="240"/>
        <w:jc w:val="both"/>
        <w:rPr>
          <w:szCs w:val="24"/>
        </w:rPr>
      </w:pPr>
      <w:r w:rsidRPr="00571F4B">
        <w:rPr>
          <w:szCs w:val="24"/>
        </w:rPr>
        <w:t>（二）</w:t>
      </w:r>
      <w:r w:rsidR="00DA3D05" w:rsidRPr="00571F4B">
        <w:rPr>
          <w:rFonts w:hint="eastAsia"/>
          <w:szCs w:val="24"/>
        </w:rPr>
        <w:t>檢</w:t>
      </w:r>
      <w:r w:rsidR="006B62A0" w:rsidRPr="00571F4B">
        <w:rPr>
          <w:rFonts w:hint="eastAsia"/>
          <w:szCs w:val="24"/>
        </w:rPr>
        <w:t>視</w:t>
      </w:r>
      <w:r w:rsidR="00F727FA" w:rsidRPr="00571F4B">
        <w:rPr>
          <w:szCs w:val="24"/>
        </w:rPr>
        <w:t>課程相關推動措施</w:t>
      </w:r>
      <w:r w:rsidR="00F727FA" w:rsidRPr="00571F4B">
        <w:rPr>
          <w:rFonts w:hint="eastAsia"/>
          <w:szCs w:val="24"/>
        </w:rPr>
        <w:t>之</w:t>
      </w:r>
      <w:r w:rsidR="00F727FA" w:rsidRPr="00571F4B">
        <w:rPr>
          <w:szCs w:val="24"/>
        </w:rPr>
        <w:t>成效</w:t>
      </w:r>
      <w:r w:rsidR="00F727FA" w:rsidRPr="00571F4B">
        <w:rPr>
          <w:rFonts w:hint="eastAsia"/>
          <w:szCs w:val="24"/>
        </w:rPr>
        <w:t>，作為下一學年度學校課程計畫編寫參考</w:t>
      </w:r>
      <w:r w:rsidR="00F727FA" w:rsidRPr="00571F4B">
        <w:rPr>
          <w:szCs w:val="24"/>
        </w:rPr>
        <w:t>。</w:t>
      </w:r>
    </w:p>
    <w:p w:rsidR="00745BEA" w:rsidRDefault="00745BEA" w:rsidP="00745BEA">
      <w:pPr>
        <w:tabs>
          <w:tab w:val="left" w:pos="13750"/>
        </w:tabs>
        <w:ind w:leftChars="100" w:left="240"/>
        <w:jc w:val="both"/>
        <w:rPr>
          <w:szCs w:val="24"/>
        </w:rPr>
      </w:pPr>
      <w:r w:rsidRPr="00571F4B">
        <w:rPr>
          <w:rFonts w:hint="eastAsia"/>
          <w:szCs w:val="24"/>
        </w:rPr>
        <w:t>（三）</w:t>
      </w:r>
      <w:r w:rsidR="00F727FA" w:rsidRPr="00571F4B">
        <w:rPr>
          <w:rFonts w:hint="eastAsia"/>
          <w:szCs w:val="24"/>
        </w:rPr>
        <w:t>發展並持續改進</w:t>
      </w:r>
      <w:r w:rsidR="005B12EB" w:rsidRPr="00571F4B">
        <w:rPr>
          <w:rFonts w:hint="eastAsia"/>
          <w:szCs w:val="24"/>
        </w:rPr>
        <w:t>課程計畫</w:t>
      </w:r>
      <w:r w:rsidR="00F727FA" w:rsidRPr="00571F4B">
        <w:rPr>
          <w:rFonts w:hint="eastAsia"/>
          <w:szCs w:val="24"/>
        </w:rPr>
        <w:t>以提升</w:t>
      </w:r>
      <w:r w:rsidR="005B12EB" w:rsidRPr="00571F4B">
        <w:rPr>
          <w:rFonts w:hint="eastAsia"/>
          <w:szCs w:val="24"/>
        </w:rPr>
        <w:t>學生</w:t>
      </w:r>
      <w:r w:rsidR="00F727FA" w:rsidRPr="00571F4B">
        <w:rPr>
          <w:rFonts w:hint="eastAsia"/>
          <w:szCs w:val="24"/>
        </w:rPr>
        <w:t>學習成效，達成學校願景與教育目標</w:t>
      </w:r>
      <w:r w:rsidR="00F727FA" w:rsidRPr="00571F4B">
        <w:rPr>
          <w:szCs w:val="24"/>
        </w:rPr>
        <w:t>。</w:t>
      </w:r>
    </w:p>
    <w:p w:rsidR="00205E97" w:rsidRPr="00571F4B" w:rsidRDefault="00205E97" w:rsidP="00745BEA">
      <w:pPr>
        <w:tabs>
          <w:tab w:val="left" w:pos="13750"/>
        </w:tabs>
        <w:ind w:leftChars="100" w:left="240"/>
        <w:jc w:val="both"/>
        <w:rPr>
          <w:szCs w:val="24"/>
        </w:rPr>
      </w:pPr>
    </w:p>
    <w:p w:rsidR="00745BEA" w:rsidRDefault="00745BEA" w:rsidP="00974ECA">
      <w:pPr>
        <w:tabs>
          <w:tab w:val="left" w:pos="13750"/>
        </w:tabs>
        <w:jc w:val="both"/>
        <w:rPr>
          <w:b/>
          <w:szCs w:val="24"/>
        </w:rPr>
      </w:pPr>
      <w:r w:rsidRPr="00571F4B">
        <w:rPr>
          <w:rFonts w:hint="eastAsia"/>
          <w:b/>
          <w:szCs w:val="24"/>
        </w:rPr>
        <w:t>三、</w:t>
      </w:r>
      <w:r w:rsidR="001D7303">
        <w:rPr>
          <w:rFonts w:hint="eastAsia"/>
          <w:b/>
          <w:szCs w:val="24"/>
        </w:rPr>
        <w:t>評鑑組織</w:t>
      </w:r>
      <w:r w:rsidR="001D7303" w:rsidRPr="00571F4B">
        <w:rPr>
          <w:rFonts w:hint="eastAsia"/>
          <w:b/>
          <w:szCs w:val="24"/>
        </w:rPr>
        <w:t>與</w:t>
      </w:r>
      <w:r w:rsidR="001D7303">
        <w:rPr>
          <w:rFonts w:hint="eastAsia"/>
          <w:b/>
          <w:szCs w:val="24"/>
        </w:rPr>
        <w:t>人員</w:t>
      </w:r>
      <w:r w:rsidRPr="00571F4B">
        <w:rPr>
          <w:rFonts w:hint="eastAsia"/>
          <w:b/>
          <w:szCs w:val="24"/>
        </w:rPr>
        <w:t>分工</w:t>
      </w:r>
    </w:p>
    <w:p w:rsidR="00084601" w:rsidRPr="002B2725" w:rsidRDefault="00084601" w:rsidP="00084601">
      <w:pPr>
        <w:tabs>
          <w:tab w:val="left" w:pos="13750"/>
        </w:tabs>
        <w:ind w:leftChars="100" w:left="240"/>
        <w:jc w:val="both"/>
        <w:rPr>
          <w:rFonts w:ascii="標楷體" w:hAnsi="標楷體"/>
          <w:szCs w:val="24"/>
        </w:rPr>
      </w:pPr>
      <w:r w:rsidRPr="00571F4B">
        <w:rPr>
          <w:rFonts w:hint="eastAsia"/>
          <w:szCs w:val="24"/>
        </w:rPr>
        <w:t>（一）</w:t>
      </w:r>
      <w:r w:rsidR="003959CD">
        <w:rPr>
          <w:rFonts w:hint="eastAsia"/>
          <w:szCs w:val="24"/>
        </w:rPr>
        <w:t>評鑑</w:t>
      </w:r>
      <w:r w:rsidR="001D7303">
        <w:rPr>
          <w:rFonts w:hint="eastAsia"/>
          <w:szCs w:val="24"/>
        </w:rPr>
        <w:t>組織</w:t>
      </w:r>
      <w:r w:rsidRPr="002B2725">
        <w:rPr>
          <w:rFonts w:ascii="標楷體" w:hAnsi="標楷體" w:hint="eastAsia"/>
          <w:szCs w:val="24"/>
        </w:rPr>
        <w:t>：以課程發展委員會為主</w:t>
      </w:r>
    </w:p>
    <w:p w:rsidR="00084601" w:rsidRPr="002B2725" w:rsidRDefault="00084601" w:rsidP="008D423E">
      <w:pPr>
        <w:pStyle w:val="a5"/>
        <w:numPr>
          <w:ilvl w:val="0"/>
          <w:numId w:val="4"/>
        </w:numPr>
        <w:tabs>
          <w:tab w:val="left" w:pos="1276"/>
        </w:tabs>
        <w:snapToGrid w:val="0"/>
        <w:ind w:leftChars="0" w:left="1276" w:hanging="283"/>
        <w:jc w:val="both"/>
        <w:rPr>
          <w:rFonts w:ascii="標楷體" w:hAnsi="標楷體"/>
          <w:szCs w:val="24"/>
        </w:rPr>
      </w:pPr>
      <w:r w:rsidRPr="002B2725">
        <w:rPr>
          <w:rFonts w:ascii="標楷體" w:hAnsi="標楷體" w:hint="eastAsia"/>
          <w:szCs w:val="24"/>
        </w:rPr>
        <w:t>校長為召集人，教務主任為執行祕書暨學校課程總體架構、領域學習課程及彈性</w:t>
      </w:r>
      <w:r w:rsidR="006E3863">
        <w:rPr>
          <w:rFonts w:ascii="標楷體" w:hAnsi="標楷體"/>
          <w:szCs w:val="24"/>
        </w:rPr>
        <w:br/>
      </w:r>
      <w:r w:rsidRPr="002B2725">
        <w:rPr>
          <w:rFonts w:ascii="標楷體" w:hAnsi="標楷體" w:hint="eastAsia"/>
          <w:szCs w:val="24"/>
        </w:rPr>
        <w:t>學習課程等三組。</w:t>
      </w:r>
    </w:p>
    <w:p w:rsidR="00084601" w:rsidRDefault="00F82C51" w:rsidP="003959CD">
      <w:pPr>
        <w:pStyle w:val="a5"/>
        <w:numPr>
          <w:ilvl w:val="0"/>
          <w:numId w:val="4"/>
        </w:numPr>
        <w:tabs>
          <w:tab w:val="left" w:pos="1276"/>
        </w:tabs>
        <w:snapToGrid w:val="0"/>
        <w:ind w:leftChars="0" w:left="480" w:firstLine="513"/>
        <w:jc w:val="both"/>
        <w:rPr>
          <w:rFonts w:ascii="標楷體" w:hAnsi="標楷體"/>
          <w:szCs w:val="24"/>
        </w:rPr>
      </w:pPr>
      <w:r w:rsidRPr="002B2725">
        <w:rPr>
          <w:rFonts w:ascii="標楷體" w:hAnsi="標楷體" w:hint="eastAsia"/>
          <w:szCs w:val="24"/>
        </w:rPr>
        <w:t>課程發展委員會委員或學習領域課程小組成員</w:t>
      </w:r>
      <w:r w:rsidR="00084601" w:rsidRPr="002B2725">
        <w:rPr>
          <w:rFonts w:ascii="標楷體" w:hAnsi="標楷體" w:hint="eastAsia"/>
          <w:szCs w:val="24"/>
        </w:rPr>
        <w:t>協助各項課程評鑑事務。</w:t>
      </w:r>
    </w:p>
    <w:p w:rsidR="00F82C51" w:rsidRPr="002B2725" w:rsidRDefault="00F82C51" w:rsidP="003959CD">
      <w:pPr>
        <w:pStyle w:val="a5"/>
        <w:numPr>
          <w:ilvl w:val="0"/>
          <w:numId w:val="4"/>
        </w:numPr>
        <w:tabs>
          <w:tab w:val="left" w:pos="1276"/>
        </w:tabs>
        <w:snapToGrid w:val="0"/>
        <w:ind w:leftChars="0" w:left="480" w:firstLine="513"/>
        <w:jc w:val="both"/>
        <w:rPr>
          <w:rFonts w:ascii="標楷體" w:hAnsi="標楷體"/>
          <w:szCs w:val="24"/>
        </w:rPr>
      </w:pPr>
      <w:r w:rsidRPr="002B2725">
        <w:rPr>
          <w:rFonts w:ascii="標楷體" w:hAnsi="標楷體" w:hint="eastAsia"/>
          <w:szCs w:val="24"/>
        </w:rPr>
        <w:t>各學年教學團隊教師、領域教師、個別教師做自我評鑑、協同評鑑</w:t>
      </w:r>
      <w:r>
        <w:rPr>
          <w:rFonts w:ascii="標楷體" w:hAnsi="標楷體" w:hint="eastAsia"/>
          <w:szCs w:val="24"/>
        </w:rPr>
        <w:t>。</w:t>
      </w:r>
    </w:p>
    <w:p w:rsidR="00084601" w:rsidRPr="005C7CD8" w:rsidRDefault="00F82C51" w:rsidP="005C7CD8">
      <w:pPr>
        <w:pStyle w:val="a5"/>
        <w:numPr>
          <w:ilvl w:val="0"/>
          <w:numId w:val="4"/>
        </w:numPr>
        <w:tabs>
          <w:tab w:val="left" w:pos="1276"/>
        </w:tabs>
        <w:snapToGrid w:val="0"/>
        <w:ind w:leftChars="0" w:left="1276" w:hanging="283"/>
        <w:jc w:val="both"/>
        <w:rPr>
          <w:rFonts w:ascii="標楷體" w:hAnsi="標楷體"/>
          <w:szCs w:val="24"/>
        </w:rPr>
      </w:pPr>
      <w:r w:rsidRPr="005C7CD8">
        <w:rPr>
          <w:rFonts w:ascii="標楷體" w:hAnsi="標楷體" w:hint="eastAsia"/>
          <w:szCs w:val="24"/>
        </w:rPr>
        <w:t>學</w:t>
      </w:r>
      <w:r w:rsidRPr="005C7CD8">
        <w:rPr>
          <w:rFonts w:ascii="標楷體" w:hAnsi="標楷體" w:hint="eastAsia"/>
        </w:rPr>
        <w:t>校得視</w:t>
      </w:r>
      <w:r w:rsidRPr="005C7CD8">
        <w:rPr>
          <w:rFonts w:ascii="標楷體" w:hAnsi="標楷體" w:hint="eastAsia"/>
          <w:szCs w:val="24"/>
        </w:rPr>
        <w:t>實際需求及</w:t>
      </w:r>
      <w:r w:rsidRPr="005C7CD8">
        <w:rPr>
          <w:rFonts w:ascii="標楷體" w:hAnsi="標楷體" w:hint="eastAsia"/>
        </w:rPr>
        <w:t>學校經費情形，</w:t>
      </w:r>
      <w:r w:rsidRPr="005C7CD8">
        <w:rPr>
          <w:rFonts w:ascii="標楷體" w:hAnsi="標楷體" w:hint="eastAsia"/>
          <w:szCs w:val="24"/>
        </w:rPr>
        <w:t>另聘外部委員或</w:t>
      </w:r>
      <w:r w:rsidRPr="005C7CD8">
        <w:rPr>
          <w:rFonts w:ascii="標楷體" w:hAnsi="標楷體" w:hint="eastAsia"/>
        </w:rPr>
        <w:t>邀請鄰近學校教師或輔導團員</w:t>
      </w:r>
      <w:r w:rsidRPr="005C7CD8">
        <w:rPr>
          <w:rFonts w:ascii="標楷體" w:hAnsi="標楷體" w:hint="eastAsia"/>
          <w:szCs w:val="24"/>
        </w:rPr>
        <w:t>參與</w:t>
      </w:r>
      <w:r w:rsidRPr="005C7CD8">
        <w:rPr>
          <w:rFonts w:ascii="標楷體" w:hAnsi="標楷體" w:hint="eastAsia"/>
        </w:rPr>
        <w:t>評鑑工作。</w:t>
      </w:r>
    </w:p>
    <w:p w:rsidR="00084601" w:rsidRPr="008D423E" w:rsidRDefault="008D423E" w:rsidP="008D423E">
      <w:pPr>
        <w:tabs>
          <w:tab w:val="left" w:pos="13750"/>
        </w:tabs>
        <w:ind w:leftChars="100" w:left="240"/>
        <w:jc w:val="both"/>
        <w:rPr>
          <w:rFonts w:ascii="標楷體" w:hAnsi="標楷體"/>
          <w:szCs w:val="24"/>
        </w:rPr>
      </w:pPr>
      <w:r w:rsidRPr="00571F4B">
        <w:rPr>
          <w:szCs w:val="24"/>
        </w:rPr>
        <w:t>（二）</w:t>
      </w:r>
      <w:r w:rsidR="00F82C51">
        <w:rPr>
          <w:rFonts w:ascii="標楷體" w:hAnsi="標楷體" w:hint="eastAsia"/>
          <w:szCs w:val="24"/>
        </w:rPr>
        <w:t>人</w:t>
      </w:r>
      <w:r w:rsidR="00084601" w:rsidRPr="008D423E">
        <w:rPr>
          <w:rFonts w:ascii="標楷體" w:hAnsi="標楷體" w:hint="eastAsia"/>
          <w:szCs w:val="24"/>
        </w:rPr>
        <w:t>員</w:t>
      </w:r>
      <w:r w:rsidR="00F82C51">
        <w:rPr>
          <w:rFonts w:ascii="標楷體" w:hAnsi="標楷體" w:hint="eastAsia"/>
          <w:szCs w:val="24"/>
        </w:rPr>
        <w:t>分工</w:t>
      </w:r>
      <w:r w:rsidR="00084601" w:rsidRPr="008D423E">
        <w:rPr>
          <w:rFonts w:ascii="標楷體" w:hAnsi="標楷體" w:hint="eastAsia"/>
          <w:szCs w:val="24"/>
        </w:rPr>
        <w:t>：</w:t>
      </w:r>
      <w:r w:rsidR="00F82C51" w:rsidRPr="002B2725">
        <w:rPr>
          <w:rFonts w:ascii="標楷體" w:hAnsi="標楷體" w:hint="eastAsia"/>
          <w:szCs w:val="24"/>
        </w:rPr>
        <w:t>(可依據評鑑小組成員人數自行調整組織分工)</w:t>
      </w:r>
    </w:p>
    <w:p w:rsidR="00F82C51" w:rsidRPr="002B2725" w:rsidRDefault="00726035" w:rsidP="00F82C51">
      <w:pPr>
        <w:snapToGrid w:val="0"/>
        <w:jc w:val="both"/>
        <w:rPr>
          <w:rFonts w:ascii="標楷體" w:hAnsi="標楷體"/>
          <w:szCs w:val="24"/>
        </w:rPr>
      </w:pPr>
      <w:r w:rsidRPr="00726035">
        <w:rPr>
          <w:rFonts w:ascii="標楷體" w:hAnsi="標楷體"/>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55pt;margin-top:9.5pt;width:414.9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NsQwIAAFcEAAAOAAAAZHJzL2Uyb0RvYy54bWysVF2O0zAQfkfiDpbfaX7Udtuo6WrpUoS0&#10;/EgLB3Acp7HwH7bbpFwAaQ+wPHMADsCBds/B2OmWaoEXRB4s2zP+5ptvZrI476VAO2Yd16rE2SjF&#10;iCmqa642Jf7wfv1shpHzRNVEaMVKvGcOny+fPll0pmC5brWomUUAolzRmRK33psiSRxtmSRupA1T&#10;YGy0lcTD0W6S2pIO0KVI8jSdJp22tbGaMufg9nIw4mXEbxpG/dumccwjUWLg5uNq41qFNVkuSLGx&#10;xLScHmiQf2AhCVcQ9Ah1STxBW8t/g5KcWu1040dUy0Q3Dacs5gDZZOmjbK5bYljMBcRx5iiT+3+w&#10;9M3unUW8LnGenWGkiIQi3d9+ufv+9f72x923G5QHjTrjCnC9NuDs++e6h1rHfJ250vSjQ0qvWqI2&#10;7MJa3bWM1MAxCy+Tk6cDjgsgVfda1xCKbL2OQH1jZRAQJEGADrXaH+vDeo8oXE7y6Xw2nWBEwZaN&#10;0/E0jxVMSPHw3FjnXzItUdiU2EIDRHiyu3I+0CHFg0uI5rTg9ZoLEQ92U62ERTsCzbKOX8zgkZtQ&#10;qIPw83QCJKk0oJ1Tm0GNv8Kl8fsTnOQeJkBwWeLZ0YkUQcMXqo796QkXwx7oC3UQNeg4KOr7qj8U&#10;qdL1HuS1euh0mEzYtNp+xqiDLgeqn7bEMozEKwUlmmfjcRiLeBhPzkBPZE8t1amFKApQJfYYDduV&#10;j6MUxTMXUMo1jyKHmg9MDlyhe6P2h0kL43F6jl6//gfLnwAAAP//AwBQSwMEFAAGAAgAAAAhALr2&#10;xZ/cAAAACgEAAA8AAABkcnMvZG93bnJldi54bWxMT01PwzAMvSPxHyIjcWNJCxpLaTptCI6gMXbh&#10;5jWhrWicqkm38u8xJzjZT35+H+V69r04uTF2gQxkCwXCUR1sR42Bw/vzzQpETEgW+0DOwLeLsK4u&#10;L0osbDjTmzvtUyNYhGKBBtqUhkLKWLfOY1yEwRHfPsPoMTEcG2lHPLO472Wu1FJ67IgdWhzcY+vq&#10;r/3kOcbHVtNqifNm192/TK/z0zazB2Our+bNA4jk5vRHht/4/AMVZzqGiWwUPeNMcZfEi+bJBH2r&#10;NYijgfxO5SCrUv6vUP0AAAD//wMAUEsBAi0AFAAGAAgAAAAhALaDOJL+AAAA4QEAABMAAAAAAAAA&#10;AAAAAAAAAAAAAFtDb250ZW50X1R5cGVzXS54bWxQSwECLQAUAAYACAAAACEAOP0h/9YAAACUAQAA&#10;CwAAAAAAAAAAAAAAAAAvAQAAX3JlbHMvLnJlbHNQSwECLQAUAAYACAAAACEAiTrDbEMCAABXBAAA&#10;DgAAAAAAAAAAAAAAAAAuAgAAZHJzL2Uyb0RvYy54bWxQSwECLQAUAAYACAAAACEAuvbFn9wAAAAK&#10;AQAADwAAAAAAAAAAAAAAAACdBAAAZHJzL2Rvd25yZXYueG1sUEsFBgAAAAAEAAQA8wAAAKYFAAAA&#10;AA==&#10;" strokeweight="1.5pt">
            <v:textbox style="mso-fit-shape-to-text:t">
              <w:txbxContent>
                <w:p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課程發展委員會</w:t>
                  </w:r>
                </w:p>
                <w:p w:rsidR="00F82C51" w:rsidRDefault="00F82C51" w:rsidP="00F82C51">
                  <w:pPr>
                    <w:jc w:val="center"/>
                  </w:pPr>
                  <w:r>
                    <w:rPr>
                      <w:rFonts w:ascii="標楷體" w:hAnsi="標楷體" w:hint="eastAsia"/>
                      <w:bCs/>
                      <w:color w:val="000000" w:themeColor="text1"/>
                      <w:kern w:val="24"/>
                    </w:rPr>
                    <w:t>(</w:t>
                  </w:r>
                  <w:r w:rsidRPr="0013000A">
                    <w:rPr>
                      <w:rFonts w:ascii="標楷體" w:hAnsi="標楷體" w:hint="eastAsia"/>
                      <w:bCs/>
                      <w:color w:val="000000" w:themeColor="text1"/>
                      <w:kern w:val="24"/>
                    </w:rPr>
                    <w:t>課程評鑑推動小組</w:t>
                  </w:r>
                  <w:r>
                    <w:rPr>
                      <w:rFonts w:ascii="標楷體" w:hAnsi="標楷體" w:hint="eastAsia"/>
                      <w:bCs/>
                      <w:color w:val="000000" w:themeColor="text1"/>
                      <w:kern w:val="24"/>
                    </w:rPr>
                    <w:t>)</w:t>
                  </w:r>
                </w:p>
              </w:txbxContent>
            </v:textbox>
            <w10:wrap type="square"/>
          </v:shape>
        </w:pict>
      </w:r>
    </w:p>
    <w:p w:rsidR="00F82C51" w:rsidRPr="002B2725" w:rsidRDefault="00F82C51" w:rsidP="00F82C51">
      <w:pPr>
        <w:snapToGrid w:val="0"/>
        <w:jc w:val="both"/>
        <w:rPr>
          <w:rFonts w:ascii="標楷體" w:hAnsi="標楷體"/>
          <w:szCs w:val="24"/>
        </w:rPr>
      </w:pPr>
    </w:p>
    <w:p w:rsidR="00F82C51" w:rsidRPr="002B2725" w:rsidRDefault="00F82C51" w:rsidP="00F82C51">
      <w:pPr>
        <w:snapToGrid w:val="0"/>
        <w:jc w:val="both"/>
        <w:rPr>
          <w:rFonts w:ascii="標楷體" w:hAnsi="標楷體"/>
          <w:szCs w:val="24"/>
        </w:rPr>
      </w:pPr>
    </w:p>
    <w:p w:rsidR="00F82C51" w:rsidRPr="002B2725" w:rsidRDefault="00726035" w:rsidP="00F82C51">
      <w:pPr>
        <w:snapToGrid w:val="0"/>
        <w:jc w:val="both"/>
        <w:rPr>
          <w:rFonts w:ascii="標楷體" w:hAnsi="標楷體"/>
          <w:szCs w:val="24"/>
        </w:rPr>
      </w:pPr>
      <w:r w:rsidRPr="00726035">
        <w:rPr>
          <w:rFonts w:ascii="標楷體" w:hAnsi="標楷體"/>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4" o:spid="_x0000_s1041" type="#_x0000_t67" style="position:absolute;left:0;text-align:left;margin-left:247.2pt;margin-top:7.25pt;width:17.2pt;height:26.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sBhgIAAC8FAAAOAAAAZHJzL2Uyb0RvYy54bWysVM1uEzEQviPxDpbvdLNp0p+omypqVYRU&#10;tREt6tn12skK22NsJ5vwClzKkRNPAGceCASPwdi72USl4oC4eGc8/99+45PTlVZkKZyvwBQ03+tR&#10;IgyHsjKzgr65vXhxRIkPzJRMgREFXQtPT8fPn53UdiT6MAdVCkcwifGj2hZ0HoIdZZnnc6GZ3wMr&#10;DBolOM0Cqm6WlY7VmF2rrN/rHWQ1uNI64MJ7vD1vjHSc8kspeLiW0otAVEGxt5BOl877eGbjEzaa&#10;OWbnFW/bYP/QhWaVwaJdqnMWGFm46o9UuuIOPMiwx0FnIGXFRZoBp8l7j6a5mTMr0iwIjrcdTP7/&#10;peVXy6kjVVnQ/oASwzT+ox8PH79/+/Dz65dfnz4TvEaMautH6Hpjp67VPIpx4JV0On5xFLJKuK47&#10;XMUqEI6X/fxo/2BICUfT/v4wHxzGnNk22DofXgrQJAoFLaE2E+egTpCy5aUPjf/GLxZUhtTIuOPe&#10;EP8r1xZH8GaWEsdum/6SFNZKNBGvhcRZY0cpc2KZOFOOLBnyo3ybt30pg54xRFZKdUH5U0EqbIJa&#10;3xgmEvO6wN5TgdtqnXeqCCZ0gboy4P4eLBt/hHNn1ijeQ7nGX+ug4by3/KJCdC+ZD1PmkOQIGy5u&#10;uMZDKkAsoZUomYN7/9R99EfuoZWSGpcGIX+3YE5Qol4ZZOVxPhjELUvKYHjYR8XtWu53LWahzwBx&#10;z/GJsDyJ0T+ojSgd6Dvc70msiiZmONYuKA9uo5yFZpnxheBiMkluuFmWhUtzY3lMHlGNxLld3TFn&#10;W4oF5OYVbBaMjR6RrPGNkQYmiwCySgzc4trijVuZiNy+IHHtd/XktX3nxr8BAAD//wMAUEsDBBQA&#10;BgAIAAAAIQCDuqea3wAAAAkBAAAPAAAAZHJzL2Rvd25yZXYueG1sTI9BS8NAEIXvgv9hGcGb3bRN&#10;a5tmU0JAQQ+CVXqeJtMkmJ0N2W2b+usdT3oc3seb76Xb0XbqTINvHRuYTiJQxKWrWq4NfH48PaxA&#10;+YBcYeeYDFzJwza7vUkxqdyF3+m8C7WSEvYJGmhC6BOtfdmQRT9xPbFkRzdYDHIOta4GvEi57fQs&#10;ipbaYsvyocGeiobKr93JGmjf9uE1f1nPp9Ez5ozfRXEMV2Pu78Z8AyrQGP5g+NUXdcjE6eBOXHnV&#10;GYjXcSyoBPEClACL2Uq2HAwsH+egs1T/X5D9AAAA//8DAFBLAQItABQABgAIAAAAIQC2gziS/gAA&#10;AOEBAAATAAAAAAAAAAAAAAAAAAAAAABbQ29udGVudF9UeXBlc10ueG1sUEsBAi0AFAAGAAgAAAAh&#10;ADj9If/WAAAAlAEAAAsAAAAAAAAAAAAAAAAALwEAAF9yZWxzLy5yZWxzUEsBAi0AFAAGAAgAAAAh&#10;ADw3uwGGAgAALwUAAA4AAAAAAAAAAAAAAAAALgIAAGRycy9lMm9Eb2MueG1sUEsBAi0AFAAGAAgA&#10;AAAhAIO6p5rfAAAACQEAAA8AAAAAAAAAAAAAAAAA4AQAAGRycy9kb3ducmV2LnhtbFBLBQYAAAAA&#10;BAAEAPMAAADsBQAAAAA=&#10;" adj="14563" fillcolor="white [3201]" strokecolor="black [3200]" strokeweight="1.5pt"/>
        </w:pict>
      </w:r>
    </w:p>
    <w:p w:rsidR="00F82C51" w:rsidRPr="002B2725" w:rsidRDefault="00F82C51" w:rsidP="00F82C51">
      <w:pPr>
        <w:snapToGrid w:val="0"/>
        <w:jc w:val="both"/>
        <w:rPr>
          <w:rFonts w:ascii="標楷體" w:hAnsi="標楷體"/>
          <w:szCs w:val="24"/>
        </w:rPr>
      </w:pPr>
    </w:p>
    <w:p w:rsidR="00F82C51" w:rsidRPr="002B2725" w:rsidRDefault="00726035" w:rsidP="00F82C51">
      <w:pPr>
        <w:snapToGrid w:val="0"/>
        <w:jc w:val="both"/>
        <w:rPr>
          <w:rFonts w:ascii="標楷體" w:hAnsi="標楷體"/>
          <w:szCs w:val="24"/>
        </w:rPr>
      </w:pPr>
      <w:r>
        <w:rPr>
          <w:rFonts w:ascii="標楷體" w:hAnsi="標楷體"/>
          <w:noProof/>
          <w:szCs w:val="24"/>
        </w:rPr>
        <w:pict>
          <v:shape id="_x0000_s1027" type="#_x0000_t202" style="position:absolute;left:0;text-align:left;margin-left:75.75pt;margin-top:2.35pt;width:371.8pt;height:38.1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1UQwIAAFwEAAAOAAAAZHJzL2Uyb0RvYy54bWysVF1uEzEQfkfiDpbfySYhTdJVNlVJCUIq&#10;P1LhAI7Xm7WwPcZ2shsuUIkDlGcOwAE4UHsOxt40jQq8IPbB8njGn7/5ZmZnZ61WZCucl2AKOuj1&#10;KRGGQynNuqAfPyyfTSnxgZmSKTCioDvh6dn86ZNZY3MxhBpUKRxBEOPzxha0DsHmWeZ5LTTzPbDC&#10;oLMCp1lA062z0rEG0bXKhv3+OGvAldYBF97j6UXnpPOEX1WCh3dV5UUgqqDILaTVpXUV12w+Y/na&#10;MVtLvqfB/oGFZtLgoweoCxYY2Tj5G5SW3IGHKvQ46AyqSnKRcsBsBv1H2VzVzIqUC4rj7UEm//9g&#10;+dvte0dkWdDhmBLDNNbo7ub69se3u5uft9+/kmGUqLE+x8gri7GhfQEtljql6+0l8E+eGFjUzKzF&#10;uXPQ1IKVSHEQb2ZHVzscH0FWzRso8Sm2CZCA2srpqB8qQhAdS7U7lEe0gXA8HE2Gg+kYXRx9o+nz&#10;6STVL2P5/W3rfHglQJO4KajD8id0tr30IbJh+X1IfMyDkuVSKpUMt14tlCNbhq2yTF9K4FGYMqTB&#10;3E77J5GItqicN+tOjL/C9dP3JzgtA/a/krqg00MQy6OEL02ZujMwqbo90ldmr2mUsRM0tKs2VTAJ&#10;HvVeQblDkR107Y7jiZsa3BdKGmx1ZPx5w5ygRL02WKjTwWgUZyMZo5PJEA137Fkde5jhCFXQQEm3&#10;XYQ0T1FDA+dY0EomrR+Y7CljC6cS7MctzsixnaIefgrzXwAAAP//AwBQSwMEFAAGAAgAAAAhAIHS&#10;b6LbAAAACAEAAA8AAABkcnMvZG93bnJldi54bWxMj0FPhDAQhe8m/odmTLy5BQPKImVjTOTs7mq8&#10;FjpSIp0S2mXZf+940tu8vJc336t2qxvFgnMYPClINwkIpM6bgXoF78fXuwJEiJqMHj2hggsG2NXX&#10;V5UujT/THpdD7AWXUCi1AhvjVEoZOotOh42fkNj78rPTkeXcSzPrM5e7Ud4nyYN0eiD+YPWELxa7&#10;78PJKcjD51u2XNrB9sVHI5vV7bNjo9Ttzfr8BCLiGv/C8IvP6FAzU+tPZIIYWedpzlEF2SMI9ott&#10;noJo+Ui2IOtK/h9Q/wAAAP//AwBQSwECLQAUAAYACAAAACEAtoM4kv4AAADhAQAAEwAAAAAAAAAA&#10;AAAAAAAAAAAAW0NvbnRlbnRfVHlwZXNdLnhtbFBLAQItABQABgAIAAAAIQA4/SH/1gAAAJQBAAAL&#10;AAAAAAAAAAAAAAAAAC8BAABfcmVscy8ucmVsc1BLAQItABQABgAIAAAAIQBl0t1UQwIAAFwEAAAO&#10;AAAAAAAAAAAAAAAAAC4CAABkcnMvZTJvRG9jLnhtbFBLAQItABQABgAIAAAAIQCB0m+i2wAAAAgB&#10;AAAPAAAAAAAAAAAAAAAAAJ0EAABkcnMvZG93bnJldi54bWxQSwUGAAAAAAQABADzAAAApQUAAAAA&#10;" strokeweight="1.5pt">
            <v:textbox>
              <w:txbxContent>
                <w:p w:rsidR="00F82C51"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召集人-校長</w:t>
                  </w:r>
                </w:p>
                <w:p w:rsidR="00F82C51" w:rsidRDefault="00F82C51" w:rsidP="00F82C51">
                  <w:pPr>
                    <w:jc w:val="center"/>
                  </w:pPr>
                  <w:r>
                    <w:rPr>
                      <w:rFonts w:ascii="標楷體" w:hAnsi="標楷體" w:hint="eastAsia"/>
                      <w:bCs/>
                      <w:color w:val="000000" w:themeColor="text1"/>
                      <w:kern w:val="24"/>
                    </w:rPr>
                    <w:t>執行秘書-教務主任</w:t>
                  </w:r>
                </w:p>
              </w:txbxContent>
            </v:textbox>
            <w10:wrap type="square"/>
          </v:shape>
        </w:pict>
      </w:r>
      <w:r>
        <w:rPr>
          <w:rFonts w:ascii="標楷體" w:hAnsi="標楷體"/>
          <w:noProof/>
          <w:szCs w:val="24"/>
        </w:rPr>
        <w:pict>
          <v:shape id="向下箭號 29" o:spid="_x0000_s1040" type="#_x0000_t67" style="position:absolute;left:0;text-align:left;margin-left:251.4pt;margin-top:42.9pt;width:17.15pt;height:26.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jshg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o6OKbEMI3/6MeHj9+/vf/59cuvT58JXiNGjfVjdL2x167TPIpx4JV0On5xFLJKuK57&#10;XMUqEI6Xg+LwKB9RwtG0vz88GI5izmwbbJ0PzwVoEoWSVtCYqXPQJEjZ8tKH1n/jFwsqQxpk3HE+&#10;wv/KtcURvJmlxLHbtr8khbUSbcQrIXHW2FHKnFgmzpQjS4b8qN4UXV/KoGcMkbVSfVDxWJAKm6DO&#10;N4aJxLw+MH8scFut904VwYQ+UNcG3N+DZeuPcO7MGsV7qNb4ax20nPeWX9SI7iXz4Zo5JDnChosb&#10;XuIhFSCW0EmUzMG9e+w++iP30EpJg0uDkL9dMCcoUS8MsvK4GA7jliVlODocoOJ2Lfe7FrPQZ4C4&#10;F/hEWJ7E6B/URpQO9B3u9zRWRRMzHGuXlAe3Uc5Cu8z4QnAxnSY33CzLwqW5sTwmj6hG4tyu7piz&#10;HcUCcvMKNgvGxg9I1vrGSAPTRQBZJwZuce3wxq1MRO5ekLj2u3ry2r5zk98AAAD//wMAUEsDBBQA&#10;BgAIAAAAIQCcSnVT3gAAAAoBAAAPAAAAZHJzL2Rvd25yZXYueG1sTI/BasMwDIbvg72DUWG31WlD&#10;tpDFKaMwGPRQ1uwB1NhNstpyiJ0me/tpp+0khD5+fX+5W5wVNzOG3pOCzToBYajxuqdWwWf99piD&#10;CBFJo/VkFHybALvq/q7EQvuZPsztFFvBIRQKVNDFOBRShqYzDsPaD4b4dvGjw8jr2Eo94szhzspt&#10;kjxJhz3xhw4Hs+9Mcz1NTgHDexuOeDmk8+H47qavuaZaqYfV8voCIpol/sHwq8/qULHT2U+kg7AK&#10;smTL6lFBnvFkIEufNyDOTKZ5BrIq5f8K1Q8AAAD//wMAUEsBAi0AFAAGAAgAAAAhALaDOJL+AAAA&#10;4QEAABMAAAAAAAAAAAAAAAAAAAAAAFtDb250ZW50X1R5cGVzXS54bWxQSwECLQAUAAYACAAAACEA&#10;OP0h/9YAAACUAQAACwAAAAAAAAAAAAAAAAAvAQAAX3JlbHMvLnJlbHNQSwECLQAUAAYACAAAACEA&#10;T07o7IYCAAAvBQAADgAAAAAAAAAAAAAAAAAuAgAAZHJzL2Uyb0RvYy54bWxQSwECLQAUAAYACAAA&#10;ACEAnEp1U94AAAAKAQAADwAAAAAAAAAAAAAAAADgBAAAZHJzL2Rvd25yZXYueG1sUEsFBgAAAAAE&#10;AAQA8wAAAOsFAAAAAA==&#10;" adj="14571" fillcolor="white [3201]" strokecolor="black [3200]" strokeweight="1.5pt"/>
        </w:pict>
      </w:r>
    </w:p>
    <w:p w:rsidR="00F82C51" w:rsidRPr="002B2725" w:rsidRDefault="00F82C51" w:rsidP="00F82C51">
      <w:pPr>
        <w:snapToGrid w:val="0"/>
        <w:jc w:val="both"/>
        <w:rPr>
          <w:rFonts w:ascii="標楷體" w:hAnsi="標楷體"/>
          <w:szCs w:val="24"/>
        </w:rPr>
      </w:pPr>
    </w:p>
    <w:p w:rsidR="00F82C51" w:rsidRPr="002B2725" w:rsidRDefault="00726035" w:rsidP="00F82C51">
      <w:pPr>
        <w:snapToGrid w:val="0"/>
        <w:jc w:val="both"/>
        <w:rPr>
          <w:rFonts w:ascii="標楷體" w:hAnsi="標楷體"/>
          <w:szCs w:val="24"/>
        </w:rPr>
      </w:pPr>
      <w:r>
        <w:rPr>
          <w:rFonts w:ascii="標楷體" w:hAnsi="標楷體"/>
          <w:noProof/>
          <w:szCs w:val="24"/>
        </w:rPr>
        <w:pict>
          <v:shape id="向下箭號 30" o:spid="_x0000_s1039" type="#_x0000_t67" style="position:absolute;left:0;text-align:left;margin-left:394.9pt;margin-top:11.2pt;width:17.15pt;height:26.3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qqhQ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q6j/AYpvEf/fjw8fu39z+/fvn16TPBa8SosX6Mrjf22nWaRzEOvJJOxy+OQlYJ13WP&#10;q1gFwvFyUBwe5SNKOJr294cHw1HMmW2DrfPhuQBNolDSChozdQ6aBClbXvrQ+m/8YkFlSIOMO85H&#10;2DjXFkfwZpYSx27b/pIU1kq0Ea+ExFljRylzYpk4U44sGfKjelN0fSmDnjFE1kr1QcVjQSpsgjrf&#10;GCYS8/rA/LHAbbXeO1UEE/pAXRtwfw+WrT/CuTNrFO+hWuOvddBy3lt+USO6l8yHa+aQ5AgbLm54&#10;iYdUgFhCJ1EyB/fusfvoj9xDKyUNLg1C/nbBnKBEvTDIyuNiOIxblpTh6HCAitu13O9azEKfAeJe&#10;4BNheRKjf1AbUTrQd7jf01gVTcxwrF1SHtxGOQvtMuMLwcV0mtxwsywLl+bG8pg8ohqJc7u6Y852&#10;FAvIzSvYLBgbPyBZ6xsjDUwXAWSdGLjFtcMbtzIRuXtB4trv6slr+85NfgMAAP//AwBQSwMEFAAG&#10;AAgAAAAhALH8NUDdAAAACQEAAA8AAABkcnMvZG93bnJldi54bWxMj0FOwzAQRfdI3MEaJHbUSSgQ&#10;QpwKVUJC6qJqwwGmsZsE7HEUO024PcMKlqP/9P+bcrM4Ky5mDL0nBekqAWGo8bqnVsFH/XaXgwgR&#10;SaP1ZBR8mwCb6vqqxEL7mQ7mcoyt4BIKBSroYhwKKUPTGYdh5QdDnJ396DDyObZSjzhzubMyS5JH&#10;6bAnXuhwMNvONF/HySlgeGvDHs+7+3m3f3fT51xTrdTtzfL6AiKaJf7B8KvP6lCx08lPpIOwCp7y&#10;Z1aPCrJsDYKBPFunIE6cPKQgq1L+/6D6AQAA//8DAFBLAQItABQABgAIAAAAIQC2gziS/gAAAOEB&#10;AAATAAAAAAAAAAAAAAAAAAAAAABbQ29udGVudF9UeXBlc10ueG1sUEsBAi0AFAAGAAgAAAAhADj9&#10;If/WAAAAlAEAAAsAAAAAAAAAAAAAAAAALwEAAF9yZWxzLy5yZWxzUEsBAi0AFAAGAAgAAAAhAHV2&#10;GqqFAgAALwUAAA4AAAAAAAAAAAAAAAAALgIAAGRycy9lMm9Eb2MueG1sUEsBAi0AFAAGAAgAAAAh&#10;ALH8NUDdAAAACQEAAA8AAAAAAAAAAAAAAAAA3wQAAGRycy9kb3ducmV2LnhtbFBLBQYAAAAABAAE&#10;APMAAADpBQAAAAA=&#10;" adj="14571" fillcolor="white [3201]" strokecolor="black [3200]" strokeweight="1.5pt"/>
        </w:pict>
      </w:r>
      <w:r>
        <w:rPr>
          <w:rFonts w:ascii="標楷體" w:hAnsi="標楷體"/>
          <w:noProof/>
          <w:szCs w:val="24"/>
        </w:rPr>
        <w:pict>
          <v:shape id="向下箭號 28" o:spid="_x0000_s1038" type="#_x0000_t67" style="position:absolute;left:0;text-align:left;margin-left:109.3pt;margin-top:11.05pt;width:17.15pt;height:26.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phg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o6wD9lmMZ/9OPDx+/f3v/8+uXXp88ErxGjxvoxut7Ya9dpHsU48Eo6Hb84ClklXNc9&#10;rmIVCMfLQXF4lI8o4Wja3x8eDEcxZ7YNts6H5wI0iUJJK2jM1DloEqRseelD67/xiwWVIQ0y7jgf&#10;4X/l2uII3sxS4tht21+SwlqJNuKVkDhr7ChlTiwTZ8qRJUN+VG+Kri9l0DOGyFqpPqh4LEiFTVDn&#10;G8NEYl4fmD8WuK3We6eKYEIfqGsD7u/BsvVHOHdmjeI9VGv8tQ5aznvLL2pE95L5cM0ckhxhw8UN&#10;L/GQChBL6CRK5uDePXYf/ZF7aKWkwaVByN8umBOUqBcGWXlcDIdxy5IyHB0OUHG7lvtdi1noM0Dc&#10;C3wiLE9i9A9qI0oH+g73exqrookZjrVLyoPbKGehXWZ8IbiYTpMbbpZl4dLcWB6TR1QjcW5Xd8zZ&#10;jmIBuXkFmwVj4wcka31jpIHpIoCsEwO3uHZ441YmIncvSFz7XT15bd+5yW8AAAD//wMAUEsDBBQA&#10;BgAIAAAAIQAoyAPW3QAAAAkBAAAPAAAAZHJzL2Rvd25yZXYueG1sTI/BTsMwDIbvSLxDZCRuLG2A&#10;UUrTCU1CQtphYuUBssZrC41TNela3h5zYjdb/vT7+4vN4npxxjF0njSkqwQEUu1tR42Gz+rtLgMR&#10;oiFrek+o4QcDbMrrq8Lk1s/0gedDbASHUMiNhjbGIZcy1C06E1Z+QOLbyY/ORF7HRtrRzBzueqmS&#10;ZC2d6Yg/tGbAbYv192FyGhje9mFvTrv7ebd/d9PXXFGl9e3N8voCIuIS/2H402d1KNnp6CeyQfQa&#10;VJqtGeVBpSAYUI/qGcRRw9NDBrIs5GWD8hcAAP//AwBQSwECLQAUAAYACAAAACEAtoM4kv4AAADh&#10;AQAAEwAAAAAAAAAAAAAAAAAAAAAAW0NvbnRlbnRfVHlwZXNdLnhtbFBLAQItABQABgAIAAAAIQA4&#10;/SH/1gAAAJQBAAALAAAAAAAAAAAAAAAAAC8BAABfcmVscy8ucmVsc1BLAQItABQABgAIAAAAIQBb&#10;+B0phgIAAC8FAAAOAAAAAAAAAAAAAAAAAC4CAABkcnMvZTJvRG9jLnhtbFBLAQItABQABgAIAAAA&#10;IQAoyAPW3QAAAAkBAAAPAAAAAAAAAAAAAAAAAOAEAABkcnMvZG93bnJldi54bWxQSwUGAAAAAAQA&#10;BADzAAAA6gUAAAAA&#10;" adj="14571" fillcolor="white [3201]" strokecolor="black [3200]" strokeweight="1.5pt"/>
        </w:pict>
      </w:r>
    </w:p>
    <w:p w:rsidR="00F82C51" w:rsidRPr="002B2725" w:rsidRDefault="00F82C51" w:rsidP="00F82C51">
      <w:pPr>
        <w:snapToGrid w:val="0"/>
        <w:jc w:val="both"/>
        <w:rPr>
          <w:rFonts w:ascii="標楷體" w:hAnsi="標楷體"/>
          <w:szCs w:val="24"/>
        </w:rPr>
      </w:pPr>
    </w:p>
    <w:p w:rsidR="00F82C51" w:rsidRPr="002B2725" w:rsidRDefault="00726035" w:rsidP="00F82C51">
      <w:pPr>
        <w:snapToGrid w:val="0"/>
        <w:jc w:val="both"/>
        <w:rPr>
          <w:rFonts w:ascii="標楷體" w:hAnsi="標楷體"/>
          <w:szCs w:val="24"/>
        </w:rPr>
      </w:pPr>
      <w:r>
        <w:rPr>
          <w:rFonts w:ascii="標楷體" w:hAnsi="標楷體"/>
          <w:noProof/>
          <w:szCs w:val="24"/>
        </w:rPr>
        <w:pict>
          <v:shape id="_x0000_s1028" type="#_x0000_t202" style="position:absolute;left:0;text-align:left;margin-left:357.25pt;margin-top:13.1pt;width:90.8pt;height:122.2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0yQwIAAF0EAAAOAAAAZHJzL2Uyb0RvYy54bWysVEtu2zAQ3RfoHQjua1lOlI9gOUiTuiiQ&#10;foC0B6AoyiJKcliSsZReIEAPkK57gB6gB0rO0SHluO5vU1QLguMZvpl5b8bzk0ErshbOSzAVzSdT&#10;SoTh0Eizqui7t8snR5T4wEzDFBhR0Wvh6cni8aN5b0sxgw5UIxxBEOPL3la0C8GWWeZ5JzTzE7DC&#10;oLMFp1lA062yxrEe0bXKZtPpQdaDa6wDLrzHX89HJ10k/LYVPLxuWy8CURXF2kI6XTrreGaLOStX&#10;jtlO8k0Z7B+q0EwaTLqFOmeBkSsnf4PSkjvw0IYJB51B20ouUg/YTT79pZvLjlmRekFyvN3S5P8f&#10;LH+1fuOIbCq6d0CJYRo1ur+9ufv6+f72292XT2QWKeqtLzHy0mJsGJ7CgFKndr29AP7eEwNnHTMr&#10;ceoc9J1gDZaYx5fZztMRx0eQun8JDaZiVwES0NA6HflDRgiio1TXW3nEEAiPKfNiLz9AF0dfXhSz&#10;4rBIOVj58Nw6H54L0CReKupQ/wTP1hc+xHJY+RASs3lQsllKpZLhVvWZcmTNcFaW6dug/xSmDOkx&#10;/fG0iJVoi9R5sxrZ+CvcNH1/gtMy4AIoqSt6tA1iZeTwmWnSeAYm1XjH8pXZkBp5HBkNQz0kCbda&#10;1dBcI8sOxnnH/cRLB+4jJT3OOlb84Yo5QYl6YVCp43x/Py5HMvaLwxkabtdT73qY4QhV0UDJeD0L&#10;aaEihwZOUdFWJq6j9GMlm5JxhpMEm32LS7Jrp6gf/wqL7wAAAP//AwBQSwMEFAAGAAgAAAAhAAM3&#10;hvfeAAAACgEAAA8AAABkcnMvZG93bnJldi54bWxMj8FugzAMhu+T9g6RJ+22BhAFRgnVNGmc13bT&#10;roG4BI0kiKSUvv2803a0/en391f71YxswdkPzgqINxEwtJ1Tg+0FfJzengpgPkir5OgsCrihh319&#10;f1fJUrmrPeByDD2jEOtLKUCHMJWc+06jkX7jJrR0O7vZyEDj3HM1yyuFm5EnUZRxIwdLH7Sc8FVj&#10;9328GAFb//WeLrd20H3x2fBmNYf01Ajx+LC+7IAFXMMfDL/6pA41ObXuYpVno4A8TreECkiyBBgB&#10;xXMWA2tpkUc58Lri/yvUPwAAAP//AwBQSwECLQAUAAYACAAAACEAtoM4kv4AAADhAQAAEwAAAAAA&#10;AAAAAAAAAAAAAAAAW0NvbnRlbnRfVHlwZXNdLnhtbFBLAQItABQABgAIAAAAIQA4/SH/1gAAAJQB&#10;AAALAAAAAAAAAAAAAAAAAC8BAABfcmVscy8ucmVsc1BLAQItABQABgAIAAAAIQCh7y0yQwIAAF0E&#10;AAAOAAAAAAAAAAAAAAAAAC4CAABkcnMvZTJvRG9jLnhtbFBLAQItABQABgAIAAAAIQADN4b33gAA&#10;AAoBAAAPAAAAAAAAAAAAAAAAAJ0EAABkcnMvZG93bnJldi54bWxQSwUGAAAAAAQABADzAAAAqAUA&#10;AAAA&#10;" strokeweight="1.5pt">
            <v:textbox>
              <w:txbxContent>
                <w:p w:rsidR="00F82C51" w:rsidRDefault="00F82C51" w:rsidP="00F82C51">
                  <w:pPr>
                    <w:jc w:val="center"/>
                    <w:rPr>
                      <w:rFonts w:ascii="標楷體" w:hAnsi="標楷體"/>
                      <w:b/>
                      <w:noProof/>
                      <w:szCs w:val="24"/>
                    </w:rPr>
                  </w:pPr>
                  <w:r w:rsidRPr="003C7CC3">
                    <w:rPr>
                      <w:rFonts w:ascii="標楷體" w:hAnsi="標楷體"/>
                      <w:b/>
                      <w:noProof/>
                      <w:szCs w:val="24"/>
                    </w:rPr>
                    <w:t>彈性學習</w:t>
                  </w:r>
                </w:p>
                <w:p w:rsidR="00F82C51" w:rsidRPr="00523A99" w:rsidRDefault="00F82C51" w:rsidP="00F82C51">
                  <w:pPr>
                    <w:jc w:val="center"/>
                    <w:rPr>
                      <w:rFonts w:ascii="標楷體" w:hAnsi="標楷體"/>
                      <w:b/>
                      <w:strike/>
                      <w:noProof/>
                      <w:color w:val="FF0000"/>
                      <w:szCs w:val="24"/>
                    </w:rPr>
                  </w:pPr>
                  <w:r w:rsidRPr="00421ED2">
                    <w:rPr>
                      <w:rFonts w:ascii="標楷體" w:hAnsi="標楷體"/>
                      <w:b/>
                      <w:noProof/>
                      <w:szCs w:val="24"/>
                    </w:rPr>
                    <w:t>課程</w:t>
                  </w:r>
                  <w:r w:rsidRPr="00523A99">
                    <w:rPr>
                      <w:rFonts w:ascii="標楷體" w:hAnsi="標楷體" w:hint="eastAsia"/>
                      <w:b/>
                      <w:noProof/>
                      <w:szCs w:val="24"/>
                    </w:rPr>
                    <w:t>組</w:t>
                  </w:r>
                </w:p>
                <w:p w:rsidR="00F82C51" w:rsidRDefault="00F82C51" w:rsidP="00F82C51">
                  <w:pPr>
                    <w:jc w:val="center"/>
                  </w:pPr>
                </w:p>
                <w:p w:rsidR="00F82C51" w:rsidRPr="003C7CC3"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學務</w:t>
                  </w:r>
                  <w:r w:rsidR="00F82C51" w:rsidRPr="0013000A">
                    <w:rPr>
                      <w:rFonts w:ascii="標楷體" w:eastAsia="標楷體" w:hAnsi="標楷體" w:cstheme="minorBidi" w:hint="eastAsia"/>
                      <w:bCs/>
                      <w:color w:val="000000" w:themeColor="text1"/>
                      <w:kern w:val="24"/>
                    </w:rPr>
                    <w:t>主任</w:t>
                  </w:r>
                </w:p>
                <w:p w:rsidR="00F82C51" w:rsidRPr="003C7CC3"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3C7CC3">
                    <w:rPr>
                      <w:rFonts w:ascii="標楷體" w:eastAsia="標楷體" w:hAnsi="標楷體" w:cstheme="minorBidi" w:hint="eastAsia"/>
                      <w:bCs/>
                      <w:color w:val="000000" w:themeColor="text1"/>
                      <w:kern w:val="24"/>
                    </w:rPr>
                    <w:t>輔導主任</w:t>
                  </w:r>
                </w:p>
                <w:p w:rsidR="00F82C51" w:rsidRPr="00A51DB2" w:rsidRDefault="00A51DB2" w:rsidP="00A51DB2">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各年級級導</w:t>
                  </w:r>
                </w:p>
              </w:txbxContent>
            </v:textbox>
            <w10:wrap type="square"/>
          </v:shape>
        </w:pict>
      </w:r>
      <w:r>
        <w:rPr>
          <w:rFonts w:ascii="標楷體" w:hAnsi="標楷體"/>
          <w:noProof/>
          <w:szCs w:val="24"/>
        </w:rPr>
        <w:pict>
          <v:shape id="_x0000_s1029" type="#_x0000_t202" style="position:absolute;left:0;text-align:left;margin-left:215.25pt;margin-top:13.05pt;width:90.8pt;height:122.2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PZQwIAAF0EAAAOAAAAZHJzL2Uyb0RvYy54bWysVEtu2zAQ3RfoHQjuG1mOlY9gOUiduiiQ&#10;foC0B6ApyiJKcliStpReoEAPkK57gB6gB0rO0SHlOO5vU1QLguMZvnnzZsbTs14rshHOSzAVzQ9G&#10;lAjDoZZmVdF3bxdPTijxgZmaKTCiotfC07PZ40fTzpZiDC2oWjiCIMaXna1oG4Its8zzVmjmD8AK&#10;g84GnGYBTbfKasc6RNcqG49GR1kHrrYOuPAef70YnHSW8JtG8PC6abwIRFUUuYV0unQu45nNpqxc&#10;OWZbybc02D+w0EwaTLqDumCBkbWTv0FpyR14aMIBB51B00guUg1YTT76pZqrllmRakFxvN3J5P8f&#10;LH+1eeOIrCt6eEiJYRp7dHfz6fbbl7ub77dfP5NxlKizvsTIK4uxoX8KPbY6levtJfD3nhiYt8ys&#10;xLlz0LWC1Ugxjy+zvacDjo8gy+4l1JiKrQMkoL5xOuqHihBEx1Zd79oj+kB4TJkXh/kRujj68qIY&#10;F8dFysHK++fW+fBcgCbxUlGH/U/wbHPpQ6TDyvuQmM2DkvVCKpUMt1rOlSMbhrOySN8W/acwZUiH&#10;6U9HRWSiLUrnzWpQ469wo/T9CU7LgAugpK7oyS6IlVHDZ6ZO4xmYVMMd6SuzFTXqOCga+mU/tDAm&#10;iIIvob5GlR0M8477iZcW3EdKOpx1ZPxhzZygRL0w2KnTfDKJy5GMSXE8RsPte5b7HmY4QlU0UDJc&#10;5yEtVNTQwDl2tJFJ6wcmW8o4w6kF232LS7Jvp6iHf4XZDwAAAP//AwBQSwMEFAAGAAgAAAAhACaL&#10;BfTdAAAACgEAAA8AAABkcnMvZG93bnJldi54bWxMj01PhDAQhu8m/odmTLy5LcjiBikbYyJn9yt7&#10;LXSkRNoS2mXZf+940tt8PHnnmXK72IHNOIXeOwnJSgBD13rdu07C8fDxtAEWonJaDd6hhBsG2Fb3&#10;d6UqtL+6Hc772DEKcaFQEkyMY8F5aA1aFVZ+REe7Lz9ZFamdOq4ndaVwO/BUiJxb1Tu6YNSI7wbb&#10;7/3FSliH82c235redJtTzevF7rJDLeXjw/L2CiziEv9g+NUndajIqfEXpwMbJGTPYk2ohDRPgBGQ&#10;JykVDQ1eRA68Kvn/F6ofAAAA//8DAFBLAQItABQABgAIAAAAIQC2gziS/gAAAOEBAAATAAAAAAAA&#10;AAAAAAAAAAAAAABbQ29udGVudF9UeXBlc10ueG1sUEsBAi0AFAAGAAgAAAAhADj9If/WAAAAlAEA&#10;AAsAAAAAAAAAAAAAAAAALwEAAF9yZWxzLy5yZWxzUEsBAi0AFAAGAAgAAAAhANPB09lDAgAAXQQA&#10;AA4AAAAAAAAAAAAAAAAALgIAAGRycy9lMm9Eb2MueG1sUEsBAi0AFAAGAAgAAAAhACaLBfTdAAAA&#10;CgEAAA8AAAAAAAAAAAAAAAAAnQQAAGRycy9kb3ducmV2LnhtbFBLBQYAAAAABAAEAPMAAACnBQAA&#10;AAA=&#10;" strokeweight="1.5pt">
            <v:textbox>
              <w:txbxContent>
                <w:p w:rsidR="00F82C51" w:rsidRDefault="00F82C51" w:rsidP="00F82C51">
                  <w:pPr>
                    <w:jc w:val="center"/>
                    <w:rPr>
                      <w:rFonts w:ascii="標楷體" w:hAnsi="標楷體"/>
                      <w:b/>
                      <w:noProof/>
                      <w:szCs w:val="24"/>
                    </w:rPr>
                  </w:pPr>
                  <w:r>
                    <w:rPr>
                      <w:rFonts w:ascii="標楷體" w:hAnsi="標楷體" w:hint="eastAsia"/>
                      <w:b/>
                      <w:noProof/>
                      <w:szCs w:val="24"/>
                    </w:rPr>
                    <w:t>學習</w:t>
                  </w:r>
                  <w:r w:rsidRPr="003C7CC3">
                    <w:rPr>
                      <w:rFonts w:ascii="標楷體" w:hAnsi="標楷體" w:hint="eastAsia"/>
                      <w:b/>
                      <w:noProof/>
                      <w:szCs w:val="24"/>
                    </w:rPr>
                    <w:t>領域</w:t>
                  </w:r>
                </w:p>
                <w:p w:rsidR="00F82C51" w:rsidRPr="00523A99" w:rsidRDefault="00F82C51" w:rsidP="00F82C51">
                  <w:pPr>
                    <w:jc w:val="center"/>
                    <w:rPr>
                      <w:rFonts w:ascii="標楷體" w:hAnsi="標楷體"/>
                      <w:b/>
                      <w:strike/>
                      <w:noProof/>
                      <w:szCs w:val="24"/>
                    </w:rPr>
                  </w:pPr>
                  <w:r w:rsidRPr="00421ED2">
                    <w:rPr>
                      <w:rFonts w:ascii="標楷體" w:hAnsi="標楷體" w:hint="eastAsia"/>
                      <w:b/>
                      <w:noProof/>
                      <w:szCs w:val="24"/>
                    </w:rPr>
                    <w:t>課程</w:t>
                  </w:r>
                  <w:r w:rsidRPr="00523A99">
                    <w:rPr>
                      <w:rFonts w:ascii="標楷體" w:hAnsi="標楷體" w:hint="eastAsia"/>
                      <w:b/>
                      <w:noProof/>
                      <w:szCs w:val="24"/>
                    </w:rPr>
                    <w:t>組</w:t>
                  </w:r>
                </w:p>
                <w:p w:rsidR="00F82C51" w:rsidRDefault="00F82C51" w:rsidP="00F82C51">
                  <w:pPr>
                    <w:jc w:val="center"/>
                  </w:pPr>
                </w:p>
                <w:p w:rsidR="00F82C51"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總務</w:t>
                  </w:r>
                  <w:r w:rsidR="00F82C51" w:rsidRPr="0013000A">
                    <w:rPr>
                      <w:rFonts w:ascii="標楷體" w:eastAsia="標楷體" w:hAnsi="標楷體" w:cstheme="minorBidi" w:hint="eastAsia"/>
                      <w:bCs/>
                      <w:color w:val="000000" w:themeColor="text1"/>
                      <w:kern w:val="24"/>
                    </w:rPr>
                    <w:t>主任</w:t>
                  </w:r>
                </w:p>
                <w:p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領域</w:t>
                  </w:r>
                  <w:r w:rsidR="001D7303">
                    <w:rPr>
                      <w:rFonts w:ascii="標楷體" w:eastAsia="標楷體" w:hAnsi="標楷體" w:cstheme="minorBidi" w:hint="eastAsia"/>
                      <w:bCs/>
                      <w:color w:val="000000" w:themeColor="text1"/>
                      <w:kern w:val="24"/>
                    </w:rPr>
                    <w:t>召集人</w:t>
                  </w:r>
                </w:p>
                <w:p w:rsidR="00F82C51" w:rsidRDefault="00F82C51" w:rsidP="00F82C51">
                  <w:pPr>
                    <w:pStyle w:val="Web"/>
                    <w:spacing w:before="0" w:beforeAutospacing="0" w:after="0" w:afterAutospacing="0" w:line="260" w:lineRule="exact"/>
                    <w:jc w:val="center"/>
                    <w:textAlignment w:val="baseline"/>
                  </w:pPr>
                  <w:r>
                    <w:rPr>
                      <w:rFonts w:ascii="標楷體" w:eastAsia="標楷體" w:hAnsi="標楷體" w:cstheme="minorBidi" w:hint="eastAsia"/>
                      <w:bCs/>
                      <w:color w:val="000000" w:themeColor="text1"/>
                      <w:kern w:val="24"/>
                    </w:rPr>
                    <w:t>(</w:t>
                  </w:r>
                  <w:r w:rsidRPr="0013000A">
                    <w:rPr>
                      <w:rFonts w:ascii="標楷體" w:eastAsia="標楷體" w:hAnsi="標楷體" w:cstheme="minorBidi" w:hint="eastAsia"/>
                      <w:bCs/>
                      <w:color w:val="000000" w:themeColor="text1"/>
                      <w:kern w:val="24"/>
                    </w:rPr>
                    <w:t>科任教師</w:t>
                  </w:r>
                  <w:r>
                    <w:rPr>
                      <w:rFonts w:ascii="標楷體" w:eastAsia="標楷體" w:hAnsi="標楷體" w:cstheme="minorBidi" w:hint="eastAsia"/>
                      <w:bCs/>
                      <w:color w:val="000000" w:themeColor="text1"/>
                      <w:kern w:val="24"/>
                    </w:rPr>
                    <w:t>)</w:t>
                  </w:r>
                </w:p>
              </w:txbxContent>
            </v:textbox>
            <w10:wrap type="square"/>
          </v:shape>
        </w:pict>
      </w:r>
      <w:r>
        <w:rPr>
          <w:rFonts w:ascii="標楷體" w:hAnsi="標楷體"/>
          <w:noProof/>
          <w:szCs w:val="24"/>
        </w:rPr>
        <w:pict>
          <v:shape id="_x0000_s1030" type="#_x0000_t202" style="position:absolute;left:0;text-align:left;margin-left:75.5pt;margin-top:13.05pt;width:90.8pt;height:122.2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lnQwIAAF0EAAAOAAAAZHJzL2Uyb0RvYy54bWysVEtu2zAQ3RfoHQjuG1mOlY9gOUidpiiQ&#10;foC0B6ApyiJKcliStuReoEAPkK57gB6gB0rO0SHlOO5vU1QLguMZvnnzZsbTs14rshbOSzAVzQ9G&#10;lAjDoZZmWdF3by+fnFDiAzM1U2BERTfC07PZ40fTzpZiDC2oWjiCIMaXna1oG4Its8zzVmjmD8AK&#10;g84GnGYBTbfMasc6RNcqG49GR1kHrrYOuPAef70YnHSW8JtG8PC6abwIRFUUuYV0unQu4pnNpqxc&#10;OmZbybc02D+w0EwaTLqDumCBkZWTv0FpyR14aMIBB51B00guUg1YTT76pZrrllmRakFxvN3J5P8f&#10;LH+1fuOIrCt6OKHEMI09urv5dPvty93N99uvn8k4StRZX2LktcXY0D+FHludyvX2Cvh7TwzMW2aW&#10;4tw56FrBaqSYx5fZ3tMBx0eQRfcSakzFVgESUN84HfVDRQiiY6s2u/aIPhAeU+bFYX6ELo6+vCjG&#10;xXGRcrDy/rl1PjwXoEm8VNRh/xM8W1/5EOmw8j4kZvOgZH0plUqGWy7mypE1w1m5TN8W/acwZUiH&#10;6U9HRWSiLUrnzXJQ469wo/T9CU7LgAugpK7oyS6IlVHDZ6ZO4xmYVMMd6SuzFTXqOCga+kWfWjiJ&#10;CaLgC6g3qLKDYd5xP/HSgvtISYezjow/rJgTlKgXBjt1mk8mcTmSMSmOx2i4fc9i38MMR6iKBkqG&#10;6zykhYoaGjjHjjYyaf3AZEsZZzi1YLtvcUn27RT18K8w+wEAAP//AwBQSwMEFAAGAAgAAAAhAG+P&#10;MOXdAAAACgEAAA8AAABkcnMvZG93bnJldi54bWxMj8FOwzAQRO9I/IO1SNyok7QNVYhTISRypi2I&#10;qxMvcUS8jmI3Tf+e5QTHmR3Nvin3ixvEjFPoPSlIVwkIpNabnjoF76fXhx2IEDUZPXhCBVcMsK9u&#10;b0pdGH+hA87H2AkuoVBoBTbGsZAytBadDis/IvHty09OR5ZTJ82kL1zuBpklSS6d7ok/WD3ii8X2&#10;+3h2Crbh820zX5vedruPWtaLO2xOtVL3d8vzE4iIS/wLwy8+o0PFTI0/kwliYL1NeUtUkOUpCA6s&#10;11kOomHjMclBVqX8P6H6AQAA//8DAFBLAQItABQABgAIAAAAIQC2gziS/gAAAOEBAAATAAAAAAAA&#10;AAAAAAAAAAAAAABbQ29udGVudF9UeXBlc10ueG1sUEsBAi0AFAAGAAgAAAAhADj9If/WAAAAlAEA&#10;AAsAAAAAAAAAAAAAAAAALwEAAF9yZWxzLy5yZWxzUEsBAi0AFAAGAAgAAAAhAM4PeWdDAgAAXQQA&#10;AA4AAAAAAAAAAAAAAAAALgIAAGRycy9lMm9Eb2MueG1sUEsBAi0AFAAGAAgAAAAhAG+PMOXdAAAA&#10;CgEAAA8AAAAAAAAAAAAAAAAAnQQAAGRycy9kb3ducmV2LnhtbFBLBQYAAAAABAAEAPMAAACnBQAA&#10;AAA=&#10;" strokeweight="1.5pt">
            <v:textbox>
              <w:txbxContent>
                <w:p w:rsidR="00F82C51" w:rsidRDefault="00F82C51" w:rsidP="00F82C51">
                  <w:pPr>
                    <w:jc w:val="center"/>
                    <w:rPr>
                      <w:rFonts w:ascii="標楷體" w:hAnsi="標楷體"/>
                      <w:b/>
                      <w:noProof/>
                      <w:szCs w:val="24"/>
                    </w:rPr>
                  </w:pPr>
                  <w:r w:rsidRPr="008F2437">
                    <w:rPr>
                      <w:rFonts w:ascii="標楷體" w:hAnsi="標楷體" w:hint="eastAsia"/>
                      <w:b/>
                      <w:noProof/>
                      <w:szCs w:val="24"/>
                    </w:rPr>
                    <w:t>學校課程</w:t>
                  </w:r>
                </w:p>
                <w:p w:rsidR="00F82C51" w:rsidRDefault="00F82C51" w:rsidP="00F82C51">
                  <w:pPr>
                    <w:jc w:val="center"/>
                    <w:rPr>
                      <w:rFonts w:ascii="標楷體" w:hAnsi="標楷體"/>
                      <w:b/>
                      <w:noProof/>
                      <w:szCs w:val="24"/>
                    </w:rPr>
                  </w:pPr>
                  <w:r w:rsidRPr="008F2437">
                    <w:rPr>
                      <w:rFonts w:ascii="標楷體" w:hAnsi="標楷體" w:hint="eastAsia"/>
                      <w:b/>
                      <w:noProof/>
                      <w:szCs w:val="24"/>
                    </w:rPr>
                    <w:t>總體架構</w:t>
                  </w:r>
                  <w:r>
                    <w:rPr>
                      <w:rFonts w:ascii="標楷體" w:hAnsi="標楷體" w:hint="eastAsia"/>
                      <w:b/>
                      <w:noProof/>
                      <w:szCs w:val="24"/>
                    </w:rPr>
                    <w:t>組</w:t>
                  </w:r>
                </w:p>
                <w:p w:rsidR="00F82C51" w:rsidRDefault="00F82C51" w:rsidP="00F82C51">
                  <w:pPr>
                    <w:jc w:val="center"/>
                  </w:pPr>
                </w:p>
                <w:p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教務主任</w:t>
                  </w:r>
                </w:p>
                <w:p w:rsidR="00F82C51" w:rsidRPr="0013000A" w:rsidRDefault="00F82C51"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sidRPr="0013000A">
                    <w:rPr>
                      <w:rFonts w:ascii="標楷體" w:eastAsia="標楷體" w:hAnsi="標楷體" w:cstheme="minorBidi" w:hint="eastAsia"/>
                      <w:bCs/>
                      <w:color w:val="000000" w:themeColor="text1"/>
                      <w:kern w:val="24"/>
                    </w:rPr>
                    <w:t>教</w:t>
                  </w:r>
                  <w:r>
                    <w:rPr>
                      <w:rFonts w:ascii="標楷體" w:eastAsia="標楷體" w:hAnsi="標楷體" w:cstheme="minorBidi" w:hint="eastAsia"/>
                      <w:bCs/>
                      <w:color w:val="000000" w:themeColor="text1"/>
                      <w:kern w:val="24"/>
                    </w:rPr>
                    <w:t>學</w:t>
                  </w:r>
                  <w:r w:rsidRPr="0013000A">
                    <w:rPr>
                      <w:rFonts w:ascii="標楷體" w:eastAsia="標楷體" w:hAnsi="標楷體" w:cstheme="minorBidi" w:hint="eastAsia"/>
                      <w:bCs/>
                      <w:color w:val="000000" w:themeColor="text1"/>
                      <w:kern w:val="24"/>
                    </w:rPr>
                    <w:t>組長</w:t>
                  </w:r>
                </w:p>
                <w:p w:rsidR="00F82C51" w:rsidRDefault="00A51DB2" w:rsidP="00F82C51">
                  <w:pPr>
                    <w:pStyle w:val="Web"/>
                    <w:spacing w:before="0" w:beforeAutospacing="0" w:after="0" w:afterAutospacing="0" w:line="260" w:lineRule="exact"/>
                    <w:jc w:val="center"/>
                    <w:textAlignment w:val="baseline"/>
                    <w:rPr>
                      <w:rFonts w:ascii="標楷體" w:eastAsia="標楷體" w:hAnsi="標楷體" w:cstheme="minorBidi"/>
                      <w:bCs/>
                      <w:color w:val="000000" w:themeColor="text1"/>
                      <w:kern w:val="24"/>
                    </w:rPr>
                  </w:pPr>
                  <w:r>
                    <w:rPr>
                      <w:rFonts w:ascii="標楷體" w:eastAsia="標楷體" w:hAnsi="標楷體" w:cstheme="minorBidi" w:hint="eastAsia"/>
                      <w:bCs/>
                      <w:color w:val="000000" w:themeColor="text1"/>
                      <w:kern w:val="24"/>
                    </w:rPr>
                    <w:t>各年級級導</w:t>
                  </w:r>
                </w:p>
                <w:p w:rsidR="00F82C51" w:rsidRPr="00DD72A0" w:rsidRDefault="00ED1757" w:rsidP="00F82C51">
                  <w:pPr>
                    <w:pStyle w:val="Web"/>
                    <w:spacing w:before="0" w:beforeAutospacing="0" w:after="0" w:afterAutospacing="0" w:line="260" w:lineRule="exact"/>
                    <w:jc w:val="center"/>
                    <w:textAlignment w:val="baseline"/>
                    <w:rPr>
                      <w:rFonts w:ascii="標楷體" w:eastAsia="標楷體" w:hAnsi="標楷體"/>
                    </w:rPr>
                  </w:pPr>
                  <w:r>
                    <w:rPr>
                      <w:rFonts w:ascii="標楷體" w:eastAsia="標楷體" w:hAnsi="標楷體" w:hint="eastAsia"/>
                    </w:rPr>
                    <w:t>各</w:t>
                  </w:r>
                  <w:r w:rsidR="001D7303" w:rsidRPr="0013000A">
                    <w:rPr>
                      <w:rFonts w:ascii="標楷體" w:eastAsia="標楷體" w:hAnsi="標楷體" w:cstheme="minorBidi" w:hint="eastAsia"/>
                      <w:bCs/>
                      <w:color w:val="000000" w:themeColor="text1"/>
                      <w:kern w:val="24"/>
                    </w:rPr>
                    <w:t>領域</w:t>
                  </w:r>
                  <w:r w:rsidR="001D7303">
                    <w:rPr>
                      <w:rFonts w:ascii="標楷體" w:eastAsia="標楷體" w:hAnsi="標楷體" w:cstheme="minorBidi" w:hint="eastAsia"/>
                      <w:bCs/>
                      <w:color w:val="000000" w:themeColor="text1"/>
                      <w:kern w:val="24"/>
                    </w:rPr>
                    <w:t>召集人</w:t>
                  </w:r>
                </w:p>
              </w:txbxContent>
            </v:textbox>
            <w10:wrap type="square"/>
          </v:shape>
        </w:pict>
      </w:r>
    </w:p>
    <w:p w:rsidR="00F82C51" w:rsidRPr="002B2725" w:rsidRDefault="00F82C51" w:rsidP="00F82C51">
      <w:pPr>
        <w:snapToGrid w:val="0"/>
        <w:jc w:val="both"/>
        <w:rPr>
          <w:rFonts w:ascii="標楷體" w:hAnsi="標楷體"/>
          <w:szCs w:val="24"/>
        </w:rPr>
      </w:pPr>
    </w:p>
    <w:p w:rsidR="00F82C51" w:rsidRPr="002B2725" w:rsidRDefault="00F82C51" w:rsidP="00F82C51">
      <w:pPr>
        <w:snapToGrid w:val="0"/>
        <w:jc w:val="both"/>
        <w:rPr>
          <w:rFonts w:ascii="標楷體" w:hAnsi="標楷體"/>
          <w:szCs w:val="24"/>
        </w:rPr>
      </w:pPr>
    </w:p>
    <w:p w:rsidR="00F82C51" w:rsidRPr="002B2725" w:rsidRDefault="00F82C51" w:rsidP="00F82C51">
      <w:pPr>
        <w:snapToGrid w:val="0"/>
        <w:jc w:val="both"/>
        <w:rPr>
          <w:rFonts w:ascii="標楷體" w:hAnsi="標楷體"/>
          <w:szCs w:val="24"/>
        </w:rPr>
      </w:pPr>
    </w:p>
    <w:p w:rsidR="00F82C51" w:rsidRPr="002B2725" w:rsidRDefault="00F82C51" w:rsidP="00F82C51">
      <w:pPr>
        <w:snapToGrid w:val="0"/>
        <w:jc w:val="both"/>
        <w:rPr>
          <w:rFonts w:ascii="標楷體" w:hAnsi="標楷體"/>
          <w:szCs w:val="24"/>
        </w:rPr>
      </w:pPr>
    </w:p>
    <w:p w:rsidR="00F82C51" w:rsidRPr="002B2725" w:rsidRDefault="00F82C51" w:rsidP="00F82C51">
      <w:pPr>
        <w:snapToGrid w:val="0"/>
        <w:jc w:val="both"/>
        <w:rPr>
          <w:rFonts w:ascii="標楷體" w:hAnsi="標楷體"/>
          <w:szCs w:val="24"/>
        </w:rPr>
      </w:pPr>
    </w:p>
    <w:p w:rsidR="00F82C51" w:rsidRPr="002B2725" w:rsidRDefault="00F82C51" w:rsidP="00F82C51">
      <w:pPr>
        <w:snapToGrid w:val="0"/>
        <w:jc w:val="both"/>
        <w:rPr>
          <w:rFonts w:ascii="標楷體" w:hAnsi="標楷體"/>
          <w:szCs w:val="24"/>
        </w:rPr>
      </w:pPr>
    </w:p>
    <w:p w:rsidR="00F82C51" w:rsidRPr="002B2725" w:rsidRDefault="00F82C51" w:rsidP="00F82C51">
      <w:pPr>
        <w:snapToGrid w:val="0"/>
        <w:jc w:val="both"/>
        <w:rPr>
          <w:rFonts w:ascii="標楷體" w:hAnsi="標楷體"/>
          <w:szCs w:val="24"/>
        </w:rPr>
      </w:pPr>
    </w:p>
    <w:p w:rsidR="00F82C51" w:rsidRPr="002B2725" w:rsidRDefault="00F82C51" w:rsidP="00F82C51">
      <w:pPr>
        <w:snapToGrid w:val="0"/>
        <w:jc w:val="both"/>
        <w:rPr>
          <w:rFonts w:ascii="標楷體" w:hAnsi="標楷體"/>
          <w:szCs w:val="24"/>
        </w:rPr>
      </w:pPr>
    </w:p>
    <w:p w:rsidR="00F82C51" w:rsidRPr="002B2725" w:rsidRDefault="00726035" w:rsidP="00F82C51">
      <w:pPr>
        <w:snapToGrid w:val="0"/>
        <w:jc w:val="both"/>
        <w:rPr>
          <w:rFonts w:ascii="標楷體" w:hAnsi="標楷體"/>
          <w:szCs w:val="24"/>
        </w:rPr>
      </w:pPr>
      <w:r>
        <w:rPr>
          <w:rFonts w:ascii="標楷體" w:hAnsi="標楷體"/>
          <w:noProof/>
          <w:szCs w:val="24"/>
        </w:rPr>
        <w:pict>
          <v:shape id="向下箭號 41" o:spid="_x0000_s1037" type="#_x0000_t67" style="position:absolute;left:0;text-align:left;margin-left:253.05pt;margin-top:-.2pt;width:17.15pt;height:26.35pt;z-index:2516756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IphgIAAC8FAAAOAAAAZHJzL2Uyb0RvYy54bWysVM1uEzEQviPxDpbvdDdp0p+omypqVYRU&#10;tREt6tn12skK22NsJ5vwClzKkRNPAGceCASPwdi72USl4oC4eGc8/99+45PTlVZkKZyvwBS0t5dT&#10;IgyHsjKzgr65vXhxRIkPzJRMgREFXQtPT8fPn53UdiT6MAdVCkcwifGj2hZ0HoIdZZnnc6GZ3wMr&#10;DBolOM0Cqm6WlY7VmF2rrJ/nB1kNrrQOuPAeb88bIx2n/FIKHq6l9CIQVVDsLaTTpfM+ntn4hI1m&#10;jtl5xds22D90oVllsGiX6pwFRhau+iOVrrgDDzLscdAZSFlxkWbAaXr5o2lu5syKNAuC420Hk/9/&#10;afnVcupIVRZ00KPEMI3/6MfDx+/fPvz8+uXXp88ErxGj2voRut7YqWs1j2IceCWdjl8chawSrusO&#10;V7EKhONlv3d4lA8p4Wja3x8cDIYxZ7YNts6HlwI0iUJBS6jNxDmoE6RseelD47/xiwWVITUy7jgf&#10;4n/l2uII3sxS4tht01+SwlqJJuK1kDhr7ChlTiwTZ8qRJUN+lG/TrNiXMugZQ2SlVBfUeypIhU1Q&#10;6xvDRGJeF5g/Fbit1nmnimBCF6grA+7vwbLxRzh3Zo3iPZRr/LUOGs57yy8qRPeS+TBlDkmOsOHi&#10;hms8pALEElqJkjm490/dR3/kHlopqXFpEPJ3C+YEJeqVQVYe9waDuGVJGQwP+6i4Xcv9rsUs9Bkg&#10;7kg87C6J0T+ojSgd6Dvc70msiiZmONYuKA9uo5yFZpnxheBiMkluuFmWhUtzY3lMHlGNxLld3TFn&#10;W4oF5OYVbBaMjR6RrPGNkQYmiwCySgzc4trijVuZiNy+IHHtd/XktX3nxr8BAAD//wMAUEsDBBQA&#10;BgAIAAAAIQD7/TKo2wAAAAgBAAAPAAAAZHJzL2Rvd25yZXYueG1sTI/NasMwEITvhb6D2EBviZRf&#10;ims5lEChkENo3AdQrI3tRloZS47dt+/21N5mmY/ZmXw/eSfu2Mc2kIblQoFAqoJtqdbwWb7Nn0HE&#10;ZMgaFwg1fGOEffH4kJvMhpE+8H5OteAQipnR0KTUZVLGqkFv4iJ0SOxdQ+9N4rOvpe3NyOHeyZVS&#10;O+lNS/yhMR0eGqxu58FrYPjg4slcj+vxeHr3w9dYUqn102x6fQGRcEp/MPzW5+pQcKdLGMhG4TRs&#10;1W7JqIb5BgT7241icWGxWoMscvl/QPEDAAD//wMAUEsBAi0AFAAGAAgAAAAhALaDOJL+AAAA4QEA&#10;ABMAAAAAAAAAAAAAAAAAAAAAAFtDb250ZW50X1R5cGVzXS54bWxQSwECLQAUAAYACAAAACEAOP0h&#10;/9YAAACUAQAACwAAAAAAAAAAAAAAAAAvAQAAX3JlbHMvLnJlbHNQSwECLQAUAAYACAAAACEAECWy&#10;KYYCAAAvBQAADgAAAAAAAAAAAAAAAAAuAgAAZHJzL2Uyb0RvYy54bWxQSwECLQAUAAYACAAAACEA&#10;+/0yqNsAAAAIAQAADwAAAAAAAAAAAAAAAADgBAAAZHJzL2Rvd25yZXYueG1sUEsFBgAAAAAEAAQA&#10;8wAAAOgFAAAAAA==&#10;" adj="14571" fillcolor="white [3201]" strokecolor="black [3200]" strokeweight="1.5pt">
            <w10:wrap anchorx="margin"/>
          </v:shape>
        </w:pict>
      </w:r>
      <w:r>
        <w:rPr>
          <w:rFonts w:ascii="標楷體" w:hAnsi="標楷體"/>
          <w:noProof/>
          <w:szCs w:val="24"/>
        </w:rPr>
        <w:pict>
          <v:shape id="向下箭號 39" o:spid="_x0000_s1036" type="#_x0000_t67" style="position:absolute;left:0;text-align:left;margin-left:398.75pt;margin-top:-.25pt;width:17.15pt;height:26.3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2hg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q6f0yJYRr/0Y8PH79/e//z65dfnz4TvEaMGuvH6Hpjr12neRTjwCvpdPziKGSVcF33&#10;uIpVIBwvB8XhUT6ihKNpf394MBzFnNk22DofngvQJAolraAxU+egSZCy5aUPrf/GLxZUhjTIuON8&#10;hP+Va4sjeDNLiWO3bX9JCmsl2ohXQuKssaOUObFMnClHlgz5Ub0pur6UQc8YImul+qDisSAVNkGd&#10;bwwTiXl9YP5Y4LZa750qggl9oK4NuL8Hy9Yf4dyZNYr3UK3x1zpoOe8tv6gR3UvmwzVzSHKEDRc3&#10;vMRDKkAsoZMomYN799h99EfuoZWSBpcGIX+7YE5Qol4YZOVxMRzGLUvKcHQ4QMXtWu53LWahzwBx&#10;L/CJsDyJ0T+ojSgd6Dvc72msiiZmONYuKQ9uo5yFdpnxheBiOk1uuFmWhUtzY3lMHlGNxLld3TFn&#10;O4oF5OYVbBaMjR+QrPWNkQamiwCyTgzc4trhjVuZiNy9IHHtd/XktX3nJr8BAAD//wMAUEsDBBQA&#10;BgAIAAAAIQByOtDi3QAAAAgBAAAPAAAAZHJzL2Rvd25yZXYueG1sTI/BasMwEETvhf6D2EJviRyH&#10;NKnrdSiBQiGH0DgfoFiK7URaGUuO3b/v9tSelmEeszP5dnJW3E0fWk8Ii3kCwlDldUs1wqn8mG1A&#10;hKhIK+vJIHybANvi8SFXmfYjfZn7MdaCQyhkCqGJscukDFVjnApz3xli7+J7pyLLvpa6VyOHOyvT&#10;JHmRTrXEHxrVmV1jqttxcAgM72w4qMt+Oe4Pn264jiWViM9P0/sbiGim+AfDb32uDgV3OvuBdBAW&#10;Yf26XjGKMOPD/ma54ClnhFWagixy+X9A8QMAAP//AwBQSwECLQAUAAYACAAAACEAtoM4kv4AAADh&#10;AQAAEwAAAAAAAAAAAAAAAAAAAAAAW0NvbnRlbnRfVHlwZXNdLnhtbFBLAQItABQABgAIAAAAIQA4&#10;/SH/1gAAAJQBAAALAAAAAAAAAAAAAAAAAC8BAABfcmVscy8ucmVsc1BLAQItABQABgAIAAAAIQCE&#10;b/f2hgIAAC8FAAAOAAAAAAAAAAAAAAAAAC4CAABkcnMvZTJvRG9jLnhtbFBLAQItABQABgAIAAAA&#10;IQByOtDi3QAAAAgBAAAPAAAAAAAAAAAAAAAAAOAEAABkcnMvZG93bnJldi54bWxQSwUGAAAAAAQA&#10;BADzAAAA6gUAAAAA&#10;" adj="14571" fillcolor="white [3201]" strokecolor="black [3200]" strokeweight="1.5pt"/>
        </w:pict>
      </w:r>
      <w:r>
        <w:rPr>
          <w:rFonts w:ascii="標楷體" w:hAnsi="標楷體"/>
          <w:noProof/>
          <w:szCs w:val="24"/>
        </w:rPr>
        <w:pict>
          <v:shape id="向下箭號 40" o:spid="_x0000_s1035" type="#_x0000_t67" style="position:absolute;left:0;text-align:left;margin-left:109.5pt;margin-top:-.05pt;width:17.15pt;height:26.3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fshQIAAC8FAAAOAAAAZHJzL2Uyb0RvYy54bWysVM1uEzEQviPxDpbvdHfTpD9RN1XUqgip&#10;KhUt6tn12skK22NsJ5vwClzgyIkngDMPBILHYOzdbKJScUBcvDOe/2+/8cnpSiuyFM7XYEpa7OWU&#10;CMOhqs2spK9vL54dUeIDMxVTYERJ18LT08nTJyeNHYsBzEFVwhFMYvy4sSWdh2DHWeb5XGjm98AK&#10;g0YJTrOAqptllWMNZtcqG+T5QdaAq6wDLrzH2/PWSCcpv5SCh5dSehGIKin2FtLp0nkfz2xywsYz&#10;x+y85l0b7B+60Kw2WLRPdc4CIwtX/5FK19yBBxn2OOgMpKy5SDPgNEX+YJqbObMizYLgeNvD5P9f&#10;Wn61vHakrko6RHgM0/iPfnz4+P3b+59fv/z69JngNWLUWD9G1xt77TrNoxgHXkmn4xdHIauE67rH&#10;VawC4Xg5KA6P8hElHE37+8OD4SjmzLbB1vnwXIAmUShpBY2ZOgdNgpQtL31o/Td+saAypEHGHecj&#10;bJxriyN4M0uJY7dtf0kKayXaiFdC4qyxo5Q5sUycKUeWDPlRvSm6vpRBzxgia6X6oOKxIBU2QZ1v&#10;DBOJeX1g/ljgtlrvnSqCCX2grg24vwfL1h/h3Jk1ivdQrfHXOmg57y2/qBHdS+bDNXNIcoQNFze8&#10;xEMqQCyhkyiZg3v32H30R+6hlZIGlwYhf7tgTlCiXhhk5XExjDQKSRmODgeouF3L/a7FLPQZIO4F&#10;PhGWJzH6B7URpQN9h/s9jVXRxAzH2iXlwW2Us9AuM74QXEynyQ03y7JwaW4sj8kjqpE4t6s75mxH&#10;sYDcvILNgrHxA5K1vjHSwHQRQNaJgVtcO7xxKxORuxckrv2unry279zkNwAAAP//AwBQSwMEFAAG&#10;AAgAAAAhAI671iHdAAAACAEAAA8AAABkcnMvZG93bnJldi54bWxMj81qwzAQhO+FvoPYQm+J/ENC&#10;63odSqBQyCE0zgNsLMV2K62MJcfu21c9tcdhhplvyt1ijbjp0feOEdJ1AkJz41TPLcK5fls9gfCB&#10;WJFxrBG+tYdddX9XUqHczB/6dgqtiCXsC0LoQhgKKX3TaUt+7QbN0bu60VKIcmylGmmO5dbILEm2&#10;0lLPcaGjQe873XydJosQw3vjj3Q95PPh+G6nz7nmGvHxYXl9ARH0Ev7C8Isf0aGKTBc3sfLCIGTp&#10;c/wSEFYpiOhnmzwHcUHYZFuQVSn/H6h+AAAA//8DAFBLAQItABQABgAIAAAAIQC2gziS/gAAAOEB&#10;AAATAAAAAAAAAAAAAAAAAAAAAABbQ29udGVudF9UeXBlc10ueG1sUEsBAi0AFAAGAAgAAAAhADj9&#10;If/WAAAAlAEAAAsAAAAAAAAAAAAAAAAALwEAAF9yZWxzLy5yZWxzUEsBAi0AFAAGAAgAAAAhAAST&#10;R+yFAgAALwUAAA4AAAAAAAAAAAAAAAAALgIAAGRycy9lMm9Eb2MueG1sUEsBAi0AFAAGAAgAAAAh&#10;AI671iHdAAAACAEAAA8AAAAAAAAAAAAAAAAA3wQAAGRycy9kb3ducmV2LnhtbFBLBQYAAAAABAAE&#10;APMAAADpBQAAAAA=&#10;" adj="14571" fillcolor="white [3201]" strokecolor="black [3200]" strokeweight="1.5pt"/>
        </w:pict>
      </w:r>
    </w:p>
    <w:p w:rsidR="00F82C51" w:rsidRPr="002B2725" w:rsidRDefault="00F82C51" w:rsidP="00F82C51">
      <w:pPr>
        <w:snapToGrid w:val="0"/>
        <w:jc w:val="both"/>
        <w:rPr>
          <w:rFonts w:ascii="標楷體" w:hAnsi="標楷體"/>
          <w:szCs w:val="24"/>
        </w:rPr>
      </w:pPr>
    </w:p>
    <w:p w:rsidR="00F82C51" w:rsidRPr="002B2725" w:rsidRDefault="00726035" w:rsidP="00F82C51">
      <w:pPr>
        <w:snapToGrid w:val="0"/>
        <w:ind w:leftChars="66" w:left="158"/>
        <w:jc w:val="center"/>
        <w:rPr>
          <w:rFonts w:ascii="標楷體" w:hAnsi="標楷體"/>
          <w:szCs w:val="24"/>
        </w:rPr>
      </w:pPr>
      <w:r>
        <w:rPr>
          <w:rFonts w:ascii="標楷體" w:hAnsi="標楷體"/>
          <w:noProof/>
          <w:szCs w:val="24"/>
        </w:rPr>
        <w:pict>
          <v:shape id="_x0000_s1031" type="#_x0000_t202" style="position:absolute;left:0;text-align:left;margin-left:75.75pt;margin-top:1.8pt;width:373.95pt;height:25.25pt;z-index:2516725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CgRAIAAFwEAAAOAAAAZHJzL2Uyb0RvYy54bWysVF1uEzEQfkfiDpbfyW7SpG1W2VQlJQip&#10;/EiFAzheb9bC9hjbyW65ABIHKM8cgANwoPYcjL1pGv5eEPtgeTzjzzPfN7Ozs04rshXOSzAlHQ5y&#10;SoThUEmzLum7t8snp5T4wEzFFBhR0mvh6dn88aNZawsxggZUJRxBEOOL1pa0CcEWWeZ5IzTzA7DC&#10;oLMGp1lA062zyrEW0bXKRnl+nLXgKuuAC+/x9KJ30nnCr2vBw+u69iIQVVLMLaTVpXUV12w+Y8Xa&#10;MdtIvkuD/UMWmkmDj+6hLlhgZOPkb1Bacgce6jDgoDOoa8lFqgGrGea/VHPVMCtSLUiOt3ua/P+D&#10;5a+2bxyRVUmPUCnDNGp0d/Pp9tuXu5vvt18/k1GkqLW+wMgri7GhewodSp3K9fYS+HtPDCwaZtbi&#10;3DloG8EqTHEYb2YHV3scH0FW7Uuo8Cm2CZCAutrpyB8yQhAdpbreyyO6QDgejk/G0+HxhBKOvqNR&#10;fnwySU+w4v62dT48F6BJ3JTUofwJnW0vfYjZsOI+JD7mQclqKZVKhluvFsqRLcNWWaZvh/5TmDKk&#10;xdqm+QRz5Noic96sezL+Cpen709wWgbsfyV1SU/3QayIFD4zVerOwKTq95i+MjtOI409oaFbdUnB&#10;xEbkewXVNZLsoG93HE/cNOA+UtJiq2PGHzbMCUrUC4NCTYfjcZyNZIwnJyM03KFndehhhiNUSQMl&#10;/XYR0jxFDg2co6C1TFw/ZLJLGVs4SbAbtzgjh3aKevgpzH8AAAD//wMAUEsDBBQABgAIAAAAIQDc&#10;ewXo2wAAAAgBAAAPAAAAZHJzL2Rvd25yZXYueG1sTI9NT4QwEIbvJv6HZky8uQWFDYuUjTGRs/uV&#10;vRY6ApFOCe2y7L93POnxzfvmmWeK7WIHMePke0cK4lUEAqlxpqdWwfHw8ZSB8EGT0YMjVHBDD9vy&#10;/q7QuXFX2uG8D61gCPlcK+hCGHMpfdOh1X7lRiTuvtxkdeA4tdJM+spwO8jnKFpLq3viC50e8b3D&#10;5nt/sQpSf/5M5lvdd212qmS12F1yqJR6fFjeXkEEXMLfGH71WR1KdqrdhYwXA+c0Tnmq4GUNgvts&#10;s0lA1AxPYpBlIf8/UP4AAAD//wMAUEsBAi0AFAAGAAgAAAAhALaDOJL+AAAA4QEAABMAAAAAAAAA&#10;AAAAAAAAAAAAAFtDb250ZW50X1R5cGVzXS54bWxQSwECLQAUAAYACAAAACEAOP0h/9YAAACUAQAA&#10;CwAAAAAAAAAAAAAAAAAvAQAAX3JlbHMvLnJlbHNQSwECLQAUAAYACAAAACEAzpNwoEQCAABcBAAA&#10;DgAAAAAAAAAAAAAAAAAuAgAAZHJzL2Uyb0RvYy54bWxQSwECLQAUAAYACAAAACEA3HsF6NsAAAAI&#10;AQAADwAAAAAAAAAAAAAAAACeBAAAZHJzL2Rvd25yZXYueG1sUEsFBgAAAAAEAAQA8wAAAKYFAAAA&#10;AA==&#10;" strokeweight="1.5pt">
            <v:textbox>
              <w:txbxContent>
                <w:p w:rsidR="00F82C51" w:rsidRPr="003C7CC3" w:rsidRDefault="00F82C51" w:rsidP="00F82C51">
                  <w:pPr>
                    <w:pStyle w:val="Web"/>
                    <w:spacing w:before="0" w:beforeAutospacing="0" w:after="0" w:afterAutospacing="0"/>
                    <w:jc w:val="center"/>
                    <w:textAlignment w:val="baseline"/>
                  </w:pPr>
                  <w:r w:rsidRPr="0013000A">
                    <w:rPr>
                      <w:rFonts w:ascii="標楷體" w:eastAsia="標楷體" w:hAnsi="標楷體" w:cstheme="minorBidi" w:hint="eastAsia"/>
                      <w:bCs/>
                      <w:color w:val="000000" w:themeColor="text1"/>
                      <w:kern w:val="24"/>
                    </w:rPr>
                    <w:t>課程評鑑結果的回饋與修正</w:t>
                  </w:r>
                </w:p>
              </w:txbxContent>
            </v:textbox>
            <w10:wrap type="square" anchorx="margin"/>
          </v:shape>
        </w:pict>
      </w:r>
    </w:p>
    <w:p w:rsidR="00F82C51" w:rsidRPr="002B2725" w:rsidRDefault="00F82C51" w:rsidP="00F82C51">
      <w:pPr>
        <w:snapToGrid w:val="0"/>
        <w:rPr>
          <w:rFonts w:ascii="標楷體" w:hAnsi="標楷體"/>
          <w:szCs w:val="24"/>
        </w:rPr>
      </w:pPr>
    </w:p>
    <w:p w:rsidR="00F82C51" w:rsidRPr="002B2725" w:rsidRDefault="00F82C51" w:rsidP="00F82C51">
      <w:pPr>
        <w:snapToGrid w:val="0"/>
        <w:ind w:leftChars="66" w:left="158"/>
        <w:jc w:val="center"/>
        <w:rPr>
          <w:rFonts w:ascii="標楷體" w:hAnsi="標楷體"/>
          <w:szCs w:val="24"/>
        </w:rPr>
      </w:pPr>
    </w:p>
    <w:p w:rsidR="00F82C51" w:rsidRPr="002B2725" w:rsidRDefault="00F82C51" w:rsidP="00F82C51">
      <w:pPr>
        <w:snapToGrid w:val="0"/>
        <w:ind w:leftChars="66" w:left="158"/>
        <w:jc w:val="center"/>
        <w:rPr>
          <w:rFonts w:ascii="標楷體" w:hAnsi="標楷體"/>
          <w:szCs w:val="24"/>
        </w:rPr>
      </w:pPr>
      <w:r w:rsidRPr="002B2725">
        <w:rPr>
          <w:rFonts w:ascii="標楷體" w:hAnsi="標楷體" w:hint="eastAsia"/>
          <w:szCs w:val="24"/>
        </w:rPr>
        <w:t>(配合評鑑表實施)</w:t>
      </w:r>
    </w:p>
    <w:p w:rsidR="000B2E8A" w:rsidRPr="00571F4B" w:rsidRDefault="000B2E8A" w:rsidP="00974ECA">
      <w:pPr>
        <w:tabs>
          <w:tab w:val="left" w:pos="13750"/>
        </w:tabs>
        <w:jc w:val="both"/>
        <w:rPr>
          <w:b/>
          <w:szCs w:val="24"/>
        </w:rPr>
      </w:pPr>
      <w:r w:rsidRPr="00571F4B">
        <w:rPr>
          <w:rFonts w:hint="eastAsia"/>
          <w:b/>
          <w:szCs w:val="24"/>
        </w:rPr>
        <w:lastRenderedPageBreak/>
        <w:t>四、評鑑</w:t>
      </w:r>
      <w:r w:rsidR="003D2594" w:rsidRPr="00571F4B">
        <w:rPr>
          <w:rFonts w:hint="eastAsia"/>
          <w:b/>
          <w:szCs w:val="24"/>
        </w:rPr>
        <w:t>方法與</w:t>
      </w:r>
      <w:r w:rsidRPr="00571F4B">
        <w:rPr>
          <w:rFonts w:hint="eastAsia"/>
          <w:b/>
          <w:szCs w:val="24"/>
        </w:rPr>
        <w:t>時程</w:t>
      </w:r>
    </w:p>
    <w:p w:rsidR="00037B4D" w:rsidRPr="002B385F" w:rsidRDefault="00FD1155" w:rsidP="0064687C">
      <w:pPr>
        <w:widowControl/>
        <w:ind w:firstLineChars="177" w:firstLine="425"/>
      </w:pPr>
      <w:r w:rsidRPr="00571F4B">
        <w:rPr>
          <w:rFonts w:hint="eastAsia"/>
          <w:szCs w:val="24"/>
        </w:rPr>
        <w:t>由各課程之評鑑分工人員，就各評鑑課程對象在</w:t>
      </w:r>
      <w:r>
        <w:rPr>
          <w:rFonts w:hint="eastAsia"/>
        </w:rPr>
        <w:t>設計、實施與效果之過程與成果性質，</w:t>
      </w:r>
      <w:r w:rsidR="006E3863">
        <w:br/>
      </w:r>
      <w:r>
        <w:rPr>
          <w:rFonts w:hint="eastAsia"/>
        </w:rPr>
        <w:t>採相應合適之多元方法，蒐集可信資料進行評鑑</w:t>
      </w:r>
      <w:r w:rsidR="003D2594">
        <w:rPr>
          <w:rFonts w:hint="eastAsia"/>
        </w:rPr>
        <w:t>，以學年為評鑑循環週期</w:t>
      </w:r>
      <w:r>
        <w:rPr>
          <w:rFonts w:hint="eastAsia"/>
        </w:rPr>
        <w:t>，參考作法如下表：</w:t>
      </w:r>
    </w:p>
    <w:tbl>
      <w:tblPr>
        <w:tblStyle w:val="a9"/>
        <w:tblW w:w="10916" w:type="dxa"/>
        <w:jc w:val="center"/>
        <w:tblInd w:w="-176" w:type="dxa"/>
        <w:tblBorders>
          <w:top w:val="single" w:sz="12" w:space="0" w:color="auto"/>
          <w:left w:val="single" w:sz="12" w:space="0" w:color="auto"/>
          <w:bottom w:val="single" w:sz="12" w:space="0" w:color="auto"/>
          <w:right w:val="single" w:sz="12" w:space="0" w:color="auto"/>
        </w:tblBorders>
        <w:tblLook w:val="04A0"/>
      </w:tblPr>
      <w:tblGrid>
        <w:gridCol w:w="851"/>
        <w:gridCol w:w="851"/>
        <w:gridCol w:w="5670"/>
        <w:gridCol w:w="1984"/>
        <w:gridCol w:w="1560"/>
      </w:tblGrid>
      <w:tr w:rsidR="003D2594" w:rsidRPr="00317E38" w:rsidTr="00ED1757">
        <w:trPr>
          <w:jc w:val="center"/>
        </w:trPr>
        <w:tc>
          <w:tcPr>
            <w:tcW w:w="851" w:type="dxa"/>
            <w:tcBorders>
              <w:top w:val="single" w:sz="12" w:space="0" w:color="auto"/>
              <w:bottom w:val="single" w:sz="8" w:space="0" w:color="auto"/>
              <w:right w:val="single" w:sz="8" w:space="0" w:color="auto"/>
            </w:tcBorders>
          </w:tcPr>
          <w:p w:rsidR="003D2594" w:rsidRPr="00317E38" w:rsidRDefault="003D2594" w:rsidP="00145C40">
            <w:pPr>
              <w:tabs>
                <w:tab w:val="left" w:pos="13750"/>
              </w:tabs>
              <w:jc w:val="center"/>
              <w:rPr>
                <w:rFonts w:ascii="標楷體" w:hAnsi="標楷體"/>
                <w:b/>
                <w:sz w:val="22"/>
              </w:rPr>
            </w:pPr>
            <w:r w:rsidRPr="00317E38">
              <w:rPr>
                <w:rFonts w:ascii="標楷體" w:hAnsi="標楷體" w:hint="eastAsia"/>
                <w:b/>
                <w:sz w:val="22"/>
              </w:rPr>
              <w:t>評鑑對象</w:t>
            </w:r>
          </w:p>
        </w:tc>
        <w:tc>
          <w:tcPr>
            <w:tcW w:w="851" w:type="dxa"/>
            <w:tcBorders>
              <w:top w:val="single" w:sz="12" w:space="0" w:color="auto"/>
              <w:left w:val="single" w:sz="8" w:space="0" w:color="auto"/>
              <w:bottom w:val="single" w:sz="8" w:space="0" w:color="auto"/>
              <w:right w:val="single" w:sz="8" w:space="0" w:color="auto"/>
            </w:tcBorders>
          </w:tcPr>
          <w:p w:rsidR="003D2594" w:rsidRPr="00317E38" w:rsidRDefault="003D2594" w:rsidP="00145C40">
            <w:pPr>
              <w:tabs>
                <w:tab w:val="left" w:pos="13750"/>
              </w:tabs>
              <w:jc w:val="center"/>
              <w:rPr>
                <w:rFonts w:ascii="標楷體" w:hAnsi="標楷體"/>
                <w:b/>
                <w:sz w:val="22"/>
              </w:rPr>
            </w:pPr>
            <w:r w:rsidRPr="00317E38">
              <w:rPr>
                <w:rFonts w:ascii="標楷體" w:hAnsi="標楷體" w:hint="eastAsia"/>
                <w:b/>
                <w:sz w:val="22"/>
              </w:rPr>
              <w:t>評鑑層面</w:t>
            </w:r>
          </w:p>
        </w:tc>
        <w:tc>
          <w:tcPr>
            <w:tcW w:w="5670" w:type="dxa"/>
            <w:tcBorders>
              <w:top w:val="single" w:sz="12" w:space="0" w:color="auto"/>
              <w:left w:val="single" w:sz="8" w:space="0" w:color="auto"/>
              <w:bottom w:val="single" w:sz="8" w:space="0" w:color="auto"/>
              <w:right w:val="single" w:sz="4" w:space="0" w:color="auto"/>
            </w:tcBorders>
            <w:vAlign w:val="center"/>
          </w:tcPr>
          <w:p w:rsidR="003D2594" w:rsidRPr="00317E38" w:rsidRDefault="003D2594" w:rsidP="00ED1757">
            <w:pPr>
              <w:tabs>
                <w:tab w:val="left" w:pos="13750"/>
              </w:tabs>
              <w:jc w:val="center"/>
              <w:rPr>
                <w:rFonts w:ascii="標楷體" w:hAnsi="標楷體"/>
                <w:b/>
                <w:sz w:val="22"/>
              </w:rPr>
            </w:pPr>
            <w:r w:rsidRPr="00317E38">
              <w:rPr>
                <w:rFonts w:ascii="標楷體" w:hAnsi="標楷體" w:hint="eastAsia"/>
                <w:b/>
                <w:sz w:val="22"/>
              </w:rPr>
              <w:t>評鑑資料與方法</w:t>
            </w:r>
          </w:p>
        </w:tc>
        <w:tc>
          <w:tcPr>
            <w:tcW w:w="1984" w:type="dxa"/>
            <w:tcBorders>
              <w:top w:val="single" w:sz="12" w:space="0" w:color="auto"/>
              <w:left w:val="single" w:sz="4" w:space="0" w:color="auto"/>
              <w:bottom w:val="single" w:sz="8" w:space="0" w:color="auto"/>
            </w:tcBorders>
            <w:vAlign w:val="center"/>
          </w:tcPr>
          <w:p w:rsidR="003D2594" w:rsidRPr="00317E38" w:rsidRDefault="00993A73" w:rsidP="00ED1757">
            <w:pPr>
              <w:tabs>
                <w:tab w:val="left" w:pos="13750"/>
              </w:tabs>
              <w:jc w:val="center"/>
              <w:rPr>
                <w:rFonts w:ascii="標楷體" w:hAnsi="標楷體"/>
                <w:b/>
                <w:sz w:val="22"/>
              </w:rPr>
            </w:pPr>
            <w:r>
              <w:rPr>
                <w:rFonts w:ascii="標楷體" w:hAnsi="標楷體" w:hint="eastAsia"/>
                <w:b/>
                <w:sz w:val="22"/>
              </w:rPr>
              <w:t>檢核表件</w:t>
            </w:r>
          </w:p>
        </w:tc>
        <w:tc>
          <w:tcPr>
            <w:tcW w:w="1560" w:type="dxa"/>
            <w:tcBorders>
              <w:top w:val="single" w:sz="12" w:space="0" w:color="auto"/>
              <w:left w:val="single" w:sz="4" w:space="0" w:color="auto"/>
              <w:bottom w:val="single" w:sz="8" w:space="0" w:color="auto"/>
            </w:tcBorders>
            <w:vAlign w:val="center"/>
          </w:tcPr>
          <w:p w:rsidR="003D2594" w:rsidRPr="00317E38" w:rsidRDefault="00993A73" w:rsidP="00ED1757">
            <w:pPr>
              <w:tabs>
                <w:tab w:val="left" w:pos="13750"/>
              </w:tabs>
              <w:jc w:val="center"/>
              <w:rPr>
                <w:rFonts w:ascii="標楷體" w:hAnsi="標楷體"/>
                <w:b/>
                <w:sz w:val="22"/>
              </w:rPr>
            </w:pPr>
            <w:r>
              <w:rPr>
                <w:rFonts w:ascii="標楷體" w:hAnsi="標楷體" w:hint="eastAsia"/>
                <w:b/>
                <w:sz w:val="22"/>
              </w:rPr>
              <w:t>時程</w:t>
            </w:r>
          </w:p>
        </w:tc>
      </w:tr>
      <w:tr w:rsidR="003D2594" w:rsidRPr="00317E38" w:rsidTr="006E3863">
        <w:trPr>
          <w:jc w:val="center"/>
        </w:trPr>
        <w:tc>
          <w:tcPr>
            <w:tcW w:w="851" w:type="dxa"/>
            <w:vMerge w:val="restart"/>
            <w:tcBorders>
              <w:top w:val="single" w:sz="8" w:space="0" w:color="auto"/>
              <w:bottom w:val="single" w:sz="8" w:space="0" w:color="auto"/>
              <w:right w:val="single" w:sz="8" w:space="0" w:color="auto"/>
            </w:tcBorders>
            <w:vAlign w:val="center"/>
          </w:tcPr>
          <w:p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課</w:t>
            </w:r>
          </w:p>
          <w:p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程</w:t>
            </w:r>
          </w:p>
          <w:p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總</w:t>
            </w:r>
          </w:p>
          <w:p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體</w:t>
            </w:r>
          </w:p>
          <w:p w:rsidR="00F07CE2"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架</w:t>
            </w:r>
          </w:p>
          <w:p w:rsidR="003D2594" w:rsidRPr="00317E38" w:rsidRDefault="003D2594" w:rsidP="00F07CE2">
            <w:pPr>
              <w:tabs>
                <w:tab w:val="left" w:pos="13750"/>
              </w:tabs>
              <w:spacing w:line="320" w:lineRule="exact"/>
              <w:jc w:val="center"/>
              <w:rPr>
                <w:rFonts w:ascii="標楷體" w:hAnsi="標楷體"/>
                <w:sz w:val="22"/>
              </w:rPr>
            </w:pPr>
            <w:r w:rsidRPr="00317E38">
              <w:rPr>
                <w:rFonts w:ascii="標楷體" w:hAnsi="標楷體" w:hint="eastAsia"/>
                <w:sz w:val="22"/>
              </w:rPr>
              <w:t>構</w:t>
            </w:r>
          </w:p>
        </w:tc>
        <w:tc>
          <w:tcPr>
            <w:tcW w:w="851" w:type="dxa"/>
            <w:tcBorders>
              <w:top w:val="single" w:sz="8" w:space="0" w:color="auto"/>
              <w:left w:val="single" w:sz="8" w:space="0" w:color="auto"/>
              <w:right w:val="single" w:sz="8" w:space="0" w:color="auto"/>
            </w:tcBorders>
            <w:vAlign w:val="center"/>
          </w:tcPr>
          <w:p w:rsidR="003D2594" w:rsidRPr="00317E38" w:rsidRDefault="003D2594" w:rsidP="00F07CE2">
            <w:pPr>
              <w:tabs>
                <w:tab w:val="left" w:pos="13750"/>
              </w:tabs>
              <w:jc w:val="center"/>
              <w:rPr>
                <w:rFonts w:ascii="標楷體" w:hAnsi="標楷體"/>
                <w:sz w:val="22"/>
              </w:rPr>
            </w:pPr>
            <w:r w:rsidRPr="00317E38">
              <w:rPr>
                <w:rFonts w:ascii="標楷體" w:hAnsi="標楷體" w:hint="eastAsia"/>
                <w:sz w:val="22"/>
              </w:rPr>
              <w:t>設計</w:t>
            </w:r>
          </w:p>
        </w:tc>
        <w:tc>
          <w:tcPr>
            <w:tcW w:w="5670" w:type="dxa"/>
            <w:tcBorders>
              <w:top w:val="single" w:sz="8" w:space="0" w:color="auto"/>
              <w:left w:val="single" w:sz="8" w:space="0" w:color="auto"/>
              <w:right w:val="single" w:sz="4" w:space="0" w:color="auto"/>
            </w:tcBorders>
            <w:vAlign w:val="center"/>
          </w:tcPr>
          <w:p w:rsidR="003D2594" w:rsidRPr="00C33B92" w:rsidRDefault="003D2594" w:rsidP="00C33B92">
            <w:pPr>
              <w:tabs>
                <w:tab w:val="left" w:pos="13750"/>
              </w:tabs>
              <w:spacing w:line="0" w:lineRule="atLeast"/>
              <w:jc w:val="both"/>
              <w:rPr>
                <w:rFonts w:cs="Times New Roman"/>
                <w:sz w:val="22"/>
              </w:rPr>
            </w:pPr>
            <w:r w:rsidRPr="00C33B92">
              <w:rPr>
                <w:rFonts w:cs="Times New Roman"/>
                <w:sz w:val="22"/>
              </w:rPr>
              <w:t>檢視分析學校課程計畫中之課程總體架構內容。</w:t>
            </w:r>
            <w:r w:rsidR="00993A73" w:rsidRPr="00C33B92">
              <w:rPr>
                <w:rFonts w:cs="Times New Roman"/>
                <w:sz w:val="22"/>
              </w:rPr>
              <w:t xml:space="preserve"> </w:t>
            </w:r>
          </w:p>
        </w:tc>
        <w:tc>
          <w:tcPr>
            <w:tcW w:w="1984" w:type="dxa"/>
            <w:tcBorders>
              <w:top w:val="single" w:sz="8" w:space="0" w:color="auto"/>
              <w:left w:val="single" w:sz="4" w:space="0" w:color="auto"/>
            </w:tcBorders>
            <w:vAlign w:val="center"/>
          </w:tcPr>
          <w:p w:rsidR="003D2594" w:rsidRPr="00317E38" w:rsidRDefault="00512829" w:rsidP="00C33B92">
            <w:pPr>
              <w:tabs>
                <w:tab w:val="left" w:pos="13750"/>
              </w:tabs>
              <w:spacing w:line="0" w:lineRule="atLeast"/>
              <w:jc w:val="both"/>
              <w:rPr>
                <w:rFonts w:ascii="標楷體" w:hAnsi="標楷體"/>
                <w:sz w:val="22"/>
              </w:rPr>
            </w:pPr>
            <w:r>
              <w:rPr>
                <w:rFonts w:ascii="標楷體" w:hAnsi="標楷體" w:hint="eastAsia"/>
                <w:sz w:val="22"/>
              </w:rPr>
              <w:t>學校課程總體架構表(附件一)</w:t>
            </w:r>
          </w:p>
        </w:tc>
        <w:tc>
          <w:tcPr>
            <w:tcW w:w="1560" w:type="dxa"/>
            <w:tcBorders>
              <w:top w:val="single" w:sz="8" w:space="0" w:color="auto"/>
              <w:left w:val="single" w:sz="4" w:space="0" w:color="auto"/>
            </w:tcBorders>
            <w:vAlign w:val="center"/>
          </w:tcPr>
          <w:p w:rsidR="003D2594" w:rsidRPr="00571F4B" w:rsidRDefault="008D732D" w:rsidP="006E3863">
            <w:pPr>
              <w:widowControl/>
              <w:spacing w:line="0" w:lineRule="atLeast"/>
              <w:jc w:val="both"/>
              <w:rPr>
                <w:rFonts w:ascii="標楷體" w:hAnsi="標楷體"/>
                <w:sz w:val="22"/>
              </w:rPr>
            </w:pPr>
            <w:r w:rsidRPr="00571F4B">
              <w:rPr>
                <w:rFonts w:hint="eastAsia"/>
                <w:sz w:val="22"/>
              </w:rPr>
              <w:t>每年</w:t>
            </w:r>
            <w:r w:rsidRPr="00571F4B">
              <w:rPr>
                <w:rFonts w:hint="eastAsia"/>
                <w:sz w:val="22"/>
              </w:rPr>
              <w:t>5</w:t>
            </w:r>
            <w:r w:rsidRPr="00571F4B">
              <w:rPr>
                <w:rFonts w:hint="eastAsia"/>
                <w:sz w:val="22"/>
              </w:rPr>
              <w:t>月</w:t>
            </w:r>
            <w:r w:rsidRPr="00571F4B">
              <w:rPr>
                <w:rFonts w:hint="eastAsia"/>
                <w:sz w:val="22"/>
              </w:rPr>
              <w:t>1</w:t>
            </w:r>
            <w:r w:rsidRPr="00571F4B">
              <w:rPr>
                <w:rFonts w:hint="eastAsia"/>
                <w:sz w:val="22"/>
              </w:rPr>
              <w:t>日至</w:t>
            </w:r>
            <w:r w:rsidRPr="00571F4B">
              <w:rPr>
                <w:rFonts w:hint="eastAsia"/>
                <w:sz w:val="22"/>
              </w:rPr>
              <w:t>7</w:t>
            </w:r>
            <w:r w:rsidRPr="00571F4B">
              <w:rPr>
                <w:rFonts w:hint="eastAsia"/>
                <w:sz w:val="22"/>
              </w:rPr>
              <w:t>月</w:t>
            </w:r>
            <w:r w:rsidRPr="00571F4B">
              <w:rPr>
                <w:rFonts w:hint="eastAsia"/>
                <w:sz w:val="22"/>
              </w:rPr>
              <w:t>31</w:t>
            </w:r>
            <w:r w:rsidRPr="00571F4B">
              <w:rPr>
                <w:rFonts w:hint="eastAsia"/>
                <w:sz w:val="22"/>
              </w:rPr>
              <w:t>日。</w:t>
            </w:r>
          </w:p>
        </w:tc>
      </w:tr>
      <w:tr w:rsidR="008D732D" w:rsidRPr="00317E38" w:rsidTr="006E3863">
        <w:trPr>
          <w:trHeight w:val="869"/>
          <w:jc w:val="center"/>
        </w:trPr>
        <w:tc>
          <w:tcPr>
            <w:tcW w:w="851" w:type="dxa"/>
            <w:vMerge/>
            <w:tcBorders>
              <w:top w:val="single" w:sz="8" w:space="0" w:color="auto"/>
              <w:bottom w:val="single" w:sz="8" w:space="0" w:color="auto"/>
              <w:right w:val="single" w:sz="8" w:space="0" w:color="auto"/>
            </w:tcBorders>
          </w:tcPr>
          <w:p w:rsidR="008D732D" w:rsidRPr="00317E38" w:rsidRDefault="008D732D" w:rsidP="00FD1155">
            <w:pPr>
              <w:tabs>
                <w:tab w:val="left" w:pos="13750"/>
              </w:tabs>
              <w:jc w:val="both"/>
              <w:rPr>
                <w:rFonts w:ascii="標楷體" w:hAnsi="標楷體"/>
                <w:sz w:val="22"/>
              </w:rPr>
            </w:pPr>
          </w:p>
        </w:tc>
        <w:tc>
          <w:tcPr>
            <w:tcW w:w="851" w:type="dxa"/>
            <w:tcBorders>
              <w:left w:val="single" w:sz="8" w:space="0" w:color="auto"/>
              <w:right w:val="single" w:sz="8" w:space="0" w:color="auto"/>
            </w:tcBorders>
            <w:vAlign w:val="center"/>
          </w:tcPr>
          <w:p w:rsidR="008D732D" w:rsidRPr="00317E38" w:rsidRDefault="008D732D" w:rsidP="00F07CE2">
            <w:pPr>
              <w:tabs>
                <w:tab w:val="left" w:pos="13750"/>
              </w:tabs>
              <w:jc w:val="center"/>
              <w:rPr>
                <w:rFonts w:ascii="標楷體" w:hAnsi="標楷體"/>
                <w:sz w:val="22"/>
              </w:rPr>
            </w:pPr>
            <w:r w:rsidRPr="00317E38">
              <w:rPr>
                <w:rFonts w:ascii="標楷體" w:hAnsi="標楷體" w:hint="eastAsia"/>
                <w:sz w:val="22"/>
              </w:rPr>
              <w:t>實施情形</w:t>
            </w:r>
          </w:p>
        </w:tc>
        <w:tc>
          <w:tcPr>
            <w:tcW w:w="5670" w:type="dxa"/>
            <w:tcBorders>
              <w:left w:val="single" w:sz="8" w:space="0" w:color="auto"/>
              <w:right w:val="single" w:sz="4" w:space="0" w:color="auto"/>
            </w:tcBorders>
            <w:vAlign w:val="center"/>
          </w:tcPr>
          <w:p w:rsidR="008D732D" w:rsidRPr="00C33B92" w:rsidRDefault="008D732D" w:rsidP="00C33B92">
            <w:pPr>
              <w:tabs>
                <w:tab w:val="left" w:pos="13750"/>
              </w:tabs>
              <w:spacing w:line="0" w:lineRule="atLeast"/>
              <w:jc w:val="both"/>
              <w:rPr>
                <w:rFonts w:cs="Times New Roman"/>
                <w:sz w:val="22"/>
              </w:rPr>
            </w:pPr>
            <w:r w:rsidRPr="00C33B92">
              <w:rPr>
                <w:rFonts w:cs="Times New Roman"/>
                <w:sz w:val="22"/>
              </w:rPr>
              <w:t>1.</w:t>
            </w:r>
            <w:r w:rsidRPr="00C33B92">
              <w:rPr>
                <w:rFonts w:cs="Times New Roman"/>
                <w:sz w:val="22"/>
              </w:rPr>
              <w:t>觀察各課程實施情形。</w:t>
            </w:r>
          </w:p>
          <w:p w:rsidR="008D732D" w:rsidRPr="00C33B92" w:rsidRDefault="008D732D" w:rsidP="00C33B92">
            <w:pPr>
              <w:tabs>
                <w:tab w:val="left" w:pos="13750"/>
              </w:tabs>
              <w:spacing w:line="0" w:lineRule="atLeast"/>
              <w:ind w:left="220" w:hangingChars="100" w:hanging="220"/>
              <w:jc w:val="both"/>
              <w:rPr>
                <w:rFonts w:cs="Times New Roman"/>
                <w:sz w:val="22"/>
              </w:rPr>
            </w:pPr>
            <w:r w:rsidRPr="00C33B92">
              <w:rPr>
                <w:rFonts w:cs="Times New Roman"/>
                <w:sz w:val="22"/>
              </w:rPr>
              <w:t>2.</w:t>
            </w:r>
            <w:r w:rsidRPr="00C33B92">
              <w:rPr>
                <w:rFonts w:cs="Times New Roman"/>
                <w:sz w:val="22"/>
              </w:rPr>
              <w:t>分析各領域教學研究會及彈性學習課程設計與推動小組之會議記錄、觀、議課紀錄。</w:t>
            </w:r>
          </w:p>
        </w:tc>
        <w:tc>
          <w:tcPr>
            <w:tcW w:w="1984" w:type="dxa"/>
            <w:tcBorders>
              <w:left w:val="single" w:sz="4" w:space="0" w:color="auto"/>
            </w:tcBorders>
            <w:vAlign w:val="center"/>
          </w:tcPr>
          <w:p w:rsidR="000D55D7" w:rsidRDefault="000D55D7" w:rsidP="00C33B92">
            <w:pPr>
              <w:widowControl/>
              <w:jc w:val="both"/>
              <w:rPr>
                <w:rFonts w:ascii="標楷體" w:hAnsi="標楷體"/>
                <w:sz w:val="22"/>
              </w:rPr>
            </w:pPr>
            <w:r w:rsidRPr="00317E38">
              <w:rPr>
                <w:rFonts w:ascii="標楷體" w:hAnsi="標楷體" w:hint="eastAsia"/>
                <w:sz w:val="22"/>
              </w:rPr>
              <w:t>各領域會議紀錄</w:t>
            </w:r>
          </w:p>
          <w:p w:rsidR="008D732D" w:rsidRPr="00317E38" w:rsidRDefault="0064687C" w:rsidP="00C33B92">
            <w:pPr>
              <w:widowControl/>
              <w:jc w:val="both"/>
              <w:rPr>
                <w:rFonts w:ascii="標楷體" w:hAnsi="標楷體"/>
                <w:sz w:val="22"/>
              </w:rPr>
            </w:pPr>
            <w:r>
              <w:rPr>
                <w:rFonts w:ascii="標楷體" w:hAnsi="標楷體" w:hint="eastAsia"/>
                <w:sz w:val="22"/>
              </w:rPr>
              <w:t>公開觀課紀錄表</w:t>
            </w:r>
          </w:p>
        </w:tc>
        <w:tc>
          <w:tcPr>
            <w:tcW w:w="1560" w:type="dxa"/>
            <w:tcBorders>
              <w:left w:val="single" w:sz="4" w:space="0" w:color="auto"/>
            </w:tcBorders>
            <w:vAlign w:val="center"/>
          </w:tcPr>
          <w:p w:rsidR="008D732D" w:rsidRPr="00571F4B" w:rsidRDefault="00571F4B" w:rsidP="006E3863">
            <w:pPr>
              <w:widowControl/>
              <w:spacing w:line="0" w:lineRule="atLeast"/>
              <w:jc w:val="both"/>
              <w:rPr>
                <w:rFonts w:ascii="標楷體" w:hAnsi="標楷體"/>
                <w:sz w:val="22"/>
              </w:rPr>
            </w:pPr>
            <w:r w:rsidRPr="00571F4B">
              <w:rPr>
                <w:rFonts w:hint="eastAsia"/>
                <w:sz w:val="22"/>
              </w:rPr>
              <w:t>每學年開學日至學期結束。</w:t>
            </w:r>
          </w:p>
        </w:tc>
      </w:tr>
      <w:tr w:rsidR="003D2594" w:rsidRPr="00317E38" w:rsidTr="006E3863">
        <w:trPr>
          <w:jc w:val="center"/>
        </w:trPr>
        <w:tc>
          <w:tcPr>
            <w:tcW w:w="851" w:type="dxa"/>
            <w:vMerge/>
            <w:tcBorders>
              <w:top w:val="single" w:sz="8" w:space="0" w:color="auto"/>
              <w:bottom w:val="single" w:sz="8" w:space="0" w:color="auto"/>
              <w:right w:val="single" w:sz="8" w:space="0" w:color="auto"/>
            </w:tcBorders>
          </w:tcPr>
          <w:p w:rsidR="003D2594" w:rsidRPr="00317E38" w:rsidRDefault="003D2594" w:rsidP="00FD1155">
            <w:pPr>
              <w:tabs>
                <w:tab w:val="left" w:pos="13750"/>
              </w:tabs>
              <w:jc w:val="both"/>
              <w:rPr>
                <w:rFonts w:ascii="標楷體" w:hAnsi="標楷體"/>
                <w:sz w:val="22"/>
              </w:rPr>
            </w:pPr>
          </w:p>
        </w:tc>
        <w:tc>
          <w:tcPr>
            <w:tcW w:w="851" w:type="dxa"/>
            <w:tcBorders>
              <w:top w:val="single" w:sz="4" w:space="0" w:color="auto"/>
              <w:left w:val="single" w:sz="8" w:space="0" w:color="auto"/>
              <w:bottom w:val="single" w:sz="8" w:space="0" w:color="auto"/>
              <w:right w:val="single" w:sz="8" w:space="0" w:color="auto"/>
            </w:tcBorders>
            <w:vAlign w:val="center"/>
          </w:tcPr>
          <w:p w:rsidR="003D2594" w:rsidRPr="00317E38" w:rsidRDefault="003D2594" w:rsidP="00F07CE2">
            <w:pPr>
              <w:tabs>
                <w:tab w:val="left" w:pos="13750"/>
              </w:tabs>
              <w:jc w:val="center"/>
              <w:rPr>
                <w:rFonts w:ascii="標楷體" w:hAnsi="標楷體"/>
                <w:sz w:val="22"/>
              </w:rPr>
            </w:pPr>
            <w:r w:rsidRPr="00317E38">
              <w:rPr>
                <w:rFonts w:ascii="標楷體" w:hAnsi="標楷體" w:hint="eastAsia"/>
                <w:sz w:val="22"/>
              </w:rPr>
              <w:t>效果</w:t>
            </w:r>
          </w:p>
        </w:tc>
        <w:tc>
          <w:tcPr>
            <w:tcW w:w="5670" w:type="dxa"/>
            <w:tcBorders>
              <w:top w:val="single" w:sz="4" w:space="0" w:color="auto"/>
              <w:left w:val="single" w:sz="8" w:space="0" w:color="auto"/>
              <w:bottom w:val="single" w:sz="8" w:space="0" w:color="auto"/>
              <w:right w:val="single" w:sz="4" w:space="0" w:color="auto"/>
            </w:tcBorders>
            <w:vAlign w:val="center"/>
          </w:tcPr>
          <w:p w:rsidR="003D2594" w:rsidRPr="00C33B92" w:rsidRDefault="003D2594" w:rsidP="00C33B92">
            <w:pPr>
              <w:tabs>
                <w:tab w:val="left" w:pos="13750"/>
              </w:tabs>
              <w:spacing w:line="0" w:lineRule="atLeast"/>
              <w:jc w:val="both"/>
              <w:rPr>
                <w:rFonts w:cs="Times New Roman"/>
                <w:sz w:val="22"/>
              </w:rPr>
            </w:pPr>
            <w:r w:rsidRPr="00C33B92">
              <w:rPr>
                <w:rFonts w:cs="Times New Roman"/>
                <w:sz w:val="22"/>
              </w:rPr>
              <w:t>檢視分析各領域</w:t>
            </w:r>
            <w:r w:rsidRPr="00C33B92">
              <w:rPr>
                <w:rFonts w:cs="Times New Roman"/>
                <w:sz w:val="22"/>
              </w:rPr>
              <w:t>/</w:t>
            </w:r>
            <w:r w:rsidRPr="00C33B92">
              <w:rPr>
                <w:rFonts w:cs="Times New Roman"/>
                <w:sz w:val="22"/>
              </w:rPr>
              <w:t>科目教學研究會及彈性學習課程設計與推動小組提供之課程效果評估資料。</w:t>
            </w:r>
          </w:p>
        </w:tc>
        <w:tc>
          <w:tcPr>
            <w:tcW w:w="1984" w:type="dxa"/>
            <w:tcBorders>
              <w:top w:val="single" w:sz="4" w:space="0" w:color="auto"/>
              <w:left w:val="single" w:sz="4" w:space="0" w:color="auto"/>
              <w:bottom w:val="single" w:sz="8" w:space="0" w:color="auto"/>
            </w:tcBorders>
            <w:vAlign w:val="center"/>
          </w:tcPr>
          <w:p w:rsidR="003D2594" w:rsidRPr="00317E38" w:rsidRDefault="00E80B50" w:rsidP="00C33B92">
            <w:pPr>
              <w:tabs>
                <w:tab w:val="left" w:pos="13750"/>
              </w:tabs>
              <w:spacing w:line="0" w:lineRule="atLeast"/>
              <w:jc w:val="both"/>
              <w:rPr>
                <w:rFonts w:ascii="標楷體" w:hAnsi="標楷體"/>
                <w:sz w:val="22"/>
              </w:rPr>
            </w:pPr>
            <w:r>
              <w:rPr>
                <w:rFonts w:ascii="標楷體" w:hAnsi="標楷體" w:hint="eastAsia"/>
                <w:sz w:val="22"/>
              </w:rPr>
              <w:t>課程效果評鑑表(附件三)</w:t>
            </w:r>
          </w:p>
        </w:tc>
        <w:tc>
          <w:tcPr>
            <w:tcW w:w="1560" w:type="dxa"/>
            <w:tcBorders>
              <w:top w:val="single" w:sz="4" w:space="0" w:color="auto"/>
              <w:left w:val="single" w:sz="4" w:space="0" w:color="auto"/>
              <w:bottom w:val="single" w:sz="8" w:space="0" w:color="auto"/>
            </w:tcBorders>
            <w:vAlign w:val="center"/>
          </w:tcPr>
          <w:p w:rsidR="003D2594" w:rsidRPr="00571F4B" w:rsidRDefault="00571F4B" w:rsidP="006E3863">
            <w:pPr>
              <w:tabs>
                <w:tab w:val="left" w:pos="13750"/>
              </w:tabs>
              <w:spacing w:line="0" w:lineRule="atLeast"/>
              <w:jc w:val="both"/>
              <w:rPr>
                <w:rFonts w:ascii="標楷體" w:hAnsi="標楷體"/>
                <w:sz w:val="22"/>
              </w:rPr>
            </w:pPr>
            <w:r w:rsidRPr="00571F4B">
              <w:rPr>
                <w:rFonts w:hint="eastAsia"/>
                <w:sz w:val="22"/>
              </w:rPr>
              <w:t>每學期末。</w:t>
            </w:r>
          </w:p>
        </w:tc>
      </w:tr>
      <w:tr w:rsidR="00571F4B" w:rsidRPr="00317E38" w:rsidTr="006E3863">
        <w:trPr>
          <w:trHeight w:val="555"/>
          <w:jc w:val="center"/>
        </w:trPr>
        <w:tc>
          <w:tcPr>
            <w:tcW w:w="851" w:type="dxa"/>
            <w:vMerge w:val="restart"/>
            <w:tcBorders>
              <w:top w:val="single" w:sz="8" w:space="0" w:color="auto"/>
              <w:bottom w:val="single" w:sz="8" w:space="0" w:color="auto"/>
              <w:right w:val="single" w:sz="8" w:space="0" w:color="auto"/>
            </w:tcBorders>
            <w:vAlign w:val="center"/>
          </w:tcPr>
          <w:p w:rsidR="00DC0AC7" w:rsidRDefault="00571F4B" w:rsidP="00DC0AC7">
            <w:pPr>
              <w:tabs>
                <w:tab w:val="left" w:pos="13750"/>
              </w:tabs>
              <w:jc w:val="center"/>
              <w:rPr>
                <w:rFonts w:ascii="標楷體" w:hAnsi="標楷體"/>
                <w:sz w:val="22"/>
              </w:rPr>
            </w:pPr>
            <w:r w:rsidRPr="00317E38">
              <w:rPr>
                <w:rFonts w:ascii="標楷體" w:hAnsi="標楷體" w:hint="eastAsia"/>
                <w:sz w:val="22"/>
              </w:rPr>
              <w:t>各</w:t>
            </w:r>
          </w:p>
          <w:p w:rsidR="00DC0AC7" w:rsidRDefault="00571F4B" w:rsidP="00DC0AC7">
            <w:pPr>
              <w:tabs>
                <w:tab w:val="left" w:pos="13750"/>
              </w:tabs>
              <w:jc w:val="center"/>
              <w:rPr>
                <w:rFonts w:ascii="標楷體" w:hAnsi="標楷體"/>
                <w:sz w:val="22"/>
              </w:rPr>
            </w:pPr>
            <w:r w:rsidRPr="00317E38">
              <w:rPr>
                <w:rFonts w:ascii="標楷體" w:hAnsi="標楷體" w:hint="eastAsia"/>
                <w:sz w:val="22"/>
              </w:rPr>
              <w:t>領</w:t>
            </w:r>
          </w:p>
          <w:p w:rsidR="00DC0AC7" w:rsidRDefault="00571F4B" w:rsidP="00DC0AC7">
            <w:pPr>
              <w:tabs>
                <w:tab w:val="left" w:pos="13750"/>
              </w:tabs>
              <w:jc w:val="center"/>
              <w:rPr>
                <w:rFonts w:ascii="標楷體" w:hAnsi="標楷體"/>
                <w:sz w:val="22"/>
              </w:rPr>
            </w:pPr>
            <w:r w:rsidRPr="00317E38">
              <w:rPr>
                <w:rFonts w:ascii="標楷體" w:hAnsi="標楷體" w:hint="eastAsia"/>
                <w:sz w:val="22"/>
              </w:rPr>
              <w:t>域</w:t>
            </w:r>
          </w:p>
          <w:p w:rsidR="00DC0AC7" w:rsidRDefault="00571F4B" w:rsidP="00DC0AC7">
            <w:pPr>
              <w:tabs>
                <w:tab w:val="left" w:pos="13750"/>
              </w:tabs>
              <w:jc w:val="center"/>
              <w:rPr>
                <w:rFonts w:ascii="標楷體" w:hAnsi="標楷體"/>
                <w:sz w:val="22"/>
              </w:rPr>
            </w:pPr>
            <w:r w:rsidRPr="00317E38">
              <w:rPr>
                <w:rFonts w:ascii="標楷體" w:hAnsi="標楷體" w:hint="eastAsia"/>
                <w:sz w:val="22"/>
              </w:rPr>
              <w:t>課</w:t>
            </w:r>
          </w:p>
          <w:p w:rsidR="00571F4B" w:rsidRPr="00317E38" w:rsidRDefault="00571F4B" w:rsidP="00DC0AC7">
            <w:pPr>
              <w:tabs>
                <w:tab w:val="left" w:pos="13750"/>
              </w:tabs>
              <w:jc w:val="center"/>
              <w:rPr>
                <w:rFonts w:ascii="標楷體" w:hAnsi="標楷體"/>
                <w:sz w:val="22"/>
              </w:rPr>
            </w:pPr>
            <w:r w:rsidRPr="00317E38">
              <w:rPr>
                <w:rFonts w:ascii="標楷體" w:hAnsi="標楷體" w:hint="eastAsia"/>
                <w:sz w:val="22"/>
              </w:rPr>
              <w:t>程</w:t>
            </w:r>
          </w:p>
        </w:tc>
        <w:tc>
          <w:tcPr>
            <w:tcW w:w="851" w:type="dxa"/>
            <w:tcBorders>
              <w:top w:val="single" w:sz="8" w:space="0" w:color="auto"/>
              <w:left w:val="single" w:sz="8" w:space="0" w:color="auto"/>
              <w:right w:val="single" w:sz="8" w:space="0" w:color="auto"/>
            </w:tcBorders>
            <w:vAlign w:val="center"/>
          </w:tcPr>
          <w:p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設計</w:t>
            </w:r>
          </w:p>
        </w:tc>
        <w:tc>
          <w:tcPr>
            <w:tcW w:w="5670" w:type="dxa"/>
            <w:tcBorders>
              <w:top w:val="single" w:sz="8" w:space="0" w:color="auto"/>
              <w:left w:val="single" w:sz="8" w:space="0" w:color="auto"/>
              <w:right w:val="single" w:sz="4" w:space="0" w:color="auto"/>
            </w:tcBorders>
            <w:vAlign w:val="center"/>
          </w:tcPr>
          <w:p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檢視分析各領域課程計畫、教材、教科書、學習資源。</w:t>
            </w:r>
          </w:p>
        </w:tc>
        <w:tc>
          <w:tcPr>
            <w:tcW w:w="1984" w:type="dxa"/>
            <w:tcBorders>
              <w:top w:val="single" w:sz="8" w:space="0" w:color="auto"/>
              <w:left w:val="single" w:sz="4" w:space="0" w:color="auto"/>
            </w:tcBorders>
            <w:vAlign w:val="center"/>
          </w:tcPr>
          <w:p w:rsidR="00571F4B" w:rsidRPr="00317E38" w:rsidRDefault="0054140D" w:rsidP="00C33B92">
            <w:pPr>
              <w:tabs>
                <w:tab w:val="left" w:pos="13750"/>
              </w:tabs>
              <w:spacing w:line="0" w:lineRule="atLeast"/>
              <w:jc w:val="both"/>
              <w:rPr>
                <w:rFonts w:ascii="標楷體" w:hAnsi="標楷體"/>
                <w:sz w:val="22"/>
              </w:rPr>
            </w:pPr>
            <w:r>
              <w:rPr>
                <w:rFonts w:ascii="標楷體" w:hAnsi="標楷體" w:hint="eastAsia"/>
                <w:sz w:val="22"/>
              </w:rPr>
              <w:t>教科書</w:t>
            </w:r>
            <w:r w:rsidR="004C18BB">
              <w:rPr>
                <w:rFonts w:ascii="標楷體" w:hAnsi="標楷體" w:hint="eastAsia"/>
                <w:sz w:val="22"/>
              </w:rPr>
              <w:t>評分表</w:t>
            </w:r>
          </w:p>
        </w:tc>
        <w:tc>
          <w:tcPr>
            <w:tcW w:w="1560" w:type="dxa"/>
            <w:tcBorders>
              <w:top w:val="single" w:sz="8" w:space="0" w:color="auto"/>
              <w:left w:val="single" w:sz="4" w:space="0" w:color="auto"/>
            </w:tcBorders>
            <w:vAlign w:val="center"/>
          </w:tcPr>
          <w:p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每年</w:t>
            </w:r>
            <w:r w:rsidRPr="00571F4B">
              <w:rPr>
                <w:rFonts w:hint="eastAsia"/>
                <w:sz w:val="22"/>
              </w:rPr>
              <w:t>5</w:t>
            </w:r>
            <w:r w:rsidRPr="00571F4B">
              <w:rPr>
                <w:rFonts w:hint="eastAsia"/>
                <w:sz w:val="22"/>
              </w:rPr>
              <w:t>月</w:t>
            </w:r>
            <w:r w:rsidRPr="00571F4B">
              <w:rPr>
                <w:rFonts w:hint="eastAsia"/>
                <w:sz w:val="22"/>
              </w:rPr>
              <w:t>1</w:t>
            </w:r>
            <w:r w:rsidRPr="00571F4B">
              <w:rPr>
                <w:rFonts w:hint="eastAsia"/>
                <w:sz w:val="22"/>
              </w:rPr>
              <w:t>日至</w:t>
            </w:r>
            <w:r w:rsidRPr="00571F4B">
              <w:rPr>
                <w:rFonts w:hint="eastAsia"/>
                <w:sz w:val="22"/>
              </w:rPr>
              <w:t>8</w:t>
            </w:r>
            <w:r w:rsidRPr="00571F4B">
              <w:rPr>
                <w:rFonts w:hint="eastAsia"/>
                <w:sz w:val="22"/>
              </w:rPr>
              <w:t>月</w:t>
            </w:r>
            <w:r w:rsidRPr="00571F4B">
              <w:rPr>
                <w:rFonts w:hint="eastAsia"/>
                <w:sz w:val="22"/>
              </w:rPr>
              <w:t>15</w:t>
            </w:r>
            <w:r w:rsidRPr="00571F4B">
              <w:rPr>
                <w:rFonts w:hint="eastAsia"/>
                <w:sz w:val="22"/>
              </w:rPr>
              <w:t>日。</w:t>
            </w:r>
          </w:p>
        </w:tc>
      </w:tr>
      <w:tr w:rsidR="00571F4B" w:rsidRPr="00317E38" w:rsidTr="006E3863">
        <w:trPr>
          <w:trHeight w:val="546"/>
          <w:jc w:val="center"/>
        </w:trPr>
        <w:tc>
          <w:tcPr>
            <w:tcW w:w="851" w:type="dxa"/>
            <w:vMerge/>
            <w:tcBorders>
              <w:top w:val="single" w:sz="8" w:space="0" w:color="auto"/>
              <w:bottom w:val="single" w:sz="8" w:space="0" w:color="auto"/>
              <w:right w:val="single" w:sz="8" w:space="0" w:color="auto"/>
            </w:tcBorders>
          </w:tcPr>
          <w:p w:rsidR="00571F4B" w:rsidRPr="00317E38" w:rsidRDefault="00571F4B" w:rsidP="00571F4B">
            <w:pPr>
              <w:tabs>
                <w:tab w:val="left" w:pos="13750"/>
              </w:tabs>
              <w:jc w:val="both"/>
              <w:rPr>
                <w:rFonts w:ascii="標楷體" w:hAnsi="標楷體"/>
                <w:sz w:val="22"/>
              </w:rPr>
            </w:pPr>
          </w:p>
        </w:tc>
        <w:tc>
          <w:tcPr>
            <w:tcW w:w="851" w:type="dxa"/>
            <w:tcBorders>
              <w:left w:val="single" w:sz="8" w:space="0" w:color="auto"/>
              <w:right w:val="single" w:sz="8" w:space="0" w:color="auto"/>
            </w:tcBorders>
            <w:vAlign w:val="center"/>
          </w:tcPr>
          <w:p w:rsidR="008D3056" w:rsidRPr="00317E38" w:rsidRDefault="008D3056" w:rsidP="00F07CE2">
            <w:pPr>
              <w:tabs>
                <w:tab w:val="left" w:pos="13750"/>
              </w:tabs>
              <w:jc w:val="center"/>
              <w:rPr>
                <w:rFonts w:ascii="標楷體" w:hAnsi="標楷體"/>
                <w:sz w:val="22"/>
              </w:rPr>
            </w:pPr>
            <w:r>
              <w:rPr>
                <w:rFonts w:ascii="標楷體" w:hAnsi="標楷體" w:hint="eastAsia"/>
                <w:sz w:val="22"/>
              </w:rPr>
              <w:t>實施情形</w:t>
            </w:r>
          </w:p>
        </w:tc>
        <w:tc>
          <w:tcPr>
            <w:tcW w:w="5670" w:type="dxa"/>
            <w:tcBorders>
              <w:left w:val="single" w:sz="8" w:space="0" w:color="auto"/>
              <w:right w:val="single" w:sz="4" w:space="0" w:color="auto"/>
            </w:tcBorders>
            <w:vAlign w:val="center"/>
          </w:tcPr>
          <w:p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於各領域</w:t>
            </w:r>
            <w:r w:rsidRPr="00C33B92">
              <w:rPr>
                <w:rFonts w:cs="Times New Roman"/>
                <w:sz w:val="22"/>
              </w:rPr>
              <w:t>/</w:t>
            </w:r>
            <w:r w:rsidRPr="00C33B92">
              <w:rPr>
                <w:rFonts w:cs="Times New Roman"/>
                <w:sz w:val="22"/>
              </w:rPr>
              <w:t>科目公開課、觀課和議課活動中了解實施情形。</w:t>
            </w:r>
          </w:p>
        </w:tc>
        <w:tc>
          <w:tcPr>
            <w:tcW w:w="1984" w:type="dxa"/>
            <w:tcBorders>
              <w:left w:val="single" w:sz="4" w:space="0" w:color="auto"/>
            </w:tcBorders>
            <w:vAlign w:val="center"/>
          </w:tcPr>
          <w:p w:rsidR="00571F4B" w:rsidRDefault="00571F4B" w:rsidP="00C33B92">
            <w:pPr>
              <w:tabs>
                <w:tab w:val="left" w:pos="13750"/>
              </w:tabs>
              <w:spacing w:line="0" w:lineRule="atLeast"/>
              <w:jc w:val="both"/>
              <w:rPr>
                <w:rFonts w:ascii="標楷體" w:hAnsi="標楷體"/>
                <w:sz w:val="22"/>
              </w:rPr>
            </w:pPr>
            <w:r w:rsidRPr="00317E38">
              <w:rPr>
                <w:rFonts w:ascii="標楷體" w:hAnsi="標楷體" w:hint="eastAsia"/>
                <w:sz w:val="22"/>
              </w:rPr>
              <w:t>各領域會議紀錄</w:t>
            </w:r>
          </w:p>
          <w:p w:rsidR="0064687C" w:rsidRPr="00317E38" w:rsidRDefault="0064687C" w:rsidP="00C33B92">
            <w:pPr>
              <w:widowControl/>
              <w:spacing w:line="0" w:lineRule="atLeast"/>
              <w:jc w:val="both"/>
              <w:rPr>
                <w:rFonts w:ascii="標楷體" w:hAnsi="標楷體"/>
                <w:sz w:val="22"/>
              </w:rPr>
            </w:pPr>
            <w:r>
              <w:rPr>
                <w:rFonts w:ascii="標楷體" w:hAnsi="標楷體" w:hint="eastAsia"/>
                <w:sz w:val="22"/>
              </w:rPr>
              <w:t>公開觀課紀錄表</w:t>
            </w:r>
          </w:p>
        </w:tc>
        <w:tc>
          <w:tcPr>
            <w:tcW w:w="1560" w:type="dxa"/>
            <w:tcBorders>
              <w:left w:val="single" w:sz="4" w:space="0" w:color="auto"/>
            </w:tcBorders>
            <w:vAlign w:val="center"/>
          </w:tcPr>
          <w:p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每學年開學日至學期結束。</w:t>
            </w:r>
          </w:p>
        </w:tc>
      </w:tr>
      <w:tr w:rsidR="00571F4B" w:rsidRPr="00317E38" w:rsidTr="006E3863">
        <w:trPr>
          <w:jc w:val="center"/>
        </w:trPr>
        <w:tc>
          <w:tcPr>
            <w:tcW w:w="851" w:type="dxa"/>
            <w:vMerge/>
            <w:tcBorders>
              <w:top w:val="single" w:sz="8" w:space="0" w:color="auto"/>
              <w:bottom w:val="single" w:sz="8" w:space="0" w:color="auto"/>
              <w:right w:val="single" w:sz="8" w:space="0" w:color="auto"/>
            </w:tcBorders>
          </w:tcPr>
          <w:p w:rsidR="00571F4B" w:rsidRPr="00317E38" w:rsidRDefault="00571F4B" w:rsidP="00571F4B">
            <w:pPr>
              <w:tabs>
                <w:tab w:val="left" w:pos="13750"/>
              </w:tabs>
              <w:jc w:val="both"/>
              <w:rPr>
                <w:rFonts w:ascii="標楷體" w:hAnsi="標楷體"/>
                <w:sz w:val="22"/>
              </w:rPr>
            </w:pPr>
          </w:p>
        </w:tc>
        <w:tc>
          <w:tcPr>
            <w:tcW w:w="851" w:type="dxa"/>
            <w:tcBorders>
              <w:top w:val="single" w:sz="4" w:space="0" w:color="auto"/>
              <w:left w:val="single" w:sz="8" w:space="0" w:color="auto"/>
              <w:bottom w:val="single" w:sz="8" w:space="0" w:color="auto"/>
              <w:right w:val="single" w:sz="8" w:space="0" w:color="auto"/>
            </w:tcBorders>
            <w:vAlign w:val="center"/>
          </w:tcPr>
          <w:p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效果</w:t>
            </w:r>
          </w:p>
        </w:tc>
        <w:tc>
          <w:tcPr>
            <w:tcW w:w="5670" w:type="dxa"/>
            <w:tcBorders>
              <w:top w:val="single" w:sz="4" w:space="0" w:color="auto"/>
              <w:left w:val="single" w:sz="8" w:space="0" w:color="auto"/>
              <w:bottom w:val="single" w:sz="8" w:space="0" w:color="auto"/>
              <w:right w:val="single" w:sz="4" w:space="0" w:color="auto"/>
            </w:tcBorders>
            <w:vAlign w:val="center"/>
          </w:tcPr>
          <w:p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1.</w:t>
            </w:r>
            <w:r w:rsidRPr="00C33B92">
              <w:rPr>
                <w:rFonts w:cs="Times New Roman"/>
                <w:sz w:val="22"/>
              </w:rPr>
              <w:t>分析學生於平時評量之學習成果資料。</w:t>
            </w:r>
          </w:p>
          <w:p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2.</w:t>
            </w:r>
            <w:r w:rsidRPr="00C33B92">
              <w:rPr>
                <w:rFonts w:cs="Times New Roman"/>
                <w:sz w:val="22"/>
              </w:rPr>
              <w:t>每學期末分析學生之定期評量結果資料。</w:t>
            </w:r>
          </w:p>
          <w:p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3.</w:t>
            </w:r>
            <w:r w:rsidRPr="00C33B92">
              <w:rPr>
                <w:rFonts w:cs="Times New Roman"/>
                <w:sz w:val="22"/>
              </w:rPr>
              <w:t>分析學生之作業成品、實做評量或學習檔案資料。</w:t>
            </w:r>
          </w:p>
        </w:tc>
        <w:tc>
          <w:tcPr>
            <w:tcW w:w="1984" w:type="dxa"/>
            <w:tcBorders>
              <w:top w:val="single" w:sz="4" w:space="0" w:color="auto"/>
              <w:left w:val="single" w:sz="4" w:space="0" w:color="auto"/>
              <w:bottom w:val="single" w:sz="8" w:space="0" w:color="auto"/>
            </w:tcBorders>
            <w:vAlign w:val="center"/>
          </w:tcPr>
          <w:p w:rsidR="00571F4B" w:rsidRPr="00317E38" w:rsidRDefault="00E80B50" w:rsidP="00C33B92">
            <w:pPr>
              <w:widowControl/>
              <w:jc w:val="both"/>
              <w:rPr>
                <w:rFonts w:ascii="標楷體" w:hAnsi="標楷體"/>
                <w:sz w:val="22"/>
              </w:rPr>
            </w:pPr>
            <w:r>
              <w:rPr>
                <w:rFonts w:ascii="標楷體" w:hAnsi="標楷體" w:hint="eastAsia"/>
                <w:sz w:val="22"/>
              </w:rPr>
              <w:t>課程效果評鑑表(附件三)</w:t>
            </w:r>
          </w:p>
        </w:tc>
        <w:tc>
          <w:tcPr>
            <w:tcW w:w="1560" w:type="dxa"/>
            <w:tcBorders>
              <w:top w:val="single" w:sz="4" w:space="0" w:color="auto"/>
              <w:left w:val="single" w:sz="4" w:space="0" w:color="auto"/>
              <w:bottom w:val="single" w:sz="8" w:space="0" w:color="auto"/>
            </w:tcBorders>
            <w:vAlign w:val="center"/>
          </w:tcPr>
          <w:p w:rsidR="00E978A9" w:rsidRDefault="00571F4B" w:rsidP="006E3863">
            <w:pPr>
              <w:widowControl/>
              <w:spacing w:line="0" w:lineRule="atLeast"/>
              <w:jc w:val="both"/>
              <w:rPr>
                <w:sz w:val="22"/>
              </w:rPr>
            </w:pPr>
            <w:r w:rsidRPr="00571F4B">
              <w:rPr>
                <w:rFonts w:hint="eastAsia"/>
                <w:sz w:val="22"/>
              </w:rPr>
              <w:t>配合平時及</w:t>
            </w:r>
          </w:p>
          <w:p w:rsidR="00571F4B" w:rsidRPr="00571F4B" w:rsidRDefault="00571F4B" w:rsidP="006E3863">
            <w:pPr>
              <w:widowControl/>
              <w:spacing w:line="0" w:lineRule="atLeast"/>
              <w:jc w:val="both"/>
              <w:rPr>
                <w:rFonts w:ascii="標楷體" w:hAnsi="標楷體"/>
                <w:sz w:val="22"/>
              </w:rPr>
            </w:pPr>
            <w:r w:rsidRPr="00571F4B">
              <w:rPr>
                <w:rFonts w:hint="eastAsia"/>
                <w:sz w:val="22"/>
              </w:rPr>
              <w:t>定期學生評量期程辦理。</w:t>
            </w:r>
          </w:p>
        </w:tc>
      </w:tr>
      <w:tr w:rsidR="00571F4B" w:rsidRPr="00317E38" w:rsidTr="006E3863">
        <w:trPr>
          <w:trHeight w:val="626"/>
          <w:jc w:val="center"/>
        </w:trPr>
        <w:tc>
          <w:tcPr>
            <w:tcW w:w="851" w:type="dxa"/>
            <w:vMerge w:val="restart"/>
            <w:tcBorders>
              <w:top w:val="single" w:sz="8" w:space="0" w:color="auto"/>
              <w:bottom w:val="single" w:sz="12" w:space="0" w:color="auto"/>
              <w:right w:val="single" w:sz="8" w:space="0" w:color="auto"/>
            </w:tcBorders>
            <w:vAlign w:val="center"/>
          </w:tcPr>
          <w:p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各</w:t>
            </w:r>
          </w:p>
          <w:p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彈</w:t>
            </w:r>
          </w:p>
          <w:p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性</w:t>
            </w:r>
          </w:p>
          <w:p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學</w:t>
            </w:r>
          </w:p>
          <w:p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習</w:t>
            </w:r>
          </w:p>
          <w:p w:rsidR="00DC0AC7"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課</w:t>
            </w:r>
          </w:p>
          <w:p w:rsidR="00571F4B" w:rsidRPr="00317E38" w:rsidRDefault="00571F4B" w:rsidP="00DC0AC7">
            <w:pPr>
              <w:tabs>
                <w:tab w:val="left" w:pos="13750"/>
              </w:tabs>
              <w:spacing w:line="320" w:lineRule="exact"/>
              <w:jc w:val="center"/>
              <w:rPr>
                <w:rFonts w:ascii="標楷體" w:hAnsi="標楷體"/>
                <w:sz w:val="22"/>
              </w:rPr>
            </w:pPr>
            <w:r w:rsidRPr="00317E38">
              <w:rPr>
                <w:rFonts w:ascii="標楷體" w:hAnsi="標楷體" w:hint="eastAsia"/>
                <w:sz w:val="22"/>
              </w:rPr>
              <w:t>程</w:t>
            </w:r>
          </w:p>
        </w:tc>
        <w:tc>
          <w:tcPr>
            <w:tcW w:w="851" w:type="dxa"/>
            <w:tcBorders>
              <w:top w:val="single" w:sz="8" w:space="0" w:color="auto"/>
              <w:left w:val="single" w:sz="8" w:space="0" w:color="auto"/>
              <w:right w:val="single" w:sz="8" w:space="0" w:color="auto"/>
            </w:tcBorders>
            <w:vAlign w:val="center"/>
          </w:tcPr>
          <w:p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設計</w:t>
            </w:r>
          </w:p>
        </w:tc>
        <w:tc>
          <w:tcPr>
            <w:tcW w:w="5670" w:type="dxa"/>
            <w:tcBorders>
              <w:top w:val="single" w:sz="8" w:space="0" w:color="auto"/>
              <w:left w:val="single" w:sz="8" w:space="0" w:color="auto"/>
              <w:right w:val="single" w:sz="4" w:space="0" w:color="auto"/>
            </w:tcBorders>
            <w:vAlign w:val="center"/>
          </w:tcPr>
          <w:p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1.</w:t>
            </w:r>
            <w:r w:rsidRPr="00C33B92">
              <w:rPr>
                <w:rFonts w:cs="Times New Roman"/>
                <w:sz w:val="22"/>
              </w:rPr>
              <w:t>檢視分析各課程之課程計畫、教材、學習資源。</w:t>
            </w:r>
          </w:p>
          <w:p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2.</w:t>
            </w:r>
            <w:r w:rsidRPr="00C33B92">
              <w:rPr>
                <w:rFonts w:cs="Times New Roman"/>
                <w:sz w:val="22"/>
              </w:rPr>
              <w:t>訪談授課教師或學生對課程設計內容之意見。</w:t>
            </w:r>
          </w:p>
        </w:tc>
        <w:tc>
          <w:tcPr>
            <w:tcW w:w="1984" w:type="dxa"/>
            <w:tcBorders>
              <w:top w:val="single" w:sz="8" w:space="0" w:color="auto"/>
              <w:left w:val="single" w:sz="4" w:space="0" w:color="auto"/>
            </w:tcBorders>
            <w:vAlign w:val="center"/>
          </w:tcPr>
          <w:p w:rsidR="00512829" w:rsidRPr="00512829" w:rsidRDefault="00512829" w:rsidP="00C33B92">
            <w:pPr>
              <w:tabs>
                <w:tab w:val="left" w:pos="13750"/>
              </w:tabs>
              <w:spacing w:line="0" w:lineRule="atLeast"/>
              <w:jc w:val="both"/>
              <w:rPr>
                <w:rFonts w:ascii="標楷體" w:hAnsi="標楷體"/>
                <w:sz w:val="22"/>
              </w:rPr>
            </w:pPr>
            <w:r>
              <w:rPr>
                <w:rFonts w:ascii="標楷體" w:hAnsi="標楷體" w:hint="eastAsia"/>
                <w:sz w:val="22"/>
              </w:rPr>
              <w:t>彈性學習課程設計評鑑表(附件二)</w:t>
            </w:r>
          </w:p>
        </w:tc>
        <w:tc>
          <w:tcPr>
            <w:tcW w:w="1560" w:type="dxa"/>
            <w:tcBorders>
              <w:top w:val="single" w:sz="8" w:space="0" w:color="auto"/>
              <w:left w:val="single" w:sz="4" w:space="0" w:color="auto"/>
            </w:tcBorders>
            <w:vAlign w:val="center"/>
          </w:tcPr>
          <w:p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每年</w:t>
            </w:r>
            <w:r w:rsidRPr="00571F4B">
              <w:rPr>
                <w:rFonts w:hint="eastAsia"/>
                <w:sz w:val="22"/>
              </w:rPr>
              <w:t>5</w:t>
            </w:r>
            <w:r w:rsidRPr="00571F4B">
              <w:rPr>
                <w:rFonts w:hint="eastAsia"/>
                <w:sz w:val="22"/>
              </w:rPr>
              <w:t>月</w:t>
            </w:r>
            <w:r w:rsidRPr="00571F4B">
              <w:rPr>
                <w:rFonts w:hint="eastAsia"/>
                <w:sz w:val="22"/>
              </w:rPr>
              <w:t>1</w:t>
            </w:r>
            <w:r w:rsidRPr="00571F4B">
              <w:rPr>
                <w:rFonts w:hint="eastAsia"/>
                <w:sz w:val="22"/>
              </w:rPr>
              <w:t>日至</w:t>
            </w:r>
            <w:r w:rsidRPr="00571F4B">
              <w:rPr>
                <w:rFonts w:hint="eastAsia"/>
                <w:sz w:val="22"/>
              </w:rPr>
              <w:t>8</w:t>
            </w:r>
            <w:r w:rsidRPr="00571F4B">
              <w:rPr>
                <w:rFonts w:hint="eastAsia"/>
                <w:sz w:val="22"/>
              </w:rPr>
              <w:t>月</w:t>
            </w:r>
            <w:r w:rsidRPr="00571F4B">
              <w:rPr>
                <w:rFonts w:hint="eastAsia"/>
                <w:sz w:val="22"/>
              </w:rPr>
              <w:t>15</w:t>
            </w:r>
            <w:r w:rsidRPr="00571F4B">
              <w:rPr>
                <w:rFonts w:hint="eastAsia"/>
                <w:sz w:val="22"/>
              </w:rPr>
              <w:t>日。</w:t>
            </w:r>
          </w:p>
        </w:tc>
      </w:tr>
      <w:tr w:rsidR="00571F4B" w:rsidRPr="00317E38" w:rsidTr="006E3863">
        <w:trPr>
          <w:trHeight w:val="610"/>
          <w:jc w:val="center"/>
        </w:trPr>
        <w:tc>
          <w:tcPr>
            <w:tcW w:w="851" w:type="dxa"/>
            <w:vMerge/>
            <w:tcBorders>
              <w:top w:val="single" w:sz="4" w:space="0" w:color="auto"/>
              <w:bottom w:val="single" w:sz="12" w:space="0" w:color="auto"/>
              <w:right w:val="single" w:sz="8" w:space="0" w:color="auto"/>
            </w:tcBorders>
          </w:tcPr>
          <w:p w:rsidR="00571F4B" w:rsidRPr="00317E38" w:rsidRDefault="00571F4B" w:rsidP="00571F4B">
            <w:pPr>
              <w:tabs>
                <w:tab w:val="left" w:pos="13750"/>
              </w:tabs>
              <w:jc w:val="both"/>
              <w:rPr>
                <w:rFonts w:ascii="標楷體" w:hAnsi="標楷體"/>
                <w:sz w:val="22"/>
              </w:rPr>
            </w:pPr>
          </w:p>
        </w:tc>
        <w:tc>
          <w:tcPr>
            <w:tcW w:w="851" w:type="dxa"/>
            <w:tcBorders>
              <w:left w:val="single" w:sz="8" w:space="0" w:color="auto"/>
              <w:right w:val="single" w:sz="8" w:space="0" w:color="auto"/>
            </w:tcBorders>
            <w:vAlign w:val="center"/>
          </w:tcPr>
          <w:p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實施情形</w:t>
            </w:r>
          </w:p>
        </w:tc>
        <w:tc>
          <w:tcPr>
            <w:tcW w:w="5670" w:type="dxa"/>
            <w:tcBorders>
              <w:left w:val="single" w:sz="8" w:space="0" w:color="auto"/>
              <w:right w:val="single" w:sz="4" w:space="0" w:color="auto"/>
            </w:tcBorders>
            <w:vAlign w:val="center"/>
          </w:tcPr>
          <w:p w:rsidR="00571F4B" w:rsidRPr="00C33B92" w:rsidRDefault="00571F4B" w:rsidP="00C33B92">
            <w:pPr>
              <w:tabs>
                <w:tab w:val="left" w:pos="13750"/>
              </w:tabs>
              <w:spacing w:line="0" w:lineRule="atLeast"/>
              <w:ind w:firstLine="1"/>
              <w:jc w:val="both"/>
              <w:rPr>
                <w:rFonts w:cs="Times New Roman"/>
                <w:sz w:val="22"/>
              </w:rPr>
            </w:pPr>
            <w:r w:rsidRPr="00C33B92">
              <w:rPr>
                <w:rFonts w:cs="Times New Roman"/>
                <w:sz w:val="22"/>
              </w:rPr>
              <w:t>辦理各該彈性學習課程之公開課、觀課和議課活動，從中了解實施情形。</w:t>
            </w:r>
          </w:p>
        </w:tc>
        <w:tc>
          <w:tcPr>
            <w:tcW w:w="1984" w:type="dxa"/>
            <w:tcBorders>
              <w:left w:val="single" w:sz="4" w:space="0" w:color="auto"/>
            </w:tcBorders>
            <w:vAlign w:val="center"/>
          </w:tcPr>
          <w:p w:rsidR="00571F4B" w:rsidRPr="00317E38" w:rsidRDefault="0064687C" w:rsidP="00C33B92">
            <w:pPr>
              <w:widowControl/>
              <w:jc w:val="both"/>
              <w:rPr>
                <w:rFonts w:ascii="標楷體" w:hAnsi="標楷體"/>
                <w:sz w:val="22"/>
              </w:rPr>
            </w:pPr>
            <w:r>
              <w:rPr>
                <w:rFonts w:ascii="標楷體" w:hAnsi="標楷體" w:hint="eastAsia"/>
                <w:sz w:val="22"/>
              </w:rPr>
              <w:t>公開觀課紀錄表</w:t>
            </w:r>
          </w:p>
        </w:tc>
        <w:tc>
          <w:tcPr>
            <w:tcW w:w="1560" w:type="dxa"/>
            <w:tcBorders>
              <w:left w:val="single" w:sz="4" w:space="0" w:color="auto"/>
            </w:tcBorders>
            <w:vAlign w:val="center"/>
          </w:tcPr>
          <w:p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每學年開學日至學期結束。</w:t>
            </w:r>
          </w:p>
        </w:tc>
      </w:tr>
      <w:tr w:rsidR="00571F4B" w:rsidRPr="00317E38" w:rsidTr="006E3863">
        <w:trPr>
          <w:jc w:val="center"/>
        </w:trPr>
        <w:tc>
          <w:tcPr>
            <w:tcW w:w="851" w:type="dxa"/>
            <w:vMerge/>
            <w:tcBorders>
              <w:top w:val="single" w:sz="4" w:space="0" w:color="auto"/>
              <w:bottom w:val="single" w:sz="12" w:space="0" w:color="auto"/>
              <w:right w:val="single" w:sz="8" w:space="0" w:color="auto"/>
            </w:tcBorders>
          </w:tcPr>
          <w:p w:rsidR="00571F4B" w:rsidRPr="00317E38" w:rsidRDefault="00571F4B" w:rsidP="00571F4B">
            <w:pPr>
              <w:tabs>
                <w:tab w:val="left" w:pos="13750"/>
              </w:tabs>
              <w:jc w:val="both"/>
              <w:rPr>
                <w:rFonts w:ascii="標楷體" w:hAnsi="標楷體"/>
                <w:sz w:val="22"/>
              </w:rPr>
            </w:pPr>
          </w:p>
        </w:tc>
        <w:tc>
          <w:tcPr>
            <w:tcW w:w="851" w:type="dxa"/>
            <w:tcBorders>
              <w:left w:val="single" w:sz="8" w:space="0" w:color="auto"/>
              <w:bottom w:val="single" w:sz="12" w:space="0" w:color="auto"/>
              <w:right w:val="single" w:sz="8" w:space="0" w:color="auto"/>
            </w:tcBorders>
            <w:vAlign w:val="center"/>
          </w:tcPr>
          <w:p w:rsidR="00571F4B" w:rsidRPr="00317E38" w:rsidRDefault="00571F4B" w:rsidP="00F07CE2">
            <w:pPr>
              <w:tabs>
                <w:tab w:val="left" w:pos="13750"/>
              </w:tabs>
              <w:jc w:val="center"/>
              <w:rPr>
                <w:rFonts w:ascii="標楷體" w:hAnsi="標楷體"/>
                <w:sz w:val="22"/>
              </w:rPr>
            </w:pPr>
            <w:r w:rsidRPr="00317E38">
              <w:rPr>
                <w:rFonts w:ascii="標楷體" w:hAnsi="標楷體" w:hint="eastAsia"/>
                <w:sz w:val="22"/>
              </w:rPr>
              <w:t>效果</w:t>
            </w:r>
          </w:p>
        </w:tc>
        <w:tc>
          <w:tcPr>
            <w:tcW w:w="5670" w:type="dxa"/>
            <w:tcBorders>
              <w:left w:val="single" w:sz="8" w:space="0" w:color="auto"/>
              <w:right w:val="single" w:sz="4" w:space="0" w:color="auto"/>
            </w:tcBorders>
            <w:vAlign w:val="center"/>
          </w:tcPr>
          <w:p w:rsidR="00571F4B" w:rsidRPr="00C33B92" w:rsidRDefault="00571F4B" w:rsidP="00C33B92">
            <w:pPr>
              <w:tabs>
                <w:tab w:val="left" w:pos="13750"/>
              </w:tabs>
              <w:spacing w:line="0" w:lineRule="atLeast"/>
              <w:jc w:val="both"/>
              <w:rPr>
                <w:rFonts w:cs="Times New Roman"/>
                <w:sz w:val="22"/>
              </w:rPr>
            </w:pPr>
            <w:r w:rsidRPr="00C33B92">
              <w:rPr>
                <w:rFonts w:cs="Times New Roman"/>
                <w:sz w:val="22"/>
              </w:rPr>
              <w:t>1.</w:t>
            </w:r>
            <w:r w:rsidRPr="00C33B92">
              <w:rPr>
                <w:rFonts w:cs="Times New Roman"/>
                <w:sz w:val="22"/>
              </w:rPr>
              <w:t>分析學生於平時評量之學習成果資料。</w:t>
            </w:r>
          </w:p>
          <w:p w:rsidR="00571F4B" w:rsidRPr="00C33B92" w:rsidRDefault="00571F4B" w:rsidP="00C33B92">
            <w:pPr>
              <w:tabs>
                <w:tab w:val="left" w:pos="13750"/>
              </w:tabs>
              <w:spacing w:line="0" w:lineRule="atLeast"/>
              <w:ind w:left="220" w:hangingChars="100" w:hanging="220"/>
              <w:jc w:val="both"/>
              <w:rPr>
                <w:rFonts w:cs="Times New Roman"/>
                <w:sz w:val="22"/>
              </w:rPr>
            </w:pPr>
            <w:r w:rsidRPr="00C33B92">
              <w:rPr>
                <w:rFonts w:cs="Times New Roman"/>
                <w:sz w:val="22"/>
              </w:rPr>
              <w:t>2.</w:t>
            </w:r>
            <w:r w:rsidRPr="00C33B92">
              <w:rPr>
                <w:rFonts w:cs="Times New Roman"/>
                <w:sz w:val="22"/>
              </w:rPr>
              <w:t>課程結束時分析學生之期末評量、作品、學習檔案或實做評量結果資料。</w:t>
            </w:r>
          </w:p>
        </w:tc>
        <w:tc>
          <w:tcPr>
            <w:tcW w:w="1984" w:type="dxa"/>
            <w:tcBorders>
              <w:left w:val="single" w:sz="4" w:space="0" w:color="auto"/>
            </w:tcBorders>
            <w:vAlign w:val="center"/>
          </w:tcPr>
          <w:p w:rsidR="00571F4B" w:rsidRPr="00317E38" w:rsidRDefault="00E80B50" w:rsidP="00C33B92">
            <w:pPr>
              <w:tabs>
                <w:tab w:val="left" w:pos="13750"/>
              </w:tabs>
              <w:spacing w:line="0" w:lineRule="atLeast"/>
              <w:jc w:val="both"/>
              <w:rPr>
                <w:rFonts w:ascii="標楷體" w:hAnsi="標楷體"/>
                <w:sz w:val="22"/>
              </w:rPr>
            </w:pPr>
            <w:r>
              <w:rPr>
                <w:rFonts w:ascii="標楷體" w:hAnsi="標楷體" w:hint="eastAsia"/>
                <w:sz w:val="22"/>
              </w:rPr>
              <w:t>課程效果評鑑表(附件三)</w:t>
            </w:r>
          </w:p>
        </w:tc>
        <w:tc>
          <w:tcPr>
            <w:tcW w:w="1560" w:type="dxa"/>
            <w:tcBorders>
              <w:left w:val="single" w:sz="4" w:space="0" w:color="auto"/>
            </w:tcBorders>
            <w:vAlign w:val="center"/>
          </w:tcPr>
          <w:p w:rsidR="00E978A9" w:rsidRDefault="00571F4B" w:rsidP="006E3863">
            <w:pPr>
              <w:tabs>
                <w:tab w:val="left" w:pos="13750"/>
              </w:tabs>
              <w:spacing w:line="0" w:lineRule="atLeast"/>
              <w:jc w:val="both"/>
              <w:rPr>
                <w:sz w:val="22"/>
              </w:rPr>
            </w:pPr>
            <w:r w:rsidRPr="00571F4B">
              <w:rPr>
                <w:rFonts w:hint="eastAsia"/>
                <w:sz w:val="22"/>
              </w:rPr>
              <w:t>配合平時及</w:t>
            </w:r>
          </w:p>
          <w:p w:rsidR="00571F4B" w:rsidRPr="00571F4B" w:rsidRDefault="00571F4B" w:rsidP="006E3863">
            <w:pPr>
              <w:tabs>
                <w:tab w:val="left" w:pos="13750"/>
              </w:tabs>
              <w:spacing w:line="0" w:lineRule="atLeast"/>
              <w:jc w:val="both"/>
              <w:rPr>
                <w:rFonts w:ascii="標楷體" w:hAnsi="標楷體"/>
                <w:sz w:val="22"/>
              </w:rPr>
            </w:pPr>
            <w:r w:rsidRPr="00571F4B">
              <w:rPr>
                <w:rFonts w:hint="eastAsia"/>
                <w:sz w:val="22"/>
              </w:rPr>
              <w:t>定期學生評量期程辦理。</w:t>
            </w:r>
          </w:p>
        </w:tc>
      </w:tr>
    </w:tbl>
    <w:p w:rsidR="00E978A9" w:rsidRDefault="00E978A9" w:rsidP="00974ECA">
      <w:pPr>
        <w:tabs>
          <w:tab w:val="left" w:pos="13750"/>
        </w:tabs>
        <w:jc w:val="both"/>
        <w:rPr>
          <w:b/>
        </w:rPr>
      </w:pPr>
    </w:p>
    <w:p w:rsidR="00D221BB" w:rsidRPr="00E30BFD" w:rsidRDefault="002164AF" w:rsidP="00974ECA">
      <w:pPr>
        <w:tabs>
          <w:tab w:val="left" w:pos="13750"/>
        </w:tabs>
        <w:jc w:val="both"/>
        <w:rPr>
          <w:b/>
        </w:rPr>
      </w:pPr>
      <w:r>
        <w:rPr>
          <w:rFonts w:hint="eastAsia"/>
          <w:b/>
        </w:rPr>
        <w:t>五</w:t>
      </w:r>
      <w:r w:rsidR="00D221BB" w:rsidRPr="00E30BFD">
        <w:rPr>
          <w:rFonts w:hint="eastAsia"/>
          <w:b/>
        </w:rPr>
        <w:t>、評鑑運用</w:t>
      </w:r>
    </w:p>
    <w:p w:rsidR="00D221BB" w:rsidRDefault="00D221BB" w:rsidP="00496B56">
      <w:pPr>
        <w:tabs>
          <w:tab w:val="left" w:pos="13750"/>
        </w:tabs>
        <w:ind w:leftChars="100" w:left="960" w:hangingChars="300" w:hanging="720"/>
        <w:jc w:val="both"/>
      </w:pPr>
      <w:r>
        <w:rPr>
          <w:rFonts w:hint="eastAsia"/>
        </w:rPr>
        <w:t>（一）</w:t>
      </w:r>
      <w:r w:rsidR="00496B56">
        <w:rPr>
          <w:rFonts w:hint="eastAsia"/>
        </w:rPr>
        <w:t>修正</w:t>
      </w:r>
      <w:r w:rsidR="00EA27E7">
        <w:rPr>
          <w:rFonts w:hint="eastAsia"/>
        </w:rPr>
        <w:t>並改善</w:t>
      </w:r>
      <w:r w:rsidR="00496B56">
        <w:rPr>
          <w:rFonts w:hint="eastAsia"/>
        </w:rPr>
        <w:t>學校課程計畫。</w:t>
      </w:r>
    </w:p>
    <w:p w:rsidR="00496B56" w:rsidRDefault="00995EC5" w:rsidP="00496B56">
      <w:pPr>
        <w:tabs>
          <w:tab w:val="left" w:pos="13750"/>
        </w:tabs>
        <w:ind w:leftChars="100" w:left="960" w:hangingChars="300" w:hanging="720"/>
        <w:jc w:val="both"/>
      </w:pPr>
      <w:r>
        <w:rPr>
          <w:rFonts w:hint="eastAsia"/>
        </w:rPr>
        <w:t>（二）檢討</w:t>
      </w:r>
      <w:r w:rsidR="00EA27E7">
        <w:rPr>
          <w:rFonts w:hint="eastAsia"/>
        </w:rPr>
        <w:t>並改善</w:t>
      </w:r>
      <w:r>
        <w:rPr>
          <w:rFonts w:hint="eastAsia"/>
        </w:rPr>
        <w:t>學校課程實施條件及設施</w:t>
      </w:r>
      <w:r w:rsidR="00360D00">
        <w:rPr>
          <w:rFonts w:hint="eastAsia"/>
        </w:rPr>
        <w:t>。</w:t>
      </w:r>
    </w:p>
    <w:p w:rsidR="00360D00" w:rsidRDefault="00360D00" w:rsidP="00496B56">
      <w:pPr>
        <w:tabs>
          <w:tab w:val="left" w:pos="13750"/>
        </w:tabs>
        <w:ind w:leftChars="100" w:left="960" w:hangingChars="300" w:hanging="720"/>
        <w:jc w:val="both"/>
      </w:pPr>
      <w:r>
        <w:rPr>
          <w:rFonts w:hint="eastAsia"/>
        </w:rPr>
        <w:t>（三）</w:t>
      </w:r>
      <w:r w:rsidR="000F05D5">
        <w:rPr>
          <w:rFonts w:hint="eastAsia"/>
        </w:rPr>
        <w:t>回饋教師教學調整及專業成長規劃。</w:t>
      </w:r>
    </w:p>
    <w:p w:rsidR="00360D00" w:rsidRDefault="00360D00" w:rsidP="00496B56">
      <w:pPr>
        <w:tabs>
          <w:tab w:val="left" w:pos="13750"/>
        </w:tabs>
        <w:ind w:leftChars="100" w:left="960" w:hangingChars="300" w:hanging="720"/>
        <w:jc w:val="both"/>
      </w:pPr>
      <w:r>
        <w:rPr>
          <w:rFonts w:hint="eastAsia"/>
        </w:rPr>
        <w:t>（四）</w:t>
      </w:r>
      <w:r w:rsidR="000F05D5">
        <w:rPr>
          <w:rFonts w:hint="eastAsia"/>
        </w:rPr>
        <w:t>激勵教師進行課程及教學創新。</w:t>
      </w:r>
    </w:p>
    <w:p w:rsidR="007265B8" w:rsidRDefault="007265B8" w:rsidP="00496B56">
      <w:pPr>
        <w:tabs>
          <w:tab w:val="left" w:pos="13750"/>
        </w:tabs>
        <w:ind w:leftChars="100" w:left="960" w:hangingChars="300" w:hanging="720"/>
        <w:jc w:val="both"/>
      </w:pPr>
      <w:r>
        <w:rPr>
          <w:rFonts w:hint="eastAsia"/>
        </w:rPr>
        <w:t>（五）</w:t>
      </w:r>
      <w:r w:rsidR="000F05D5">
        <w:rPr>
          <w:rFonts w:hint="eastAsia"/>
        </w:rPr>
        <w:t>改進教學與評量，提升學生學習成效。</w:t>
      </w:r>
    </w:p>
    <w:p w:rsidR="007265B8" w:rsidRDefault="006D27C4" w:rsidP="00496B56">
      <w:pPr>
        <w:tabs>
          <w:tab w:val="left" w:pos="13750"/>
        </w:tabs>
        <w:ind w:leftChars="100" w:left="960" w:hangingChars="300" w:hanging="720"/>
        <w:jc w:val="both"/>
      </w:pPr>
      <w:r>
        <w:rPr>
          <w:rFonts w:hint="eastAsia"/>
        </w:rPr>
        <w:t>（六）</w:t>
      </w:r>
      <w:r w:rsidR="000F05D5">
        <w:rPr>
          <w:rFonts w:hint="eastAsia"/>
        </w:rPr>
        <w:t>安排學習扶助學或學習輔導。</w:t>
      </w:r>
    </w:p>
    <w:p w:rsidR="006D27C4" w:rsidRDefault="006D27C4" w:rsidP="00496B56">
      <w:pPr>
        <w:tabs>
          <w:tab w:val="left" w:pos="13750"/>
        </w:tabs>
        <w:ind w:leftChars="100" w:left="960" w:hangingChars="300" w:hanging="720"/>
        <w:jc w:val="both"/>
      </w:pPr>
      <w:r>
        <w:rPr>
          <w:rFonts w:hint="eastAsia"/>
        </w:rPr>
        <w:t>（七）</w:t>
      </w:r>
      <w:r w:rsidR="000F05D5">
        <w:rPr>
          <w:rFonts w:hint="eastAsia"/>
        </w:rPr>
        <w:t>增進教師及家長對課程品質之理解及重視。</w:t>
      </w:r>
    </w:p>
    <w:p w:rsidR="00056D5A" w:rsidRDefault="00056D5A" w:rsidP="00496B56">
      <w:pPr>
        <w:tabs>
          <w:tab w:val="left" w:pos="13750"/>
        </w:tabs>
        <w:ind w:leftChars="100" w:left="960" w:hangingChars="300" w:hanging="720"/>
        <w:jc w:val="both"/>
      </w:pPr>
    </w:p>
    <w:p w:rsidR="00630C72" w:rsidRPr="00E30BFD" w:rsidRDefault="00C072A4" w:rsidP="00974ECA">
      <w:pPr>
        <w:tabs>
          <w:tab w:val="left" w:pos="13750"/>
        </w:tabs>
        <w:jc w:val="both"/>
        <w:rPr>
          <w:b/>
        </w:rPr>
      </w:pPr>
      <w:r>
        <w:rPr>
          <w:rFonts w:hint="eastAsia"/>
          <w:b/>
        </w:rPr>
        <w:t>六</w:t>
      </w:r>
      <w:r w:rsidR="00630C72" w:rsidRPr="00E30BFD">
        <w:rPr>
          <w:rFonts w:hint="eastAsia"/>
          <w:b/>
        </w:rPr>
        <w:t>、評鑑檢討</w:t>
      </w:r>
    </w:p>
    <w:p w:rsidR="00630C72" w:rsidRDefault="00630C72" w:rsidP="00630C72">
      <w:pPr>
        <w:tabs>
          <w:tab w:val="left" w:pos="13750"/>
        </w:tabs>
        <w:ind w:firstLineChars="200" w:firstLine="480"/>
        <w:jc w:val="both"/>
      </w:pPr>
      <w:r>
        <w:rPr>
          <w:rFonts w:hint="eastAsia"/>
        </w:rPr>
        <w:t>本校課程發展委員會於每學期末之會議，</w:t>
      </w:r>
      <w:r w:rsidR="00C26E8D">
        <w:rPr>
          <w:rFonts w:hint="eastAsia"/>
        </w:rPr>
        <w:t>檢討其實施課程評鑑之效用性、可行性、妥適性及正確性，發現需改善者，則研議其改善之道。必要時，得委請校外專業單位或人員協助進行</w:t>
      </w:r>
      <w:r w:rsidR="00613444">
        <w:rPr>
          <w:rFonts w:hint="eastAsia"/>
        </w:rPr>
        <w:t>評估與</w:t>
      </w:r>
      <w:r w:rsidR="00C26E8D">
        <w:rPr>
          <w:rFonts w:hint="eastAsia"/>
        </w:rPr>
        <w:t>檢討。</w:t>
      </w:r>
    </w:p>
    <w:p w:rsidR="00056D5A" w:rsidRDefault="00056D5A" w:rsidP="00630C72">
      <w:pPr>
        <w:tabs>
          <w:tab w:val="left" w:pos="13750"/>
        </w:tabs>
        <w:ind w:firstLineChars="200" w:firstLine="480"/>
        <w:jc w:val="both"/>
      </w:pPr>
    </w:p>
    <w:p w:rsidR="00C26E8D" w:rsidRPr="00E30BFD" w:rsidRDefault="00C072A4" w:rsidP="00974ECA">
      <w:pPr>
        <w:tabs>
          <w:tab w:val="left" w:pos="13750"/>
        </w:tabs>
        <w:jc w:val="both"/>
        <w:rPr>
          <w:b/>
        </w:rPr>
      </w:pPr>
      <w:r>
        <w:rPr>
          <w:rFonts w:hint="eastAsia"/>
          <w:b/>
        </w:rPr>
        <w:t>七</w:t>
      </w:r>
      <w:r w:rsidR="00C26E8D" w:rsidRPr="00E30BFD">
        <w:rPr>
          <w:rFonts w:hint="eastAsia"/>
          <w:b/>
        </w:rPr>
        <w:t>、計畫施行</w:t>
      </w:r>
    </w:p>
    <w:p w:rsidR="00C26E8D" w:rsidRDefault="00C26E8D" w:rsidP="00630C72">
      <w:pPr>
        <w:tabs>
          <w:tab w:val="left" w:pos="13750"/>
        </w:tabs>
        <w:ind w:firstLineChars="200" w:firstLine="480"/>
        <w:jc w:val="both"/>
      </w:pPr>
      <w:r>
        <w:t>本計畫經本校課程發展委員會</w:t>
      </w:r>
      <w:r w:rsidR="00E30BFD">
        <w:t>審議通過</w:t>
      </w:r>
      <w:r w:rsidR="004F1652">
        <w:rPr>
          <w:rFonts w:hint="eastAsia"/>
        </w:rPr>
        <w:t>，陳</w:t>
      </w:r>
      <w:r w:rsidR="00E30BFD">
        <w:t>校長核定後實施，修正時亦同。</w:t>
      </w:r>
    </w:p>
    <w:p w:rsidR="00FA7411" w:rsidRDefault="00FA7411">
      <w:pPr>
        <w:widowControl/>
        <w:rPr>
          <w:b/>
        </w:rPr>
      </w:pPr>
      <w:r>
        <w:rPr>
          <w:b/>
        </w:rPr>
        <w:br w:type="page"/>
      </w:r>
    </w:p>
    <w:p w:rsidR="00FA7411" w:rsidRDefault="00726035" w:rsidP="00E978A9">
      <w:pPr>
        <w:rPr>
          <w:rFonts w:ascii="標楷體" w:hAnsi="標楷體" w:cs="標楷體"/>
          <w:kern w:val="0"/>
          <w:szCs w:val="24"/>
        </w:rPr>
      </w:pPr>
      <w:r w:rsidRPr="00726035">
        <w:rPr>
          <w:noProof/>
        </w:rPr>
        <w:lastRenderedPageBreak/>
        <w:pict>
          <v:shape id="_x0000_s1032" type="#_x0000_t202" style="position:absolute;margin-left:-22.85pt;margin-top:-7.5pt;width:59.85pt;height:24.7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zbQwIAAFoEAAAOAAAAZHJzL2Uyb0RvYy54bWysVF2O0zAQfkfiDpbfadLf3UZNV0uXIqTl&#10;R1o4gOs4jYXjMbbbpFxgJQ6wPHMADsCBds/B2GlLtcALIg+WxzP+PPN9M5ldtLUiW2GdBJ3Tfi+l&#10;RGgOhdTrnH54v3x2TonzTBdMgRY53QlHL+ZPn8wak4kBVKAKYQmCaJc1JqeV9yZLEscrUTPXAyM0&#10;OkuwNfNo2nVSWNYgeq2SQZpOkgZsYSxw4RyeXnVOOo/4ZSm4f1uWTniicoq5+bjauK7CmsxnLFtb&#10;ZirJ92mwf8iiZlLjo0eoK+YZ2Vj5G1QtuQUHpe9xqBMoS8lFrAGr6aePqrmpmBGxFiTHmSNN7v/B&#10;8jfbd5bIIqdDSjSrUaKHu9v7718f7n7cf/tCBoGhxrgMA28Mhvr2ObSodKzWmWvgHx3RsKiYXotL&#10;a6GpBCsww364mZxc7XBcAFk1r6HAp9jGQwRqS1sH+pAQguio1O6ojmg94Xh4NknT6ZgSjq5hfziZ&#10;RvUSlh0uG+v8SwE1CZucWhQ/grPttfMhGZYdQsJbDpQsllKpaNj1aqEs2TJslGX8Yv6PwpQmTU6n&#10;48G4q/+vEGn8/gRRS48dr2Sd0/NjEMsCay90EfvRM6m6Paas9J7GwFzHoW9XbdRsclBnBcUOebXQ&#10;NTgOJG4qsJ8pabC5c+o+bZgVlKhXGrWZ9kejMA3RGI3PBmjYU8/q1MM0R6icekq67cJ3E7QxVq4r&#10;fKnrBg2XqGcpI9dB+C6rffrYwFGC/bCFCTm1Y9SvX8L8JwAAAP//AwBQSwMEFAAGAAgAAAAhAPAb&#10;yVrgAAAACQEAAA8AAABkcnMvZG93bnJldi54bWxMj8FOwzAQRO9I/IO1SFxQ65S6TQlxKoQEojdo&#10;K7i6sZtE2Otgu2n4e5YTnHZXM5p9U65HZ9lgQuw8SphNM2AGa687bCTsd0+TFbCYFGplPRoJ3ybC&#10;urq8KFWh/RnfzLBNDaMQjIWS0KbUF5zHujVOxanvDZJ29MGpRGdouA7qTOHO8tssW3KnOqQPrerN&#10;Y2vqz+3JSViJl+Ejbuav7/XyaO/STT48fwUpr6/Gh3tgyYzpzwy/+IQOFTEd/Al1ZFbCRCxystIy&#10;W1ApcuSC5kHCXAjgVcn/N6h+AAAA//8DAFBLAQItABQABgAIAAAAIQC2gziS/gAAAOEBAAATAAAA&#10;AAAAAAAAAAAAAAAAAABbQ29udGVudF9UeXBlc10ueG1sUEsBAi0AFAAGAAgAAAAhADj9If/WAAAA&#10;lAEAAAsAAAAAAAAAAAAAAAAALwEAAF9yZWxzLy5yZWxzUEsBAi0AFAAGAAgAAAAhAC/O7NtDAgAA&#10;WgQAAA4AAAAAAAAAAAAAAAAALgIAAGRycy9lMm9Eb2MueG1sUEsBAi0AFAAGAAgAAAAhAPAbyVrg&#10;AAAACQEAAA8AAAAAAAAAAAAAAAAAnQQAAGRycy9kb3ducmV2LnhtbFBLBQYAAAAABAAEAPMAAACq&#10;BQAAAAA=&#10;">
            <v:textbox>
              <w:txbxContent>
                <w:p w:rsidR="00FA7411" w:rsidRPr="00FA7411" w:rsidRDefault="00FA7411" w:rsidP="00FA7411">
                  <w:pPr>
                    <w:tabs>
                      <w:tab w:val="left" w:pos="13750"/>
                    </w:tabs>
                    <w:jc w:val="both"/>
                    <w:rPr>
                      <w:b/>
                    </w:rPr>
                  </w:pPr>
                  <w:r w:rsidRPr="00E30BFD">
                    <w:rPr>
                      <w:rFonts w:hint="eastAsia"/>
                      <w:b/>
                    </w:rPr>
                    <w:t>附件</w:t>
                  </w:r>
                  <w:r>
                    <w:rPr>
                      <w:rFonts w:hint="eastAsia"/>
                      <w:b/>
                    </w:rPr>
                    <w:t>一</w:t>
                  </w:r>
                </w:p>
              </w:txbxContent>
            </v:textbox>
            <w10:wrap type="square"/>
          </v:shape>
        </w:pict>
      </w:r>
      <w:r w:rsidR="00E978A9">
        <w:rPr>
          <w:rFonts w:ascii="標楷體" w:hAnsi="標楷體" w:cs="¼Ð·¢Åé" w:hint="eastAsia"/>
          <w:kern w:val="0"/>
          <w:sz w:val="32"/>
          <w:szCs w:val="32"/>
        </w:rPr>
        <w:t xml:space="preserve">     </w:t>
      </w:r>
      <w:r w:rsidR="00FA7411">
        <w:rPr>
          <w:rFonts w:ascii="標楷體" w:hAnsi="標楷體" w:cs="¼Ð·¢Åé" w:hint="eastAsia"/>
          <w:kern w:val="0"/>
          <w:sz w:val="32"/>
          <w:szCs w:val="32"/>
        </w:rPr>
        <w:t>花蓮縣立宜昌國</w:t>
      </w:r>
      <w:r w:rsidR="00993350">
        <w:rPr>
          <w:rFonts w:ascii="標楷體" w:hAnsi="標楷體" w:cs="¼Ð·¢Åé" w:hint="eastAsia"/>
          <w:kern w:val="0"/>
          <w:sz w:val="32"/>
          <w:szCs w:val="32"/>
        </w:rPr>
        <w:t>民</w:t>
      </w:r>
      <w:r w:rsidR="00FA7411">
        <w:rPr>
          <w:rFonts w:ascii="標楷體" w:hAnsi="標楷體" w:cs="¼Ð·¢Åé" w:hint="eastAsia"/>
          <w:kern w:val="0"/>
          <w:sz w:val="32"/>
          <w:szCs w:val="32"/>
        </w:rPr>
        <w:t>中</w:t>
      </w:r>
      <w:r w:rsidR="00993350">
        <w:rPr>
          <w:rFonts w:ascii="標楷體" w:hAnsi="標楷體" w:cs="¼Ð·¢Åé" w:hint="eastAsia"/>
          <w:kern w:val="0"/>
          <w:sz w:val="32"/>
          <w:szCs w:val="32"/>
        </w:rPr>
        <w:t>學</w:t>
      </w:r>
      <w:r w:rsidR="00FA7411">
        <w:rPr>
          <w:rFonts w:ascii="標楷體" w:hAnsi="標楷體" w:cs="標楷體" w:hint="eastAsia"/>
          <w:kern w:val="0"/>
          <w:sz w:val="32"/>
          <w:szCs w:val="32"/>
        </w:rPr>
        <w:t>課程總體架構設計評鑑表</w:t>
      </w:r>
    </w:p>
    <w:tbl>
      <w:tblPr>
        <w:tblStyle w:val="a9"/>
        <w:tblW w:w="10456" w:type="dxa"/>
        <w:jc w:val="center"/>
        <w:tblBorders>
          <w:top w:val="single" w:sz="12" w:space="0" w:color="auto"/>
          <w:left w:val="single" w:sz="12" w:space="0" w:color="auto"/>
          <w:bottom w:val="single" w:sz="12" w:space="0" w:color="auto"/>
          <w:right w:val="single" w:sz="12" w:space="0" w:color="auto"/>
        </w:tblBorders>
        <w:tblLook w:val="04A0"/>
      </w:tblPr>
      <w:tblGrid>
        <w:gridCol w:w="957"/>
        <w:gridCol w:w="3925"/>
        <w:gridCol w:w="2597"/>
        <w:gridCol w:w="744"/>
        <w:gridCol w:w="744"/>
        <w:gridCol w:w="744"/>
        <w:gridCol w:w="745"/>
      </w:tblGrid>
      <w:tr w:rsidR="00FA7411" w:rsidTr="006E3863">
        <w:trPr>
          <w:trHeight w:val="602"/>
          <w:jc w:val="center"/>
        </w:trPr>
        <w:tc>
          <w:tcPr>
            <w:tcW w:w="10456" w:type="dxa"/>
            <w:gridSpan w:val="7"/>
            <w:tcBorders>
              <w:top w:val="single" w:sz="12" w:space="0" w:color="auto"/>
              <w:left w:val="single" w:sz="12" w:space="0" w:color="auto"/>
              <w:bottom w:val="single" w:sz="4" w:space="0" w:color="auto"/>
              <w:right w:val="single" w:sz="12" w:space="0" w:color="auto"/>
            </w:tcBorders>
            <w:vAlign w:val="center"/>
            <w:hideMark/>
          </w:tcPr>
          <w:p w:rsidR="00FA7411" w:rsidRDefault="00FA7411">
            <w:pPr>
              <w:adjustRightInd w:val="0"/>
              <w:snapToGrid w:val="0"/>
              <w:ind w:left="560" w:hanging="560"/>
              <w:rPr>
                <w:rFonts w:ascii="標楷體" w:hAnsi="標楷體"/>
                <w:sz w:val="28"/>
                <w:szCs w:val="28"/>
              </w:rPr>
            </w:pPr>
            <w:r>
              <w:rPr>
                <w:rFonts w:ascii="標楷體" w:hAnsi="標楷體" w:hint="eastAsia"/>
                <w:sz w:val="28"/>
                <w:szCs w:val="28"/>
              </w:rPr>
              <w:t>實施時間</w:t>
            </w:r>
            <w:r>
              <w:rPr>
                <w:rFonts w:ascii="新細明體" w:eastAsia="新細明體" w:hAnsi="新細明體" w:hint="eastAsia"/>
                <w:sz w:val="28"/>
                <w:szCs w:val="28"/>
              </w:rPr>
              <w:t>︰</w:t>
            </w:r>
            <w:r>
              <w:rPr>
                <w:rFonts w:ascii="標楷體" w:hAnsi="標楷體" w:cs="標楷體" w:hint="eastAsia"/>
                <w:kern w:val="0"/>
                <w:sz w:val="28"/>
                <w:szCs w:val="28"/>
                <w:u w:val="single"/>
              </w:rPr>
              <w:t xml:space="preserve">         </w:t>
            </w:r>
            <w:r>
              <w:rPr>
                <w:rFonts w:ascii="標楷體" w:hAnsi="標楷體" w:cs="標楷體" w:hint="eastAsia"/>
                <w:kern w:val="0"/>
                <w:sz w:val="28"/>
                <w:szCs w:val="28"/>
              </w:rPr>
              <w:t xml:space="preserve">學年度  </w:t>
            </w:r>
            <w:r w:rsidR="00993350">
              <w:rPr>
                <w:rFonts w:ascii="標楷體" w:hAnsi="標楷體" w:cs="標楷體" w:hint="eastAsia"/>
                <w:kern w:val="0"/>
                <w:sz w:val="28"/>
                <w:szCs w:val="28"/>
              </w:rPr>
              <w:t>□第一</w:t>
            </w:r>
            <w:r>
              <w:rPr>
                <w:rFonts w:ascii="標楷體" w:hAnsi="標楷體" w:cs="標楷體" w:hint="eastAsia"/>
                <w:kern w:val="0"/>
                <w:sz w:val="28"/>
                <w:szCs w:val="28"/>
              </w:rPr>
              <w:t xml:space="preserve">學期  </w:t>
            </w:r>
            <w:r w:rsidR="00993350">
              <w:rPr>
                <w:rFonts w:ascii="標楷體" w:hAnsi="標楷體" w:cs="標楷體" w:hint="eastAsia"/>
                <w:kern w:val="0"/>
                <w:sz w:val="28"/>
                <w:szCs w:val="28"/>
              </w:rPr>
              <w:t>□第二</w:t>
            </w:r>
            <w:r>
              <w:rPr>
                <w:rFonts w:ascii="標楷體" w:hAnsi="標楷體" w:cs="標楷體" w:hint="eastAsia"/>
                <w:kern w:val="0"/>
                <w:sz w:val="28"/>
                <w:szCs w:val="28"/>
              </w:rPr>
              <w:t>學期</w:t>
            </w:r>
          </w:p>
        </w:tc>
      </w:tr>
      <w:tr w:rsidR="00FA7411" w:rsidTr="006E3863">
        <w:trPr>
          <w:trHeight w:val="146"/>
          <w:jc w:val="center"/>
        </w:trPr>
        <w:tc>
          <w:tcPr>
            <w:tcW w:w="957" w:type="dxa"/>
            <w:vMerge w:val="restart"/>
            <w:tcBorders>
              <w:top w:val="single" w:sz="4" w:space="0" w:color="auto"/>
              <w:left w:val="single" w:sz="12" w:space="0" w:color="auto"/>
              <w:bottom w:val="single" w:sz="8" w:space="0" w:color="auto"/>
              <w:right w:val="single" w:sz="4" w:space="0" w:color="auto"/>
            </w:tcBorders>
            <w:vAlign w:val="center"/>
            <w:hideMark/>
          </w:tcPr>
          <w:p w:rsidR="00FA7411" w:rsidRDefault="00FA7411">
            <w:pPr>
              <w:adjustRightInd w:val="0"/>
              <w:snapToGrid w:val="0"/>
              <w:ind w:left="480" w:hanging="480"/>
              <w:jc w:val="center"/>
              <w:rPr>
                <w:rFonts w:ascii="標楷體" w:hAnsi="標楷體" w:cs="標楷體"/>
                <w:kern w:val="0"/>
                <w:szCs w:val="24"/>
              </w:rPr>
            </w:pPr>
            <w:r>
              <w:rPr>
                <w:rFonts w:ascii="標楷體" w:hAnsi="標楷體" w:cs="標楷體" w:hint="eastAsia"/>
                <w:kern w:val="0"/>
                <w:szCs w:val="24"/>
              </w:rPr>
              <w:t>評鑑</w:t>
            </w:r>
          </w:p>
          <w:p w:rsidR="00FA7411" w:rsidRDefault="00FA7411">
            <w:pPr>
              <w:adjustRightInd w:val="0"/>
              <w:snapToGrid w:val="0"/>
              <w:ind w:left="480" w:hanging="480"/>
              <w:jc w:val="center"/>
              <w:rPr>
                <w:rFonts w:ascii="標楷體" w:hAnsi="標楷體"/>
                <w:szCs w:val="24"/>
              </w:rPr>
            </w:pPr>
            <w:r>
              <w:rPr>
                <w:rFonts w:ascii="標楷體" w:hAnsi="標楷體" w:cs="標楷體" w:hint="eastAsia"/>
                <w:kern w:val="0"/>
                <w:szCs w:val="24"/>
              </w:rPr>
              <w:t>項目</w:t>
            </w:r>
          </w:p>
        </w:tc>
        <w:tc>
          <w:tcPr>
            <w:tcW w:w="6522" w:type="dxa"/>
            <w:gridSpan w:val="2"/>
            <w:vMerge w:val="restart"/>
            <w:tcBorders>
              <w:top w:val="single" w:sz="4" w:space="0" w:color="auto"/>
              <w:left w:val="single" w:sz="4" w:space="0" w:color="auto"/>
              <w:bottom w:val="single" w:sz="8" w:space="0" w:color="auto"/>
              <w:right w:val="single" w:sz="4" w:space="0" w:color="auto"/>
            </w:tcBorders>
            <w:vAlign w:val="center"/>
            <w:hideMark/>
          </w:tcPr>
          <w:p w:rsidR="00FA7411" w:rsidRDefault="00FA7411">
            <w:pPr>
              <w:autoSpaceDE w:val="0"/>
              <w:autoSpaceDN w:val="0"/>
              <w:adjustRightInd w:val="0"/>
              <w:snapToGrid w:val="0"/>
              <w:ind w:left="480" w:hanging="480"/>
              <w:jc w:val="center"/>
              <w:rPr>
                <w:rFonts w:ascii="標楷體" w:hAnsi="標楷體"/>
                <w:szCs w:val="24"/>
              </w:rPr>
            </w:pPr>
            <w:r>
              <w:rPr>
                <w:rFonts w:ascii="標楷體" w:hAnsi="標楷體" w:cs="標楷體" w:hint="eastAsia"/>
                <w:kern w:val="0"/>
                <w:szCs w:val="24"/>
              </w:rPr>
              <w:t>評鑑重點</w:t>
            </w:r>
          </w:p>
        </w:tc>
        <w:tc>
          <w:tcPr>
            <w:tcW w:w="2977" w:type="dxa"/>
            <w:gridSpan w:val="4"/>
            <w:tcBorders>
              <w:top w:val="single" w:sz="4" w:space="0" w:color="auto"/>
              <w:left w:val="single" w:sz="4" w:space="0" w:color="auto"/>
              <w:bottom w:val="single" w:sz="8" w:space="0" w:color="auto"/>
              <w:right w:val="single" w:sz="12" w:space="0" w:color="auto"/>
            </w:tcBorders>
            <w:vAlign w:val="center"/>
            <w:hideMark/>
          </w:tcPr>
          <w:p w:rsidR="00FA7411" w:rsidRDefault="00FA7411">
            <w:pPr>
              <w:adjustRightInd w:val="0"/>
              <w:snapToGrid w:val="0"/>
              <w:ind w:leftChars="-74" w:left="38" w:rightChars="-23" w:right="-55" w:hangingChars="90" w:hanging="216"/>
              <w:jc w:val="center"/>
              <w:rPr>
                <w:rFonts w:ascii="標楷體" w:hAnsi="標楷體"/>
                <w:sz w:val="20"/>
                <w:szCs w:val="20"/>
              </w:rPr>
            </w:pPr>
            <w:r>
              <w:rPr>
                <w:rFonts w:ascii="標楷體" w:cs="標楷體" w:hint="eastAsia"/>
                <w:kern w:val="0"/>
                <w:szCs w:val="24"/>
              </w:rPr>
              <w:t>檢核評估</w:t>
            </w:r>
          </w:p>
        </w:tc>
      </w:tr>
      <w:tr w:rsidR="00FA7411" w:rsidTr="005F570E">
        <w:trPr>
          <w:trHeight w:val="146"/>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rsidR="00FA7411" w:rsidRDefault="00FA7411">
            <w:pPr>
              <w:widowControl/>
              <w:ind w:left="480" w:hanging="480"/>
              <w:rPr>
                <w:rFonts w:ascii="標楷體" w:hAnsi="標楷體"/>
                <w:szCs w:val="24"/>
              </w:rPr>
            </w:pPr>
          </w:p>
        </w:tc>
        <w:tc>
          <w:tcPr>
            <w:tcW w:w="6522" w:type="dxa"/>
            <w:gridSpan w:val="2"/>
            <w:vMerge/>
            <w:tcBorders>
              <w:top w:val="single" w:sz="4" w:space="0" w:color="auto"/>
              <w:left w:val="single" w:sz="4" w:space="0" w:color="auto"/>
              <w:bottom w:val="single" w:sz="8" w:space="0" w:color="auto"/>
              <w:right w:val="single" w:sz="4" w:space="0" w:color="auto"/>
            </w:tcBorders>
            <w:vAlign w:val="center"/>
            <w:hideMark/>
          </w:tcPr>
          <w:p w:rsidR="00FA7411" w:rsidRDefault="00FA7411">
            <w:pPr>
              <w:widowControl/>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vAlign w:val="center"/>
            <w:hideMark/>
          </w:tcPr>
          <w:p w:rsidR="00FA7411" w:rsidRDefault="00AC41A8" w:rsidP="005F570E">
            <w:pPr>
              <w:adjustRightInd w:val="0"/>
              <w:snapToGrid w:val="0"/>
              <w:ind w:left="400" w:hanging="400"/>
              <w:jc w:val="center"/>
              <w:rPr>
                <w:rFonts w:ascii="標楷體" w:hAnsi="標楷體"/>
                <w:sz w:val="20"/>
                <w:szCs w:val="20"/>
              </w:rPr>
            </w:pPr>
            <w:r>
              <w:rPr>
                <w:rFonts w:ascii="標楷體" w:hAnsi="標楷體" w:hint="eastAsia"/>
                <w:sz w:val="20"/>
                <w:szCs w:val="20"/>
              </w:rPr>
              <w:t>優秀</w:t>
            </w:r>
          </w:p>
        </w:tc>
        <w:tc>
          <w:tcPr>
            <w:tcW w:w="744" w:type="dxa"/>
            <w:tcBorders>
              <w:top w:val="single" w:sz="4" w:space="0" w:color="auto"/>
              <w:left w:val="single" w:sz="4" w:space="0" w:color="auto"/>
              <w:bottom w:val="single" w:sz="8" w:space="0" w:color="auto"/>
              <w:right w:val="single" w:sz="4" w:space="0" w:color="auto"/>
            </w:tcBorders>
            <w:vAlign w:val="center"/>
            <w:hideMark/>
          </w:tcPr>
          <w:p w:rsidR="00FA7411" w:rsidRDefault="00FA7411" w:rsidP="005F570E">
            <w:pPr>
              <w:adjustRightInd w:val="0"/>
              <w:snapToGrid w:val="0"/>
              <w:ind w:left="400" w:hanging="400"/>
              <w:jc w:val="center"/>
              <w:rPr>
                <w:rFonts w:ascii="標楷體" w:hAnsi="標楷體"/>
                <w:sz w:val="20"/>
                <w:szCs w:val="20"/>
              </w:rPr>
            </w:pPr>
            <w:r>
              <w:rPr>
                <w:rFonts w:ascii="標楷體" w:hAnsi="標楷體" w:hint="eastAsia"/>
                <w:sz w:val="20"/>
                <w:szCs w:val="20"/>
              </w:rPr>
              <w:t>良好</w:t>
            </w:r>
          </w:p>
        </w:tc>
        <w:tc>
          <w:tcPr>
            <w:tcW w:w="744" w:type="dxa"/>
            <w:tcBorders>
              <w:top w:val="single" w:sz="4" w:space="0" w:color="auto"/>
              <w:left w:val="single" w:sz="4" w:space="0" w:color="auto"/>
              <w:bottom w:val="single" w:sz="8" w:space="0" w:color="auto"/>
              <w:right w:val="single" w:sz="4" w:space="0" w:color="auto"/>
            </w:tcBorders>
            <w:vAlign w:val="center"/>
            <w:hideMark/>
          </w:tcPr>
          <w:p w:rsidR="00FA7411" w:rsidRDefault="00FA7411" w:rsidP="005F570E">
            <w:pPr>
              <w:adjustRightInd w:val="0"/>
              <w:snapToGrid w:val="0"/>
              <w:ind w:left="400" w:hanging="400"/>
              <w:jc w:val="center"/>
              <w:rPr>
                <w:rFonts w:ascii="標楷體" w:hAnsi="標楷體"/>
                <w:sz w:val="20"/>
                <w:szCs w:val="20"/>
              </w:rPr>
            </w:pPr>
            <w:r>
              <w:rPr>
                <w:rFonts w:ascii="標楷體" w:hAnsi="標楷體" w:hint="eastAsia"/>
                <w:sz w:val="20"/>
                <w:szCs w:val="20"/>
              </w:rPr>
              <w:t>尚可</w:t>
            </w:r>
          </w:p>
        </w:tc>
        <w:tc>
          <w:tcPr>
            <w:tcW w:w="745" w:type="dxa"/>
            <w:tcBorders>
              <w:top w:val="single" w:sz="4" w:space="0" w:color="auto"/>
              <w:left w:val="single" w:sz="4" w:space="0" w:color="auto"/>
              <w:bottom w:val="single" w:sz="8" w:space="0" w:color="auto"/>
              <w:right w:val="single" w:sz="12" w:space="0" w:color="auto"/>
            </w:tcBorders>
            <w:vAlign w:val="center"/>
            <w:hideMark/>
          </w:tcPr>
          <w:p w:rsidR="00FA7411" w:rsidRDefault="005F570E" w:rsidP="005F570E">
            <w:pPr>
              <w:adjustRightInd w:val="0"/>
              <w:snapToGrid w:val="0"/>
              <w:ind w:leftChars="-74" w:left="2" w:rightChars="-23" w:right="-55" w:hangingChars="90" w:hanging="180"/>
              <w:jc w:val="center"/>
              <w:rPr>
                <w:rFonts w:ascii="標楷體" w:hAnsi="標楷體"/>
                <w:sz w:val="20"/>
                <w:szCs w:val="20"/>
              </w:rPr>
            </w:pPr>
            <w:r>
              <w:rPr>
                <w:rFonts w:ascii="標楷體" w:hAnsi="標楷體" w:hint="eastAsia"/>
                <w:sz w:val="20"/>
                <w:szCs w:val="20"/>
              </w:rPr>
              <w:t xml:space="preserve"> </w:t>
            </w:r>
            <w:r w:rsidR="00FA7411">
              <w:rPr>
                <w:rFonts w:ascii="標楷體" w:hAnsi="標楷體" w:hint="eastAsia"/>
                <w:sz w:val="20"/>
                <w:szCs w:val="20"/>
              </w:rPr>
              <w:t>待改善</w:t>
            </w:r>
          </w:p>
        </w:tc>
      </w:tr>
      <w:tr w:rsidR="00FA7411" w:rsidTr="005F570E">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一、</w:t>
            </w:r>
          </w:p>
          <w:p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教育</w:t>
            </w:r>
          </w:p>
          <w:p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效益</w:t>
            </w:r>
          </w:p>
        </w:tc>
        <w:tc>
          <w:tcPr>
            <w:tcW w:w="6522" w:type="dxa"/>
            <w:gridSpan w:val="2"/>
            <w:tcBorders>
              <w:top w:val="single" w:sz="8"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175" w:hangingChars="73" w:hanging="175"/>
              <w:jc w:val="both"/>
              <w:rPr>
                <w:rFonts w:ascii="標楷體" w:hAnsi="標楷體"/>
                <w:szCs w:val="24"/>
              </w:rPr>
            </w:pPr>
            <w:r w:rsidRPr="00993350">
              <w:rPr>
                <w:rFonts w:cs="Times New Roman"/>
                <w:kern w:val="0"/>
                <w:szCs w:val="24"/>
              </w:rPr>
              <w:t>1.</w:t>
            </w:r>
            <w:r>
              <w:rPr>
                <w:rFonts w:ascii="標楷體" w:hAnsi="¼Ð·¢Åé" w:cs="標楷體" w:hint="eastAsia"/>
                <w:kern w:val="0"/>
                <w:szCs w:val="24"/>
              </w:rPr>
              <w:t>學校課程願景，能掌握課綱之基本理念、目標及學校之教育理想。</w:t>
            </w: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4" w:space="0" w:color="auto"/>
              <w:right w:val="single" w:sz="12" w:space="0" w:color="auto"/>
            </w:tcBorders>
          </w:tcPr>
          <w:p w:rsidR="00FA7411" w:rsidRP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175" w:hangingChars="73" w:hanging="175"/>
              <w:jc w:val="both"/>
              <w:rPr>
                <w:rFonts w:ascii="標楷體" w:hAnsi="標楷體"/>
                <w:szCs w:val="24"/>
              </w:rPr>
            </w:pPr>
            <w:r w:rsidRPr="00993350">
              <w:rPr>
                <w:rFonts w:cs="Times New Roman"/>
                <w:kern w:val="0"/>
                <w:szCs w:val="24"/>
              </w:rPr>
              <w:t>2.</w:t>
            </w:r>
            <w:r>
              <w:rPr>
                <w:rFonts w:ascii="標楷體" w:hAnsi="¼Ð·¢Åé" w:cs="標楷體" w:hint="eastAsia"/>
                <w:kern w:val="0"/>
                <w:szCs w:val="24"/>
              </w:rPr>
              <w:t>各領域</w:t>
            </w:r>
            <w:r>
              <w:rPr>
                <w:rFonts w:ascii="¼Ð·¢Åé" w:hAnsi="¼Ð·¢Åé" w:cs="¼Ð·¢Åé"/>
                <w:kern w:val="0"/>
                <w:szCs w:val="24"/>
              </w:rPr>
              <w:t>/</w:t>
            </w:r>
            <w:r>
              <w:rPr>
                <w:rFonts w:ascii="標楷體" w:hAnsi="¼Ð·¢Åé" w:cs="標楷體" w:hint="eastAsia"/>
                <w:kern w:val="0"/>
                <w:szCs w:val="24"/>
              </w:rPr>
              <w:t>科目及彈性學習課程之學習節數規劃，能適合學生學習需要。</w:t>
            </w: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8" w:space="0" w:color="auto"/>
              <w:right w:val="single" w:sz="4" w:space="0" w:color="auto"/>
            </w:tcBorders>
            <w:vAlign w:val="center"/>
            <w:hideMark/>
          </w:tcPr>
          <w:p w:rsidR="00FA7411" w:rsidRPr="004A626E" w:rsidRDefault="00FA7411" w:rsidP="004A626E">
            <w:pPr>
              <w:autoSpaceDE w:val="0"/>
              <w:autoSpaceDN w:val="0"/>
              <w:adjustRightInd w:val="0"/>
              <w:ind w:left="175" w:hangingChars="73" w:hanging="175"/>
              <w:jc w:val="both"/>
              <w:rPr>
                <w:rFonts w:ascii="標楷體" w:hAnsi="¼Ð·¢Åé" w:cs="標楷體"/>
                <w:kern w:val="0"/>
                <w:szCs w:val="24"/>
              </w:rPr>
            </w:pPr>
            <w:r w:rsidRPr="00993350">
              <w:rPr>
                <w:rFonts w:cs="Times New Roman"/>
                <w:kern w:val="0"/>
                <w:szCs w:val="24"/>
              </w:rPr>
              <w:t>3.</w:t>
            </w:r>
            <w:r>
              <w:rPr>
                <w:rFonts w:ascii="標楷體" w:hAnsi="¼Ð·¢Åé" w:cs="標楷體" w:hint="eastAsia"/>
                <w:kern w:val="0"/>
                <w:szCs w:val="24"/>
              </w:rPr>
              <w:t>各領域</w:t>
            </w:r>
            <w:r>
              <w:rPr>
                <w:rFonts w:ascii="¼Ð·¢Åé" w:hAnsi="¼Ð·¢Åé" w:cs="¼Ð·¢Åé"/>
                <w:kern w:val="0"/>
                <w:szCs w:val="24"/>
              </w:rPr>
              <w:t>/</w:t>
            </w:r>
            <w:r>
              <w:rPr>
                <w:rFonts w:ascii="標楷體" w:hAnsi="¼Ð·¢Åé" w:cs="標楷體" w:hint="eastAsia"/>
                <w:kern w:val="0"/>
                <w:szCs w:val="24"/>
              </w:rPr>
              <w:t>科目及彈性學習課程之學習節數規劃，能獲致高</w:t>
            </w:r>
            <w:r w:rsidR="004A626E">
              <w:rPr>
                <w:rFonts w:ascii="標楷體" w:hAnsi="¼Ð·¢Åé" w:cs="標楷體"/>
                <w:kern w:val="0"/>
                <w:szCs w:val="24"/>
              </w:rPr>
              <w:br/>
            </w:r>
            <w:r>
              <w:rPr>
                <w:rFonts w:ascii="標楷體" w:hAnsi="¼Ð·¢Åé" w:cs="標楷體" w:hint="eastAsia"/>
                <w:kern w:val="0"/>
                <w:szCs w:val="24"/>
              </w:rPr>
              <w:t>學習效益。</w:t>
            </w: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二、</w:t>
            </w:r>
          </w:p>
          <w:p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內容</w:t>
            </w:r>
          </w:p>
          <w:p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結構</w:t>
            </w:r>
          </w:p>
        </w:tc>
        <w:tc>
          <w:tcPr>
            <w:tcW w:w="6522" w:type="dxa"/>
            <w:gridSpan w:val="2"/>
            <w:tcBorders>
              <w:top w:val="single" w:sz="8"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480" w:hanging="480"/>
              <w:jc w:val="both"/>
              <w:rPr>
                <w:rFonts w:ascii="標楷體" w:hAnsi="標楷體"/>
                <w:szCs w:val="24"/>
              </w:rPr>
            </w:pPr>
            <w:r w:rsidRPr="00993350">
              <w:rPr>
                <w:rFonts w:cs="Times New Roman"/>
                <w:kern w:val="0"/>
                <w:szCs w:val="24"/>
              </w:rPr>
              <w:t>4.</w:t>
            </w:r>
            <w:r>
              <w:rPr>
                <w:rFonts w:ascii="標楷體" w:hAnsi="¼Ð·¢Åé" w:cs="標楷體" w:hint="eastAsia"/>
                <w:kern w:val="0"/>
                <w:szCs w:val="24"/>
              </w:rPr>
              <w:t>應內含背景分析、課程願景。</w:t>
            </w: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5F570E">
        <w:trPr>
          <w:trHeight w:val="584"/>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175" w:hangingChars="73" w:hanging="175"/>
              <w:jc w:val="both"/>
              <w:rPr>
                <w:rFonts w:ascii="標楷體" w:hAnsi="標楷體"/>
                <w:szCs w:val="24"/>
              </w:rPr>
            </w:pPr>
            <w:r w:rsidRPr="00993350">
              <w:rPr>
                <w:rFonts w:cs="Times New Roman"/>
                <w:kern w:val="0"/>
                <w:szCs w:val="24"/>
              </w:rPr>
              <w:t>5.</w:t>
            </w:r>
            <w:r>
              <w:rPr>
                <w:rFonts w:ascii="標楷體" w:hAnsi="¼Ð·¢Åé" w:cs="標楷體" w:hint="eastAsia"/>
                <w:kern w:val="0"/>
                <w:szCs w:val="24"/>
              </w:rPr>
              <w:t>應內含各年級各領域</w:t>
            </w:r>
            <w:r>
              <w:rPr>
                <w:rFonts w:ascii="¼Ð·¢Åé" w:hAnsi="¼Ð·¢Åé" w:cs="¼Ð·¢Åé"/>
                <w:kern w:val="0"/>
                <w:szCs w:val="24"/>
              </w:rPr>
              <w:t>/</w:t>
            </w:r>
            <w:r>
              <w:rPr>
                <w:rFonts w:ascii="標楷體" w:hAnsi="¼Ð·¢Åé" w:cs="標楷體" w:hint="eastAsia"/>
                <w:kern w:val="0"/>
                <w:szCs w:val="24"/>
              </w:rPr>
              <w:t>科目及彈性學習節數課程分配表。</w:t>
            </w: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480" w:hanging="480"/>
              <w:jc w:val="both"/>
              <w:rPr>
                <w:rFonts w:ascii="標楷體" w:hAnsi="標楷體"/>
                <w:szCs w:val="24"/>
              </w:rPr>
            </w:pPr>
            <w:r w:rsidRPr="00993350">
              <w:rPr>
                <w:rFonts w:cs="Times New Roman"/>
                <w:kern w:val="0"/>
                <w:szCs w:val="24"/>
              </w:rPr>
              <w:t>6.</w:t>
            </w:r>
            <w:r>
              <w:rPr>
                <w:rFonts w:ascii="標楷體" w:hAnsi="¼Ð·¢Åé" w:cs="標楷體" w:hint="eastAsia"/>
                <w:kern w:val="0"/>
                <w:szCs w:val="24"/>
              </w:rPr>
              <w:t>應內含法律規定教育議題實施規劃。</w:t>
            </w: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FA7411" w:rsidRPr="00993350" w:rsidRDefault="00FA7411">
            <w:pPr>
              <w:adjustRightInd w:val="0"/>
              <w:snapToGrid w:val="0"/>
              <w:ind w:left="480" w:hanging="480"/>
              <w:jc w:val="both"/>
              <w:rPr>
                <w:rFonts w:cs="Times New Roman"/>
                <w:kern w:val="0"/>
                <w:szCs w:val="24"/>
              </w:rPr>
            </w:pPr>
            <w:r w:rsidRPr="00993350">
              <w:rPr>
                <w:rFonts w:cs="Times New Roman"/>
                <w:kern w:val="0"/>
                <w:szCs w:val="24"/>
              </w:rPr>
              <w:t>7.</w:t>
            </w:r>
            <w:r w:rsidRPr="00993350">
              <w:rPr>
                <w:rFonts w:cs="Times New Roman" w:hint="eastAsia"/>
                <w:kern w:val="0"/>
                <w:szCs w:val="24"/>
              </w:rPr>
              <w:t>應內含學生畢業考或會考後至畢業前課程規劃。</w:t>
            </w: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480" w:hanging="480"/>
              <w:jc w:val="both"/>
              <w:rPr>
                <w:rFonts w:ascii="標楷體" w:hAnsi="標楷體"/>
                <w:szCs w:val="24"/>
              </w:rPr>
            </w:pPr>
            <w:r w:rsidRPr="00993350">
              <w:rPr>
                <w:rFonts w:cs="Times New Roman"/>
                <w:kern w:val="0"/>
                <w:szCs w:val="24"/>
              </w:rPr>
              <w:t>8.</w:t>
            </w:r>
            <w:r>
              <w:rPr>
                <w:rFonts w:ascii="標楷體" w:hAnsi="¼Ð·¢Åé" w:cs="標楷體" w:hint="eastAsia"/>
                <w:kern w:val="0"/>
                <w:szCs w:val="24"/>
              </w:rPr>
              <w:t>應內含課程實施與評鑑說明以及各種必要附件。</w:t>
            </w: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8" w:space="0" w:color="auto"/>
              <w:right w:val="single" w:sz="4" w:space="0" w:color="auto"/>
            </w:tcBorders>
            <w:vAlign w:val="center"/>
            <w:hideMark/>
          </w:tcPr>
          <w:p w:rsidR="00FA7411" w:rsidRDefault="00FA7411">
            <w:pPr>
              <w:autoSpaceDE w:val="0"/>
              <w:autoSpaceDN w:val="0"/>
              <w:adjustRightInd w:val="0"/>
              <w:ind w:left="175" w:hangingChars="73" w:hanging="175"/>
              <w:jc w:val="both"/>
              <w:rPr>
                <w:rFonts w:ascii="標楷體" w:hAnsi="標楷體"/>
                <w:szCs w:val="24"/>
              </w:rPr>
            </w:pPr>
            <w:r w:rsidRPr="00993350">
              <w:rPr>
                <w:rFonts w:cs="Times New Roman"/>
                <w:kern w:val="0"/>
                <w:szCs w:val="24"/>
              </w:rPr>
              <w:t>9.</w:t>
            </w:r>
            <w:r>
              <w:rPr>
                <w:rFonts w:ascii="標楷體" w:hAnsi="¼Ð·¢Åé" w:cs="標楷體" w:hint="eastAsia"/>
                <w:kern w:val="0"/>
                <w:szCs w:val="24"/>
              </w:rPr>
              <w:t>各年級各領域</w:t>
            </w:r>
            <w:r>
              <w:rPr>
                <w:rFonts w:ascii="¼Ð·¢Åé" w:hAnsi="¼Ð·¢Åé" w:cs="¼Ð·¢Åé"/>
                <w:kern w:val="0"/>
                <w:szCs w:val="24"/>
              </w:rPr>
              <w:t>/</w:t>
            </w:r>
            <w:r>
              <w:rPr>
                <w:rFonts w:ascii="標楷體" w:hAnsi="¼Ð·¢Åé" w:cs="標楷體" w:hint="eastAsia"/>
                <w:kern w:val="0"/>
                <w:szCs w:val="24"/>
              </w:rPr>
              <w:t>科目</w:t>
            </w:r>
            <w:r>
              <w:rPr>
                <w:rFonts w:ascii="¼Ð·¢Åé" w:hAnsi="¼Ð·¢Åé" w:cs="¼Ð·¢Åé"/>
                <w:kern w:val="0"/>
                <w:szCs w:val="24"/>
              </w:rPr>
              <w:t>(</w:t>
            </w:r>
            <w:r>
              <w:rPr>
                <w:rFonts w:ascii="標楷體" w:hAnsi="¼Ð·¢Åé" w:cs="標楷體" w:hint="eastAsia"/>
                <w:kern w:val="0"/>
                <w:szCs w:val="24"/>
              </w:rPr>
              <w:t>部定課程</w:t>
            </w:r>
            <w:r>
              <w:rPr>
                <w:rFonts w:ascii="¼Ð·¢Åé" w:hAnsi="¼Ð·¢Åé" w:cs="¼Ð·¢Åé"/>
                <w:kern w:val="0"/>
                <w:szCs w:val="24"/>
              </w:rPr>
              <w:t>)</w:t>
            </w:r>
            <w:r>
              <w:rPr>
                <w:rFonts w:ascii="標楷體" w:hAnsi="¼Ð·¢Åé" w:cs="標楷體" w:hint="eastAsia"/>
                <w:kern w:val="0"/>
                <w:szCs w:val="24"/>
              </w:rPr>
              <w:t>及彈性學習課程</w:t>
            </w:r>
            <w:r>
              <w:rPr>
                <w:rFonts w:ascii="¼Ð·¢Åé" w:hAnsi="¼Ð·¢Åé" w:cs="¼Ð·¢Åé"/>
                <w:kern w:val="0"/>
                <w:szCs w:val="24"/>
              </w:rPr>
              <w:t>(</w:t>
            </w:r>
            <w:r>
              <w:rPr>
                <w:rFonts w:ascii="標楷體" w:hAnsi="¼Ð·¢Åé" w:cs="標楷體" w:hint="eastAsia"/>
                <w:kern w:val="0"/>
                <w:szCs w:val="24"/>
              </w:rPr>
              <w:t>校訂課程</w:t>
            </w:r>
            <w:r>
              <w:rPr>
                <w:rFonts w:ascii="¼Ð·¢Åé" w:hAnsi="¼Ð·¢Åé" w:cs="¼Ð·¢Åé"/>
                <w:kern w:val="0"/>
                <w:szCs w:val="24"/>
              </w:rPr>
              <w:t>)</w:t>
            </w:r>
            <w:r>
              <w:rPr>
                <w:rFonts w:ascii="標楷體" w:hAnsi="¼Ð·¢Åé" w:cs="標楷體" w:hint="eastAsia"/>
                <w:kern w:val="0"/>
                <w:szCs w:val="24"/>
              </w:rPr>
              <w:t>教學節數及總節數規劃應符合課綱規定。</w:t>
            </w: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三、</w:t>
            </w:r>
          </w:p>
          <w:p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邏輯</w:t>
            </w:r>
          </w:p>
          <w:p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關連</w:t>
            </w:r>
          </w:p>
        </w:tc>
        <w:tc>
          <w:tcPr>
            <w:tcW w:w="6522" w:type="dxa"/>
            <w:gridSpan w:val="2"/>
            <w:tcBorders>
              <w:top w:val="single" w:sz="8"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480" w:hanging="480"/>
              <w:jc w:val="both"/>
              <w:rPr>
                <w:rFonts w:ascii="標楷體" w:hAnsi="標楷體"/>
                <w:szCs w:val="24"/>
              </w:rPr>
            </w:pPr>
            <w:r w:rsidRPr="00993350">
              <w:rPr>
                <w:rFonts w:cs="Times New Roman"/>
                <w:kern w:val="0"/>
                <w:szCs w:val="24"/>
              </w:rPr>
              <w:t>10.</w:t>
            </w:r>
            <w:r>
              <w:rPr>
                <w:rFonts w:ascii="標楷體" w:hAnsi="¼Ð·¢Åé" w:cs="標楷體" w:hint="eastAsia"/>
                <w:kern w:val="0"/>
                <w:szCs w:val="24"/>
              </w:rPr>
              <w:t>學校課程願景、發展特色，能與學校發展相連結。</w:t>
            </w: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317" w:hangingChars="132" w:hanging="317"/>
              <w:jc w:val="both"/>
              <w:rPr>
                <w:rFonts w:ascii="標楷體" w:hAnsi="標楷體"/>
                <w:szCs w:val="24"/>
              </w:rPr>
            </w:pPr>
            <w:r w:rsidRPr="00993350">
              <w:rPr>
                <w:rFonts w:cs="Times New Roman"/>
                <w:kern w:val="0"/>
                <w:szCs w:val="24"/>
              </w:rPr>
              <w:t>11.</w:t>
            </w:r>
            <w:r>
              <w:rPr>
                <w:rFonts w:ascii="標楷體" w:hAnsi="¼Ð·¢Åé" w:cs="標楷體" w:hint="eastAsia"/>
                <w:kern w:val="0"/>
                <w:szCs w:val="24"/>
              </w:rPr>
              <w:t>學校課程願景、發展特色，能與學校所在社區文化相連結。</w:t>
            </w: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8" w:space="0" w:color="auto"/>
              <w:right w:val="single" w:sz="4" w:space="0" w:color="auto"/>
            </w:tcBorders>
            <w:vAlign w:val="center"/>
            <w:hideMark/>
          </w:tcPr>
          <w:p w:rsidR="00FA7411" w:rsidRDefault="00FA7411">
            <w:pPr>
              <w:autoSpaceDE w:val="0"/>
              <w:autoSpaceDN w:val="0"/>
              <w:adjustRightInd w:val="0"/>
              <w:ind w:left="317" w:hangingChars="132" w:hanging="317"/>
              <w:jc w:val="both"/>
              <w:rPr>
                <w:rFonts w:ascii="標楷體" w:hAnsi="標楷體"/>
                <w:szCs w:val="24"/>
              </w:rPr>
            </w:pPr>
            <w:r w:rsidRPr="00993350">
              <w:rPr>
                <w:rFonts w:cs="Times New Roman"/>
                <w:kern w:val="0"/>
                <w:szCs w:val="24"/>
              </w:rPr>
              <w:t>12.</w:t>
            </w:r>
            <w:r>
              <w:rPr>
                <w:rFonts w:ascii="標楷體" w:hAnsi="¼Ð·¢Åé" w:cs="標楷體" w:hint="eastAsia"/>
                <w:kern w:val="0"/>
                <w:szCs w:val="24"/>
              </w:rPr>
              <w:t>各類彈性學習課程主軸能與學校發展及所在社區文化等</w:t>
            </w:r>
            <w:r w:rsidR="004A626E">
              <w:rPr>
                <w:rFonts w:ascii="標楷體" w:hAnsi="¼Ð·¢Åé" w:cs="標楷體"/>
                <w:kern w:val="0"/>
                <w:szCs w:val="24"/>
              </w:rPr>
              <w:br/>
            </w:r>
            <w:r>
              <w:rPr>
                <w:rFonts w:ascii="標楷體" w:hAnsi="¼Ð·¢Åé" w:cs="標楷體" w:hint="eastAsia"/>
                <w:kern w:val="0"/>
                <w:szCs w:val="24"/>
              </w:rPr>
              <w:t>內外相關重要因素相連結。</w:t>
            </w: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四、</w:t>
            </w:r>
          </w:p>
          <w:p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發展</w:t>
            </w:r>
          </w:p>
          <w:p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過程</w:t>
            </w:r>
          </w:p>
        </w:tc>
        <w:tc>
          <w:tcPr>
            <w:tcW w:w="6522" w:type="dxa"/>
            <w:gridSpan w:val="2"/>
            <w:tcBorders>
              <w:top w:val="single" w:sz="8"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317" w:hangingChars="132" w:hanging="317"/>
              <w:jc w:val="both"/>
              <w:rPr>
                <w:rFonts w:ascii="標楷體" w:hAnsi="標楷體"/>
                <w:szCs w:val="24"/>
              </w:rPr>
            </w:pPr>
            <w:r w:rsidRPr="00993350">
              <w:rPr>
                <w:rFonts w:cs="Times New Roman"/>
                <w:kern w:val="0"/>
                <w:szCs w:val="24"/>
              </w:rPr>
              <w:t>13.</w:t>
            </w:r>
            <w:r>
              <w:rPr>
                <w:rFonts w:ascii="標楷體" w:hAnsi="¼Ð·¢Åé" w:cs="標楷體" w:hint="eastAsia"/>
                <w:kern w:val="0"/>
                <w:szCs w:val="24"/>
              </w:rPr>
              <w:t>學校背景因素之分析，能立基於課程發展所需之重要證據性資料。</w:t>
            </w: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5F570E">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2"/>
            <w:tcBorders>
              <w:top w:val="single" w:sz="4" w:space="0" w:color="auto"/>
              <w:left w:val="single" w:sz="4" w:space="0" w:color="auto"/>
              <w:bottom w:val="single" w:sz="8" w:space="0" w:color="auto"/>
              <w:right w:val="single" w:sz="4" w:space="0" w:color="auto"/>
            </w:tcBorders>
            <w:vAlign w:val="center"/>
            <w:hideMark/>
          </w:tcPr>
          <w:p w:rsidR="00FA7411" w:rsidRDefault="00FA7411">
            <w:pPr>
              <w:autoSpaceDE w:val="0"/>
              <w:autoSpaceDN w:val="0"/>
              <w:adjustRightInd w:val="0"/>
              <w:ind w:left="317" w:hangingChars="132" w:hanging="317"/>
              <w:jc w:val="both"/>
              <w:rPr>
                <w:rFonts w:ascii="標楷體" w:hAnsi="標楷體"/>
                <w:szCs w:val="24"/>
              </w:rPr>
            </w:pPr>
            <w:r w:rsidRPr="00993350">
              <w:rPr>
                <w:rFonts w:cs="Times New Roman"/>
                <w:kern w:val="0"/>
                <w:szCs w:val="24"/>
              </w:rPr>
              <w:t>14.</w:t>
            </w:r>
            <w:r>
              <w:rPr>
                <w:rFonts w:ascii="標楷體" w:hAnsi="¼Ð·¢Åé" w:cs="標楷體" w:hint="eastAsia"/>
                <w:kern w:val="0"/>
                <w:szCs w:val="24"/>
              </w:rPr>
              <w:t>規劃過程具專業參與性並經學校課程發展委員會審議</w:t>
            </w:r>
            <w:r w:rsidR="004A626E">
              <w:rPr>
                <w:rFonts w:ascii="標楷體" w:hAnsi="¼Ð·¢Åé" w:cs="標楷體"/>
                <w:kern w:val="0"/>
                <w:szCs w:val="24"/>
              </w:rPr>
              <w:br/>
            </w:r>
            <w:r>
              <w:rPr>
                <w:rFonts w:ascii="標楷體" w:hAnsi="¼Ð·¢Åé" w:cs="標楷體" w:hint="eastAsia"/>
                <w:kern w:val="0"/>
                <w:szCs w:val="24"/>
              </w:rPr>
              <w:t>通過。</w:t>
            </w: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4"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5F570E">
        <w:trPr>
          <w:trHeight w:val="2421"/>
          <w:jc w:val="center"/>
        </w:trPr>
        <w:tc>
          <w:tcPr>
            <w:tcW w:w="957" w:type="dxa"/>
            <w:tcBorders>
              <w:top w:val="single" w:sz="8" w:space="0" w:color="auto"/>
              <w:left w:val="single" w:sz="12" w:space="0" w:color="auto"/>
              <w:bottom w:val="single" w:sz="8" w:space="0" w:color="auto"/>
              <w:right w:val="single" w:sz="4" w:space="0" w:color="auto"/>
            </w:tcBorders>
            <w:vAlign w:val="center"/>
            <w:hideMark/>
          </w:tcPr>
          <w:p w:rsidR="00FA7411" w:rsidRPr="00FA7411" w:rsidRDefault="00FA7411" w:rsidP="00FA7411">
            <w:pPr>
              <w:autoSpaceDE w:val="0"/>
              <w:autoSpaceDN w:val="0"/>
              <w:adjustRightInd w:val="0"/>
              <w:spacing w:line="400" w:lineRule="exact"/>
              <w:ind w:left="-142" w:rightChars="-44" w:right="-106"/>
              <w:jc w:val="center"/>
              <w:rPr>
                <w:rFonts w:ascii="標楷體" w:cs="標楷體"/>
                <w:kern w:val="0"/>
                <w:sz w:val="28"/>
                <w:szCs w:val="28"/>
              </w:rPr>
            </w:pPr>
            <w:r>
              <w:rPr>
                <w:rFonts w:ascii="標楷體" w:cs="標楷體" w:hint="eastAsia"/>
                <w:kern w:val="0"/>
                <w:sz w:val="28"/>
                <w:szCs w:val="28"/>
              </w:rPr>
              <w:t>優缺點說明</w:t>
            </w:r>
          </w:p>
        </w:tc>
        <w:tc>
          <w:tcPr>
            <w:tcW w:w="6522" w:type="dxa"/>
            <w:gridSpan w:val="2"/>
            <w:tcBorders>
              <w:top w:val="single" w:sz="8"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4" w:type="dxa"/>
            <w:tcBorders>
              <w:top w:val="single" w:sz="8"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45" w:type="dxa"/>
            <w:tcBorders>
              <w:top w:val="single" w:sz="8"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668"/>
          <w:jc w:val="center"/>
        </w:trPr>
        <w:tc>
          <w:tcPr>
            <w:tcW w:w="4882" w:type="dxa"/>
            <w:gridSpan w:val="2"/>
            <w:tcBorders>
              <w:top w:val="single" w:sz="8" w:space="0" w:color="auto"/>
              <w:left w:val="single" w:sz="12" w:space="0" w:color="auto"/>
              <w:bottom w:val="single" w:sz="12" w:space="0" w:color="auto"/>
              <w:right w:val="single" w:sz="4" w:space="0" w:color="auto"/>
            </w:tcBorders>
            <w:vAlign w:val="center"/>
            <w:hideMark/>
          </w:tcPr>
          <w:p w:rsidR="00FA7411" w:rsidRDefault="00FA7411">
            <w:pPr>
              <w:autoSpaceDE w:val="0"/>
              <w:autoSpaceDN w:val="0"/>
              <w:adjustRightInd w:val="0"/>
              <w:ind w:left="480" w:hanging="480"/>
              <w:rPr>
                <w:rFonts w:ascii="標楷體" w:hAnsi="標楷體"/>
                <w:szCs w:val="24"/>
              </w:rPr>
            </w:pPr>
            <w:r>
              <w:rPr>
                <w:rFonts w:ascii="標楷體" w:cs="標楷體" w:hint="eastAsia"/>
                <w:kern w:val="0"/>
                <w:szCs w:val="24"/>
              </w:rPr>
              <w:t>評鑑者簽名</w:t>
            </w:r>
            <w:r>
              <w:rPr>
                <w:rFonts w:ascii="新細明體" w:eastAsia="新細明體" w:hAnsi="新細明體" w:cs="標楷體" w:hint="eastAsia"/>
                <w:kern w:val="0"/>
                <w:szCs w:val="24"/>
              </w:rPr>
              <w:t>︰</w:t>
            </w:r>
          </w:p>
        </w:tc>
        <w:tc>
          <w:tcPr>
            <w:tcW w:w="5574" w:type="dxa"/>
            <w:gridSpan w:val="5"/>
            <w:tcBorders>
              <w:top w:val="single" w:sz="8" w:space="0" w:color="auto"/>
              <w:left w:val="single" w:sz="4" w:space="0" w:color="auto"/>
              <w:bottom w:val="single" w:sz="12" w:space="0" w:color="auto"/>
              <w:right w:val="single" w:sz="12" w:space="0" w:color="auto"/>
            </w:tcBorders>
            <w:vAlign w:val="center"/>
            <w:hideMark/>
          </w:tcPr>
          <w:p w:rsidR="00FA7411" w:rsidRDefault="00FA7411">
            <w:pPr>
              <w:autoSpaceDE w:val="0"/>
              <w:autoSpaceDN w:val="0"/>
              <w:adjustRightInd w:val="0"/>
              <w:ind w:left="480" w:hanging="480"/>
              <w:rPr>
                <w:rFonts w:ascii="標楷體" w:hAnsi="標楷體"/>
                <w:szCs w:val="24"/>
              </w:rPr>
            </w:pPr>
            <w:r>
              <w:rPr>
                <w:rFonts w:ascii="標楷體" w:hAnsi="標楷體" w:hint="eastAsia"/>
                <w:szCs w:val="24"/>
              </w:rPr>
              <w:t>評鑑時間</w:t>
            </w:r>
            <w:r>
              <w:rPr>
                <w:rFonts w:ascii="新細明體" w:eastAsia="新細明體" w:hAnsi="新細明體" w:hint="eastAsia"/>
                <w:szCs w:val="24"/>
              </w:rPr>
              <w:t>︰</w:t>
            </w:r>
            <w:r>
              <w:rPr>
                <w:rFonts w:ascii="標楷體" w:hAnsi="標楷體" w:hint="eastAsia"/>
                <w:szCs w:val="24"/>
              </w:rPr>
              <w:t xml:space="preserve">       年       月       日</w:t>
            </w:r>
          </w:p>
        </w:tc>
      </w:tr>
    </w:tbl>
    <w:p w:rsidR="00FA7411" w:rsidRDefault="00FA7411" w:rsidP="00FA7411">
      <w:pPr>
        <w:rPr>
          <w:rFonts w:ascii="標楷體" w:cs="標楷體"/>
          <w:kern w:val="0"/>
          <w:sz w:val="22"/>
        </w:rPr>
      </w:pPr>
      <w:r>
        <w:rPr>
          <w:rFonts w:ascii="新細明體" w:eastAsia="新細明體" w:cs="新細明體" w:hint="eastAsia"/>
          <w:kern w:val="0"/>
          <w:sz w:val="22"/>
        </w:rPr>
        <w:t>◎</w:t>
      </w:r>
      <w:r>
        <w:rPr>
          <w:rFonts w:ascii="標楷體" w:cs="標楷體" w:hint="eastAsia"/>
          <w:kern w:val="0"/>
          <w:sz w:val="22"/>
        </w:rPr>
        <w:t>參考</w:t>
      </w:r>
      <w:r>
        <w:rPr>
          <w:rFonts w:eastAsia="新細明體" w:cs="Times New Roman"/>
          <w:kern w:val="0"/>
          <w:sz w:val="22"/>
        </w:rPr>
        <w:t>107</w:t>
      </w:r>
      <w:r>
        <w:rPr>
          <w:rFonts w:ascii="標楷體" w:cs="標楷體" w:hint="eastAsia"/>
          <w:kern w:val="0"/>
          <w:sz w:val="22"/>
        </w:rPr>
        <w:t>年</w:t>
      </w:r>
      <w:r>
        <w:rPr>
          <w:rFonts w:eastAsia="新細明體" w:cs="Times New Roman"/>
          <w:kern w:val="0"/>
          <w:sz w:val="22"/>
        </w:rPr>
        <w:t>9</w:t>
      </w:r>
      <w:r>
        <w:rPr>
          <w:rFonts w:ascii="標楷體" w:cs="標楷體" w:hint="eastAsia"/>
          <w:kern w:val="0"/>
          <w:sz w:val="22"/>
        </w:rPr>
        <w:t>月</w:t>
      </w:r>
      <w:r>
        <w:rPr>
          <w:rFonts w:eastAsia="新細明體" w:cs="Times New Roman"/>
          <w:kern w:val="0"/>
          <w:sz w:val="22"/>
        </w:rPr>
        <w:t>6</w:t>
      </w:r>
      <w:r>
        <w:rPr>
          <w:rFonts w:ascii="標楷體" w:cs="標楷體" w:hint="eastAsia"/>
          <w:kern w:val="0"/>
          <w:sz w:val="22"/>
        </w:rPr>
        <w:t>日臺教授國字第</w:t>
      </w:r>
      <w:r>
        <w:rPr>
          <w:rFonts w:eastAsia="新細明體" w:cs="Times New Roman"/>
          <w:kern w:val="0"/>
          <w:sz w:val="22"/>
        </w:rPr>
        <w:t>1070106766</w:t>
      </w:r>
      <w:r>
        <w:rPr>
          <w:rFonts w:ascii="標楷體" w:cs="標楷體" w:hint="eastAsia"/>
          <w:kern w:val="0"/>
          <w:sz w:val="22"/>
        </w:rPr>
        <w:t>號函「國民中學及國民小學實施課程評鑑參考原則」</w:t>
      </w:r>
    </w:p>
    <w:p w:rsidR="00FA7411" w:rsidRDefault="00FA7411" w:rsidP="00FA7411">
      <w:pPr>
        <w:rPr>
          <w:rFonts w:ascii="標楷體" w:cs="標楷體"/>
          <w:kern w:val="0"/>
          <w:sz w:val="22"/>
        </w:rPr>
      </w:pPr>
    </w:p>
    <w:p w:rsidR="00FA7411" w:rsidRDefault="00726035" w:rsidP="00E978A9">
      <w:pPr>
        <w:rPr>
          <w:rFonts w:ascii="標楷體" w:hAnsi="標楷體" w:cs="標楷體"/>
          <w:kern w:val="0"/>
          <w:sz w:val="40"/>
          <w:szCs w:val="40"/>
        </w:rPr>
      </w:pPr>
      <w:r w:rsidRPr="00726035">
        <w:rPr>
          <w:rFonts w:ascii="標楷體" w:hAnsi="標楷體" w:cs="¼Ð·¢Åé"/>
          <w:noProof/>
          <w:kern w:val="0"/>
          <w:sz w:val="32"/>
          <w:szCs w:val="32"/>
        </w:rPr>
        <w:lastRenderedPageBreak/>
        <w:pict>
          <v:shape id="Text Box 5" o:spid="_x0000_s1033" type="#_x0000_t202" style="position:absolute;margin-left:-18.05pt;margin-top:-12.2pt;width:59.85pt;height:24.7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OVLQIAAFY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CiWEa&#10;JXoWfSBvoSezyE5nfYFBTxbDQo/HqHKq1NtH4N88MbBpmdmJe+egawWrMbtxvJldXR1wfASpuo9Q&#10;4zNsHyAB9Y3TkTokgyA6qnS8KBNT4Xi4mOf5ckYJR9fN+Ga+TMplrDhfts6H9wI0iZuSOhQ+gbPD&#10;ow8xGVacQ+JbHpSst1KpZLhdtVGOHBg2yTZ9Kf8XYcqQrqTL2WQ21P9XiDx9f4LQMmC3K6lLensJ&#10;YkVk7Z2pUy8GJtWwx5SVOdEYmRs4DH3VJ70WZ3UqqI/Iq4OhuXEYcdOC+0FJh41dUv99z5ygRH0w&#10;qM1yPJ3GSUjGdLaYoOGuPdW1hxmOUCUNlAzbTRimZ2+d3LX40tANBu5Rz0YmrqPwQ1an9LF5kwSn&#10;QYvTcW2nqF+/g/VPAAAA//8DAFBLAwQUAAYACAAAACEAd19LjeAAAAAJAQAADwAAAGRycy9kb3du&#10;cmV2LnhtbEyPwU7DMAyG70i8Q2QkLmhL15aulKYTQgLBDcYE16zx2orEKUnWlbcnnOBmy59+f3+9&#10;mY1mEzo/WBKwWibAkFqrBuoE7N4eFiUwHyQpqS2hgG/0sGnOz2pZKXuiV5y2oWMxhHwlBfQhjBXn&#10;vu3RSL+0I1K8HawzMsTVdVw5eYrhRvM0SQpu5EDxQy9HvO+x/dwejYAyf5o+/HP28t4WB30TrtbT&#10;45cT4vJivrsFFnAOfzD86kd1aKLT3h5JeaYFLLJiFdE4pHkOLBJlVgDbC0ivE+BNzf83aH4AAAD/&#10;/wMAUEsBAi0AFAAGAAgAAAAhALaDOJL+AAAA4QEAABMAAAAAAAAAAAAAAAAAAAAAAFtDb250ZW50&#10;X1R5cGVzXS54bWxQSwECLQAUAAYACAAAACEAOP0h/9YAAACUAQAACwAAAAAAAAAAAAAAAAAvAQAA&#10;X3JlbHMvLnJlbHNQSwECLQAUAAYACAAAACEA8UsTlS0CAABWBAAADgAAAAAAAAAAAAAAAAAuAgAA&#10;ZHJzL2Uyb0RvYy54bWxQSwECLQAUAAYACAAAACEAd19LjeAAAAAJAQAADwAAAAAAAAAAAAAAAACH&#10;BAAAZHJzL2Rvd25yZXYueG1sUEsFBgAAAAAEAAQA8wAAAJQFAAAAAA==&#10;">
            <v:textbox>
              <w:txbxContent>
                <w:p w:rsidR="00F877E9" w:rsidRPr="00FA7411" w:rsidRDefault="00F877E9" w:rsidP="00F877E9">
                  <w:pPr>
                    <w:tabs>
                      <w:tab w:val="left" w:pos="13750"/>
                    </w:tabs>
                    <w:jc w:val="both"/>
                    <w:rPr>
                      <w:b/>
                    </w:rPr>
                  </w:pPr>
                  <w:r w:rsidRPr="00E30BFD">
                    <w:rPr>
                      <w:rFonts w:hint="eastAsia"/>
                      <w:b/>
                    </w:rPr>
                    <w:t>附件</w:t>
                  </w:r>
                  <w:r>
                    <w:rPr>
                      <w:rFonts w:hint="eastAsia"/>
                      <w:b/>
                    </w:rPr>
                    <w:t>二</w:t>
                  </w:r>
                </w:p>
              </w:txbxContent>
            </v:textbox>
            <w10:wrap type="square"/>
          </v:shape>
        </w:pict>
      </w:r>
      <w:r w:rsidR="00E978A9">
        <w:rPr>
          <w:rFonts w:ascii="標楷體" w:hAnsi="標楷體" w:cs="¼Ð·¢Åé" w:hint="eastAsia"/>
          <w:kern w:val="0"/>
          <w:sz w:val="32"/>
          <w:szCs w:val="32"/>
        </w:rPr>
        <w:t xml:space="preserve">    </w:t>
      </w:r>
      <w:r w:rsidR="00FA7411">
        <w:rPr>
          <w:rFonts w:ascii="標楷體" w:hAnsi="標楷體" w:cs="¼Ð·¢Åé" w:hint="eastAsia"/>
          <w:kern w:val="0"/>
          <w:sz w:val="32"/>
          <w:szCs w:val="32"/>
        </w:rPr>
        <w:t>花蓮縣立宜昌國</w:t>
      </w:r>
      <w:r w:rsidR="00993350">
        <w:rPr>
          <w:rFonts w:ascii="標楷體" w:hAnsi="標楷體" w:cs="¼Ð·¢Åé" w:hint="eastAsia"/>
          <w:kern w:val="0"/>
          <w:sz w:val="32"/>
          <w:szCs w:val="32"/>
        </w:rPr>
        <w:t>民</w:t>
      </w:r>
      <w:r w:rsidR="00FA7411">
        <w:rPr>
          <w:rFonts w:ascii="標楷體" w:hAnsi="標楷體" w:cs="¼Ð·¢Åé" w:hint="eastAsia"/>
          <w:kern w:val="0"/>
          <w:sz w:val="32"/>
          <w:szCs w:val="32"/>
        </w:rPr>
        <w:t>中</w:t>
      </w:r>
      <w:r w:rsidR="00993350">
        <w:rPr>
          <w:rFonts w:ascii="標楷體" w:hAnsi="標楷體" w:cs="¼Ð·¢Åé" w:hint="eastAsia"/>
          <w:kern w:val="0"/>
          <w:sz w:val="32"/>
          <w:szCs w:val="32"/>
        </w:rPr>
        <w:t>學</w:t>
      </w:r>
      <w:r w:rsidR="00FA7411" w:rsidRPr="00FA7411">
        <w:rPr>
          <w:rFonts w:ascii="標楷體" w:hAnsi="標楷體" w:cs="標楷體" w:hint="eastAsia"/>
          <w:kern w:val="0"/>
          <w:sz w:val="32"/>
          <w:szCs w:val="32"/>
        </w:rPr>
        <w:t>彈性學習課程設計評鑑表</w:t>
      </w:r>
    </w:p>
    <w:tbl>
      <w:tblPr>
        <w:tblStyle w:val="a9"/>
        <w:tblW w:w="10314" w:type="dxa"/>
        <w:jc w:val="center"/>
        <w:tblBorders>
          <w:top w:val="single" w:sz="12" w:space="0" w:color="auto"/>
          <w:left w:val="single" w:sz="12" w:space="0" w:color="auto"/>
          <w:bottom w:val="single" w:sz="12" w:space="0" w:color="auto"/>
          <w:right w:val="single" w:sz="12" w:space="0" w:color="auto"/>
        </w:tblBorders>
        <w:tblLook w:val="04A0"/>
      </w:tblPr>
      <w:tblGrid>
        <w:gridCol w:w="957"/>
        <w:gridCol w:w="904"/>
        <w:gridCol w:w="2991"/>
        <w:gridCol w:w="643"/>
        <w:gridCol w:w="1984"/>
        <w:gridCol w:w="709"/>
        <w:gridCol w:w="709"/>
        <w:gridCol w:w="709"/>
        <w:gridCol w:w="708"/>
      </w:tblGrid>
      <w:tr w:rsidR="00FA7411" w:rsidTr="006E3863">
        <w:trPr>
          <w:trHeight w:val="602"/>
          <w:jc w:val="center"/>
        </w:trPr>
        <w:tc>
          <w:tcPr>
            <w:tcW w:w="1861" w:type="dxa"/>
            <w:gridSpan w:val="2"/>
            <w:tcBorders>
              <w:top w:val="single" w:sz="12" w:space="0" w:color="auto"/>
              <w:left w:val="single" w:sz="12" w:space="0" w:color="auto"/>
              <w:bottom w:val="single" w:sz="4" w:space="0" w:color="auto"/>
              <w:right w:val="single" w:sz="4" w:space="0" w:color="auto"/>
            </w:tcBorders>
            <w:vAlign w:val="center"/>
            <w:hideMark/>
          </w:tcPr>
          <w:p w:rsidR="00FA7411" w:rsidRDefault="00FA7411">
            <w:pPr>
              <w:adjustRightInd w:val="0"/>
              <w:snapToGrid w:val="0"/>
              <w:ind w:left="640" w:hanging="640"/>
              <w:jc w:val="center"/>
              <w:rPr>
                <w:rFonts w:ascii="標楷體" w:hAnsi="標楷體"/>
                <w:sz w:val="32"/>
                <w:szCs w:val="32"/>
              </w:rPr>
            </w:pPr>
            <w:r>
              <w:rPr>
                <w:rFonts w:ascii="標楷體" w:hAnsi="標楷體" w:hint="eastAsia"/>
                <w:sz w:val="32"/>
                <w:szCs w:val="32"/>
              </w:rPr>
              <w:t>課程名稱</w:t>
            </w:r>
          </w:p>
        </w:tc>
        <w:tc>
          <w:tcPr>
            <w:tcW w:w="3634" w:type="dxa"/>
            <w:gridSpan w:val="2"/>
            <w:tcBorders>
              <w:top w:val="single" w:sz="12"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480" w:hanging="480"/>
              <w:rPr>
                <w:rFonts w:ascii="標楷體" w:hAnsi="標楷體"/>
                <w:szCs w:val="24"/>
              </w:rPr>
            </w:pPr>
            <w:r>
              <w:rPr>
                <w:rFonts w:ascii="標楷體" w:hAnsi="標楷體" w:hint="eastAsia"/>
                <w:szCs w:val="24"/>
              </w:rPr>
              <w:t xml:space="preserve"> </w:t>
            </w:r>
          </w:p>
        </w:tc>
        <w:tc>
          <w:tcPr>
            <w:tcW w:w="1984" w:type="dxa"/>
            <w:tcBorders>
              <w:top w:val="single" w:sz="12"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640" w:hanging="640"/>
              <w:jc w:val="center"/>
              <w:rPr>
                <w:rFonts w:ascii="標楷體" w:hAnsi="標楷體"/>
                <w:sz w:val="32"/>
                <w:szCs w:val="32"/>
              </w:rPr>
            </w:pPr>
            <w:r>
              <w:rPr>
                <w:rFonts w:ascii="標楷體" w:hAnsi="標楷體" w:hint="eastAsia"/>
                <w:sz w:val="32"/>
                <w:szCs w:val="32"/>
              </w:rPr>
              <w:t>實施時間</w:t>
            </w:r>
          </w:p>
        </w:tc>
        <w:tc>
          <w:tcPr>
            <w:tcW w:w="1418" w:type="dxa"/>
            <w:gridSpan w:val="2"/>
            <w:tcBorders>
              <w:top w:val="single" w:sz="12" w:space="0" w:color="auto"/>
              <w:left w:val="single" w:sz="4" w:space="0" w:color="auto"/>
              <w:bottom w:val="single" w:sz="4" w:space="0" w:color="auto"/>
              <w:right w:val="nil"/>
            </w:tcBorders>
            <w:vAlign w:val="center"/>
            <w:hideMark/>
          </w:tcPr>
          <w:p w:rsidR="00FA7411" w:rsidRDefault="00FA7411">
            <w:pPr>
              <w:adjustRightInd w:val="0"/>
              <w:snapToGrid w:val="0"/>
              <w:ind w:left="480" w:rightChars="-63" w:right="-151" w:hanging="480"/>
              <w:rPr>
                <w:rFonts w:ascii="標楷體" w:hAnsi="標楷體"/>
                <w:szCs w:val="24"/>
              </w:rPr>
            </w:pPr>
            <w:r>
              <w:rPr>
                <w:rFonts w:ascii="標楷體" w:hAnsi="標楷體" w:hint="eastAsia"/>
                <w:szCs w:val="24"/>
                <w:u w:val="single"/>
              </w:rPr>
              <w:t xml:space="preserve">    </w:t>
            </w:r>
            <w:r>
              <w:rPr>
                <w:rFonts w:ascii="標楷體" w:hAnsi="標楷體" w:hint="eastAsia"/>
                <w:szCs w:val="24"/>
              </w:rPr>
              <w:t>學年度</w:t>
            </w:r>
          </w:p>
        </w:tc>
        <w:tc>
          <w:tcPr>
            <w:tcW w:w="1417" w:type="dxa"/>
            <w:gridSpan w:val="2"/>
            <w:tcBorders>
              <w:top w:val="single" w:sz="12" w:space="0" w:color="auto"/>
              <w:left w:val="nil"/>
              <w:bottom w:val="single" w:sz="4" w:space="0" w:color="auto"/>
              <w:right w:val="single" w:sz="12" w:space="0" w:color="auto"/>
            </w:tcBorders>
            <w:vAlign w:val="center"/>
            <w:hideMark/>
          </w:tcPr>
          <w:p w:rsidR="00FA7411" w:rsidRDefault="00FA7411">
            <w:pPr>
              <w:adjustRightInd w:val="0"/>
              <w:snapToGrid w:val="0"/>
              <w:ind w:left="480" w:hanging="480"/>
              <w:rPr>
                <w:rFonts w:ascii="標楷體" w:hAnsi="標楷體"/>
                <w:szCs w:val="24"/>
              </w:rPr>
            </w:pPr>
            <w:r>
              <w:rPr>
                <w:rFonts w:ascii="標楷體" w:hAnsi="標楷體" w:hint="eastAsia"/>
                <w:szCs w:val="24"/>
              </w:rPr>
              <w:t>□</w:t>
            </w:r>
            <w:r w:rsidR="00993350">
              <w:rPr>
                <w:rFonts w:ascii="標楷體" w:hAnsi="標楷體" w:hint="eastAsia"/>
                <w:szCs w:val="24"/>
              </w:rPr>
              <w:t>第一</w:t>
            </w:r>
            <w:r>
              <w:rPr>
                <w:rFonts w:ascii="標楷體" w:hAnsi="標楷體" w:hint="eastAsia"/>
                <w:szCs w:val="24"/>
              </w:rPr>
              <w:t>學期</w:t>
            </w:r>
          </w:p>
          <w:p w:rsidR="00FA7411" w:rsidRDefault="00993350">
            <w:pPr>
              <w:adjustRightInd w:val="0"/>
              <w:snapToGrid w:val="0"/>
              <w:ind w:left="480" w:hanging="480"/>
              <w:rPr>
                <w:rFonts w:ascii="標楷體" w:hAnsi="標楷體"/>
                <w:szCs w:val="24"/>
              </w:rPr>
            </w:pPr>
            <w:r>
              <w:rPr>
                <w:rFonts w:ascii="標楷體" w:hAnsi="標楷體" w:hint="eastAsia"/>
                <w:szCs w:val="24"/>
              </w:rPr>
              <w:t>□第二</w:t>
            </w:r>
            <w:r w:rsidR="00FA7411">
              <w:rPr>
                <w:rFonts w:ascii="標楷體" w:hAnsi="標楷體" w:hint="eastAsia"/>
                <w:szCs w:val="24"/>
              </w:rPr>
              <w:t>學期</w:t>
            </w:r>
          </w:p>
        </w:tc>
      </w:tr>
      <w:tr w:rsidR="00FA7411" w:rsidTr="006E3863">
        <w:trPr>
          <w:trHeight w:val="146"/>
          <w:jc w:val="center"/>
        </w:trPr>
        <w:tc>
          <w:tcPr>
            <w:tcW w:w="957" w:type="dxa"/>
            <w:vMerge w:val="restart"/>
            <w:tcBorders>
              <w:top w:val="single" w:sz="4" w:space="0" w:color="auto"/>
              <w:left w:val="single" w:sz="12" w:space="0" w:color="auto"/>
              <w:bottom w:val="single" w:sz="8" w:space="0" w:color="auto"/>
              <w:right w:val="single" w:sz="4" w:space="0" w:color="auto"/>
            </w:tcBorders>
            <w:vAlign w:val="center"/>
            <w:hideMark/>
          </w:tcPr>
          <w:p w:rsidR="00FA7411" w:rsidRDefault="00FA7411">
            <w:pPr>
              <w:autoSpaceDE w:val="0"/>
              <w:autoSpaceDN w:val="0"/>
              <w:adjustRightInd w:val="0"/>
              <w:snapToGrid w:val="0"/>
              <w:ind w:left="480" w:hanging="480"/>
              <w:jc w:val="center"/>
              <w:rPr>
                <w:rFonts w:ascii="標楷體" w:hAnsi="標楷體" w:cs="標楷體"/>
                <w:kern w:val="0"/>
                <w:szCs w:val="24"/>
              </w:rPr>
            </w:pPr>
            <w:r>
              <w:rPr>
                <w:rFonts w:ascii="標楷體" w:hAnsi="標楷體" w:cs="標楷體" w:hint="eastAsia"/>
                <w:kern w:val="0"/>
                <w:szCs w:val="24"/>
              </w:rPr>
              <w:t>評鑑</w:t>
            </w:r>
          </w:p>
          <w:p w:rsidR="00FA7411" w:rsidRDefault="00FA7411">
            <w:pPr>
              <w:adjustRightInd w:val="0"/>
              <w:snapToGrid w:val="0"/>
              <w:ind w:left="480" w:hanging="480"/>
              <w:jc w:val="center"/>
              <w:rPr>
                <w:rFonts w:ascii="標楷體" w:hAnsi="標楷體"/>
                <w:szCs w:val="24"/>
              </w:rPr>
            </w:pPr>
            <w:r>
              <w:rPr>
                <w:rFonts w:ascii="標楷體" w:hAnsi="標楷體" w:cs="標楷體" w:hint="eastAsia"/>
                <w:kern w:val="0"/>
                <w:szCs w:val="24"/>
              </w:rPr>
              <w:t>重點</w:t>
            </w:r>
          </w:p>
        </w:tc>
        <w:tc>
          <w:tcPr>
            <w:tcW w:w="6522" w:type="dxa"/>
            <w:gridSpan w:val="4"/>
            <w:vMerge w:val="restart"/>
            <w:tcBorders>
              <w:top w:val="single" w:sz="4" w:space="0" w:color="auto"/>
              <w:left w:val="single" w:sz="4" w:space="0" w:color="auto"/>
              <w:bottom w:val="single" w:sz="8" w:space="0" w:color="auto"/>
              <w:right w:val="single" w:sz="4" w:space="0" w:color="auto"/>
            </w:tcBorders>
            <w:vAlign w:val="center"/>
            <w:hideMark/>
          </w:tcPr>
          <w:p w:rsidR="00FA7411" w:rsidRDefault="00FA7411">
            <w:pPr>
              <w:adjustRightInd w:val="0"/>
              <w:snapToGrid w:val="0"/>
              <w:ind w:left="480" w:hanging="480"/>
              <w:jc w:val="center"/>
              <w:rPr>
                <w:rFonts w:ascii="標楷體" w:hAnsi="標楷體"/>
                <w:szCs w:val="24"/>
              </w:rPr>
            </w:pPr>
            <w:r>
              <w:rPr>
                <w:rFonts w:ascii="標楷體" w:hAnsi="標楷體" w:cs="標楷體" w:hint="eastAsia"/>
                <w:kern w:val="0"/>
                <w:szCs w:val="24"/>
              </w:rPr>
              <w:t>品質原則</w:t>
            </w:r>
          </w:p>
        </w:tc>
        <w:tc>
          <w:tcPr>
            <w:tcW w:w="2835" w:type="dxa"/>
            <w:gridSpan w:val="4"/>
            <w:tcBorders>
              <w:top w:val="single" w:sz="4" w:space="0" w:color="auto"/>
              <w:left w:val="single" w:sz="4" w:space="0" w:color="auto"/>
              <w:bottom w:val="single" w:sz="8" w:space="0" w:color="auto"/>
              <w:right w:val="single" w:sz="12" w:space="0" w:color="auto"/>
            </w:tcBorders>
            <w:vAlign w:val="center"/>
            <w:hideMark/>
          </w:tcPr>
          <w:p w:rsidR="00FA7411" w:rsidRDefault="00FA7411">
            <w:pPr>
              <w:adjustRightInd w:val="0"/>
              <w:snapToGrid w:val="0"/>
              <w:ind w:leftChars="-74" w:left="38" w:rightChars="-23" w:right="-55" w:hangingChars="90" w:hanging="216"/>
              <w:jc w:val="center"/>
              <w:rPr>
                <w:rFonts w:ascii="標楷體" w:hAnsi="標楷體"/>
                <w:sz w:val="20"/>
                <w:szCs w:val="20"/>
              </w:rPr>
            </w:pPr>
            <w:r>
              <w:rPr>
                <w:rFonts w:ascii="標楷體" w:cs="標楷體" w:hint="eastAsia"/>
                <w:kern w:val="0"/>
                <w:szCs w:val="24"/>
              </w:rPr>
              <w:t>檢核評估</w:t>
            </w:r>
          </w:p>
        </w:tc>
      </w:tr>
      <w:tr w:rsidR="00FA7411" w:rsidTr="006E3863">
        <w:trPr>
          <w:trHeight w:val="146"/>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rsidR="00FA7411" w:rsidRDefault="00FA7411">
            <w:pPr>
              <w:widowControl/>
              <w:ind w:left="480" w:hanging="480"/>
              <w:rPr>
                <w:rFonts w:ascii="標楷體" w:hAnsi="標楷體"/>
                <w:szCs w:val="24"/>
              </w:rPr>
            </w:pPr>
          </w:p>
        </w:tc>
        <w:tc>
          <w:tcPr>
            <w:tcW w:w="6522" w:type="dxa"/>
            <w:gridSpan w:val="4"/>
            <w:vMerge/>
            <w:tcBorders>
              <w:top w:val="single" w:sz="4" w:space="0" w:color="auto"/>
              <w:left w:val="single" w:sz="4" w:space="0" w:color="auto"/>
              <w:bottom w:val="single" w:sz="8" w:space="0" w:color="auto"/>
              <w:right w:val="single" w:sz="4" w:space="0" w:color="auto"/>
            </w:tcBorders>
            <w:vAlign w:val="center"/>
            <w:hideMark/>
          </w:tcPr>
          <w:p w:rsidR="00FA7411" w:rsidRDefault="00FA7411">
            <w:pPr>
              <w:widowControl/>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vAlign w:val="center"/>
            <w:hideMark/>
          </w:tcPr>
          <w:p w:rsidR="00FA7411" w:rsidRDefault="00FA7411">
            <w:pPr>
              <w:adjustRightInd w:val="0"/>
              <w:snapToGrid w:val="0"/>
              <w:ind w:left="400" w:hanging="400"/>
              <w:jc w:val="center"/>
              <w:rPr>
                <w:rFonts w:ascii="標楷體" w:hAnsi="標楷體"/>
                <w:sz w:val="20"/>
                <w:szCs w:val="20"/>
              </w:rPr>
            </w:pPr>
            <w:r>
              <w:rPr>
                <w:rFonts w:ascii="標楷體" w:hAnsi="標楷體" w:hint="eastAsia"/>
                <w:sz w:val="20"/>
                <w:szCs w:val="20"/>
              </w:rPr>
              <w:t>優</w:t>
            </w:r>
            <w:r w:rsidR="00AC41A8">
              <w:rPr>
                <w:rFonts w:ascii="標楷體" w:hAnsi="標楷體" w:hint="eastAsia"/>
                <w:sz w:val="20"/>
                <w:szCs w:val="20"/>
              </w:rPr>
              <w:t>秀</w:t>
            </w:r>
          </w:p>
        </w:tc>
        <w:tc>
          <w:tcPr>
            <w:tcW w:w="709" w:type="dxa"/>
            <w:tcBorders>
              <w:top w:val="single" w:sz="4" w:space="0" w:color="auto"/>
              <w:left w:val="single" w:sz="4" w:space="0" w:color="auto"/>
              <w:bottom w:val="single" w:sz="8" w:space="0" w:color="auto"/>
              <w:right w:val="single" w:sz="4" w:space="0" w:color="auto"/>
            </w:tcBorders>
            <w:vAlign w:val="center"/>
            <w:hideMark/>
          </w:tcPr>
          <w:p w:rsidR="00FA7411" w:rsidRDefault="00FA7411">
            <w:pPr>
              <w:adjustRightInd w:val="0"/>
              <w:snapToGrid w:val="0"/>
              <w:ind w:left="400" w:hanging="400"/>
              <w:jc w:val="center"/>
              <w:rPr>
                <w:rFonts w:ascii="標楷體" w:hAnsi="標楷體"/>
                <w:sz w:val="20"/>
                <w:szCs w:val="20"/>
              </w:rPr>
            </w:pPr>
            <w:r>
              <w:rPr>
                <w:rFonts w:ascii="標楷體" w:hAnsi="標楷體" w:hint="eastAsia"/>
                <w:sz w:val="20"/>
                <w:szCs w:val="20"/>
              </w:rPr>
              <w:t>良好</w:t>
            </w:r>
          </w:p>
        </w:tc>
        <w:tc>
          <w:tcPr>
            <w:tcW w:w="709" w:type="dxa"/>
            <w:tcBorders>
              <w:top w:val="single" w:sz="4" w:space="0" w:color="auto"/>
              <w:left w:val="single" w:sz="4" w:space="0" w:color="auto"/>
              <w:bottom w:val="single" w:sz="8" w:space="0" w:color="auto"/>
              <w:right w:val="single" w:sz="4" w:space="0" w:color="auto"/>
            </w:tcBorders>
            <w:vAlign w:val="center"/>
            <w:hideMark/>
          </w:tcPr>
          <w:p w:rsidR="00FA7411" w:rsidRDefault="00FA7411">
            <w:pPr>
              <w:adjustRightInd w:val="0"/>
              <w:snapToGrid w:val="0"/>
              <w:ind w:left="400" w:hanging="400"/>
              <w:jc w:val="center"/>
              <w:rPr>
                <w:rFonts w:ascii="標楷體" w:hAnsi="標楷體"/>
                <w:sz w:val="20"/>
                <w:szCs w:val="20"/>
              </w:rPr>
            </w:pPr>
            <w:r>
              <w:rPr>
                <w:rFonts w:ascii="標楷體" w:hAnsi="標楷體" w:hint="eastAsia"/>
                <w:sz w:val="20"/>
                <w:szCs w:val="20"/>
              </w:rPr>
              <w:t>尚可</w:t>
            </w:r>
          </w:p>
        </w:tc>
        <w:tc>
          <w:tcPr>
            <w:tcW w:w="708" w:type="dxa"/>
            <w:tcBorders>
              <w:top w:val="single" w:sz="4" w:space="0" w:color="auto"/>
              <w:left w:val="single" w:sz="4" w:space="0" w:color="auto"/>
              <w:bottom w:val="single" w:sz="8" w:space="0" w:color="auto"/>
              <w:right w:val="single" w:sz="12" w:space="0" w:color="auto"/>
            </w:tcBorders>
            <w:vAlign w:val="center"/>
            <w:hideMark/>
          </w:tcPr>
          <w:p w:rsidR="00FA7411" w:rsidRDefault="00FA7411">
            <w:pPr>
              <w:adjustRightInd w:val="0"/>
              <w:snapToGrid w:val="0"/>
              <w:ind w:leftChars="-74" w:left="2" w:rightChars="-23" w:right="-55" w:hangingChars="90" w:hanging="180"/>
              <w:jc w:val="center"/>
              <w:rPr>
                <w:rFonts w:ascii="標楷體" w:hAnsi="標楷體"/>
                <w:sz w:val="20"/>
                <w:szCs w:val="20"/>
              </w:rPr>
            </w:pPr>
            <w:r>
              <w:rPr>
                <w:rFonts w:ascii="標楷體" w:hAnsi="標楷體" w:hint="eastAsia"/>
                <w:sz w:val="20"/>
                <w:szCs w:val="20"/>
              </w:rPr>
              <w:t>待改善</w:t>
            </w:r>
          </w:p>
        </w:tc>
      </w:tr>
      <w:tr w:rsidR="00FA7411" w:rsidTr="006E3863">
        <w:trPr>
          <w:trHeight w:val="291"/>
          <w:jc w:val="center"/>
        </w:trPr>
        <w:tc>
          <w:tcPr>
            <w:tcW w:w="957" w:type="dxa"/>
            <w:vMerge w:val="restart"/>
            <w:tcBorders>
              <w:top w:val="single" w:sz="8" w:space="0" w:color="auto"/>
              <w:left w:val="single" w:sz="12" w:space="0" w:color="auto"/>
              <w:bottom w:val="single" w:sz="4" w:space="0" w:color="auto"/>
              <w:right w:val="single" w:sz="4" w:space="0" w:color="auto"/>
            </w:tcBorders>
            <w:vAlign w:val="center"/>
            <w:hideMark/>
          </w:tcPr>
          <w:p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一、</w:t>
            </w:r>
          </w:p>
          <w:p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教育</w:t>
            </w:r>
          </w:p>
          <w:p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效益</w:t>
            </w:r>
          </w:p>
        </w:tc>
        <w:tc>
          <w:tcPr>
            <w:tcW w:w="6522" w:type="dxa"/>
            <w:gridSpan w:val="4"/>
            <w:tcBorders>
              <w:top w:val="single" w:sz="8"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480" w:hanging="480"/>
              <w:jc w:val="both"/>
              <w:rPr>
                <w:rFonts w:ascii="標楷體" w:hAnsi="標楷體"/>
                <w:szCs w:val="24"/>
              </w:rPr>
            </w:pPr>
            <w:r w:rsidRPr="00993350">
              <w:rPr>
                <w:rFonts w:cs="Times New Roman"/>
                <w:kern w:val="0"/>
                <w:szCs w:val="24"/>
              </w:rPr>
              <w:t>1.</w:t>
            </w:r>
            <w:r>
              <w:rPr>
                <w:rFonts w:ascii="標楷體" w:hAnsi="¼Ð·¢Åé" w:cs="標楷體" w:hint="eastAsia"/>
                <w:kern w:val="0"/>
                <w:szCs w:val="24"/>
              </w:rPr>
              <w:t>單元或主題內容符合學生學習需要。</w:t>
            </w: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8"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8" w:space="0" w:color="auto"/>
              <w:left w:val="single" w:sz="12" w:space="0" w:color="auto"/>
              <w:bottom w:val="single" w:sz="4"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480" w:hanging="480"/>
              <w:jc w:val="both"/>
              <w:rPr>
                <w:rFonts w:ascii="標楷體" w:hAnsi="標楷體"/>
                <w:szCs w:val="24"/>
              </w:rPr>
            </w:pPr>
            <w:r w:rsidRPr="00993350">
              <w:rPr>
                <w:rFonts w:cs="Times New Roman"/>
                <w:kern w:val="0"/>
                <w:szCs w:val="24"/>
              </w:rPr>
              <w:t>2.</w:t>
            </w:r>
            <w:r>
              <w:rPr>
                <w:rFonts w:ascii="標楷體" w:hAnsi="¼Ð·¢Åé" w:cs="標楷體" w:hint="eastAsia"/>
                <w:kern w:val="0"/>
                <w:szCs w:val="24"/>
              </w:rPr>
              <w:t>單元或主題內容符合學生身心發展層次。</w:t>
            </w: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8" w:space="0" w:color="auto"/>
              <w:left w:val="single" w:sz="12" w:space="0" w:color="auto"/>
              <w:bottom w:val="single" w:sz="4"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8" w:space="0" w:color="auto"/>
              <w:right w:val="single" w:sz="4" w:space="0" w:color="auto"/>
            </w:tcBorders>
            <w:vAlign w:val="center"/>
            <w:hideMark/>
          </w:tcPr>
          <w:p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3.</w:t>
            </w:r>
            <w:r>
              <w:rPr>
                <w:rFonts w:ascii="標楷體" w:hAnsi="¼Ð·¢Åé" w:cs="標楷體" w:hint="eastAsia"/>
                <w:kern w:val="0"/>
                <w:szCs w:val="24"/>
              </w:rPr>
              <w:t>教材內容與活動提供學生練習、體驗、思考、探究、發表及整合之充分機會。</w:t>
            </w: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8" w:space="0" w:color="auto"/>
              <w:left w:val="single" w:sz="12" w:space="0" w:color="auto"/>
              <w:bottom w:val="single" w:sz="4"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8"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4.</w:t>
            </w:r>
            <w:r>
              <w:rPr>
                <w:rFonts w:ascii="標楷體" w:hAnsi="¼Ð·¢Åé" w:cs="標楷體" w:hint="eastAsia"/>
                <w:kern w:val="0"/>
                <w:szCs w:val="24"/>
              </w:rPr>
              <w:t>學習經驗之安排具情境脈絡化、意義化及適性化特徵，確能達成課程目標。</w:t>
            </w: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8"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957" w:type="dxa"/>
            <w:vMerge w:val="restart"/>
            <w:tcBorders>
              <w:top w:val="single" w:sz="4" w:space="0" w:color="auto"/>
              <w:left w:val="single" w:sz="12" w:space="0" w:color="auto"/>
              <w:bottom w:val="single" w:sz="8" w:space="0" w:color="auto"/>
              <w:right w:val="single" w:sz="4" w:space="0" w:color="auto"/>
            </w:tcBorders>
            <w:vAlign w:val="center"/>
            <w:hideMark/>
          </w:tcPr>
          <w:p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二、</w:t>
            </w:r>
          </w:p>
          <w:p w:rsidR="00FA7411" w:rsidRDefault="00FA7411" w:rsidP="00FA7411">
            <w:pPr>
              <w:adjustRightInd w:val="0"/>
              <w:snapToGrid w:val="0"/>
              <w:spacing w:line="400" w:lineRule="exact"/>
              <w:jc w:val="center"/>
              <w:rPr>
                <w:rFonts w:ascii="標楷體" w:hAnsi="標楷體"/>
                <w:szCs w:val="24"/>
              </w:rPr>
            </w:pPr>
            <w:r>
              <w:rPr>
                <w:rFonts w:ascii="標楷體" w:cs="標楷體" w:hint="eastAsia"/>
                <w:kern w:val="0"/>
                <w:sz w:val="28"/>
                <w:szCs w:val="28"/>
              </w:rPr>
              <w:t>內容結構</w:t>
            </w: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5.</w:t>
            </w:r>
            <w:r>
              <w:rPr>
                <w:rFonts w:ascii="標楷體" w:hAnsi="¼Ð·¢Åé" w:cs="標楷體" w:hint="eastAsia"/>
                <w:kern w:val="0"/>
                <w:szCs w:val="24"/>
              </w:rPr>
              <w:t>課程計畫內含年級課程目標、教學單元</w:t>
            </w:r>
            <w:r>
              <w:rPr>
                <w:rFonts w:ascii="¼Ð·¢Åé" w:hAnsi="¼Ð·¢Åé" w:cs="¼Ð·¢Åé"/>
                <w:kern w:val="0"/>
                <w:szCs w:val="24"/>
              </w:rPr>
              <w:t>/</w:t>
            </w:r>
            <w:r>
              <w:rPr>
                <w:rFonts w:ascii="標楷體" w:hAnsi="¼Ð·¢Åé" w:cs="標楷體" w:hint="eastAsia"/>
                <w:kern w:val="0"/>
                <w:szCs w:val="24"/>
              </w:rPr>
              <w:t>主題名稱、單元</w:t>
            </w:r>
            <w:r>
              <w:rPr>
                <w:rFonts w:ascii="¼Ð·¢Åé" w:hAnsi="¼Ð·¢Åé" w:cs="¼Ð·¢Åé"/>
                <w:kern w:val="0"/>
                <w:szCs w:val="24"/>
              </w:rPr>
              <w:t>/</w:t>
            </w:r>
            <w:r>
              <w:rPr>
                <w:rFonts w:ascii="標楷體" w:hAnsi="¼Ð·¢Åé" w:cs="標楷體" w:hint="eastAsia"/>
                <w:kern w:val="0"/>
                <w:szCs w:val="24"/>
              </w:rPr>
              <w:t>主題內容摘要、教學進度、擬融入議題內容摘要等。</w:t>
            </w: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rsidR="00FA7411" w:rsidRDefault="00FA7411">
            <w:pPr>
              <w:adjustRightInd w:val="0"/>
              <w:snapToGrid w:val="0"/>
              <w:ind w:left="175" w:hangingChars="73" w:hanging="175"/>
              <w:jc w:val="both"/>
              <w:rPr>
                <w:rFonts w:ascii="標楷體" w:hAnsi="標楷體"/>
                <w:szCs w:val="24"/>
              </w:rPr>
            </w:pPr>
            <w:r w:rsidRPr="00993350">
              <w:rPr>
                <w:rFonts w:cs="Times New Roman"/>
                <w:kern w:val="0"/>
                <w:szCs w:val="24"/>
              </w:rPr>
              <w:t>6.</w:t>
            </w:r>
            <w:r>
              <w:rPr>
                <w:rFonts w:ascii="標楷體" w:hAnsi="¼Ð·¢Åé" w:cs="標楷體" w:hint="eastAsia"/>
                <w:kern w:val="0"/>
                <w:szCs w:val="24"/>
              </w:rPr>
              <w:t>課程計畫內含自編或選用之教材或學習資源和評量方式。</w:t>
            </w: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7.</w:t>
            </w:r>
            <w:r>
              <w:rPr>
                <w:rFonts w:ascii="標楷體" w:hAnsi="¼Ð·¢Åé" w:cs="標楷體" w:hint="eastAsia"/>
                <w:kern w:val="0"/>
                <w:szCs w:val="24"/>
              </w:rPr>
              <w:t>課程內容符合課綱規定之四大類別課程（統整性主題</w:t>
            </w:r>
            <w:r>
              <w:rPr>
                <w:rFonts w:ascii="¼Ð·¢Åé" w:hAnsi="¼Ð·¢Åé" w:cs="¼Ð·¢Åé"/>
                <w:kern w:val="0"/>
                <w:szCs w:val="24"/>
              </w:rPr>
              <w:t>/</w:t>
            </w:r>
            <w:r>
              <w:rPr>
                <w:rFonts w:ascii="標楷體" w:hAnsi="¼Ð·¢Åé" w:cs="標楷體" w:hint="eastAsia"/>
                <w:kern w:val="0"/>
                <w:szCs w:val="24"/>
              </w:rPr>
              <w:t>專題</w:t>
            </w:r>
            <w:r>
              <w:rPr>
                <w:rFonts w:ascii="¼Ð·¢Åé" w:hAnsi="¼Ð·¢Åé" w:cs="¼Ð·¢Åé"/>
                <w:kern w:val="0"/>
                <w:szCs w:val="24"/>
              </w:rPr>
              <w:t>/</w:t>
            </w:r>
            <w:r>
              <w:rPr>
                <w:rFonts w:ascii="標楷體" w:hAnsi="¼Ð·¢Åé" w:cs="標楷體" w:hint="eastAsia"/>
                <w:kern w:val="0"/>
                <w:szCs w:val="24"/>
              </w:rPr>
              <w:t>議題探究、社團活動與技藝課程、特殊需求領域課程、其他類課程）及學習節數規範。</w:t>
            </w: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175" w:hangingChars="73" w:hanging="175"/>
              <w:rPr>
                <w:rFonts w:ascii="標楷體" w:hAnsi="標楷體"/>
                <w:szCs w:val="24"/>
              </w:rPr>
            </w:pPr>
            <w:r w:rsidRPr="00993350">
              <w:rPr>
                <w:rFonts w:cs="Times New Roman"/>
                <w:kern w:val="0"/>
                <w:szCs w:val="24"/>
              </w:rPr>
              <w:t>8.</w:t>
            </w:r>
            <w:r>
              <w:rPr>
                <w:rFonts w:ascii="標楷體" w:hAnsi="¼Ð·¢Åé" w:cs="標楷體" w:hint="eastAsia"/>
                <w:kern w:val="0"/>
                <w:szCs w:val="24"/>
              </w:rPr>
              <w:t>單元或主題，彼此間符合課程組織的順序性、繼續性及統整性。</w:t>
            </w: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480" w:hanging="480"/>
              <w:rPr>
                <w:rFonts w:ascii="¼Ð·¢Åé" w:eastAsiaTheme="minorEastAsia" w:hAnsi="¼Ð·¢Åé" w:cs="¼Ð·¢Åé"/>
                <w:kern w:val="0"/>
                <w:szCs w:val="24"/>
              </w:rPr>
            </w:pPr>
            <w:r w:rsidRPr="00993350">
              <w:rPr>
                <w:rFonts w:cs="Times New Roman"/>
                <w:kern w:val="0"/>
                <w:szCs w:val="24"/>
              </w:rPr>
              <w:t>9.</w:t>
            </w:r>
            <w:r>
              <w:rPr>
                <w:rFonts w:ascii="標楷體" w:hAnsi="¼Ð·¢Åé" w:cs="標楷體" w:hint="eastAsia"/>
                <w:kern w:val="0"/>
                <w:szCs w:val="24"/>
              </w:rPr>
              <w:t>教學設計有系統具邏輯關聯，符合教學重點、教學期程。</w:t>
            </w: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480" w:hanging="480"/>
              <w:rPr>
                <w:rFonts w:ascii="¼Ð·¢Åé" w:eastAsiaTheme="minorEastAsia" w:hAnsi="¼Ð·¢Åé" w:cs="¼Ð·¢Åé"/>
                <w:kern w:val="0"/>
                <w:szCs w:val="24"/>
              </w:rPr>
            </w:pPr>
            <w:r w:rsidRPr="00993350">
              <w:rPr>
                <w:rFonts w:cs="Times New Roman"/>
                <w:kern w:val="0"/>
                <w:szCs w:val="24"/>
              </w:rPr>
              <w:t>10.</w:t>
            </w:r>
            <w:r>
              <w:rPr>
                <w:rFonts w:ascii="標楷體" w:hAnsi="¼Ð·¢Åé" w:cs="標楷體" w:hint="eastAsia"/>
                <w:kern w:val="0"/>
                <w:szCs w:val="24"/>
              </w:rPr>
              <w:t>活動設計能引起學生學習的動機與興趣。</w:t>
            </w: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4"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8" w:space="0" w:color="auto"/>
              <w:right w:val="single" w:sz="4" w:space="0" w:color="auto"/>
            </w:tcBorders>
            <w:vAlign w:val="center"/>
            <w:hideMark/>
          </w:tcPr>
          <w:p w:rsidR="00FA7411" w:rsidRDefault="00FA7411">
            <w:pPr>
              <w:adjustRightInd w:val="0"/>
              <w:snapToGrid w:val="0"/>
              <w:ind w:left="480" w:hanging="480"/>
              <w:jc w:val="both"/>
              <w:rPr>
                <w:rFonts w:ascii="標楷體" w:hAnsi="標楷體"/>
                <w:szCs w:val="24"/>
              </w:rPr>
            </w:pPr>
            <w:r w:rsidRPr="00993350">
              <w:rPr>
                <w:rFonts w:cs="Times New Roman"/>
                <w:kern w:val="0"/>
                <w:szCs w:val="24"/>
              </w:rPr>
              <w:t>11.</w:t>
            </w:r>
            <w:r>
              <w:rPr>
                <w:rFonts w:ascii="標楷體" w:hAnsi="¼Ð·¢Åé" w:cs="標楷體" w:hint="eastAsia"/>
                <w:kern w:val="0"/>
                <w:szCs w:val="24"/>
              </w:rPr>
              <w:t>評量方式多元化，評量面向兼顧認知、情意與技能。</w:t>
            </w: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三、</w:t>
            </w:r>
          </w:p>
          <w:p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邏輯</w:t>
            </w:r>
          </w:p>
          <w:p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關連</w:t>
            </w:r>
          </w:p>
        </w:tc>
        <w:tc>
          <w:tcPr>
            <w:tcW w:w="6522" w:type="dxa"/>
            <w:gridSpan w:val="4"/>
            <w:tcBorders>
              <w:top w:val="single" w:sz="8" w:space="0" w:color="auto"/>
              <w:left w:val="single" w:sz="4" w:space="0" w:color="auto"/>
              <w:bottom w:val="single" w:sz="4" w:space="0" w:color="auto"/>
              <w:right w:val="single" w:sz="4" w:space="0" w:color="auto"/>
            </w:tcBorders>
            <w:vAlign w:val="center"/>
            <w:hideMark/>
          </w:tcPr>
          <w:p w:rsidR="00FA7411" w:rsidRPr="00993350" w:rsidRDefault="00FA7411">
            <w:pPr>
              <w:adjustRightInd w:val="0"/>
              <w:snapToGrid w:val="0"/>
              <w:ind w:left="480" w:hanging="480"/>
              <w:jc w:val="both"/>
              <w:rPr>
                <w:rFonts w:cs="Times New Roman"/>
                <w:kern w:val="0"/>
                <w:szCs w:val="24"/>
              </w:rPr>
            </w:pPr>
            <w:r w:rsidRPr="00993350">
              <w:rPr>
                <w:rFonts w:cs="Times New Roman"/>
                <w:kern w:val="0"/>
                <w:szCs w:val="24"/>
              </w:rPr>
              <w:t>12.</w:t>
            </w:r>
            <w:r w:rsidRPr="00993350">
              <w:rPr>
                <w:rFonts w:cs="Times New Roman" w:hint="eastAsia"/>
                <w:kern w:val="0"/>
                <w:szCs w:val="24"/>
              </w:rPr>
              <w:t>課程規劃主題能呼應學校課程願景及發展特色。</w:t>
            </w: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8"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4" w:space="0" w:color="auto"/>
              <w:right w:val="single" w:sz="4" w:space="0" w:color="auto"/>
            </w:tcBorders>
            <w:vAlign w:val="center"/>
            <w:hideMark/>
          </w:tcPr>
          <w:p w:rsidR="00FA7411" w:rsidRPr="00993350" w:rsidRDefault="00FA7411">
            <w:pPr>
              <w:autoSpaceDE w:val="0"/>
              <w:autoSpaceDN w:val="0"/>
              <w:adjustRightInd w:val="0"/>
              <w:ind w:left="317" w:hangingChars="132" w:hanging="317"/>
              <w:rPr>
                <w:rFonts w:cs="Times New Roman"/>
                <w:kern w:val="0"/>
                <w:szCs w:val="24"/>
              </w:rPr>
            </w:pPr>
            <w:r w:rsidRPr="00993350">
              <w:rPr>
                <w:rFonts w:cs="Times New Roman"/>
                <w:kern w:val="0"/>
                <w:szCs w:val="24"/>
              </w:rPr>
              <w:t>13.</w:t>
            </w:r>
            <w:r w:rsidRPr="00993350">
              <w:rPr>
                <w:rFonts w:cs="Times New Roman" w:hint="eastAsia"/>
                <w:kern w:val="0"/>
                <w:szCs w:val="24"/>
              </w:rPr>
              <w:t>教學單元或主題內容、課程目標、教學時間與進度及評量方式等，彼此間具相互呼應之邏輯合理性。</w:t>
            </w: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8" w:space="0" w:color="auto"/>
              <w:right w:val="single" w:sz="4" w:space="0" w:color="auto"/>
            </w:tcBorders>
            <w:vAlign w:val="center"/>
            <w:hideMark/>
          </w:tcPr>
          <w:p w:rsidR="00FA7411" w:rsidRDefault="00FA7411">
            <w:pPr>
              <w:autoSpaceDE w:val="0"/>
              <w:autoSpaceDN w:val="0"/>
              <w:adjustRightInd w:val="0"/>
              <w:ind w:left="317" w:hangingChars="132" w:hanging="317"/>
              <w:rPr>
                <w:rFonts w:ascii="標楷體" w:hAnsi="標楷體"/>
                <w:szCs w:val="24"/>
              </w:rPr>
            </w:pPr>
            <w:r w:rsidRPr="00993350">
              <w:rPr>
                <w:rFonts w:cs="Times New Roman"/>
                <w:kern w:val="0"/>
                <w:szCs w:val="24"/>
              </w:rPr>
              <w:t>14</w:t>
            </w:r>
            <w:r>
              <w:rPr>
                <w:rFonts w:ascii="¼Ð·¢Åé" w:hAnsi="¼Ð·¢Åé" w:cs="¼Ð·¢Åé"/>
                <w:kern w:val="0"/>
                <w:szCs w:val="24"/>
              </w:rPr>
              <w:t>.</w:t>
            </w:r>
            <w:r>
              <w:rPr>
                <w:rFonts w:ascii="標楷體" w:hAnsi="¼Ð·¢Åé" w:cs="標楷體" w:hint="eastAsia"/>
                <w:kern w:val="0"/>
                <w:szCs w:val="24"/>
              </w:rPr>
              <w:t>呈現規劃與設計過程中，所蒐集且參考及評估各彈性課程規劃所需之重要資料</w:t>
            </w:r>
            <w:r>
              <w:rPr>
                <w:rFonts w:ascii="¼Ð·¢Åé" w:hAnsi="¼Ð·¢Åé" w:cs="¼Ð·¢Åé"/>
                <w:kern w:val="0"/>
                <w:szCs w:val="24"/>
              </w:rPr>
              <w:t>(</w:t>
            </w:r>
            <w:r>
              <w:rPr>
                <w:rFonts w:ascii="標楷體" w:hAnsi="¼Ð·¢Åé" w:cs="標楷體" w:hint="eastAsia"/>
                <w:kern w:val="0"/>
                <w:szCs w:val="24"/>
              </w:rPr>
              <w:t>如相關主題的政策文件與研究文獻、學校課程願景、可能之教材與教學資源、學生先備經驗或成就與發展狀態、課程與教學設計參考文獻等</w:t>
            </w:r>
            <w:r>
              <w:rPr>
                <w:rFonts w:ascii="¼Ð·¢Åé" w:hAnsi="¼Ð·¢Åé" w:cs="¼Ð·¢Åé"/>
                <w:kern w:val="0"/>
                <w:szCs w:val="24"/>
              </w:rPr>
              <w:t>)</w:t>
            </w:r>
            <w:r>
              <w:rPr>
                <w:rFonts w:ascii="標楷體" w:hAnsi="¼Ð·¢Åé" w:cs="標楷體" w:hint="eastAsia"/>
                <w:kern w:val="0"/>
                <w:szCs w:val="24"/>
              </w:rPr>
              <w:t>。</w:t>
            </w: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957" w:type="dxa"/>
            <w:vMerge w:val="restart"/>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autoSpaceDE w:val="0"/>
              <w:autoSpaceDN w:val="0"/>
              <w:adjustRightInd w:val="0"/>
              <w:spacing w:line="400" w:lineRule="exact"/>
              <w:ind w:left="560" w:hanging="560"/>
              <w:jc w:val="center"/>
              <w:rPr>
                <w:rFonts w:ascii="標楷體" w:hAnsiTheme="minorHAnsi" w:cs="標楷體"/>
                <w:kern w:val="0"/>
                <w:sz w:val="28"/>
                <w:szCs w:val="28"/>
              </w:rPr>
            </w:pPr>
            <w:r>
              <w:rPr>
                <w:rFonts w:ascii="標楷體" w:cs="標楷體" w:hint="eastAsia"/>
                <w:kern w:val="0"/>
                <w:sz w:val="28"/>
                <w:szCs w:val="28"/>
              </w:rPr>
              <w:t>四、</w:t>
            </w:r>
          </w:p>
          <w:p w:rsidR="00FA7411" w:rsidRDefault="00FA7411" w:rsidP="00FA7411">
            <w:pPr>
              <w:autoSpaceDE w:val="0"/>
              <w:autoSpaceDN w:val="0"/>
              <w:adjustRightInd w:val="0"/>
              <w:spacing w:line="400" w:lineRule="exact"/>
              <w:ind w:left="560" w:hanging="560"/>
              <w:jc w:val="center"/>
              <w:rPr>
                <w:rFonts w:ascii="標楷體" w:cs="標楷體"/>
                <w:kern w:val="0"/>
                <w:sz w:val="28"/>
                <w:szCs w:val="28"/>
              </w:rPr>
            </w:pPr>
            <w:r>
              <w:rPr>
                <w:rFonts w:ascii="標楷體" w:cs="標楷體" w:hint="eastAsia"/>
                <w:kern w:val="0"/>
                <w:sz w:val="28"/>
                <w:szCs w:val="28"/>
              </w:rPr>
              <w:t>發展</w:t>
            </w:r>
          </w:p>
          <w:p w:rsidR="00FA7411" w:rsidRDefault="00FA7411" w:rsidP="00FA7411">
            <w:pPr>
              <w:adjustRightInd w:val="0"/>
              <w:snapToGrid w:val="0"/>
              <w:spacing w:line="400" w:lineRule="exact"/>
              <w:ind w:left="560" w:hanging="560"/>
              <w:jc w:val="center"/>
              <w:rPr>
                <w:rFonts w:ascii="標楷體" w:hAnsi="標楷體"/>
                <w:szCs w:val="24"/>
              </w:rPr>
            </w:pPr>
            <w:r>
              <w:rPr>
                <w:rFonts w:ascii="標楷體" w:cs="標楷體" w:hint="eastAsia"/>
                <w:kern w:val="0"/>
                <w:sz w:val="28"/>
                <w:szCs w:val="28"/>
              </w:rPr>
              <w:t>過程</w:t>
            </w:r>
          </w:p>
        </w:tc>
        <w:tc>
          <w:tcPr>
            <w:tcW w:w="6522" w:type="dxa"/>
            <w:gridSpan w:val="4"/>
            <w:tcBorders>
              <w:top w:val="single" w:sz="8" w:space="0" w:color="auto"/>
              <w:left w:val="single" w:sz="4" w:space="0" w:color="auto"/>
              <w:bottom w:val="single" w:sz="4" w:space="0" w:color="auto"/>
              <w:right w:val="single" w:sz="4" w:space="0" w:color="auto"/>
            </w:tcBorders>
            <w:vAlign w:val="center"/>
            <w:hideMark/>
          </w:tcPr>
          <w:p w:rsidR="00FA7411" w:rsidRDefault="00FA7411">
            <w:pPr>
              <w:autoSpaceDE w:val="0"/>
              <w:autoSpaceDN w:val="0"/>
              <w:adjustRightInd w:val="0"/>
              <w:ind w:left="317" w:hangingChars="132" w:hanging="317"/>
              <w:rPr>
                <w:rFonts w:ascii="標楷體" w:hAnsi="標楷體"/>
                <w:szCs w:val="24"/>
              </w:rPr>
            </w:pPr>
            <w:r w:rsidRPr="00993350">
              <w:rPr>
                <w:rFonts w:cs="Times New Roman"/>
                <w:kern w:val="0"/>
                <w:szCs w:val="24"/>
              </w:rPr>
              <w:t>15.</w:t>
            </w:r>
            <w:r>
              <w:rPr>
                <w:rFonts w:ascii="標楷體" w:hAnsi="¼Ð·¢Åé" w:cs="標楷體" w:hint="eastAsia"/>
                <w:kern w:val="0"/>
                <w:szCs w:val="24"/>
              </w:rPr>
              <w:t>規劃與設計經由彈性學習課程規劃小組、年級會議或相關教師專業學習社群之共同討論。</w:t>
            </w: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8" w:space="0" w:color="auto"/>
              <w:left w:val="single" w:sz="4" w:space="0" w:color="auto"/>
              <w:bottom w:val="single" w:sz="4"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8" w:space="0" w:color="auto"/>
              <w:left w:val="single" w:sz="4" w:space="0" w:color="auto"/>
              <w:bottom w:val="single" w:sz="4"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0" w:type="auto"/>
            <w:vMerge/>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widowControl/>
              <w:spacing w:line="400" w:lineRule="exact"/>
              <w:ind w:left="480" w:hanging="480"/>
              <w:rPr>
                <w:rFonts w:ascii="標楷體" w:hAnsi="標楷體"/>
                <w:szCs w:val="24"/>
              </w:rPr>
            </w:pPr>
          </w:p>
        </w:tc>
        <w:tc>
          <w:tcPr>
            <w:tcW w:w="6522" w:type="dxa"/>
            <w:gridSpan w:val="4"/>
            <w:tcBorders>
              <w:top w:val="single" w:sz="4" w:space="0" w:color="auto"/>
              <w:left w:val="single" w:sz="4" w:space="0" w:color="auto"/>
              <w:bottom w:val="single" w:sz="8" w:space="0" w:color="auto"/>
              <w:right w:val="single" w:sz="4" w:space="0" w:color="auto"/>
            </w:tcBorders>
            <w:vAlign w:val="center"/>
            <w:hideMark/>
          </w:tcPr>
          <w:p w:rsidR="00FA7411" w:rsidRDefault="00FA7411">
            <w:pPr>
              <w:autoSpaceDE w:val="0"/>
              <w:autoSpaceDN w:val="0"/>
              <w:adjustRightInd w:val="0"/>
              <w:ind w:left="317" w:hangingChars="132" w:hanging="317"/>
              <w:rPr>
                <w:rFonts w:ascii="標楷體" w:hAnsi="標楷體"/>
                <w:szCs w:val="24"/>
              </w:rPr>
            </w:pPr>
            <w:r w:rsidRPr="00993350">
              <w:rPr>
                <w:rFonts w:cs="Times New Roman"/>
                <w:kern w:val="0"/>
                <w:szCs w:val="24"/>
              </w:rPr>
              <w:t>16.</w:t>
            </w:r>
            <w:r>
              <w:rPr>
                <w:rFonts w:ascii="標楷體" w:hAnsi="¼Ð·¢Åé" w:cs="標楷體" w:hint="eastAsia"/>
                <w:kern w:val="0"/>
                <w:szCs w:val="24"/>
              </w:rPr>
              <w:t>規劃與設計經學校課程發展委員會審議通過</w:t>
            </w:r>
            <w:r>
              <w:rPr>
                <w:rFonts w:ascii="¼Ð·¢Åé" w:hAnsi="¼Ð·¢Åé" w:cs="¼Ð·¢Åé"/>
                <w:kern w:val="0"/>
                <w:szCs w:val="24"/>
              </w:rPr>
              <w:t>(</w:t>
            </w:r>
            <w:r>
              <w:rPr>
                <w:rFonts w:ascii="標楷體" w:hAnsi="¼Ð·¢Åé" w:cs="標楷體" w:hint="eastAsia"/>
                <w:kern w:val="0"/>
                <w:szCs w:val="24"/>
              </w:rPr>
              <w:t>特殊需求類課程，並經特殊教育相關法定程序通過</w:t>
            </w:r>
            <w:r>
              <w:rPr>
                <w:rFonts w:ascii="¼Ð·¢Åé" w:hAnsi="¼Ð·¢Åé" w:cs="¼Ð·¢Åé"/>
                <w:kern w:val="0"/>
                <w:szCs w:val="24"/>
              </w:rPr>
              <w:t>)</w:t>
            </w:r>
            <w:r>
              <w:rPr>
                <w:rFonts w:ascii="標楷體" w:hAnsi="¼Ð·¢Åé" w:cs="標楷體" w:hint="eastAsia"/>
                <w:kern w:val="0"/>
                <w:szCs w:val="24"/>
              </w:rPr>
              <w:t>。</w:t>
            </w: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9" w:type="dxa"/>
            <w:tcBorders>
              <w:top w:val="single" w:sz="4" w:space="0" w:color="auto"/>
              <w:left w:val="single" w:sz="4" w:space="0" w:color="auto"/>
              <w:bottom w:val="single" w:sz="8" w:space="0" w:color="auto"/>
              <w:right w:val="single" w:sz="4" w:space="0" w:color="auto"/>
            </w:tcBorders>
          </w:tcPr>
          <w:p w:rsidR="00FA7411" w:rsidRDefault="00FA7411">
            <w:pPr>
              <w:adjustRightInd w:val="0"/>
              <w:snapToGrid w:val="0"/>
              <w:ind w:left="480" w:hanging="480"/>
              <w:rPr>
                <w:rFonts w:ascii="標楷體" w:hAnsi="標楷體"/>
                <w:szCs w:val="24"/>
              </w:rPr>
            </w:pPr>
          </w:p>
        </w:tc>
        <w:tc>
          <w:tcPr>
            <w:tcW w:w="708" w:type="dxa"/>
            <w:tcBorders>
              <w:top w:val="single" w:sz="4"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tc>
      </w:tr>
      <w:tr w:rsidR="00FA7411" w:rsidTr="006E3863">
        <w:trPr>
          <w:trHeight w:val="291"/>
          <w:jc w:val="center"/>
        </w:trPr>
        <w:tc>
          <w:tcPr>
            <w:tcW w:w="957" w:type="dxa"/>
            <w:tcBorders>
              <w:top w:val="single" w:sz="8" w:space="0" w:color="auto"/>
              <w:left w:val="single" w:sz="12" w:space="0" w:color="auto"/>
              <w:bottom w:val="single" w:sz="8" w:space="0" w:color="auto"/>
              <w:right w:val="single" w:sz="4" w:space="0" w:color="auto"/>
            </w:tcBorders>
            <w:vAlign w:val="center"/>
            <w:hideMark/>
          </w:tcPr>
          <w:p w:rsidR="00FA7411" w:rsidRDefault="00FA7411" w:rsidP="00FA7411">
            <w:pPr>
              <w:autoSpaceDE w:val="0"/>
              <w:autoSpaceDN w:val="0"/>
              <w:adjustRightInd w:val="0"/>
              <w:spacing w:line="400" w:lineRule="exact"/>
              <w:ind w:rightChars="-44" w:right="-106" w:hanging="32"/>
              <w:jc w:val="center"/>
              <w:rPr>
                <w:rFonts w:ascii="標楷體" w:hAnsi="標楷體"/>
                <w:szCs w:val="24"/>
              </w:rPr>
            </w:pPr>
            <w:r>
              <w:rPr>
                <w:rFonts w:ascii="標楷體" w:cs="標楷體" w:hint="eastAsia"/>
                <w:kern w:val="0"/>
                <w:sz w:val="28"/>
                <w:szCs w:val="28"/>
              </w:rPr>
              <w:t>優缺點說明</w:t>
            </w:r>
          </w:p>
        </w:tc>
        <w:tc>
          <w:tcPr>
            <w:tcW w:w="9357" w:type="dxa"/>
            <w:gridSpan w:val="8"/>
            <w:tcBorders>
              <w:top w:val="single" w:sz="8" w:space="0" w:color="auto"/>
              <w:left w:val="single" w:sz="4" w:space="0" w:color="auto"/>
              <w:bottom w:val="single" w:sz="8" w:space="0" w:color="auto"/>
              <w:right w:val="single" w:sz="12" w:space="0" w:color="auto"/>
            </w:tcBorders>
          </w:tcPr>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p w:rsidR="00FA7411" w:rsidRDefault="00FA7411">
            <w:pPr>
              <w:adjustRightInd w:val="0"/>
              <w:snapToGrid w:val="0"/>
              <w:ind w:left="480" w:hanging="480"/>
              <w:rPr>
                <w:rFonts w:ascii="標楷體" w:hAnsi="標楷體"/>
                <w:szCs w:val="24"/>
              </w:rPr>
            </w:pPr>
          </w:p>
        </w:tc>
      </w:tr>
      <w:tr w:rsidR="00FA7411" w:rsidTr="006E3863">
        <w:trPr>
          <w:trHeight w:val="651"/>
          <w:jc w:val="center"/>
        </w:trPr>
        <w:tc>
          <w:tcPr>
            <w:tcW w:w="4852" w:type="dxa"/>
            <w:gridSpan w:val="3"/>
            <w:tcBorders>
              <w:top w:val="single" w:sz="8" w:space="0" w:color="auto"/>
              <w:left w:val="single" w:sz="12" w:space="0" w:color="auto"/>
              <w:bottom w:val="single" w:sz="12" w:space="0" w:color="auto"/>
              <w:right w:val="single" w:sz="4" w:space="0" w:color="auto"/>
            </w:tcBorders>
            <w:vAlign w:val="center"/>
            <w:hideMark/>
          </w:tcPr>
          <w:p w:rsidR="00FA7411" w:rsidRDefault="00FA7411">
            <w:pPr>
              <w:adjustRightInd w:val="0"/>
              <w:snapToGrid w:val="0"/>
              <w:ind w:left="640" w:hanging="640"/>
              <w:rPr>
                <w:rFonts w:ascii="標楷體" w:hAnsi="標楷體"/>
                <w:sz w:val="32"/>
                <w:szCs w:val="32"/>
              </w:rPr>
            </w:pPr>
            <w:r>
              <w:rPr>
                <w:rFonts w:ascii="標楷體" w:cs="標楷體" w:hint="eastAsia"/>
                <w:kern w:val="0"/>
                <w:sz w:val="32"/>
                <w:szCs w:val="32"/>
              </w:rPr>
              <w:t>評鑑者簽名</w:t>
            </w:r>
            <w:r>
              <w:rPr>
                <w:rFonts w:ascii="新細明體" w:eastAsia="新細明體" w:hAnsi="新細明體" w:cs="標楷體" w:hint="eastAsia"/>
                <w:kern w:val="0"/>
                <w:sz w:val="32"/>
                <w:szCs w:val="32"/>
              </w:rPr>
              <w:t>︰</w:t>
            </w:r>
          </w:p>
        </w:tc>
        <w:tc>
          <w:tcPr>
            <w:tcW w:w="5462" w:type="dxa"/>
            <w:gridSpan w:val="6"/>
            <w:tcBorders>
              <w:top w:val="single" w:sz="8" w:space="0" w:color="auto"/>
              <w:left w:val="single" w:sz="4" w:space="0" w:color="auto"/>
              <w:bottom w:val="single" w:sz="12" w:space="0" w:color="auto"/>
              <w:right w:val="single" w:sz="12" w:space="0" w:color="auto"/>
            </w:tcBorders>
            <w:vAlign w:val="center"/>
            <w:hideMark/>
          </w:tcPr>
          <w:p w:rsidR="00FA7411" w:rsidRDefault="00FA7411">
            <w:pPr>
              <w:adjustRightInd w:val="0"/>
              <w:snapToGrid w:val="0"/>
              <w:ind w:left="640" w:hanging="640"/>
              <w:rPr>
                <w:rFonts w:ascii="標楷體" w:hAnsi="標楷體"/>
                <w:sz w:val="32"/>
                <w:szCs w:val="32"/>
              </w:rPr>
            </w:pPr>
            <w:r>
              <w:rPr>
                <w:rFonts w:ascii="標楷體" w:hAnsi="標楷體" w:hint="eastAsia"/>
                <w:sz w:val="32"/>
                <w:szCs w:val="32"/>
              </w:rPr>
              <w:t>評鑑時間</w:t>
            </w:r>
            <w:r>
              <w:rPr>
                <w:rFonts w:ascii="新細明體" w:eastAsia="新細明體" w:hAnsi="新細明體" w:hint="eastAsia"/>
                <w:sz w:val="32"/>
                <w:szCs w:val="32"/>
              </w:rPr>
              <w:t>︰</w:t>
            </w:r>
            <w:r>
              <w:rPr>
                <w:rFonts w:ascii="標楷體" w:hAnsi="標楷體" w:hint="eastAsia"/>
                <w:sz w:val="32"/>
                <w:szCs w:val="32"/>
              </w:rPr>
              <w:t xml:space="preserve">    年    月    日</w:t>
            </w:r>
          </w:p>
        </w:tc>
      </w:tr>
    </w:tbl>
    <w:p w:rsidR="00FA7411" w:rsidRDefault="00FA7411" w:rsidP="00FA7411">
      <w:pPr>
        <w:rPr>
          <w:rFonts w:asciiTheme="minorHAnsi" w:eastAsiaTheme="minorEastAsia" w:hAnsiTheme="minorHAnsi"/>
          <w:sz w:val="20"/>
          <w:szCs w:val="20"/>
        </w:rPr>
      </w:pPr>
      <w:r>
        <w:rPr>
          <w:rFonts w:ascii="新細明體" w:eastAsia="新細明體" w:cs="新細明體" w:hint="eastAsia"/>
          <w:kern w:val="0"/>
          <w:sz w:val="22"/>
        </w:rPr>
        <w:t>◎</w:t>
      </w:r>
      <w:r>
        <w:rPr>
          <w:rFonts w:ascii="標楷體" w:cs="標楷體" w:hint="eastAsia"/>
          <w:kern w:val="0"/>
          <w:sz w:val="22"/>
        </w:rPr>
        <w:t>參考</w:t>
      </w:r>
      <w:r>
        <w:rPr>
          <w:rFonts w:eastAsia="新細明體" w:cs="Times New Roman"/>
          <w:kern w:val="0"/>
          <w:sz w:val="22"/>
        </w:rPr>
        <w:t>107</w:t>
      </w:r>
      <w:r>
        <w:rPr>
          <w:rFonts w:ascii="標楷體" w:cs="標楷體" w:hint="eastAsia"/>
          <w:kern w:val="0"/>
          <w:sz w:val="22"/>
        </w:rPr>
        <w:t>年</w:t>
      </w:r>
      <w:r>
        <w:rPr>
          <w:rFonts w:eastAsia="新細明體" w:cs="Times New Roman"/>
          <w:kern w:val="0"/>
          <w:sz w:val="22"/>
        </w:rPr>
        <w:t>9</w:t>
      </w:r>
      <w:r>
        <w:rPr>
          <w:rFonts w:ascii="標楷體" w:cs="標楷體" w:hint="eastAsia"/>
          <w:kern w:val="0"/>
          <w:sz w:val="22"/>
        </w:rPr>
        <w:t>月</w:t>
      </w:r>
      <w:r>
        <w:rPr>
          <w:rFonts w:eastAsia="新細明體" w:cs="Times New Roman"/>
          <w:kern w:val="0"/>
          <w:sz w:val="22"/>
        </w:rPr>
        <w:t>6</w:t>
      </w:r>
      <w:r>
        <w:rPr>
          <w:rFonts w:ascii="標楷體" w:cs="標楷體" w:hint="eastAsia"/>
          <w:kern w:val="0"/>
          <w:sz w:val="22"/>
        </w:rPr>
        <w:t>日臺教授國字第</w:t>
      </w:r>
      <w:r>
        <w:rPr>
          <w:rFonts w:eastAsia="新細明體" w:cs="Times New Roman"/>
          <w:kern w:val="0"/>
          <w:sz w:val="22"/>
        </w:rPr>
        <w:t>1070106766</w:t>
      </w:r>
      <w:r>
        <w:rPr>
          <w:rFonts w:ascii="標楷體" w:cs="標楷體" w:hint="eastAsia"/>
          <w:kern w:val="0"/>
          <w:sz w:val="22"/>
        </w:rPr>
        <w:t>號函「國民中學及國民小學實施課程評鑑參考原則」。</w:t>
      </w:r>
    </w:p>
    <w:p w:rsidR="00FA7411" w:rsidRPr="00FA7411" w:rsidRDefault="00FA7411" w:rsidP="00FA7411">
      <w:pPr>
        <w:rPr>
          <w:b/>
        </w:rPr>
      </w:pPr>
    </w:p>
    <w:p w:rsidR="00AC41A8" w:rsidRDefault="000D76AB" w:rsidP="00993350">
      <w:pPr>
        <w:autoSpaceDE w:val="0"/>
        <w:autoSpaceDN w:val="0"/>
        <w:adjustRightInd w:val="0"/>
        <w:rPr>
          <w:rFonts w:ascii="標楷體" w:cs="標楷體"/>
          <w:kern w:val="0"/>
          <w:sz w:val="40"/>
          <w:szCs w:val="40"/>
        </w:rPr>
      </w:pPr>
      <w:r>
        <w:br w:type="page"/>
      </w:r>
      <w:r w:rsidR="00726035" w:rsidRPr="00726035">
        <w:rPr>
          <w:rFonts w:ascii="標楷體" w:hAnsi="標楷體" w:cs="¼Ð·¢Åé"/>
          <w:noProof/>
          <w:kern w:val="0"/>
          <w:sz w:val="32"/>
          <w:szCs w:val="32"/>
        </w:rPr>
        <w:lastRenderedPageBreak/>
        <w:pict>
          <v:shape id="Text Box 6" o:spid="_x0000_s1034" type="#_x0000_t202" style="position:absolute;margin-left:-17.45pt;margin-top:-11.7pt;width:59.85pt;height:24.7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cJLgIAAFYEAAAOAAAAZHJzL2Uyb0RvYy54bWysVNuO2yAQfa/Uf0C8N3aySTax4qy22aaq&#10;tL1Iu/0AjHGMCgwFEnv79R1wklptn6r6ATHMcDgzZ8abu14rchLOSzAlnU5ySoThUEtzKOnX5/2b&#10;FSU+MFMzBUaU9EV4erd9/WrT2ULMoAVVC0cQxPiisyVtQ7BFlnneCs38BKww6GzAaRbQdIesdqxD&#10;dK2yWZ4vsw5cbR1w4T2ePgxOuk34TSN4+Nw0XgSiSorcQlpdWqu4ZtsNKw6O2VbyMw32Dyw0kwYf&#10;vUI9sMDI0ck/oLTkDjw0YcJBZ9A0kouUA2YzzX/L5qllVqRcsDjeXsvk/x8s/3T64oisUTtKDNMo&#10;0bPoA3kLPVnG6nTWFxj0ZDEs9HgcI2Om3j4C/+aJgV3LzEHcOwddK1iN7KbxZja6OuD4CFJ1H6HG&#10;Z9gxQALqG6cjIBaDIDqq9HJVJlLheHi7zPP1ghKOrpvpzXKdlMtYcblsnQ/vBWgSNyV1KHwCZ6dH&#10;HyIZVlxCEnlQst5LpZLhDtVOOXJi2CT79CX+mOM4TBnSlXS9mC2G/Mc+P4bI0/c3CC0DdruSuqSr&#10;axArYtXemTr1YmBSDXukrMy5jLFyQw1DX/VJr9VFnQrqF6yrg6G5cRhx04L7QUmHjV1S//3InKBE&#10;fTCozXo6n8dJSMZ8cTtDw4091djDDEeokgZKhu0uDNNztE4eWnxp6AYD96hnI1Oto/ADqzN9bN4k&#10;wXnQ4nSM7RT163ew/QkAAP//AwBQSwMEFAAGAAgAAAAhAELa7RLgAAAACQEAAA8AAABkcnMvZG93&#10;bnJldi54bWxMj8FOwzAMhu9IvENkJC5oS2mr0pWmE0ICwW2MaVyzJmsrEqckWVfeHnOCmy1/+v39&#10;9Xq2hk3ah8GhgNtlAkxj69SAnYDd+9OiBBaiRCWNQy3gWwdYN5cXtayUO+ObnraxYxSCoZIC+hjH&#10;ivPQ9trKsHSjRrodnbcy0uo7rrw8U7g1PE2Sgls5IH3o5agfe91+bk9WQJm/TB/hNdvs2+JoVvHm&#10;bnr+8kJcX80P98CinuMfDL/6pA4NOR3cCVVgRsAiy1eE0pBmOTAiypy6HASkRQK8qfn/Bs0PAAAA&#10;//8DAFBLAQItABQABgAIAAAAIQC2gziS/gAAAOEBAAATAAAAAAAAAAAAAAAAAAAAAABbQ29udGVu&#10;dF9UeXBlc10ueG1sUEsBAi0AFAAGAAgAAAAhADj9If/WAAAAlAEAAAsAAAAAAAAAAAAAAAAALwEA&#10;AF9yZWxzLy5yZWxzUEsBAi0AFAAGAAgAAAAhAFYJ5wkuAgAAVgQAAA4AAAAAAAAAAAAAAAAALgIA&#10;AGRycy9lMm9Eb2MueG1sUEsBAi0AFAAGAAgAAAAhAELa7RLgAAAACQEAAA8AAAAAAAAAAAAAAAAA&#10;iAQAAGRycy9kb3ducmV2LnhtbFBLBQYAAAAABAAEAPMAAACVBQAAAAA=&#10;">
            <v:textbox>
              <w:txbxContent>
                <w:p w:rsidR="007D4DCE" w:rsidRPr="00FA7411" w:rsidRDefault="007D4DCE" w:rsidP="007D4DCE">
                  <w:pPr>
                    <w:tabs>
                      <w:tab w:val="left" w:pos="13750"/>
                    </w:tabs>
                    <w:jc w:val="both"/>
                    <w:rPr>
                      <w:b/>
                    </w:rPr>
                  </w:pPr>
                  <w:r w:rsidRPr="00E30BFD">
                    <w:rPr>
                      <w:rFonts w:hint="eastAsia"/>
                      <w:b/>
                    </w:rPr>
                    <w:t>附件</w:t>
                  </w:r>
                  <w:r>
                    <w:rPr>
                      <w:rFonts w:hint="eastAsia"/>
                      <w:b/>
                    </w:rPr>
                    <w:t>三</w:t>
                  </w:r>
                </w:p>
              </w:txbxContent>
            </v:textbox>
            <w10:wrap type="square"/>
          </v:shape>
        </w:pict>
      </w:r>
      <w:r w:rsidR="00993350">
        <w:rPr>
          <w:rFonts w:hint="eastAsia"/>
        </w:rPr>
        <w:t xml:space="preserve">     </w:t>
      </w:r>
      <w:r w:rsidR="00AC41A8">
        <w:rPr>
          <w:rFonts w:ascii="標楷體" w:hAnsi="標楷體" w:cs="¼Ð·¢Åé" w:hint="eastAsia"/>
          <w:kern w:val="0"/>
          <w:sz w:val="32"/>
          <w:szCs w:val="32"/>
        </w:rPr>
        <w:t>花蓮縣立宜昌國</w:t>
      </w:r>
      <w:r w:rsidR="00993350">
        <w:rPr>
          <w:rFonts w:ascii="標楷體" w:hAnsi="標楷體" w:cs="¼Ð·¢Åé" w:hint="eastAsia"/>
          <w:kern w:val="0"/>
          <w:sz w:val="32"/>
          <w:szCs w:val="32"/>
        </w:rPr>
        <w:t>民</w:t>
      </w:r>
      <w:r w:rsidR="00AC41A8">
        <w:rPr>
          <w:rFonts w:ascii="標楷體" w:hAnsi="標楷體" w:cs="¼Ð·¢Åé" w:hint="eastAsia"/>
          <w:kern w:val="0"/>
          <w:sz w:val="32"/>
          <w:szCs w:val="32"/>
        </w:rPr>
        <w:t>中</w:t>
      </w:r>
      <w:r w:rsidR="00993350">
        <w:rPr>
          <w:rFonts w:ascii="標楷體" w:hAnsi="標楷體" w:cs="¼Ð·¢Åé" w:hint="eastAsia"/>
          <w:kern w:val="0"/>
          <w:sz w:val="32"/>
          <w:szCs w:val="32"/>
        </w:rPr>
        <w:t>學</w:t>
      </w:r>
      <w:r w:rsidR="00C03D60">
        <w:rPr>
          <w:rFonts w:ascii="標楷體" w:hAnsi="標楷體" w:cs="標楷體" w:hint="eastAsia"/>
          <w:kern w:val="0"/>
          <w:sz w:val="32"/>
          <w:szCs w:val="32"/>
        </w:rPr>
        <w:t>領域/科目</w:t>
      </w:r>
      <w:r w:rsidR="006E3863">
        <w:rPr>
          <w:rFonts w:ascii="標楷體" w:hAnsi="標楷體" w:cs="標楷體" w:hint="eastAsia"/>
          <w:kern w:val="0"/>
          <w:sz w:val="32"/>
          <w:szCs w:val="32"/>
        </w:rPr>
        <w:t>課程效果</w:t>
      </w:r>
      <w:r w:rsidR="00AC41A8" w:rsidRPr="00FA7411">
        <w:rPr>
          <w:rFonts w:ascii="標楷體" w:hAnsi="標楷體" w:cs="標楷體" w:hint="eastAsia"/>
          <w:kern w:val="0"/>
          <w:sz w:val="32"/>
          <w:szCs w:val="32"/>
        </w:rPr>
        <w:t>評鑑表</w:t>
      </w:r>
    </w:p>
    <w:tbl>
      <w:tblPr>
        <w:tblStyle w:val="a9"/>
        <w:tblW w:w="0" w:type="auto"/>
        <w:jc w:val="center"/>
        <w:tblBorders>
          <w:top w:val="single" w:sz="12" w:space="0" w:color="auto"/>
          <w:left w:val="single" w:sz="12" w:space="0" w:color="auto"/>
          <w:bottom w:val="single" w:sz="12" w:space="0" w:color="auto"/>
          <w:right w:val="single" w:sz="12" w:space="0" w:color="auto"/>
        </w:tblBorders>
        <w:tblLook w:val="04A0"/>
      </w:tblPr>
      <w:tblGrid>
        <w:gridCol w:w="4644"/>
        <w:gridCol w:w="1418"/>
        <w:gridCol w:w="3740"/>
      </w:tblGrid>
      <w:tr w:rsidR="00AC41A8" w:rsidTr="006E3863">
        <w:trPr>
          <w:jc w:val="center"/>
        </w:trPr>
        <w:tc>
          <w:tcPr>
            <w:tcW w:w="9802" w:type="dxa"/>
            <w:gridSpan w:val="3"/>
            <w:tcBorders>
              <w:top w:val="single" w:sz="12" w:space="0" w:color="auto"/>
              <w:left w:val="single" w:sz="12" w:space="0" w:color="auto"/>
              <w:bottom w:val="single" w:sz="4" w:space="0" w:color="auto"/>
              <w:right w:val="single" w:sz="12" w:space="0" w:color="auto"/>
            </w:tcBorders>
            <w:hideMark/>
          </w:tcPr>
          <w:p w:rsidR="00AC41A8" w:rsidRDefault="00AC41A8">
            <w:pPr>
              <w:adjustRightInd w:val="0"/>
              <w:snapToGrid w:val="0"/>
              <w:ind w:left="640" w:hanging="640"/>
              <w:rPr>
                <w:rFonts w:ascii="標楷體" w:hAnsi="標楷體"/>
                <w:sz w:val="32"/>
                <w:szCs w:val="32"/>
              </w:rPr>
            </w:pPr>
            <w:r>
              <w:rPr>
                <w:rFonts w:ascii="標楷體" w:hAnsi="標楷體" w:hint="eastAsia"/>
                <w:sz w:val="32"/>
                <w:szCs w:val="32"/>
              </w:rPr>
              <w:t>課程屬性</w:t>
            </w:r>
            <w:r>
              <w:rPr>
                <w:rFonts w:ascii="新細明體" w:eastAsia="新細明體" w:hAnsi="新細明體" w:hint="eastAsia"/>
                <w:sz w:val="32"/>
                <w:szCs w:val="32"/>
              </w:rPr>
              <w:t>︰</w:t>
            </w:r>
            <w:r>
              <w:rPr>
                <w:rFonts w:ascii="標楷體" w:hAnsi="標楷體" w:cs="標楷體" w:hint="eastAsia"/>
                <w:kern w:val="0"/>
                <w:sz w:val="32"/>
                <w:szCs w:val="32"/>
              </w:rPr>
              <w:t>□課程總體架構   □領域學習課程   □彈性學習課程</w:t>
            </w:r>
          </w:p>
        </w:tc>
      </w:tr>
      <w:tr w:rsidR="00AC41A8" w:rsidTr="006E3863">
        <w:trPr>
          <w:jc w:val="center"/>
        </w:trPr>
        <w:tc>
          <w:tcPr>
            <w:tcW w:w="4644" w:type="dxa"/>
            <w:tcBorders>
              <w:top w:val="single" w:sz="4" w:space="0" w:color="auto"/>
              <w:left w:val="single" w:sz="12" w:space="0" w:color="auto"/>
              <w:bottom w:val="single" w:sz="8" w:space="0" w:color="auto"/>
              <w:right w:val="single" w:sz="4" w:space="0" w:color="auto"/>
            </w:tcBorders>
            <w:hideMark/>
          </w:tcPr>
          <w:p w:rsidR="00AC41A8" w:rsidRDefault="00AC41A8">
            <w:pPr>
              <w:adjustRightInd w:val="0"/>
              <w:snapToGrid w:val="0"/>
              <w:ind w:left="640" w:hanging="640"/>
              <w:rPr>
                <w:rFonts w:ascii="標楷體" w:hAnsi="標楷體"/>
                <w:sz w:val="32"/>
                <w:szCs w:val="32"/>
              </w:rPr>
            </w:pPr>
            <w:r>
              <w:rPr>
                <w:rFonts w:ascii="標楷體" w:hAnsi="標楷體" w:hint="eastAsia"/>
                <w:sz w:val="32"/>
                <w:szCs w:val="32"/>
              </w:rPr>
              <w:t>課程名稱︰</w:t>
            </w:r>
          </w:p>
        </w:tc>
        <w:tc>
          <w:tcPr>
            <w:tcW w:w="5158" w:type="dxa"/>
            <w:gridSpan w:val="2"/>
            <w:tcBorders>
              <w:top w:val="single" w:sz="4" w:space="0" w:color="auto"/>
              <w:left w:val="single" w:sz="4" w:space="0" w:color="auto"/>
              <w:bottom w:val="single" w:sz="8" w:space="0" w:color="auto"/>
              <w:right w:val="single" w:sz="12" w:space="0" w:color="auto"/>
            </w:tcBorders>
            <w:vAlign w:val="center"/>
            <w:hideMark/>
          </w:tcPr>
          <w:p w:rsidR="00AC41A8" w:rsidRDefault="00AC41A8">
            <w:pPr>
              <w:adjustRightInd w:val="0"/>
              <w:snapToGrid w:val="0"/>
              <w:ind w:left="480" w:hanging="480"/>
              <w:jc w:val="both"/>
              <w:rPr>
                <w:rFonts w:ascii="標楷體" w:hAnsi="標楷體"/>
                <w:szCs w:val="24"/>
              </w:rPr>
            </w:pPr>
            <w:r>
              <w:rPr>
                <w:rFonts w:ascii="標楷體" w:hAnsi="標楷體" w:hint="eastAsia"/>
                <w:szCs w:val="24"/>
              </w:rPr>
              <w:t>實施時間︰</w:t>
            </w:r>
            <w:r w:rsidR="00E978A9">
              <w:rPr>
                <w:rFonts w:ascii="標楷體" w:hAnsi="標楷體" w:hint="eastAsia"/>
                <w:szCs w:val="24"/>
                <w:u w:val="single"/>
              </w:rPr>
              <w:t xml:space="preserve">   </w:t>
            </w:r>
            <w:r>
              <w:rPr>
                <w:rFonts w:ascii="標楷體" w:hAnsi="標楷體" w:hint="eastAsia"/>
                <w:szCs w:val="24"/>
                <w:u w:val="single"/>
              </w:rPr>
              <w:t xml:space="preserve">  </w:t>
            </w:r>
            <w:r>
              <w:rPr>
                <w:rFonts w:ascii="標楷體" w:hAnsi="標楷體" w:hint="eastAsia"/>
                <w:szCs w:val="24"/>
              </w:rPr>
              <w:t>學年度</w:t>
            </w:r>
            <w:r>
              <w:rPr>
                <w:rFonts w:ascii="新細明體" w:eastAsia="新細明體" w:hAnsi="新細明體" w:hint="eastAsia"/>
                <w:szCs w:val="24"/>
              </w:rPr>
              <w:t>□</w:t>
            </w:r>
            <w:r w:rsidR="00E978A9">
              <w:rPr>
                <w:rFonts w:ascii="標楷體" w:hAnsi="標楷體" w:hint="eastAsia"/>
                <w:szCs w:val="24"/>
              </w:rPr>
              <w:t>第一</w:t>
            </w:r>
            <w:r>
              <w:rPr>
                <w:rFonts w:ascii="標楷體" w:hAnsi="標楷體" w:hint="eastAsia"/>
                <w:szCs w:val="24"/>
              </w:rPr>
              <w:t>學期</w:t>
            </w:r>
            <w:r>
              <w:rPr>
                <w:rFonts w:ascii="新細明體" w:eastAsia="新細明體" w:hAnsi="新細明體" w:hint="eastAsia"/>
                <w:szCs w:val="24"/>
              </w:rPr>
              <w:t>□</w:t>
            </w:r>
            <w:r w:rsidR="00E978A9">
              <w:rPr>
                <w:rFonts w:ascii="標楷體" w:hAnsi="標楷體" w:hint="eastAsia"/>
                <w:szCs w:val="24"/>
              </w:rPr>
              <w:t>第二</w:t>
            </w:r>
            <w:r>
              <w:rPr>
                <w:rFonts w:ascii="標楷體" w:hAnsi="標楷體" w:hint="eastAsia"/>
                <w:szCs w:val="24"/>
              </w:rPr>
              <w:t>學期</w:t>
            </w:r>
          </w:p>
        </w:tc>
      </w:tr>
      <w:tr w:rsidR="00AC41A8" w:rsidTr="006E3863">
        <w:trPr>
          <w:jc w:val="center"/>
        </w:trPr>
        <w:tc>
          <w:tcPr>
            <w:tcW w:w="4644" w:type="dxa"/>
            <w:tcBorders>
              <w:top w:val="single" w:sz="8" w:space="0" w:color="auto"/>
              <w:left w:val="single" w:sz="12" w:space="0" w:color="auto"/>
              <w:bottom w:val="single" w:sz="4" w:space="0" w:color="auto"/>
              <w:right w:val="single" w:sz="4" w:space="0" w:color="auto"/>
            </w:tcBorders>
            <w:hideMark/>
          </w:tcPr>
          <w:p w:rsidR="00AC41A8" w:rsidRPr="00993350" w:rsidRDefault="00AC41A8">
            <w:pPr>
              <w:adjustRightInd w:val="0"/>
              <w:snapToGrid w:val="0"/>
              <w:ind w:left="480" w:hanging="480"/>
              <w:jc w:val="center"/>
              <w:rPr>
                <w:rFonts w:cs="Times New Roman"/>
                <w:szCs w:val="24"/>
              </w:rPr>
            </w:pPr>
            <w:r w:rsidRPr="00993350">
              <w:rPr>
                <w:rFonts w:cs="Times New Roman"/>
                <w:szCs w:val="24"/>
              </w:rPr>
              <w:t>評鑑指標</w:t>
            </w:r>
          </w:p>
        </w:tc>
        <w:tc>
          <w:tcPr>
            <w:tcW w:w="1418" w:type="dxa"/>
            <w:tcBorders>
              <w:top w:val="single" w:sz="8" w:space="0" w:color="auto"/>
              <w:left w:val="single" w:sz="4" w:space="0" w:color="auto"/>
              <w:bottom w:val="single" w:sz="4" w:space="0" w:color="auto"/>
              <w:right w:val="single" w:sz="4" w:space="0" w:color="auto"/>
            </w:tcBorders>
            <w:hideMark/>
          </w:tcPr>
          <w:p w:rsidR="00AC41A8" w:rsidRDefault="00AC41A8">
            <w:pPr>
              <w:adjustRightInd w:val="0"/>
              <w:snapToGrid w:val="0"/>
              <w:ind w:left="480" w:hanging="480"/>
              <w:jc w:val="center"/>
              <w:rPr>
                <w:rFonts w:ascii="標楷體" w:hAnsi="標楷體"/>
                <w:szCs w:val="24"/>
              </w:rPr>
            </w:pPr>
            <w:r>
              <w:rPr>
                <w:rFonts w:ascii="標楷體" w:hAnsi="標楷體" w:cs="標楷體" w:hint="eastAsia"/>
                <w:kern w:val="0"/>
                <w:szCs w:val="24"/>
              </w:rPr>
              <w:t>評鑑結果</w:t>
            </w:r>
          </w:p>
        </w:tc>
        <w:tc>
          <w:tcPr>
            <w:tcW w:w="3740" w:type="dxa"/>
            <w:tcBorders>
              <w:top w:val="single" w:sz="8" w:space="0" w:color="auto"/>
              <w:left w:val="single" w:sz="4" w:space="0" w:color="auto"/>
              <w:bottom w:val="single" w:sz="4" w:space="0" w:color="auto"/>
              <w:right w:val="single" w:sz="12" w:space="0" w:color="auto"/>
            </w:tcBorders>
            <w:hideMark/>
          </w:tcPr>
          <w:p w:rsidR="00AC41A8" w:rsidRDefault="00AC41A8">
            <w:pPr>
              <w:adjustRightInd w:val="0"/>
              <w:snapToGrid w:val="0"/>
              <w:ind w:left="480" w:hanging="480"/>
              <w:jc w:val="center"/>
              <w:rPr>
                <w:rFonts w:ascii="標楷體" w:hAnsi="標楷體"/>
                <w:szCs w:val="24"/>
              </w:rPr>
            </w:pPr>
            <w:r>
              <w:rPr>
                <w:rFonts w:ascii="標楷體" w:hAnsi="標楷體" w:hint="eastAsia"/>
                <w:szCs w:val="24"/>
              </w:rPr>
              <w:t>質性說明</w:t>
            </w: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pPr>
              <w:adjustRightInd w:val="0"/>
              <w:snapToGrid w:val="0"/>
              <w:ind w:left="283" w:hangingChars="118" w:hanging="283"/>
              <w:jc w:val="both"/>
              <w:rPr>
                <w:rFonts w:cs="Times New Roman"/>
              </w:rPr>
            </w:pPr>
            <w:r w:rsidRPr="00993350">
              <w:rPr>
                <w:rFonts w:cs="Times New Roman"/>
                <w:kern w:val="0"/>
                <w:szCs w:val="24"/>
              </w:rPr>
              <w:t>1.</w:t>
            </w:r>
            <w:r w:rsidRPr="00993350">
              <w:rPr>
                <w:rFonts w:cs="Times New Roman"/>
                <w:kern w:val="0"/>
                <w:szCs w:val="24"/>
              </w:rPr>
              <w:t>領域</w:t>
            </w:r>
            <w:r w:rsidRPr="00993350">
              <w:rPr>
                <w:rFonts w:cs="Times New Roman"/>
                <w:kern w:val="0"/>
                <w:szCs w:val="24"/>
              </w:rPr>
              <w:t>/</w:t>
            </w:r>
            <w:r w:rsidRPr="00993350">
              <w:rPr>
                <w:rFonts w:cs="Times New Roman"/>
                <w:kern w:val="0"/>
                <w:szCs w:val="24"/>
              </w:rPr>
              <w:t>科目課程核心素養達成之成效成效符合預期。</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41A8" w:rsidRDefault="00AC41A8" w:rsidP="006E3863">
            <w:pPr>
              <w:adjustRightInd w:val="0"/>
              <w:snapToGrid w:val="0"/>
              <w:ind w:leftChars="-44" w:left="-106"/>
              <w:jc w:val="center"/>
              <w:rPr>
                <w:rFonts w:ascii="標楷體" w:hAnsi="標楷體"/>
              </w:rPr>
            </w:pPr>
            <w:r>
              <w:rPr>
                <w:rFonts w:ascii="標楷體" w:hAnsi="標楷體" w:cs="標楷體" w:hint="eastAsia"/>
                <w:kern w:val="0"/>
                <w:szCs w:val="24"/>
              </w:rPr>
              <w:t>□優□良</w:t>
            </w:r>
            <w:r>
              <w:rPr>
                <w:rFonts w:ascii="標楷體" w:hAnsi="標楷體" w:cs="標楷體"/>
                <w:kern w:val="0"/>
                <w:szCs w:val="24"/>
              </w:rPr>
              <w:br/>
            </w:r>
            <w:r>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pPr>
              <w:adjustRightInd w:val="0"/>
              <w:snapToGrid w:val="0"/>
              <w:ind w:left="283" w:hangingChars="118" w:hanging="283"/>
              <w:jc w:val="both"/>
              <w:rPr>
                <w:rFonts w:cs="Times New Roman"/>
              </w:rPr>
            </w:pPr>
            <w:r w:rsidRPr="00993350">
              <w:rPr>
                <w:rFonts w:cs="Times New Roman"/>
                <w:kern w:val="0"/>
                <w:szCs w:val="24"/>
              </w:rPr>
              <w:t>2.</w:t>
            </w:r>
            <w:r w:rsidRPr="00993350">
              <w:rPr>
                <w:rFonts w:cs="Times New Roman"/>
                <w:kern w:val="0"/>
                <w:szCs w:val="24"/>
              </w:rPr>
              <w:t>領域</w:t>
            </w:r>
            <w:r w:rsidRPr="00993350">
              <w:rPr>
                <w:rFonts w:cs="Times New Roman"/>
                <w:kern w:val="0"/>
                <w:szCs w:val="24"/>
              </w:rPr>
              <w:t>/</w:t>
            </w:r>
            <w:r w:rsidRPr="00993350">
              <w:rPr>
                <w:rFonts w:cs="Times New Roman"/>
                <w:kern w:val="0"/>
                <w:szCs w:val="24"/>
              </w:rPr>
              <w:t>科目課程學習重點精熟之成效成效符合預期。</w:t>
            </w:r>
          </w:p>
        </w:tc>
        <w:tc>
          <w:tcPr>
            <w:tcW w:w="1418" w:type="dxa"/>
            <w:tcBorders>
              <w:top w:val="single" w:sz="4" w:space="0" w:color="auto"/>
              <w:left w:val="single" w:sz="4" w:space="0" w:color="auto"/>
              <w:bottom w:val="single" w:sz="4" w:space="0" w:color="auto"/>
              <w:right w:val="single" w:sz="4" w:space="0" w:color="auto"/>
            </w:tcBorders>
            <w:vAlign w:val="center"/>
            <w:hideMark/>
          </w:tcPr>
          <w:p w:rsidR="00AC41A8" w:rsidRDefault="00AC41A8" w:rsidP="006E3863">
            <w:pPr>
              <w:adjustRightInd w:val="0"/>
              <w:snapToGrid w:val="0"/>
              <w:ind w:leftChars="-44" w:left="-106"/>
              <w:jc w:val="center"/>
              <w:rPr>
                <w:rFonts w:ascii="標楷體" w:hAnsi="標楷體"/>
              </w:rPr>
            </w:pPr>
            <w:r>
              <w:rPr>
                <w:rFonts w:ascii="標楷體" w:hAnsi="標楷體" w:cs="標楷體" w:hint="eastAsia"/>
                <w:kern w:val="0"/>
                <w:szCs w:val="24"/>
              </w:rPr>
              <w:t>□優□良</w:t>
            </w:r>
            <w:r>
              <w:rPr>
                <w:rFonts w:ascii="標楷體" w:hAnsi="標楷體" w:cs="標楷體"/>
                <w:kern w:val="0"/>
                <w:szCs w:val="24"/>
              </w:rPr>
              <w:br/>
            </w:r>
            <w:r>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3.</w:t>
            </w:r>
            <w:r w:rsidRPr="00993350">
              <w:rPr>
                <w:rFonts w:cs="Times New Roman"/>
                <w:kern w:val="0"/>
                <w:szCs w:val="24"/>
              </w:rPr>
              <w:t>議題融入適切可行。</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4.</w:t>
            </w:r>
            <w:r w:rsidRPr="00993350">
              <w:rPr>
                <w:rFonts w:cs="Times New Roman"/>
                <w:kern w:val="0"/>
                <w:szCs w:val="24"/>
              </w:rPr>
              <w:t>領域</w:t>
            </w:r>
            <w:r w:rsidRPr="00993350">
              <w:rPr>
                <w:rFonts w:cs="Times New Roman"/>
                <w:kern w:val="0"/>
                <w:szCs w:val="24"/>
              </w:rPr>
              <w:t>/</w:t>
            </w:r>
            <w:r w:rsidRPr="00993350">
              <w:rPr>
                <w:rFonts w:cs="Times New Roman"/>
                <w:kern w:val="0"/>
                <w:szCs w:val="24"/>
              </w:rPr>
              <w:t>彈性教學評量方法之適切可行。</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283" w:hangingChars="118" w:hanging="283"/>
              <w:jc w:val="both"/>
              <w:rPr>
                <w:rFonts w:cs="Times New Roman"/>
              </w:rPr>
            </w:pPr>
            <w:r w:rsidRPr="00993350">
              <w:rPr>
                <w:rFonts w:cs="Times New Roman"/>
                <w:kern w:val="0"/>
                <w:szCs w:val="24"/>
              </w:rPr>
              <w:t>5.</w:t>
            </w:r>
            <w:r w:rsidRPr="00993350">
              <w:rPr>
                <w:rFonts w:cs="Times New Roman"/>
                <w:kern w:val="0"/>
                <w:szCs w:val="24"/>
              </w:rPr>
              <w:t>彈性學習課程之學習結果表現符合預期課程目標。</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utoSpaceDE w:val="0"/>
              <w:autoSpaceDN w:val="0"/>
              <w:adjustRightInd w:val="0"/>
              <w:snapToGrid w:val="0"/>
              <w:ind w:left="283" w:hangingChars="118" w:hanging="283"/>
              <w:jc w:val="both"/>
              <w:rPr>
                <w:rFonts w:cs="Times New Roman"/>
              </w:rPr>
            </w:pPr>
            <w:r w:rsidRPr="00993350">
              <w:rPr>
                <w:rFonts w:cs="Times New Roman"/>
                <w:kern w:val="0"/>
                <w:szCs w:val="24"/>
              </w:rPr>
              <w:t>6.</w:t>
            </w:r>
            <w:r w:rsidRPr="00993350">
              <w:rPr>
                <w:rFonts w:cs="Times New Roman"/>
                <w:kern w:val="0"/>
                <w:szCs w:val="24"/>
              </w:rPr>
              <w:t>課程計畫涵蓋內容與範圍適切性且能與實務教學進程相符。</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utoSpaceDE w:val="0"/>
              <w:autoSpaceDN w:val="0"/>
              <w:adjustRightInd w:val="0"/>
              <w:snapToGrid w:val="0"/>
              <w:ind w:left="283" w:hangingChars="118" w:hanging="283"/>
              <w:jc w:val="both"/>
              <w:rPr>
                <w:rFonts w:cs="Times New Roman"/>
              </w:rPr>
            </w:pPr>
            <w:r w:rsidRPr="00993350">
              <w:rPr>
                <w:rFonts w:cs="Times New Roman"/>
                <w:kern w:val="0"/>
                <w:szCs w:val="24"/>
              </w:rPr>
              <w:t>7.</w:t>
            </w:r>
            <w:r w:rsidRPr="00993350">
              <w:rPr>
                <w:rFonts w:cs="Times New Roman"/>
                <w:kern w:val="0"/>
                <w:szCs w:val="24"/>
              </w:rPr>
              <w:t>領域</w:t>
            </w:r>
            <w:r w:rsidRPr="00993350">
              <w:rPr>
                <w:rFonts w:cs="Times New Roman"/>
                <w:kern w:val="0"/>
                <w:szCs w:val="24"/>
              </w:rPr>
              <w:t>/</w:t>
            </w:r>
            <w:r w:rsidRPr="00993350">
              <w:rPr>
                <w:rFonts w:cs="Times New Roman"/>
                <w:kern w:val="0"/>
                <w:szCs w:val="24"/>
              </w:rPr>
              <w:t>彈性教學進度安排適切性且能與實務教學進程相符。</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283" w:hangingChars="118" w:hanging="283"/>
              <w:jc w:val="both"/>
              <w:rPr>
                <w:rFonts w:cs="Times New Roman"/>
              </w:rPr>
            </w:pPr>
            <w:r w:rsidRPr="00993350">
              <w:rPr>
                <w:rFonts w:cs="Times New Roman"/>
                <w:kern w:val="0"/>
                <w:szCs w:val="24"/>
              </w:rPr>
              <w:t>8.</w:t>
            </w:r>
            <w:r w:rsidRPr="00993350">
              <w:rPr>
                <w:rFonts w:cs="Times New Roman"/>
                <w:kern w:val="0"/>
                <w:szCs w:val="24"/>
              </w:rPr>
              <w:t>學習課程之學習結果</w:t>
            </w:r>
            <w:r w:rsidRPr="00993350">
              <w:rPr>
                <w:rFonts w:cs="Times New Roman"/>
                <w:kern w:val="0"/>
                <w:szCs w:val="24"/>
              </w:rPr>
              <w:t>/</w:t>
            </w:r>
            <w:r w:rsidRPr="00993350">
              <w:rPr>
                <w:rFonts w:cs="Times New Roman"/>
                <w:kern w:val="0"/>
                <w:szCs w:val="24"/>
              </w:rPr>
              <w:t>成就表現，具持續進展成效。</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utoSpaceDE w:val="0"/>
              <w:autoSpaceDN w:val="0"/>
              <w:adjustRightInd w:val="0"/>
              <w:snapToGrid w:val="0"/>
              <w:ind w:left="283" w:hangingChars="118" w:hanging="283"/>
              <w:jc w:val="both"/>
              <w:rPr>
                <w:rFonts w:cs="Times New Roman"/>
              </w:rPr>
            </w:pPr>
            <w:r w:rsidRPr="00993350">
              <w:rPr>
                <w:rFonts w:cs="Times New Roman"/>
                <w:kern w:val="0"/>
                <w:szCs w:val="24"/>
              </w:rPr>
              <w:t>9.</w:t>
            </w:r>
            <w:r w:rsidRPr="00993350">
              <w:rPr>
                <w:rFonts w:cs="Times New Roman"/>
                <w:kern w:val="0"/>
                <w:szCs w:val="24"/>
              </w:rPr>
              <w:t>領域的運作良好並具備專業對話氛圍且能提出改善教學策略以提升學習成就。</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283" w:hangingChars="118" w:hanging="283"/>
              <w:jc w:val="both"/>
              <w:rPr>
                <w:rFonts w:cs="Times New Roman"/>
              </w:rPr>
            </w:pPr>
            <w:r w:rsidRPr="00993350">
              <w:rPr>
                <w:rFonts w:cs="Times New Roman"/>
                <w:kern w:val="0"/>
                <w:szCs w:val="24"/>
              </w:rPr>
              <w:t>10.</w:t>
            </w:r>
            <w:r w:rsidRPr="00993350">
              <w:rPr>
                <w:rFonts w:cs="Times New Roman"/>
                <w:kern w:val="0"/>
                <w:szCs w:val="24"/>
              </w:rPr>
              <w:t>教材或教科書使用後之能切合學習需求。</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11.</w:t>
            </w:r>
            <w:r w:rsidRPr="00993350">
              <w:rPr>
                <w:rFonts w:cs="Times New Roman"/>
                <w:kern w:val="0"/>
                <w:szCs w:val="24"/>
              </w:rPr>
              <w:t>自編教材內容使用後能切合學習需求。</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12.</w:t>
            </w:r>
            <w:r w:rsidRPr="00993350">
              <w:rPr>
                <w:rFonts w:cs="Times New Roman"/>
                <w:kern w:val="0"/>
                <w:szCs w:val="24"/>
              </w:rPr>
              <w:t>學校活動與課程計畫搭配良好。</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480" w:hanging="480"/>
              <w:jc w:val="both"/>
              <w:rPr>
                <w:rFonts w:cs="Times New Roman"/>
              </w:rPr>
            </w:pPr>
            <w:r w:rsidRPr="00993350">
              <w:rPr>
                <w:rFonts w:cs="Times New Roman"/>
                <w:kern w:val="0"/>
                <w:szCs w:val="24"/>
              </w:rPr>
              <w:t>13.</w:t>
            </w:r>
            <w:r w:rsidRPr="00993350">
              <w:rPr>
                <w:rFonts w:cs="Times New Roman"/>
                <w:kern w:val="0"/>
                <w:szCs w:val="24"/>
              </w:rPr>
              <w:t>主題教學實施成效符合預期。</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480" w:hanging="480"/>
              <w:jc w:val="both"/>
              <w:rPr>
                <w:rFonts w:cs="Times New Roman"/>
                <w:kern w:val="0"/>
                <w:szCs w:val="24"/>
              </w:rPr>
            </w:pPr>
            <w:r w:rsidRPr="00993350">
              <w:rPr>
                <w:rFonts w:cs="Times New Roman"/>
                <w:kern w:val="0"/>
                <w:szCs w:val="24"/>
              </w:rPr>
              <w:t>14.</w:t>
            </w:r>
            <w:r w:rsidRPr="00993350">
              <w:rPr>
                <w:rFonts w:cs="Times New Roman"/>
                <w:kern w:val="0"/>
                <w:szCs w:val="24"/>
              </w:rPr>
              <w:t>領域內教材銜接適切可行。</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cs="標楷體"/>
                <w:kern w:val="0"/>
                <w:szCs w:val="24"/>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480" w:hanging="480"/>
              <w:jc w:val="both"/>
              <w:rPr>
                <w:rFonts w:cs="Times New Roman"/>
                <w:kern w:val="0"/>
                <w:szCs w:val="24"/>
              </w:rPr>
            </w:pPr>
            <w:r w:rsidRPr="00993350">
              <w:rPr>
                <w:rFonts w:cs="Times New Roman"/>
                <w:kern w:val="0"/>
                <w:szCs w:val="24"/>
              </w:rPr>
              <w:t>15.</w:t>
            </w:r>
            <w:r w:rsidRPr="00993350">
              <w:rPr>
                <w:rFonts w:cs="Times New Roman"/>
                <w:kern w:val="0"/>
                <w:szCs w:val="24"/>
              </w:rPr>
              <w:t>教學資源應用適切可行。</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cs="標楷體"/>
                <w:kern w:val="0"/>
                <w:szCs w:val="24"/>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djustRightInd w:val="0"/>
              <w:snapToGrid w:val="0"/>
              <w:ind w:left="283" w:hangingChars="118" w:hanging="283"/>
              <w:jc w:val="both"/>
              <w:rPr>
                <w:rFonts w:cs="Times New Roman"/>
                <w:kern w:val="0"/>
                <w:szCs w:val="24"/>
              </w:rPr>
            </w:pPr>
            <w:r w:rsidRPr="00993350">
              <w:rPr>
                <w:rFonts w:cs="Times New Roman"/>
                <w:kern w:val="0"/>
                <w:szCs w:val="24"/>
              </w:rPr>
              <w:t>16.</w:t>
            </w:r>
            <w:r w:rsidRPr="00993350">
              <w:rPr>
                <w:rFonts w:cs="Times New Roman"/>
                <w:kern w:val="0"/>
                <w:szCs w:val="24"/>
              </w:rPr>
              <w:t>補救教學與差異化教學之成效符合預期。</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cs="標楷體"/>
                <w:kern w:val="0"/>
                <w:szCs w:val="24"/>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utoSpaceDE w:val="0"/>
              <w:autoSpaceDN w:val="0"/>
              <w:adjustRightInd w:val="0"/>
              <w:snapToGrid w:val="0"/>
              <w:ind w:left="283" w:hangingChars="118" w:hanging="283"/>
              <w:jc w:val="both"/>
              <w:rPr>
                <w:rFonts w:cs="Times New Roman"/>
                <w:kern w:val="0"/>
                <w:szCs w:val="24"/>
              </w:rPr>
            </w:pPr>
            <w:r w:rsidRPr="00993350">
              <w:rPr>
                <w:rFonts w:cs="Times New Roman"/>
                <w:kern w:val="0"/>
                <w:szCs w:val="24"/>
              </w:rPr>
              <w:t>17.</w:t>
            </w:r>
            <w:r w:rsidRPr="00993350">
              <w:rPr>
                <w:rFonts w:cs="Times New Roman"/>
                <w:kern w:val="0"/>
                <w:szCs w:val="24"/>
              </w:rPr>
              <w:t>各領域</w:t>
            </w:r>
            <w:r w:rsidRPr="00993350">
              <w:rPr>
                <w:rFonts w:cs="Times New Roman"/>
                <w:kern w:val="0"/>
                <w:szCs w:val="24"/>
              </w:rPr>
              <w:t>/</w:t>
            </w:r>
            <w:r w:rsidRPr="00993350">
              <w:rPr>
                <w:rFonts w:cs="Times New Roman"/>
                <w:kern w:val="0"/>
                <w:szCs w:val="24"/>
              </w:rPr>
              <w:t>彈性學習課程之結果表現符合預期成效。</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cs="標楷體"/>
                <w:kern w:val="0"/>
                <w:szCs w:val="24"/>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tc>
      </w:tr>
      <w:tr w:rsidR="00AC41A8" w:rsidTr="006E3863">
        <w:trPr>
          <w:jc w:val="center"/>
        </w:trPr>
        <w:tc>
          <w:tcPr>
            <w:tcW w:w="4644" w:type="dxa"/>
            <w:tcBorders>
              <w:top w:val="single" w:sz="4" w:space="0" w:color="auto"/>
              <w:left w:val="single" w:sz="12" w:space="0" w:color="auto"/>
              <w:bottom w:val="single" w:sz="4" w:space="0" w:color="auto"/>
              <w:right w:val="single" w:sz="4" w:space="0" w:color="auto"/>
            </w:tcBorders>
            <w:vAlign w:val="center"/>
            <w:hideMark/>
          </w:tcPr>
          <w:p w:rsidR="00AC41A8" w:rsidRPr="00993350" w:rsidRDefault="00AC41A8" w:rsidP="00AC41A8">
            <w:pPr>
              <w:autoSpaceDE w:val="0"/>
              <w:autoSpaceDN w:val="0"/>
              <w:adjustRightInd w:val="0"/>
              <w:snapToGrid w:val="0"/>
              <w:ind w:left="283" w:hangingChars="118" w:hanging="283"/>
              <w:jc w:val="both"/>
              <w:rPr>
                <w:rFonts w:cs="Times New Roman"/>
              </w:rPr>
            </w:pPr>
            <w:r w:rsidRPr="00993350">
              <w:rPr>
                <w:rFonts w:cs="Times New Roman"/>
                <w:kern w:val="0"/>
                <w:szCs w:val="24"/>
              </w:rPr>
              <w:t>18.</w:t>
            </w:r>
            <w:r w:rsidRPr="00993350">
              <w:rPr>
                <w:rFonts w:cs="Times New Roman"/>
                <w:kern w:val="0"/>
                <w:szCs w:val="24"/>
              </w:rPr>
              <w:t>各領域</w:t>
            </w:r>
            <w:r w:rsidRPr="00993350">
              <w:rPr>
                <w:rFonts w:cs="Times New Roman"/>
                <w:kern w:val="0"/>
                <w:szCs w:val="24"/>
              </w:rPr>
              <w:t>/</w:t>
            </w:r>
            <w:r w:rsidRPr="00993350">
              <w:rPr>
                <w:rFonts w:cs="Times New Roman"/>
                <w:kern w:val="0"/>
                <w:szCs w:val="24"/>
              </w:rPr>
              <w:t>彈性學習課程之結果展現能適性教育特質。</w:t>
            </w:r>
          </w:p>
        </w:tc>
        <w:tc>
          <w:tcPr>
            <w:tcW w:w="1418" w:type="dxa"/>
            <w:tcBorders>
              <w:top w:val="single" w:sz="4" w:space="0" w:color="auto"/>
              <w:left w:val="single" w:sz="4" w:space="0" w:color="auto"/>
              <w:bottom w:val="single" w:sz="4" w:space="0" w:color="auto"/>
              <w:right w:val="single" w:sz="4" w:space="0" w:color="auto"/>
            </w:tcBorders>
          </w:tcPr>
          <w:p w:rsidR="00AC41A8" w:rsidRDefault="00AC41A8" w:rsidP="006E3863">
            <w:pPr>
              <w:adjustRightInd w:val="0"/>
              <w:snapToGrid w:val="0"/>
              <w:ind w:leftChars="-44" w:left="-106"/>
              <w:jc w:val="center"/>
              <w:rPr>
                <w:rFonts w:ascii="標楷體" w:hAnsi="標楷體"/>
              </w:rPr>
            </w:pPr>
            <w:r w:rsidRPr="00F72D33">
              <w:rPr>
                <w:rFonts w:ascii="標楷體" w:hAnsi="標楷體" w:cs="標楷體" w:hint="eastAsia"/>
                <w:kern w:val="0"/>
                <w:szCs w:val="24"/>
              </w:rPr>
              <w:t>□優□良</w:t>
            </w:r>
            <w:r w:rsidRPr="00F72D33">
              <w:rPr>
                <w:rFonts w:ascii="標楷體" w:hAnsi="標楷體" w:cs="標楷體"/>
                <w:kern w:val="0"/>
                <w:szCs w:val="24"/>
              </w:rPr>
              <w:br/>
            </w:r>
            <w:r w:rsidRPr="00F72D33">
              <w:rPr>
                <w:rFonts w:ascii="標楷體" w:hAnsi="標楷體" w:cs="標楷體" w:hint="eastAsia"/>
                <w:kern w:val="0"/>
                <w:szCs w:val="24"/>
              </w:rPr>
              <w:t>□可□差</w:t>
            </w:r>
          </w:p>
        </w:tc>
        <w:tc>
          <w:tcPr>
            <w:tcW w:w="3740" w:type="dxa"/>
            <w:tcBorders>
              <w:top w:val="single" w:sz="4" w:space="0" w:color="auto"/>
              <w:left w:val="single" w:sz="4" w:space="0" w:color="auto"/>
              <w:bottom w:val="single" w:sz="4" w:space="0" w:color="auto"/>
              <w:right w:val="single" w:sz="12" w:space="0" w:color="auto"/>
            </w:tcBorders>
            <w:vAlign w:val="center"/>
          </w:tcPr>
          <w:p w:rsidR="00AC41A8" w:rsidRDefault="00AC41A8" w:rsidP="00AC41A8">
            <w:pPr>
              <w:adjustRightInd w:val="0"/>
              <w:snapToGrid w:val="0"/>
              <w:ind w:left="480" w:hanging="480"/>
              <w:jc w:val="both"/>
              <w:rPr>
                <w:rFonts w:ascii="標楷體" w:hAnsi="標楷體"/>
              </w:rPr>
            </w:pPr>
          </w:p>
        </w:tc>
      </w:tr>
      <w:tr w:rsidR="00AC41A8" w:rsidTr="006E3863">
        <w:trPr>
          <w:trHeight w:val="693"/>
          <w:jc w:val="center"/>
        </w:trPr>
        <w:tc>
          <w:tcPr>
            <w:tcW w:w="9802" w:type="dxa"/>
            <w:gridSpan w:val="3"/>
            <w:tcBorders>
              <w:top w:val="single" w:sz="4" w:space="0" w:color="auto"/>
              <w:left w:val="single" w:sz="12" w:space="0" w:color="auto"/>
              <w:bottom w:val="single" w:sz="4" w:space="0" w:color="auto"/>
              <w:right w:val="single" w:sz="12" w:space="0" w:color="auto"/>
            </w:tcBorders>
            <w:vAlign w:val="center"/>
            <w:hideMark/>
          </w:tcPr>
          <w:p w:rsidR="00AC41A8" w:rsidRDefault="00AC41A8">
            <w:pPr>
              <w:adjustRightInd w:val="0"/>
              <w:snapToGrid w:val="0"/>
              <w:ind w:left="480" w:hanging="480"/>
              <w:jc w:val="both"/>
              <w:rPr>
                <w:rFonts w:ascii="標楷體" w:hAnsi="標楷體"/>
              </w:rPr>
            </w:pPr>
            <w:r w:rsidRPr="00993350">
              <w:rPr>
                <w:rFonts w:cs="Times New Roman"/>
                <w:kern w:val="0"/>
                <w:szCs w:val="24"/>
              </w:rPr>
              <w:t>19.</w:t>
            </w:r>
            <w:r>
              <w:rPr>
                <w:rFonts w:ascii="標楷體" w:hAnsi="標楷體" w:cs="¼Ð·¢Åé" w:hint="eastAsia"/>
                <w:kern w:val="0"/>
                <w:szCs w:val="24"/>
              </w:rPr>
              <w:t>其他</w:t>
            </w:r>
            <w:r>
              <w:rPr>
                <w:rFonts w:ascii="新細明體" w:eastAsia="新細明體" w:hAnsi="新細明體" w:cs="¼Ð·¢Åé" w:hint="eastAsia"/>
                <w:kern w:val="0"/>
                <w:szCs w:val="24"/>
              </w:rPr>
              <w:t>︰</w:t>
            </w:r>
          </w:p>
        </w:tc>
      </w:tr>
      <w:tr w:rsidR="00AC41A8" w:rsidTr="006E3863">
        <w:trPr>
          <w:trHeight w:val="687"/>
          <w:jc w:val="center"/>
        </w:trPr>
        <w:tc>
          <w:tcPr>
            <w:tcW w:w="4644" w:type="dxa"/>
            <w:tcBorders>
              <w:top w:val="single" w:sz="4" w:space="0" w:color="auto"/>
              <w:left w:val="single" w:sz="12" w:space="0" w:color="auto"/>
              <w:bottom w:val="single" w:sz="12" w:space="0" w:color="auto"/>
              <w:right w:val="single" w:sz="4" w:space="0" w:color="auto"/>
            </w:tcBorders>
            <w:vAlign w:val="center"/>
            <w:hideMark/>
          </w:tcPr>
          <w:p w:rsidR="00AC41A8" w:rsidRDefault="00AC41A8">
            <w:pPr>
              <w:adjustRightInd w:val="0"/>
              <w:snapToGrid w:val="0"/>
              <w:ind w:left="640" w:hanging="640"/>
              <w:jc w:val="both"/>
              <w:rPr>
                <w:rFonts w:ascii="新細明體" w:eastAsia="新細明體" w:hAnsi="新細明體" w:cs="標楷體"/>
                <w:kern w:val="0"/>
                <w:sz w:val="32"/>
                <w:szCs w:val="32"/>
              </w:rPr>
            </w:pPr>
            <w:r>
              <w:rPr>
                <w:rFonts w:ascii="標楷體" w:cs="標楷體" w:hint="eastAsia"/>
                <w:kern w:val="0"/>
                <w:sz w:val="32"/>
                <w:szCs w:val="32"/>
              </w:rPr>
              <w:t>評鑑者簽名</w:t>
            </w:r>
            <w:r>
              <w:rPr>
                <w:rFonts w:ascii="新細明體" w:eastAsia="新細明體" w:hAnsi="新細明體" w:cs="標楷體" w:hint="eastAsia"/>
                <w:kern w:val="0"/>
                <w:sz w:val="32"/>
                <w:szCs w:val="32"/>
              </w:rPr>
              <w:t>︰</w:t>
            </w:r>
          </w:p>
        </w:tc>
        <w:tc>
          <w:tcPr>
            <w:tcW w:w="5158" w:type="dxa"/>
            <w:gridSpan w:val="2"/>
            <w:tcBorders>
              <w:top w:val="single" w:sz="4" w:space="0" w:color="auto"/>
              <w:left w:val="single" w:sz="4" w:space="0" w:color="auto"/>
              <w:bottom w:val="single" w:sz="12" w:space="0" w:color="auto"/>
              <w:right w:val="single" w:sz="12" w:space="0" w:color="auto"/>
            </w:tcBorders>
            <w:vAlign w:val="center"/>
            <w:hideMark/>
          </w:tcPr>
          <w:p w:rsidR="00AC41A8" w:rsidRDefault="00AC41A8">
            <w:pPr>
              <w:adjustRightInd w:val="0"/>
              <w:snapToGrid w:val="0"/>
              <w:ind w:left="640" w:hanging="640"/>
              <w:jc w:val="both"/>
              <w:rPr>
                <w:rFonts w:ascii="標楷體" w:hAnsi="標楷體"/>
                <w:sz w:val="32"/>
                <w:szCs w:val="32"/>
              </w:rPr>
            </w:pPr>
            <w:r>
              <w:rPr>
                <w:rFonts w:ascii="標楷體" w:hAnsi="標楷體" w:hint="eastAsia"/>
                <w:sz w:val="32"/>
                <w:szCs w:val="32"/>
              </w:rPr>
              <w:t>評鑑日期</w:t>
            </w:r>
            <w:r>
              <w:rPr>
                <w:rFonts w:ascii="新細明體" w:eastAsia="新細明體" w:hAnsi="新細明體" w:hint="eastAsia"/>
                <w:sz w:val="32"/>
                <w:szCs w:val="32"/>
              </w:rPr>
              <w:t>︰</w:t>
            </w:r>
            <w:r>
              <w:rPr>
                <w:rFonts w:ascii="標楷體" w:hAnsi="標楷體" w:hint="eastAsia"/>
                <w:sz w:val="32"/>
                <w:szCs w:val="32"/>
              </w:rPr>
              <w:t xml:space="preserve">    年     月     日</w:t>
            </w:r>
          </w:p>
        </w:tc>
      </w:tr>
    </w:tbl>
    <w:p w:rsidR="000D76AB" w:rsidRDefault="000D76AB">
      <w:pPr>
        <w:widowControl/>
      </w:pPr>
    </w:p>
    <w:sectPr w:rsidR="000D76AB" w:rsidSect="006E3863">
      <w:pgSz w:w="11906" w:h="16838"/>
      <w:pgMar w:top="567" w:right="1021" w:bottom="992"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1C1" w:rsidRDefault="007101C1" w:rsidP="00E842C9">
      <w:r>
        <w:separator/>
      </w:r>
    </w:p>
  </w:endnote>
  <w:endnote w:type="continuationSeparator" w:id="0">
    <w:p w:rsidR="007101C1" w:rsidRDefault="007101C1" w:rsidP="00E84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1C1" w:rsidRDefault="007101C1" w:rsidP="00E842C9">
      <w:r>
        <w:separator/>
      </w:r>
    </w:p>
  </w:footnote>
  <w:footnote w:type="continuationSeparator" w:id="0">
    <w:p w:rsidR="007101C1" w:rsidRDefault="007101C1" w:rsidP="00E8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21EF"/>
    <w:multiLevelType w:val="hybridMultilevel"/>
    <w:tmpl w:val="0A2EE2E2"/>
    <w:lvl w:ilvl="0" w:tplc="4B987FC2">
      <w:start w:val="1"/>
      <w:numFmt w:val="decimal"/>
      <w:lvlText w:val="%1."/>
      <w:lvlJc w:val="left"/>
      <w:pPr>
        <w:ind w:left="1614" w:hanging="480"/>
      </w:pPr>
      <w:rPr>
        <w:rFonts w:ascii="Times New Roman" w:hAnsi="Times New Roman" w:cs="Times New Roman" w:hint="default"/>
      </w:rPr>
    </w:lvl>
    <w:lvl w:ilvl="1" w:tplc="9D6EFB28">
      <w:start w:val="1"/>
      <w:numFmt w:val="taiwaneseCountingThousand"/>
      <w:lvlText w:val="（%2）"/>
      <w:lvlJc w:val="left"/>
      <w:pPr>
        <w:ind w:left="2334" w:hanging="720"/>
      </w:pPr>
      <w:rPr>
        <w:rFonts w:ascii="Times New Roman" w:hAnsi="Times New Roman"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F73D71"/>
    <w:multiLevelType w:val="hybridMultilevel"/>
    <w:tmpl w:val="D256D7A4"/>
    <w:lvl w:ilvl="0" w:tplc="1B340D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7E0A51"/>
    <w:multiLevelType w:val="hybridMultilevel"/>
    <w:tmpl w:val="05F00B2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8E5"/>
    <w:rsid w:val="00037B4D"/>
    <w:rsid w:val="00056D5A"/>
    <w:rsid w:val="00084601"/>
    <w:rsid w:val="000A681F"/>
    <w:rsid w:val="000B2E8A"/>
    <w:rsid w:val="000D55D7"/>
    <w:rsid w:val="000D76AB"/>
    <w:rsid w:val="000F05D5"/>
    <w:rsid w:val="00102493"/>
    <w:rsid w:val="00102F7F"/>
    <w:rsid w:val="00145C40"/>
    <w:rsid w:val="001A01F0"/>
    <w:rsid w:val="001A7EF3"/>
    <w:rsid w:val="001D7303"/>
    <w:rsid w:val="001E26D3"/>
    <w:rsid w:val="00205E97"/>
    <w:rsid w:val="0020634B"/>
    <w:rsid w:val="002100FD"/>
    <w:rsid w:val="002164AF"/>
    <w:rsid w:val="00261810"/>
    <w:rsid w:val="002972CD"/>
    <w:rsid w:val="002A720F"/>
    <w:rsid w:val="002B385F"/>
    <w:rsid w:val="002C3A9E"/>
    <w:rsid w:val="00317E36"/>
    <w:rsid w:val="00317E38"/>
    <w:rsid w:val="00350CD6"/>
    <w:rsid w:val="0036060C"/>
    <w:rsid w:val="00360D00"/>
    <w:rsid w:val="003662D4"/>
    <w:rsid w:val="003914AB"/>
    <w:rsid w:val="003959CD"/>
    <w:rsid w:val="00396F0D"/>
    <w:rsid w:val="003C41C7"/>
    <w:rsid w:val="003D2594"/>
    <w:rsid w:val="003E32F6"/>
    <w:rsid w:val="0042668B"/>
    <w:rsid w:val="00427D20"/>
    <w:rsid w:val="00433970"/>
    <w:rsid w:val="004758E5"/>
    <w:rsid w:val="004847D2"/>
    <w:rsid w:val="00496B56"/>
    <w:rsid w:val="004A626E"/>
    <w:rsid w:val="004C18BB"/>
    <w:rsid w:val="004F1652"/>
    <w:rsid w:val="005046A8"/>
    <w:rsid w:val="00512829"/>
    <w:rsid w:val="00514B46"/>
    <w:rsid w:val="00532262"/>
    <w:rsid w:val="00533D11"/>
    <w:rsid w:val="0054140D"/>
    <w:rsid w:val="00544061"/>
    <w:rsid w:val="0056309D"/>
    <w:rsid w:val="00571F4B"/>
    <w:rsid w:val="00596519"/>
    <w:rsid w:val="005B12EB"/>
    <w:rsid w:val="005B215A"/>
    <w:rsid w:val="005C4194"/>
    <w:rsid w:val="005C7CD8"/>
    <w:rsid w:val="005E68C0"/>
    <w:rsid w:val="005F570E"/>
    <w:rsid w:val="005F5BA5"/>
    <w:rsid w:val="00613444"/>
    <w:rsid w:val="00630C72"/>
    <w:rsid w:val="0064687C"/>
    <w:rsid w:val="006B49D8"/>
    <w:rsid w:val="006B62A0"/>
    <w:rsid w:val="006C11CF"/>
    <w:rsid w:val="006C2700"/>
    <w:rsid w:val="006D27C4"/>
    <w:rsid w:val="006E3863"/>
    <w:rsid w:val="006F0330"/>
    <w:rsid w:val="00702892"/>
    <w:rsid w:val="007101C1"/>
    <w:rsid w:val="00726035"/>
    <w:rsid w:val="007265B8"/>
    <w:rsid w:val="00731B73"/>
    <w:rsid w:val="007363A3"/>
    <w:rsid w:val="00745BEA"/>
    <w:rsid w:val="00747D1D"/>
    <w:rsid w:val="007565B9"/>
    <w:rsid w:val="007D3F4F"/>
    <w:rsid w:val="007D4DCE"/>
    <w:rsid w:val="007F09EE"/>
    <w:rsid w:val="00803190"/>
    <w:rsid w:val="00806978"/>
    <w:rsid w:val="00855B21"/>
    <w:rsid w:val="008876E5"/>
    <w:rsid w:val="0089421A"/>
    <w:rsid w:val="008D3056"/>
    <w:rsid w:val="008D423E"/>
    <w:rsid w:val="008D732D"/>
    <w:rsid w:val="008E2E3A"/>
    <w:rsid w:val="009416E4"/>
    <w:rsid w:val="009469A3"/>
    <w:rsid w:val="00974ECA"/>
    <w:rsid w:val="00993350"/>
    <w:rsid w:val="00993A73"/>
    <w:rsid w:val="00995EC5"/>
    <w:rsid w:val="009E116B"/>
    <w:rsid w:val="009F253D"/>
    <w:rsid w:val="00A14BD7"/>
    <w:rsid w:val="00A51DB2"/>
    <w:rsid w:val="00A6094B"/>
    <w:rsid w:val="00A76E4E"/>
    <w:rsid w:val="00A83BE3"/>
    <w:rsid w:val="00A95775"/>
    <w:rsid w:val="00AA754D"/>
    <w:rsid w:val="00AC41A8"/>
    <w:rsid w:val="00AC4395"/>
    <w:rsid w:val="00AC5DD0"/>
    <w:rsid w:val="00AF7054"/>
    <w:rsid w:val="00B2579B"/>
    <w:rsid w:val="00B93558"/>
    <w:rsid w:val="00BD0CCB"/>
    <w:rsid w:val="00C03D60"/>
    <w:rsid w:val="00C072A4"/>
    <w:rsid w:val="00C26E8D"/>
    <w:rsid w:val="00C33B92"/>
    <w:rsid w:val="00C663E7"/>
    <w:rsid w:val="00C72FA5"/>
    <w:rsid w:val="00CB4F70"/>
    <w:rsid w:val="00CD4CB7"/>
    <w:rsid w:val="00D221BB"/>
    <w:rsid w:val="00D37B0A"/>
    <w:rsid w:val="00D46221"/>
    <w:rsid w:val="00D76C08"/>
    <w:rsid w:val="00DA3D05"/>
    <w:rsid w:val="00DA4039"/>
    <w:rsid w:val="00DB23AA"/>
    <w:rsid w:val="00DB498C"/>
    <w:rsid w:val="00DC0AC7"/>
    <w:rsid w:val="00E01CD8"/>
    <w:rsid w:val="00E05EA0"/>
    <w:rsid w:val="00E20ADE"/>
    <w:rsid w:val="00E2136D"/>
    <w:rsid w:val="00E21C6E"/>
    <w:rsid w:val="00E30BFD"/>
    <w:rsid w:val="00E3322A"/>
    <w:rsid w:val="00E426A0"/>
    <w:rsid w:val="00E7283A"/>
    <w:rsid w:val="00E72B16"/>
    <w:rsid w:val="00E80B50"/>
    <w:rsid w:val="00E842C9"/>
    <w:rsid w:val="00E978A9"/>
    <w:rsid w:val="00EA27E7"/>
    <w:rsid w:val="00ED1757"/>
    <w:rsid w:val="00F07CE2"/>
    <w:rsid w:val="00F12730"/>
    <w:rsid w:val="00F227B9"/>
    <w:rsid w:val="00F436C3"/>
    <w:rsid w:val="00F55085"/>
    <w:rsid w:val="00F558DA"/>
    <w:rsid w:val="00F620CB"/>
    <w:rsid w:val="00F727FA"/>
    <w:rsid w:val="00F82C51"/>
    <w:rsid w:val="00F877E9"/>
    <w:rsid w:val="00F94967"/>
    <w:rsid w:val="00FA7411"/>
    <w:rsid w:val="00FD1155"/>
    <w:rsid w:val="00FF15D4"/>
    <w:rsid w:val="00FF632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link w:val="a6"/>
    <w:uiPriority w:val="34"/>
    <w:qFormat/>
    <w:rsid w:val="005C4194"/>
    <w:pPr>
      <w:ind w:leftChars="200" w:left="480"/>
    </w:pPr>
  </w:style>
  <w:style w:type="paragraph" w:styleId="a7">
    <w:name w:val="Title"/>
    <w:basedOn w:val="a0"/>
    <w:next w:val="a0"/>
    <w:link w:val="a8"/>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1"/>
    <w:link w:val="a7"/>
    <w:uiPriority w:val="10"/>
    <w:rsid w:val="00A76E4E"/>
    <w:rPr>
      <w:rFonts w:asciiTheme="majorHAnsi" w:eastAsia="新細明體" w:hAnsiTheme="majorHAnsi" w:cstheme="majorBidi"/>
      <w:b/>
      <w:bCs/>
      <w:sz w:val="32"/>
      <w:szCs w:val="32"/>
    </w:rPr>
  </w:style>
  <w:style w:type="table" w:styleId="a9">
    <w:name w:val="Table Grid"/>
    <w:basedOn w:val="a2"/>
    <w:uiPriority w:val="59"/>
    <w:rsid w:val="000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E842C9"/>
    <w:pPr>
      <w:tabs>
        <w:tab w:val="center" w:pos="4153"/>
        <w:tab w:val="right" w:pos="8306"/>
      </w:tabs>
      <w:snapToGrid w:val="0"/>
    </w:pPr>
    <w:rPr>
      <w:sz w:val="20"/>
      <w:szCs w:val="20"/>
    </w:rPr>
  </w:style>
  <w:style w:type="character" w:customStyle="1" w:styleId="ab">
    <w:name w:val="頁首 字元"/>
    <w:basedOn w:val="a1"/>
    <w:link w:val="aa"/>
    <w:uiPriority w:val="99"/>
    <w:rsid w:val="00E842C9"/>
    <w:rPr>
      <w:sz w:val="20"/>
      <w:szCs w:val="20"/>
    </w:rPr>
  </w:style>
  <w:style w:type="paragraph" w:styleId="ac">
    <w:name w:val="footer"/>
    <w:basedOn w:val="a0"/>
    <w:link w:val="ad"/>
    <w:uiPriority w:val="99"/>
    <w:unhideWhenUsed/>
    <w:rsid w:val="00E842C9"/>
    <w:pPr>
      <w:tabs>
        <w:tab w:val="center" w:pos="4153"/>
        <w:tab w:val="right" w:pos="8306"/>
      </w:tabs>
      <w:snapToGrid w:val="0"/>
    </w:pPr>
    <w:rPr>
      <w:sz w:val="20"/>
      <w:szCs w:val="20"/>
    </w:rPr>
  </w:style>
  <w:style w:type="character" w:customStyle="1" w:styleId="ad">
    <w:name w:val="頁尾 字元"/>
    <w:basedOn w:val="a1"/>
    <w:link w:val="ac"/>
    <w:uiPriority w:val="99"/>
    <w:rsid w:val="00E842C9"/>
    <w:rPr>
      <w:sz w:val="20"/>
      <w:szCs w:val="20"/>
    </w:rPr>
  </w:style>
  <w:style w:type="paragraph" w:styleId="ae">
    <w:name w:val="Balloon Text"/>
    <w:basedOn w:val="a0"/>
    <w:link w:val="af"/>
    <w:uiPriority w:val="99"/>
    <w:semiHidden/>
    <w:unhideWhenUsed/>
    <w:rsid w:val="00F9496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F94967"/>
    <w:rPr>
      <w:rFonts w:asciiTheme="majorHAnsi" w:eastAsiaTheme="majorEastAsia" w:hAnsiTheme="majorHAnsi" w:cstheme="majorBidi"/>
      <w:sz w:val="18"/>
      <w:szCs w:val="18"/>
    </w:rPr>
  </w:style>
  <w:style w:type="character" w:customStyle="1" w:styleId="a6">
    <w:name w:val="清單段落 字元"/>
    <w:link w:val="a5"/>
    <w:uiPriority w:val="34"/>
    <w:locked/>
    <w:rsid w:val="00084601"/>
  </w:style>
  <w:style w:type="paragraph" w:styleId="Web">
    <w:name w:val="Normal (Web)"/>
    <w:basedOn w:val="a0"/>
    <w:uiPriority w:val="99"/>
    <w:rsid w:val="00F82C51"/>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5B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link w:val="a6"/>
    <w:uiPriority w:val="34"/>
    <w:qFormat/>
    <w:rsid w:val="005C4194"/>
    <w:pPr>
      <w:ind w:leftChars="200" w:left="480"/>
    </w:pPr>
  </w:style>
  <w:style w:type="paragraph" w:styleId="a7">
    <w:name w:val="Title"/>
    <w:basedOn w:val="a0"/>
    <w:next w:val="a0"/>
    <w:link w:val="a8"/>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1"/>
    <w:link w:val="a7"/>
    <w:uiPriority w:val="10"/>
    <w:rsid w:val="00A76E4E"/>
    <w:rPr>
      <w:rFonts w:asciiTheme="majorHAnsi" w:eastAsia="新細明體" w:hAnsiTheme="majorHAnsi" w:cstheme="majorBidi"/>
      <w:b/>
      <w:bCs/>
      <w:sz w:val="32"/>
      <w:szCs w:val="32"/>
    </w:rPr>
  </w:style>
  <w:style w:type="table" w:styleId="a9">
    <w:name w:val="Table Grid"/>
    <w:basedOn w:val="a2"/>
    <w:uiPriority w:val="59"/>
    <w:rsid w:val="000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E842C9"/>
    <w:pPr>
      <w:tabs>
        <w:tab w:val="center" w:pos="4153"/>
        <w:tab w:val="right" w:pos="8306"/>
      </w:tabs>
      <w:snapToGrid w:val="0"/>
    </w:pPr>
    <w:rPr>
      <w:sz w:val="20"/>
      <w:szCs w:val="20"/>
    </w:rPr>
  </w:style>
  <w:style w:type="character" w:customStyle="1" w:styleId="ab">
    <w:name w:val="頁首 字元"/>
    <w:basedOn w:val="a1"/>
    <w:link w:val="aa"/>
    <w:uiPriority w:val="99"/>
    <w:rsid w:val="00E842C9"/>
    <w:rPr>
      <w:sz w:val="20"/>
      <w:szCs w:val="20"/>
    </w:rPr>
  </w:style>
  <w:style w:type="paragraph" w:styleId="ac">
    <w:name w:val="footer"/>
    <w:basedOn w:val="a0"/>
    <w:link w:val="ad"/>
    <w:uiPriority w:val="99"/>
    <w:unhideWhenUsed/>
    <w:rsid w:val="00E842C9"/>
    <w:pPr>
      <w:tabs>
        <w:tab w:val="center" w:pos="4153"/>
        <w:tab w:val="right" w:pos="8306"/>
      </w:tabs>
      <w:snapToGrid w:val="0"/>
    </w:pPr>
    <w:rPr>
      <w:sz w:val="20"/>
      <w:szCs w:val="20"/>
    </w:rPr>
  </w:style>
  <w:style w:type="character" w:customStyle="1" w:styleId="ad">
    <w:name w:val="頁尾 字元"/>
    <w:basedOn w:val="a1"/>
    <w:link w:val="ac"/>
    <w:uiPriority w:val="99"/>
    <w:rsid w:val="00E842C9"/>
    <w:rPr>
      <w:sz w:val="20"/>
      <w:szCs w:val="20"/>
    </w:rPr>
  </w:style>
  <w:style w:type="paragraph" w:styleId="ae">
    <w:name w:val="Balloon Text"/>
    <w:basedOn w:val="a0"/>
    <w:link w:val="af"/>
    <w:uiPriority w:val="99"/>
    <w:semiHidden/>
    <w:unhideWhenUsed/>
    <w:rsid w:val="00F94967"/>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F94967"/>
    <w:rPr>
      <w:rFonts w:asciiTheme="majorHAnsi" w:eastAsiaTheme="majorEastAsia" w:hAnsiTheme="majorHAnsi" w:cstheme="majorBidi"/>
      <w:sz w:val="18"/>
      <w:szCs w:val="18"/>
    </w:rPr>
  </w:style>
  <w:style w:type="character" w:customStyle="1" w:styleId="a6">
    <w:name w:val="清單段落 字元"/>
    <w:link w:val="a5"/>
    <w:uiPriority w:val="34"/>
    <w:locked/>
    <w:rsid w:val="00084601"/>
  </w:style>
  <w:style w:type="paragraph" w:styleId="Web">
    <w:name w:val="Normal (Web)"/>
    <w:basedOn w:val="a0"/>
    <w:uiPriority w:val="99"/>
    <w:rsid w:val="00F82C5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38545453">
      <w:bodyDiv w:val="1"/>
      <w:marLeft w:val="0"/>
      <w:marRight w:val="0"/>
      <w:marTop w:val="0"/>
      <w:marBottom w:val="0"/>
      <w:divBdr>
        <w:top w:val="none" w:sz="0" w:space="0" w:color="auto"/>
        <w:left w:val="none" w:sz="0" w:space="0" w:color="auto"/>
        <w:bottom w:val="none" w:sz="0" w:space="0" w:color="auto"/>
        <w:right w:val="none" w:sz="0" w:space="0" w:color="auto"/>
      </w:divBdr>
    </w:div>
    <w:div w:id="181017792">
      <w:bodyDiv w:val="1"/>
      <w:marLeft w:val="0"/>
      <w:marRight w:val="0"/>
      <w:marTop w:val="0"/>
      <w:marBottom w:val="0"/>
      <w:divBdr>
        <w:top w:val="none" w:sz="0" w:space="0" w:color="auto"/>
        <w:left w:val="none" w:sz="0" w:space="0" w:color="auto"/>
        <w:bottom w:val="none" w:sz="0" w:space="0" w:color="auto"/>
        <w:right w:val="none" w:sz="0" w:space="0" w:color="auto"/>
      </w:divBdr>
    </w:div>
    <w:div w:id="4063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BC70-6818-42CF-9D34-5EB7F184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608</Words>
  <Characters>3472</Characters>
  <Application>Microsoft Office Word</Application>
  <DocSecurity>0</DocSecurity>
  <Lines>28</Lines>
  <Paragraphs>8</Paragraphs>
  <ScaleCrop>false</ScaleCrop>
  <Company>HOME</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Hsiung</dc:creator>
  <cp:lastModifiedBy>YCJH</cp:lastModifiedBy>
  <cp:revision>2</cp:revision>
  <dcterms:created xsi:type="dcterms:W3CDTF">2024-04-18T07:17:00Z</dcterms:created>
  <dcterms:modified xsi:type="dcterms:W3CDTF">2024-04-18T07:17:00Z</dcterms:modified>
</cp:coreProperties>
</file>