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F4" w:rsidRPr="00B41E49" w:rsidRDefault="00C3712E" w:rsidP="001C24F4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3A200E">
        <w:rPr>
          <w:rFonts w:ascii="標楷體" w:eastAsia="標楷體" w:hAnsi="標楷體" w:hint="eastAsia"/>
          <w:b/>
          <w:sz w:val="32"/>
          <w:szCs w:val="32"/>
        </w:rPr>
        <w:t>106</w:t>
      </w:r>
      <w:r w:rsidRPr="00B41E49">
        <w:rPr>
          <w:rFonts w:ascii="標楷體" w:eastAsia="標楷體" w:hAnsi="標楷體" w:hint="eastAsia"/>
          <w:b/>
          <w:sz w:val="32"/>
          <w:szCs w:val="32"/>
        </w:rPr>
        <w:t>學年度補助</w:t>
      </w:r>
      <w:r w:rsidR="001C24F4" w:rsidRPr="00B41E49">
        <w:rPr>
          <w:rFonts w:ascii="標楷體" w:eastAsia="標楷體" w:hAnsi="標楷體" w:hint="eastAsia"/>
          <w:b/>
          <w:sz w:val="32"/>
          <w:szCs w:val="32"/>
        </w:rPr>
        <w:t xml:space="preserve"> 「</w:t>
      </w:r>
      <w:r w:rsidRPr="00B41E49">
        <w:rPr>
          <w:rFonts w:ascii="標楷體" w:eastAsia="標楷體" w:hAnsi="標楷體" w:hint="eastAsia"/>
          <w:b/>
          <w:sz w:val="32"/>
          <w:szCs w:val="32"/>
        </w:rPr>
        <w:t>推動</w:t>
      </w:r>
      <w:r w:rsidR="004243B1" w:rsidRPr="00B41E49">
        <w:rPr>
          <w:rFonts w:ascii="標楷體" w:eastAsia="標楷體" w:hAnsi="標楷體" w:hint="eastAsia"/>
          <w:b/>
          <w:sz w:val="32"/>
          <w:szCs w:val="32"/>
        </w:rPr>
        <w:t>防制校園</w:t>
      </w:r>
      <w:r w:rsidR="001C24F4" w:rsidRPr="00B41E49">
        <w:rPr>
          <w:rFonts w:ascii="標楷體" w:eastAsia="標楷體" w:hAnsi="標楷體" w:hint="eastAsia"/>
          <w:b/>
          <w:sz w:val="32"/>
          <w:szCs w:val="32"/>
        </w:rPr>
        <w:t>霸凌</w:t>
      </w:r>
      <w:r w:rsidRPr="00B41E49">
        <w:rPr>
          <w:rFonts w:ascii="標楷體" w:eastAsia="標楷體" w:hAnsi="標楷體" w:hint="eastAsia"/>
          <w:b/>
          <w:sz w:val="32"/>
          <w:szCs w:val="32"/>
        </w:rPr>
        <w:t>安全學校</w:t>
      </w:r>
      <w:r w:rsidR="001C24F4" w:rsidRPr="00B41E49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C3712E" w:rsidRPr="00B41E49" w:rsidRDefault="00C3712E" w:rsidP="00C3712E">
      <w:pPr>
        <w:widowControl/>
        <w:spacing w:after="180" w:line="560" w:lineRule="atLeast"/>
        <w:rPr>
          <w:rFonts w:ascii="標楷體" w:eastAsia="標楷體" w:hAnsi="標楷體"/>
          <w:kern w:val="0"/>
        </w:rPr>
      </w:pPr>
      <w:bookmarkStart w:id="0" w:name="壹、申請單位基本資料"/>
      <w:r w:rsidRPr="00B41E4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壹、申請單位基本資料</w:t>
      </w:r>
      <w:bookmarkEnd w:id="0"/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/>
      </w:tblPr>
      <w:tblGrid>
        <w:gridCol w:w="1980"/>
        <w:gridCol w:w="1980"/>
        <w:gridCol w:w="2561"/>
        <w:gridCol w:w="2977"/>
      </w:tblGrid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ind w:left="-28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4C4306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宜昌國中推動防制校園霸凌安全學校計畫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ind w:left="-28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申請機關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4C4306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花蓮縣立宜昌國民中學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ind w:left="-28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4C4306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陳玉明校長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ind w:left="-28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6006FB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94506919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6006FB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花蓮縣吉安鄉宜昌一街41號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學校歷年校安相關工作經驗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C587B" w:rsidP="004C4306">
            <w:pPr>
              <w:widowControl/>
              <w:spacing w:line="360" w:lineRule="atLeast"/>
              <w:ind w:left="34"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105年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辦理第一類防災校園建置</w:t>
            </w: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計畫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0B10D4" w:rsidP="000B10D4">
            <w:pPr>
              <w:widowControl/>
              <w:spacing w:line="360" w:lineRule="atLeast"/>
              <w:ind w:left="34"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105學年度辦理</w:t>
            </w:r>
            <w:r w:rsidR="00BD1F4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第一年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防制校園霸凌安全學校計畫</w:t>
            </w:r>
          </w:p>
        </w:tc>
      </w:tr>
      <w:tr w:rsidR="00A55888" w:rsidRPr="00B41E49">
        <w:trPr>
          <w:cantSplit/>
          <w:trHeight w:val="5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888" w:rsidRPr="00B41E49" w:rsidRDefault="00A55888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5888" w:rsidRPr="00B41E49" w:rsidRDefault="00A55888" w:rsidP="004C4306">
            <w:pPr>
              <w:widowControl/>
              <w:spacing w:line="360" w:lineRule="atLeast"/>
              <w:ind w:left="34"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ind w:left="34"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計畫主持人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4C4306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陳玉明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職稱：校長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3617B6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(03)8520803分機101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傳真：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(03)8539172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手機：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0958810859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E-mail：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計畫聯絡人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3617B6" w:rsidP="004C4306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劉意凡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職稱：</w:t>
            </w:r>
            <w:r w:rsidR="00AC5D0E" w:rsidRPr="00B41E49">
              <w:rPr>
                <w:rFonts w:ascii="標楷體" w:eastAsia="標楷體" w:hAnsi="標楷體"/>
                <w:kern w:val="0"/>
              </w:rPr>
              <w:t xml:space="preserve"> </w:t>
            </w:r>
            <w:r w:rsidR="003617B6" w:rsidRPr="00B41E49">
              <w:rPr>
                <w:rFonts w:ascii="標楷體" w:eastAsia="標楷體" w:hAnsi="標楷體" w:hint="eastAsia"/>
                <w:kern w:val="0"/>
              </w:rPr>
              <w:t>學務主任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(03)8520803分機301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傳真：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(03)8539172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手機：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0939207230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12E" w:rsidRPr="00B41E49" w:rsidRDefault="00C3712E" w:rsidP="004C4306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left="32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E-mail：</w:t>
            </w:r>
            <w:r w:rsidR="003617B6"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ivvanliu@gmail.com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全程計畫期程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0B10D4">
            <w:pPr>
              <w:widowControl/>
              <w:spacing w:line="360" w:lineRule="atLeast"/>
              <w:ind w:firstLine="140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民國</w:t>
            </w:r>
            <w:r w:rsidR="000B10D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106</w:t>
            </w: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r w:rsidR="000B10D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08</w:t>
            </w: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月01日至</w:t>
            </w:r>
            <w:r w:rsidR="000B10D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107</w:t>
            </w: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07"/>
                <w:attr w:name="Year" w:val="2012"/>
              </w:smartTagPr>
              <w:r w:rsidRPr="00B41E49">
                <w:rPr>
                  <w:rFonts w:ascii="標楷體" w:eastAsia="標楷體" w:hAnsi="標楷體" w:hint="eastAsia"/>
                  <w:color w:val="000000"/>
                  <w:kern w:val="0"/>
                  <w:sz w:val="28"/>
                  <w:szCs w:val="28"/>
                </w:rPr>
                <w:t>07月31日</w:t>
              </w:r>
            </w:smartTag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止</w:t>
            </w:r>
          </w:p>
        </w:tc>
      </w:tr>
      <w:tr w:rsidR="00C3712E" w:rsidRPr="00B41E49">
        <w:trPr>
          <w:cantSplit/>
          <w:trHeight w:val="56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4C4306">
            <w:pPr>
              <w:widowControl/>
              <w:spacing w:line="36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全程計畫經費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12E" w:rsidRPr="00B41E49" w:rsidRDefault="00C3712E" w:rsidP="00AC5D0E">
            <w:pPr>
              <w:widowControl/>
              <w:spacing w:line="360" w:lineRule="atLeast"/>
              <w:ind w:firstLine="160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$</w:t>
            </w:r>
            <w:r w:rsidR="00AC5D0E" w:rsidRPr="00B41E49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     </w:t>
            </w:r>
            <w:r w:rsidR="00BD1F4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200000</w:t>
            </w:r>
            <w:r w:rsidR="00AC5D0E" w:rsidRPr="00B41E49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      </w:t>
            </w:r>
            <w:r w:rsidR="003B22AC" w:rsidRPr="00B41E49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元整</w:t>
            </w:r>
          </w:p>
        </w:tc>
      </w:tr>
    </w:tbl>
    <w:p w:rsidR="003320B2" w:rsidRPr="00B41E49" w:rsidRDefault="003320B2" w:rsidP="00BD1F47">
      <w:pPr>
        <w:numPr>
          <w:ilvl w:val="0"/>
          <w:numId w:val="7"/>
        </w:numPr>
        <w:spacing w:beforeLines="50" w:line="480" w:lineRule="exact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lastRenderedPageBreak/>
        <w:t>前言：</w:t>
      </w:r>
    </w:p>
    <w:p w:rsidR="004E10B9" w:rsidRPr="00B41E49" w:rsidRDefault="004E10B9" w:rsidP="00BD1F47">
      <w:pPr>
        <w:spacing w:beforeLines="50" w:line="480" w:lineRule="exact"/>
        <w:ind w:firstLine="480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</w:rPr>
        <w:t>教育的目的，是要讓每一位學子適性發展，而為達此目的，一個安全的校園環境乃是學習之要。因此本校認知推動校園安全永遠是刻不容緩之事。本校「防治校園霸凌安全學校計畫」，透過</w:t>
      </w:r>
      <w:r w:rsidRPr="00B41E49">
        <w:rPr>
          <w:rFonts w:ascii="標楷體" w:eastAsia="標楷體" w:hAnsi="標楷體" w:cs="Arial"/>
        </w:rPr>
        <w:t>6E</w:t>
      </w:r>
      <w:r w:rsidRPr="00B41E49">
        <w:rPr>
          <w:rFonts w:ascii="標楷體" w:eastAsia="標楷體" w:hAnsi="標楷體" w:cs="Arial"/>
          <w:snapToGrid w:val="0"/>
        </w:rPr>
        <w:t>典範學習（</w:t>
      </w:r>
      <w:r w:rsidRPr="00B41E49">
        <w:rPr>
          <w:rFonts w:ascii="標楷體" w:eastAsia="標楷體" w:hAnsi="標楷體" w:cs="Arial"/>
        </w:rPr>
        <w:t>Example</w:t>
      </w:r>
      <w:r w:rsidRPr="00B41E49">
        <w:rPr>
          <w:rFonts w:ascii="標楷體" w:eastAsia="標楷體" w:hAnsi="標楷體" w:cs="Arial"/>
          <w:snapToGrid w:val="0"/>
        </w:rPr>
        <w:t>）、啟發思辨（Explanation）、</w:t>
      </w:r>
      <w:r w:rsidRPr="00B41E49">
        <w:rPr>
          <w:rFonts w:ascii="標楷體" w:eastAsia="標楷體" w:hAnsi="標楷體" w:cs="Arial"/>
        </w:rPr>
        <w:t>勸勉激勵（Exhortation）、</w:t>
      </w:r>
      <w:r w:rsidRPr="00B41E49">
        <w:rPr>
          <w:rFonts w:ascii="標楷體" w:eastAsia="標楷體" w:hAnsi="標楷體" w:cs="Arial"/>
          <w:snapToGrid w:val="0"/>
        </w:rPr>
        <w:t>環境形塑（</w:t>
      </w:r>
      <w:r w:rsidRPr="00B41E49">
        <w:rPr>
          <w:rFonts w:ascii="標楷體" w:eastAsia="標楷體" w:hAnsi="標楷體" w:cs="Arial"/>
        </w:rPr>
        <w:t>Environment</w:t>
      </w:r>
      <w:r w:rsidRPr="00B41E49">
        <w:rPr>
          <w:rFonts w:ascii="標楷體" w:eastAsia="標楷體" w:hAnsi="標楷體" w:cs="Arial"/>
          <w:snapToGrid w:val="0"/>
        </w:rPr>
        <w:t>）、</w:t>
      </w:r>
      <w:r w:rsidRPr="00B41E49">
        <w:rPr>
          <w:rFonts w:ascii="標楷體" w:eastAsia="標楷體" w:hAnsi="標楷體" w:cs="Arial" w:hint="eastAsia"/>
          <w:snapToGrid w:val="0"/>
        </w:rPr>
        <w:t>體驗反思</w:t>
      </w:r>
      <w:r w:rsidRPr="00B41E49">
        <w:rPr>
          <w:rFonts w:ascii="標楷體" w:eastAsia="標楷體" w:hAnsi="標楷體" w:cs="Arial"/>
          <w:snapToGrid w:val="0"/>
        </w:rPr>
        <w:t>（Experience）與</w:t>
      </w:r>
      <w:r w:rsidRPr="00B41E49">
        <w:rPr>
          <w:rFonts w:ascii="標楷體" w:eastAsia="標楷體" w:hAnsi="標楷體" w:cs="Arial" w:hint="eastAsia"/>
        </w:rPr>
        <w:t>正向</w:t>
      </w:r>
      <w:r w:rsidRPr="00B41E49">
        <w:rPr>
          <w:rFonts w:ascii="標楷體" w:eastAsia="標楷體" w:hAnsi="標楷體" w:cs="Arial"/>
        </w:rPr>
        <w:t>期許（Expectation）</w:t>
      </w:r>
      <w:r w:rsidRPr="00B41E49">
        <w:rPr>
          <w:rFonts w:ascii="標楷體" w:eastAsia="標楷體" w:hAnsi="標楷體" w:cs="Arial" w:hint="eastAsia"/>
        </w:rPr>
        <w:t>，</w:t>
      </w:r>
      <w:r w:rsidRPr="00B41E49">
        <w:rPr>
          <w:rFonts w:ascii="標楷體" w:eastAsia="標楷體" w:hAnsi="標楷體" w:hint="eastAsia"/>
        </w:rPr>
        <w:t>由學校全體成員（包括學生、教師、行政人員）及家長並結合社區與民間人士，對話溝通與凝聚共識，建立互相尊重之核心價值、行為準則及校園優質文化之方向與願景。以安全本位學校文化營造為重要的辦學目標，透過嶄新思維與創新教學，提供學生明確可依循之行為準則，在平日生活中實踐，使每位學生皆能成為進退有據，明禮尊重的好學生。</w:t>
      </w:r>
    </w:p>
    <w:p w:rsidR="003320B2" w:rsidRPr="00B41E49" w:rsidRDefault="003320B2" w:rsidP="00BD1F47">
      <w:pPr>
        <w:numPr>
          <w:ilvl w:val="0"/>
          <w:numId w:val="7"/>
        </w:numPr>
        <w:spacing w:beforeLines="50" w:afterLines="5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t>學校概況：</w:t>
      </w:r>
    </w:p>
    <w:p w:rsidR="004E10B9" w:rsidRPr="00B41E49" w:rsidRDefault="004E10B9" w:rsidP="004E10B9">
      <w:pPr>
        <w:pStyle w:val="a9"/>
        <w:tabs>
          <w:tab w:val="left" w:pos="993"/>
        </w:tabs>
        <w:spacing w:line="480" w:lineRule="exact"/>
        <w:ind w:left="0"/>
        <w:rPr>
          <w:bCs/>
          <w:sz w:val="24"/>
        </w:rPr>
      </w:pPr>
      <w:r w:rsidRPr="00B41E49">
        <w:rPr>
          <w:rFonts w:hint="eastAsia"/>
          <w:sz w:val="24"/>
        </w:rPr>
        <w:t>一、學校基本資料：</w:t>
      </w:r>
      <w:r w:rsidRPr="00B41E49">
        <w:rPr>
          <w:bCs/>
          <w:sz w:val="24"/>
        </w:rPr>
        <w:t>分述如下：</w:t>
      </w:r>
    </w:p>
    <w:p w:rsidR="004E10B9" w:rsidRPr="00B41E49" w:rsidRDefault="004E10B9" w:rsidP="004E10B9">
      <w:pPr>
        <w:pStyle w:val="a8"/>
        <w:numPr>
          <w:ilvl w:val="0"/>
          <w:numId w:val="8"/>
        </w:numPr>
        <w:tabs>
          <w:tab w:val="left" w:pos="840"/>
        </w:tabs>
        <w:spacing w:line="480" w:lineRule="exact"/>
        <w:ind w:leftChars="0" w:firstLineChars="0"/>
        <w:rPr>
          <w:bCs/>
          <w:sz w:val="24"/>
        </w:rPr>
      </w:pPr>
      <w:r w:rsidRPr="00B41E49">
        <w:rPr>
          <w:bCs/>
          <w:sz w:val="24"/>
        </w:rPr>
        <w:t>地理位置</w:t>
      </w:r>
    </w:p>
    <w:p w:rsidR="004E10B9" w:rsidRPr="00B41E49" w:rsidRDefault="004E10B9" w:rsidP="004E10B9">
      <w:pPr>
        <w:pStyle w:val="a8"/>
        <w:tabs>
          <w:tab w:val="left" w:pos="840"/>
        </w:tabs>
        <w:spacing w:line="480" w:lineRule="exact"/>
        <w:ind w:leftChars="263" w:left="655" w:hangingChars="10" w:hanging="24"/>
        <w:rPr>
          <w:bCs/>
          <w:sz w:val="24"/>
        </w:rPr>
      </w:pPr>
      <w:r w:rsidRPr="00B41E49">
        <w:rPr>
          <w:bCs/>
          <w:sz w:val="24"/>
        </w:rPr>
        <w:t>宜昌國中位於吉安鄉之東北方，花蓮市都會區邊緣，與校</w:t>
      </w:r>
      <w:r w:rsidR="00A04294">
        <w:rPr>
          <w:rFonts w:hint="eastAsia"/>
          <w:bCs/>
          <w:sz w:val="24"/>
        </w:rPr>
        <w:t>地</w:t>
      </w:r>
      <w:r w:rsidRPr="00B41E49">
        <w:rPr>
          <w:bCs/>
          <w:sz w:val="24"/>
        </w:rPr>
        <w:t>相鄰的道路有宜昌一街、花東鐵路，傍有宜昌國小、啟智學校。</w:t>
      </w:r>
    </w:p>
    <w:p w:rsidR="004E10B9" w:rsidRPr="00B41E49" w:rsidRDefault="004E10B9" w:rsidP="004E10B9">
      <w:pPr>
        <w:pStyle w:val="a8"/>
        <w:tabs>
          <w:tab w:val="left" w:pos="840"/>
        </w:tabs>
        <w:spacing w:line="480" w:lineRule="exact"/>
        <w:ind w:leftChars="0" w:left="0" w:firstLineChars="0" w:firstLine="0"/>
        <w:rPr>
          <w:bCs/>
          <w:sz w:val="24"/>
        </w:rPr>
      </w:pPr>
      <w:r w:rsidRPr="00B41E49">
        <w:rPr>
          <w:bCs/>
          <w:sz w:val="24"/>
        </w:rPr>
        <w:t>（</w:t>
      </w:r>
      <w:r w:rsidRPr="00B41E49">
        <w:rPr>
          <w:rFonts w:hint="eastAsia"/>
          <w:bCs/>
          <w:sz w:val="24"/>
        </w:rPr>
        <w:t>二</w:t>
      </w:r>
      <w:r w:rsidRPr="00B41E49">
        <w:rPr>
          <w:bCs/>
          <w:sz w:val="24"/>
        </w:rPr>
        <w:t>）學校基本資料</w:t>
      </w:r>
    </w:p>
    <w:p w:rsidR="004E10B9" w:rsidRPr="00B41E49" w:rsidRDefault="004E10B9" w:rsidP="004E10B9">
      <w:pPr>
        <w:pStyle w:val="a8"/>
        <w:tabs>
          <w:tab w:val="left" w:pos="840"/>
        </w:tabs>
        <w:spacing w:line="480" w:lineRule="exact"/>
        <w:ind w:leftChars="269" w:left="874" w:hangingChars="95" w:hanging="228"/>
        <w:rPr>
          <w:bCs/>
          <w:sz w:val="24"/>
        </w:rPr>
      </w:pPr>
      <w:r w:rsidRPr="00B41E49">
        <w:rPr>
          <w:rFonts w:hint="eastAsia"/>
          <w:bCs/>
          <w:sz w:val="24"/>
        </w:rPr>
        <w:t>1.</w:t>
      </w:r>
      <w:r w:rsidRPr="00B41E49">
        <w:rPr>
          <w:bCs/>
          <w:sz w:val="24"/>
        </w:rPr>
        <w:t>104年度級數33班（</w:t>
      </w:r>
      <w:r w:rsidRPr="00B41E49">
        <w:rPr>
          <w:rFonts w:hint="eastAsia"/>
          <w:bCs/>
          <w:sz w:val="24"/>
        </w:rPr>
        <w:t>含3班體育班</w:t>
      </w:r>
      <w:r w:rsidRPr="00B41E49">
        <w:rPr>
          <w:bCs/>
          <w:sz w:val="24"/>
        </w:rPr>
        <w:t>）人數893人，</w:t>
      </w:r>
      <w:r w:rsidRPr="00B41E49">
        <w:rPr>
          <w:rFonts w:hint="eastAsia"/>
          <w:bCs/>
          <w:sz w:val="24"/>
        </w:rPr>
        <w:t>七年級</w:t>
      </w:r>
      <w:r w:rsidRPr="00B41E49">
        <w:rPr>
          <w:bCs/>
          <w:sz w:val="24"/>
        </w:rPr>
        <w:t>。</w:t>
      </w:r>
      <w:r w:rsidRPr="00B41E49">
        <w:rPr>
          <w:rFonts w:hint="eastAsia"/>
          <w:bCs/>
          <w:sz w:val="24"/>
        </w:rPr>
        <w:t>另設2班資源班、4班特教巡迴班（含1班資優巡迴班）</w:t>
      </w:r>
    </w:p>
    <w:p w:rsidR="004E10B9" w:rsidRPr="00B41E49" w:rsidRDefault="004E10B9" w:rsidP="004E10B9">
      <w:pPr>
        <w:pStyle w:val="a8"/>
        <w:tabs>
          <w:tab w:val="left" w:pos="840"/>
        </w:tabs>
        <w:spacing w:line="480" w:lineRule="exact"/>
        <w:ind w:leftChars="257" w:left="881" w:hangingChars="110" w:hanging="264"/>
        <w:rPr>
          <w:bCs/>
          <w:sz w:val="24"/>
        </w:rPr>
      </w:pPr>
      <w:r w:rsidRPr="00B41E49">
        <w:rPr>
          <w:rFonts w:hint="eastAsia"/>
          <w:bCs/>
          <w:sz w:val="24"/>
        </w:rPr>
        <w:t>2.</w:t>
      </w:r>
      <w:r w:rsidRPr="00B41E49">
        <w:rPr>
          <w:bCs/>
          <w:sz w:val="24"/>
        </w:rPr>
        <w:t xml:space="preserve">本校校區主要建築物共有4棟，分別為活動中心、特教資源中心、教學大樓（A棟）、教學大樓（B棟） </w:t>
      </w:r>
    </w:p>
    <w:p w:rsidR="00FC4EBC" w:rsidRPr="00B41E49" w:rsidRDefault="004E10B9" w:rsidP="004E10B9">
      <w:pPr>
        <w:pStyle w:val="a8"/>
        <w:tabs>
          <w:tab w:val="left" w:pos="840"/>
        </w:tabs>
        <w:spacing w:line="480" w:lineRule="exact"/>
        <w:ind w:leftChars="257" w:left="869" w:hangingChars="105" w:hanging="252"/>
        <w:rPr>
          <w:bCs/>
          <w:sz w:val="24"/>
        </w:rPr>
        <w:sectPr w:rsidR="00FC4EBC" w:rsidRPr="00B41E49" w:rsidSect="00855F8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B41E49">
        <w:rPr>
          <w:rFonts w:hint="eastAsia"/>
          <w:bCs/>
          <w:sz w:val="24"/>
        </w:rPr>
        <w:t>3.</w:t>
      </w:r>
      <w:r w:rsidRPr="00B41E49">
        <w:rPr>
          <w:bCs/>
          <w:sz w:val="24"/>
        </w:rPr>
        <w:t>環境概況：校園內建築物風格及特色：本校建築型態為一般學校建築主要建築皆呈現ㄇ字形。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2634"/>
        <w:gridCol w:w="2635"/>
        <w:gridCol w:w="2634"/>
        <w:gridCol w:w="2635"/>
        <w:gridCol w:w="2635"/>
      </w:tblGrid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</w:tcPr>
          <w:p w:rsidR="004E10B9" w:rsidRPr="00B41E49" w:rsidRDefault="004E10B9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因素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S（優勢）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W（劣勢）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O（機會點）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T（威脅點）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S（策略）</w:t>
            </w:r>
          </w:p>
        </w:tc>
      </w:tr>
      <w:tr w:rsidR="004E10B9" w:rsidRPr="00B41E49" w:rsidTr="00FC4EBC">
        <w:trPr>
          <w:trHeight w:val="1949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地理環境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0"/>
              </w:numPr>
              <w:spacing w:after="120"/>
              <w:ind w:left="184" w:rightChars="-32" w:right="-77" w:hanging="258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臨近花蓮市及商業中心，資訊接觸方便。</w:t>
            </w:r>
          </w:p>
          <w:p w:rsidR="004E10B9" w:rsidRPr="00B41E49" w:rsidRDefault="004E10B9" w:rsidP="004E10B9">
            <w:pPr>
              <w:numPr>
                <w:ilvl w:val="0"/>
                <w:numId w:val="10"/>
              </w:numPr>
              <w:spacing w:after="120"/>
              <w:ind w:left="184" w:rightChars="-32" w:right="-77" w:hanging="258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面山背海，空氣清新，氣候宜人。</w:t>
            </w:r>
          </w:p>
          <w:p w:rsidR="004E10B9" w:rsidRPr="00B41E49" w:rsidRDefault="004E10B9" w:rsidP="004E10B9">
            <w:pPr>
              <w:numPr>
                <w:ilvl w:val="0"/>
                <w:numId w:val="10"/>
              </w:numPr>
              <w:spacing w:after="120"/>
              <w:ind w:left="184" w:rightChars="-43" w:right="-103" w:hanging="258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交通方便、鄰近，附近多知名宗教廟宇。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ind w:left="210" w:hanging="28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學區屬吉安鄉商業舊市區，街道巷弄狹窄，交通尖峰期擁擠，車流量大，旁有鐵路較吵雜。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ind w:left="210" w:hanging="28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民宅毗鄰校區，易生干擾。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ind w:left="210" w:hanging="28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腹地不大，發展受限。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ind w:left="182" w:hanging="252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鄰近花蓮市，社區發展快，商業發達。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254"/>
                <w:tab w:val="left" w:pos="368"/>
                <w:tab w:val="left" w:pos="562"/>
              </w:tabs>
              <w:ind w:left="182" w:hanging="252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居吉安鄉中心位置，機關、人文薈萃。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ind w:left="182" w:hanging="252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毗鄰學區最大國小。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64"/>
              </w:tabs>
              <w:ind w:left="206" w:hanging="27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鄰近花蓮市，素質較佳之學生易越區就讀。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64"/>
              </w:tabs>
              <w:ind w:left="206" w:hanging="27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校門前街道狹窄，上下學家長接送，影響附近交通順暢。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55"/>
                <w:tab w:val="left" w:pos="184"/>
              </w:tabs>
              <w:ind w:left="150" w:hanging="22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鼓勵學生步行上下學。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55"/>
                <w:tab w:val="left" w:pos="184"/>
              </w:tabs>
              <w:ind w:left="150" w:hanging="22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配合道安會報，整體規劃上下學交通動線。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55"/>
                <w:tab w:val="left" w:pos="184"/>
              </w:tabs>
              <w:ind w:left="150" w:hanging="22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與鄰近學區國小發展策略聯盟。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55"/>
                <w:tab w:val="left" w:pos="184"/>
              </w:tabs>
              <w:ind w:left="150" w:hanging="22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運用社區自然與人文資源。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學校規模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261"/>
              </w:tabs>
              <w:ind w:left="191" w:hanging="191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普通班30班、體育班3班、特教班6班、補校3班，全校學生900人，教職員工103人。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219"/>
                <w:tab w:val="left" w:pos="247"/>
              </w:tabs>
              <w:ind w:left="191" w:rightChars="-59" w:right="-142" w:hanging="191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學校佔地3.7748公頃。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1"/>
              </w:numPr>
              <w:tabs>
                <w:tab w:val="left" w:pos="272"/>
              </w:tabs>
              <w:ind w:left="209" w:hanging="209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受限校舍建築容量，無法增班。</w:t>
            </w:r>
          </w:p>
          <w:p w:rsidR="004E10B9" w:rsidRPr="00B41E49" w:rsidRDefault="004E10B9" w:rsidP="004E10B9">
            <w:pPr>
              <w:numPr>
                <w:ilvl w:val="0"/>
                <w:numId w:val="11"/>
              </w:numPr>
              <w:tabs>
                <w:tab w:val="left" w:pos="272"/>
              </w:tabs>
              <w:ind w:left="209" w:hanging="209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268"/>
              </w:tabs>
              <w:ind w:left="226" w:hanging="22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學校規模中型，師生互動多。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268"/>
              </w:tabs>
              <w:ind w:left="226" w:hanging="22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師資結構良好，各領域師資尚稱穩定。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tabs>
                <w:tab w:val="left" w:pos="164"/>
              </w:tabs>
              <w:ind w:left="206" w:hanging="27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少子化現象浮現，有減班壓力。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9"/>
              </w:numPr>
              <w:ind w:left="246" w:hanging="24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規畫校園環境，重視空間利用。</w:t>
            </w:r>
          </w:p>
          <w:p w:rsidR="004E10B9" w:rsidRPr="00B41E49" w:rsidRDefault="004E10B9" w:rsidP="004E10B9">
            <w:pPr>
              <w:numPr>
                <w:ilvl w:val="0"/>
                <w:numId w:val="9"/>
              </w:numPr>
              <w:ind w:left="246" w:hanging="246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重視環境噪音，減少噪音污染。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硬體設備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cs="Arial" w:hint="eastAsia"/>
              </w:rPr>
              <w:t>電腦網路、視聽網路架設完善，各項教學設備充足，圖書軟體豐富。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cs="Arial" w:hint="eastAsia"/>
              </w:rPr>
              <w:t>校舍新建完成，舒適、大器。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09"/>
                <w:tab w:val="left" w:pos="272"/>
              </w:tabs>
              <w:ind w:left="68" w:hanging="68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另有舊校舍無法重建，二棟新舊校舍並陳無整體美感。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09"/>
                <w:tab w:val="left" w:pos="272"/>
              </w:tabs>
              <w:ind w:left="68" w:hanging="68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家政、美術及童軍等專科教室缺乏，影響教學。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09"/>
                <w:tab w:val="left" w:pos="272"/>
              </w:tabs>
              <w:ind w:left="68" w:rightChars="-32" w:right="-77" w:hanging="68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圖書室空間設備老舊，影響藏書陳列及師生閱讀使用。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62"/>
                <w:tab w:val="left" w:pos="314"/>
              </w:tabs>
              <w:ind w:left="62" w:hanging="62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游泳池規模太小，未能做選手訓練，且與鄰近學校共用，稍嫌擁擠，池底會刮傷泳者及其他設施需同步修繕。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62"/>
                <w:tab w:val="left" w:pos="314"/>
              </w:tabs>
              <w:ind w:left="62" w:hanging="62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校園中庭未加規劃，整體風格欠佳。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82"/>
              </w:tabs>
              <w:ind w:left="58" w:hanging="112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新建校舍可提供較完整且完善之學習空間，有利學生完整學習。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82"/>
              </w:tabs>
              <w:ind w:left="58" w:hanging="58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有學生活動中心，學生集會及課程宣導足堪使用。並可外借收費增加學校資源。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68"/>
              </w:tabs>
              <w:ind w:left="58" w:hanging="58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校園新建時留有綠</w:t>
            </w:r>
            <w:r w:rsidRPr="00B41E49">
              <w:rPr>
                <w:rFonts w:ascii="標楷體" w:eastAsia="標楷體" w:hAnsi="標楷體" w:cs="Arial" w:hint="eastAsia"/>
              </w:rPr>
              <w:lastRenderedPageBreak/>
              <w:t>地空間，可資規劃再造環境之美化，並可做學生休閒及學習步道。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68"/>
              </w:tabs>
              <w:ind w:left="58" w:hanging="58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運動場空間充足，各式球場數座，可開發多樣性運動社團。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96"/>
                <w:tab w:val="left" w:pos="138"/>
                <w:tab w:val="left" w:pos="278"/>
              </w:tabs>
              <w:ind w:left="103" w:rightChars="-29" w:right="-70" w:hanging="147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學校開放，易意製造髒亂。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96"/>
                <w:tab w:val="left" w:pos="138"/>
                <w:tab w:val="left" w:pos="278"/>
              </w:tabs>
              <w:ind w:left="103" w:rightChars="-29" w:right="-70" w:hanging="147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球場破損，影響學生使用之安全。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96"/>
                <w:tab w:val="left" w:pos="138"/>
                <w:tab w:val="left" w:pos="278"/>
                <w:tab w:val="left" w:pos="348"/>
              </w:tabs>
              <w:ind w:left="103" w:rightChars="-29" w:right="-70" w:hanging="147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各類修繕經費不足，縣府經費拮据難以整體一次性修繕。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261"/>
              </w:tabs>
              <w:ind w:left="120" w:hanging="12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多重運用資訊設備，以補實驗教學之不足。</w:t>
            </w:r>
          </w:p>
          <w:p w:rsidR="004E10B9" w:rsidRPr="00B41E49" w:rsidRDefault="004E10B9" w:rsidP="00603CAE">
            <w:pPr>
              <w:tabs>
                <w:tab w:val="left" w:pos="261"/>
              </w:tabs>
              <w:ind w:left="120" w:hangingChars="50" w:hanging="12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‧適度開放場地租借，增加學校經費來源。</w:t>
            </w:r>
          </w:p>
          <w:p w:rsidR="004E10B9" w:rsidRPr="00B41E49" w:rsidRDefault="004E10B9" w:rsidP="004E10B9">
            <w:pPr>
              <w:numPr>
                <w:ilvl w:val="0"/>
                <w:numId w:val="13"/>
              </w:numPr>
              <w:tabs>
                <w:tab w:val="left" w:pos="0"/>
                <w:tab w:val="left" w:pos="288"/>
              </w:tabs>
              <w:ind w:left="0" w:firstLine="0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cs="Arial" w:hint="eastAsia"/>
              </w:rPr>
              <w:t>擬定整體校園規劃，分年編列經費及爭取外部經費改設學校教學設施及設備。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落實校舍設備安全檢查及公務保管責任。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教學資源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教師經驗豐富。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各領域教師加入國教輔導團人數多，可引進資源。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東華大學距離不遠，可接受計畫性教學協助。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人力缺乏，實驗室體育館設備管理不易。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校地無法規畫完整球場。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專科教室不足。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教育雲各類教材可使用。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/>
              </w:rPr>
              <w:t>融合社區資源，發展社區意識，使學校成為社區發展的發電機。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開放空間設施易被破壞。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無線網路待建置。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營造多元彈性空間，提升學習績效。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鼓勵教師合作教學並充實資訊應用能力。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發展及應用雲端線上教材。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資深教師樂於協助後進，同仁相處融洽。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教師多願意適時進行課後輔導。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/>
              </w:rPr>
              <w:t>具民主特質，對各項校務議題頗能提出建言。</w:t>
            </w:r>
          </w:p>
          <w:p w:rsidR="004E10B9" w:rsidRPr="00B41E49" w:rsidRDefault="004E10B9" w:rsidP="004E10B9">
            <w:pPr>
              <w:numPr>
                <w:ilvl w:val="0"/>
                <w:numId w:val="12"/>
              </w:numPr>
              <w:tabs>
                <w:tab w:val="left" w:pos="-33"/>
                <w:tab w:val="left" w:pos="0"/>
                <w:tab w:val="left" w:pos="50"/>
                <w:tab w:val="left" w:pos="79"/>
                <w:tab w:val="left" w:pos="275"/>
              </w:tabs>
              <w:ind w:left="23" w:hanging="7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教師平均年齡低，但皆有多年教學經驗。</w:t>
            </w:r>
          </w:p>
        </w:tc>
        <w:tc>
          <w:tcPr>
            <w:tcW w:w="2635" w:type="dxa"/>
          </w:tcPr>
          <w:p w:rsidR="004E10B9" w:rsidRPr="00B41E49" w:rsidRDefault="004E10B9" w:rsidP="00603CAE">
            <w:pPr>
              <w:widowControl/>
              <w:ind w:left="5" w:rightChars="-26" w:right="-62" w:hangingChars="2" w:hanging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‧因應少子化學校可能減班及吸收他校超額教師，師資控管，代課教師比例近10％，教師易流動不穩定。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‧近年因教師減課，各科兼課鐘點數高，代理（課）教師徵選不易。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教師進修機會多。</w:t>
            </w:r>
          </w:p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實習教師多，注入甚多活力。</w:t>
            </w:r>
          </w:p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各領域教師教學經驗及熱誠足，若能發展成教學團體，合作開發教材教案，將有助教學專業發展。</w:t>
            </w:r>
          </w:p>
          <w:p w:rsidR="004E10B9" w:rsidRPr="00B41E49" w:rsidRDefault="004E10B9" w:rsidP="00603CAE">
            <w:pPr>
              <w:widowControl/>
              <w:ind w:left="5" w:rightChars="-26" w:right="-62" w:hangingChars="2" w:hanging="5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/>
              </w:rPr>
              <w:t>經費編列難以</w:t>
            </w:r>
            <w:r w:rsidRPr="00B41E49">
              <w:rPr>
                <w:rFonts w:ascii="標楷體" w:eastAsia="標楷體" w:hAnsi="標楷體" w:cs="Arial" w:hint="eastAsia"/>
              </w:rPr>
              <w:t>滿足教師</w:t>
            </w:r>
            <w:r w:rsidRPr="00B41E49">
              <w:rPr>
                <w:rFonts w:ascii="標楷體" w:eastAsia="標楷體" w:hAnsi="標楷體" w:cs="Arial"/>
              </w:rPr>
              <w:t>對科技化、多元化的需求。</w:t>
            </w:r>
          </w:p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尚未有開放教室，共同備課、觀課及一課之準備。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成立教師成長團體，規劃進修，提升專業知能。</w:t>
            </w:r>
          </w:p>
          <w:p w:rsidR="004E10B9" w:rsidRPr="00B41E49" w:rsidRDefault="004E10B9" w:rsidP="004E10B9">
            <w:pPr>
              <w:widowControl/>
              <w:numPr>
                <w:ilvl w:val="0"/>
                <w:numId w:val="14"/>
              </w:numPr>
              <w:tabs>
                <w:tab w:val="left" w:pos="226"/>
                <w:tab w:val="left" w:pos="296"/>
              </w:tabs>
              <w:ind w:left="0" w:rightChars="-26" w:right="-62" w:firstLine="0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鼓勵共同備課並開放教室，各領域同步實施觀課、議課。</w:t>
            </w:r>
          </w:p>
          <w:p w:rsidR="004E10B9" w:rsidRPr="00B41E49" w:rsidRDefault="004E10B9" w:rsidP="00603CAE">
            <w:pPr>
              <w:ind w:left="120" w:hangingChars="50" w:hanging="12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任勞任怨，積極任事。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橫向聯繫，溝通協調</w:t>
            </w:r>
            <w:r w:rsidRPr="00B41E49">
              <w:rPr>
                <w:rFonts w:ascii="標楷體" w:eastAsia="標楷體" w:hAnsi="標楷體" w:cs="Arial" w:hint="eastAsia"/>
              </w:rPr>
              <w:lastRenderedPageBreak/>
              <w:t>易。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兼職行政年輕，勇於改變。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兼職工作壓力大，降低教師參與行政意願。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未來行政人員年輕化，學習快。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運用電腦提高行政</w:t>
            </w:r>
            <w:r w:rsidRPr="00B41E49">
              <w:rPr>
                <w:rFonts w:ascii="標楷體" w:eastAsia="標楷體" w:hAnsi="標楷體" w:cs="Arial" w:hint="eastAsia"/>
              </w:rPr>
              <w:lastRenderedPageBreak/>
              <w:t>效率。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暢通溝通管道，接納建言。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兼行政意願漸低。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17" w:right="-41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工作量大，休息少，易造成職業倦怠。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工友接替退休後，遇缺不補，校園管理將形成困境。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建立有效的行政運作模式，簡化工作程序。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加強責任分工，平衡工作負擔。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/>
              </w:rPr>
              <w:t>善用教師兼行政的輪動策略，並落實導師輪值辦法，以縮小彼此間的觀念落差，增加合作機</w:t>
            </w:r>
            <w:r w:rsidRPr="00B41E49">
              <w:rPr>
                <w:rFonts w:ascii="標楷體" w:eastAsia="標楷體" w:hAnsi="標楷體" w:cs="Arial" w:hint="eastAsia"/>
              </w:rPr>
              <w:t>會。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學生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汙染少，天性純樸，可塑性高。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學生平均素質程度較他校高。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文化刺激較不足，競爭性較弱。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良好讀書習慣未確立。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自主性不高，易受外界影響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學習意願低，成就易滿足。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部分家庭親子良性互動不足。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潛能開發空間大。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學區國小成立學術性向資優班，本校可持續發展資優教育以銜接。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本校管樂、體育及童軍社團表現優異。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單親、隔代教養或新住民學生人數持續增加。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挫折容忍力低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3C電動遊戲風氣漸盛，易影響學生學習與作息。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規畫多元之社團、休閒活動及課程，讓學生能快樂學習，安排休閒生活，發展潛能。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發展活化及差異化教學，促進學生有效學習。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加強親職教育減少學生偏差行為。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加強法治教育，養成守法觀念。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對學校具信心、期望高。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尊重學校人員。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背景單純，人情味濃厚。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在吉安鄉內本校家長平均社經背景較他校高。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普遍忙於生計，疏於管教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教育程度低，自信心不足，管教不當。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部份家庭</w:t>
            </w:r>
            <w:r w:rsidRPr="00B41E49">
              <w:rPr>
                <w:rFonts w:ascii="標楷體" w:eastAsia="標楷體" w:hAnsi="標楷體" w:cs="Arial"/>
              </w:rPr>
              <w:t>因婚姻關係不佳或經濟條件不利等因素，導致少數家庭的家庭功能不彰，對孩子</w:t>
            </w:r>
            <w:r w:rsidRPr="00B41E49">
              <w:rPr>
                <w:rFonts w:ascii="標楷體" w:eastAsia="標楷體" w:hAnsi="標楷體" w:cs="Arial"/>
              </w:rPr>
              <w:lastRenderedPageBreak/>
              <w:t>的學習意願與發展影響頗大。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lastRenderedPageBreak/>
              <w:t>提供親職教育，接受度高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親師溝通管道暢通。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實施家庭訪問，增進教育理念交流。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謀生不易，外出離家者眾，增加家庭教養困難。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家庭變故率高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經濟不景氣，待業家長多。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部份家長升學準備信心不足。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整合家長會及義工資源，推展家長成長團體。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成立家長支持連絡網。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lastRenderedPageBreak/>
              <w:t>社區參與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機關社團與學校互動良好。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學校積極參與社區活動。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有家長會聯誼會，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整合不易，社區意識尚在建立中。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民眾工作忙，參與學校活動意願低。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社區再造，建立生命共同體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實施鄉土課程，拉近彼此距離。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進修補校課程開辦，落實終身學習理想。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共識形成困難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物質追求意願高。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參與社區活動傳承文化。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配合社區文教活動，規劃學校本位課程。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善用地方資源，推動校園志工制度。</w:t>
            </w:r>
          </w:p>
        </w:tc>
      </w:tr>
      <w:tr w:rsidR="004E10B9" w:rsidRPr="00B41E49" w:rsidTr="00FC4EBC">
        <w:trPr>
          <w:trHeight w:val="198"/>
        </w:trPr>
        <w:tc>
          <w:tcPr>
            <w:tcW w:w="1307" w:type="dxa"/>
            <w:shd w:val="clear" w:color="auto" w:fill="auto"/>
            <w:vAlign w:val="center"/>
          </w:tcPr>
          <w:p w:rsidR="004E10B9" w:rsidRPr="00B41E49" w:rsidRDefault="004E10B9" w:rsidP="00603CAE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地方資源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地方資源種類豐富。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地形地貌變化多。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各機關行政首長全力支持學校。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缺乏豐富社教資源。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文化面缺乏重視，吸引力不足。</w:t>
            </w:r>
          </w:p>
        </w:tc>
        <w:tc>
          <w:tcPr>
            <w:tcW w:w="2634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本社區，已屬於穩定社區外來人口資源增加有限。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利益衝突，整合不易。</w:t>
            </w:r>
          </w:p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缺乏長程規畫。</w:t>
            </w:r>
          </w:p>
        </w:tc>
        <w:tc>
          <w:tcPr>
            <w:tcW w:w="2635" w:type="dxa"/>
          </w:tcPr>
          <w:p w:rsidR="004E10B9" w:rsidRPr="00B41E49" w:rsidRDefault="004E10B9" w:rsidP="004E10B9">
            <w:pPr>
              <w:numPr>
                <w:ilvl w:val="0"/>
                <w:numId w:val="14"/>
              </w:numPr>
              <w:tabs>
                <w:tab w:val="left" w:pos="-33"/>
                <w:tab w:val="left" w:pos="9"/>
                <w:tab w:val="left" w:pos="50"/>
                <w:tab w:val="left" w:pos="79"/>
                <w:tab w:val="left" w:pos="303"/>
              </w:tabs>
              <w:ind w:leftChars="-2" w:left="-5" w:rightChars="-22" w:right="-53" w:firstLineChars="2" w:firstLine="5"/>
              <w:rPr>
                <w:rFonts w:ascii="標楷體" w:eastAsia="標楷體" w:hAnsi="標楷體" w:cs="Arial"/>
              </w:rPr>
            </w:pPr>
            <w:r w:rsidRPr="00B41E49">
              <w:rPr>
                <w:rFonts w:ascii="標楷體" w:eastAsia="標楷體" w:hAnsi="標楷體" w:cs="Arial" w:hint="eastAsia"/>
              </w:rPr>
              <w:t>有計畫的建立社區資源檔案，融入學校本位課程。</w:t>
            </w:r>
          </w:p>
        </w:tc>
      </w:tr>
    </w:tbl>
    <w:p w:rsidR="00FC4EBC" w:rsidRPr="00B41E49" w:rsidRDefault="00FC4EBC" w:rsidP="004E10B9">
      <w:pPr>
        <w:pStyle w:val="a8"/>
        <w:tabs>
          <w:tab w:val="left" w:pos="840"/>
        </w:tabs>
        <w:spacing w:line="480" w:lineRule="exact"/>
        <w:ind w:leftChars="257" w:left="733" w:hangingChars="105" w:hanging="116"/>
        <w:rPr>
          <w:rFonts w:cs="Arial"/>
          <w:b/>
          <w:bCs/>
          <w:vanish/>
          <w:color w:val="AAAAAA"/>
          <w:sz w:val="11"/>
          <w:szCs w:val="11"/>
        </w:rPr>
        <w:sectPr w:rsidR="00FC4EBC" w:rsidRPr="00B41E49" w:rsidSect="00FC4EBC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E10B9" w:rsidRPr="00B41E49" w:rsidRDefault="004E10B9" w:rsidP="004E10B9">
      <w:pPr>
        <w:pStyle w:val="a8"/>
        <w:tabs>
          <w:tab w:val="left" w:pos="840"/>
        </w:tabs>
        <w:spacing w:line="480" w:lineRule="exact"/>
        <w:ind w:leftChars="257" w:left="733" w:hangingChars="105" w:hanging="116"/>
        <w:rPr>
          <w:rFonts w:cs="Arial"/>
          <w:b/>
          <w:bCs/>
          <w:vanish/>
          <w:color w:val="AAAAAA"/>
          <w:sz w:val="11"/>
          <w:szCs w:val="11"/>
        </w:rPr>
      </w:pPr>
      <w:r w:rsidRPr="00B41E49">
        <w:rPr>
          <w:rFonts w:cs="Arial"/>
          <w:b/>
          <w:bCs/>
          <w:vanish/>
          <w:color w:val="AAAAAA"/>
          <w:sz w:val="11"/>
          <w:szCs w:val="11"/>
        </w:rPr>
        <w:lastRenderedPageBreak/>
        <w:t>325 KB</w:t>
      </w:r>
    </w:p>
    <w:p w:rsidR="004E10B9" w:rsidRPr="00B41E49" w:rsidRDefault="004E10B9" w:rsidP="004E10B9">
      <w:pPr>
        <w:widowControl/>
        <w:shd w:val="clear" w:color="auto" w:fill="F5F5F5"/>
        <w:spacing w:after="160"/>
        <w:ind w:right="240"/>
        <w:textAlignment w:val="top"/>
        <w:rPr>
          <w:rFonts w:ascii="標楷體" w:eastAsia="標楷體" w:hAnsi="標楷體" w:cs="Arial"/>
          <w:b/>
          <w:bCs/>
          <w:vanish/>
          <w:color w:val="AAAAAA"/>
          <w:kern w:val="0"/>
          <w:sz w:val="11"/>
          <w:szCs w:val="11"/>
        </w:rPr>
      </w:pPr>
      <w:r w:rsidRPr="00B41E49">
        <w:rPr>
          <w:rFonts w:ascii="標楷體" w:eastAsia="標楷體" w:hAnsi="標楷體" w:cs="Arial"/>
          <w:b/>
          <w:bCs/>
          <w:vanish/>
          <w:color w:val="AAAAAA"/>
          <w:kern w:val="0"/>
          <w:sz w:val="11"/>
          <w:szCs w:val="11"/>
        </w:rPr>
        <w:t xml:space="preserve"> 325 KB</w:t>
      </w:r>
    </w:p>
    <w:p w:rsidR="004E10B9" w:rsidRPr="00B41E49" w:rsidRDefault="004E10B9" w:rsidP="004E10B9">
      <w:pPr>
        <w:pStyle w:val="a8"/>
        <w:ind w:leftChars="0" w:left="0" w:firstLineChars="0" w:firstLine="0"/>
        <w:rPr>
          <w:sz w:val="32"/>
          <w:szCs w:val="32"/>
        </w:rPr>
      </w:pPr>
    </w:p>
    <w:p w:rsidR="003320B2" w:rsidRPr="00B41E49" w:rsidRDefault="003320B2" w:rsidP="00BD1F47">
      <w:pPr>
        <w:spacing w:beforeLines="50" w:afterLines="5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t>叁、實施構想：</w:t>
      </w:r>
    </w:p>
    <w:p w:rsidR="00337B8F" w:rsidRPr="00B41E49" w:rsidRDefault="00337B8F" w:rsidP="00BD1F47">
      <w:pPr>
        <w:spacing w:beforeLines="50" w:afterLines="50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/>
        </w:rPr>
        <w:t>學齡學生正值青少年叛逆時期，易因彼此之間相處細節而引發衝突或口角事件，</w:t>
      </w:r>
      <w:r w:rsidRPr="00B41E49">
        <w:rPr>
          <w:rFonts w:ascii="標楷體" w:eastAsia="標楷體" w:hAnsi="標楷體" w:hint="eastAsia"/>
        </w:rPr>
        <w:t>鑑於校園霸凌事件為學生嚴重偏差行為，對兩照當事人、旁觀者身心均將產生嚴重影響</w:t>
      </w:r>
      <w:r w:rsidRPr="00B41E49">
        <w:rPr>
          <w:rFonts w:ascii="標楷體" w:eastAsia="標楷體" w:hAnsi="標楷體"/>
        </w:rPr>
        <w:t>。故本校推動以「防制校園暴力霸凌」為中心議題之安全學校，整合學校行政、教學、空間環境、心理輔導、健康服務、社區合作等策略，期能完善校園暴力霸凌之發現、處理及追蹤輔導流程，達成營造友善校園之目的。</w:t>
      </w:r>
    </w:p>
    <w:p w:rsidR="003320B2" w:rsidRPr="00B41E49" w:rsidRDefault="003320B2" w:rsidP="00BD1F47">
      <w:pPr>
        <w:spacing w:afterLines="50" w:line="500" w:lineRule="exact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t>肆、計畫目標：</w:t>
      </w:r>
    </w:p>
    <w:p w:rsidR="00FC4EBC" w:rsidRPr="00B41E49" w:rsidRDefault="003320B2" w:rsidP="00120297">
      <w:pPr>
        <w:spacing w:line="5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一、總目標：</w:t>
      </w:r>
    </w:p>
    <w:p w:rsidR="003320B2" w:rsidRPr="00B41E49" w:rsidRDefault="00337B8F" w:rsidP="00FC4EBC">
      <w:pPr>
        <w:spacing w:line="500" w:lineRule="exact"/>
        <w:ind w:leftChars="118" w:left="283" w:firstLine="197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  <w:color w:val="000000"/>
        </w:rPr>
        <w:t>本計畫針對校園霸凌事件採取三級預防策略，以教育宣導、處置與預防、介入輔導，透過跨處室資源的整合，以精進霸凌</w:t>
      </w:r>
      <w:r w:rsidR="00F6501B">
        <w:rPr>
          <w:rFonts w:ascii="標楷體" w:eastAsia="標楷體" w:hAnsi="標楷體" w:hint="eastAsia"/>
          <w:color w:val="000000"/>
        </w:rPr>
        <w:t>防制</w:t>
      </w:r>
      <w:r w:rsidRPr="00B41E49">
        <w:rPr>
          <w:rFonts w:ascii="標楷體" w:eastAsia="標楷體" w:hAnsi="標楷體" w:hint="eastAsia"/>
          <w:color w:val="000000"/>
        </w:rPr>
        <w:t>安全校園之積極作為，塑造安全和善的校園氛圍</w:t>
      </w:r>
    </w:p>
    <w:p w:rsidR="003320B2" w:rsidRPr="00B41E49" w:rsidRDefault="003320B2" w:rsidP="009C767B">
      <w:pPr>
        <w:spacing w:after="240" w:line="5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二、子目標：</w:t>
      </w:r>
    </w:p>
    <w:p w:rsidR="00CC587B" w:rsidRPr="00B41E49" w:rsidRDefault="00337B8F" w:rsidP="00337B8F">
      <w:pPr>
        <w:autoSpaceDE w:val="0"/>
        <w:autoSpaceDN w:val="0"/>
        <w:adjustRightInd w:val="0"/>
        <w:snapToGrid w:val="0"/>
        <w:spacing w:line="360" w:lineRule="auto"/>
        <w:ind w:firstLine="283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本校設定推動重點</w:t>
      </w:r>
      <w:r w:rsidR="00CC587B" w:rsidRPr="00B41E49">
        <w:rPr>
          <w:rFonts w:ascii="標楷體" w:eastAsia="標楷體" w:hAnsi="標楷體" w:hint="eastAsia"/>
          <w:color w:val="000000"/>
        </w:rPr>
        <w:t>目標有以下三點：</w:t>
      </w:r>
    </w:p>
    <w:p w:rsidR="00CC587B" w:rsidRPr="00B41E49" w:rsidRDefault="00CC587B" w:rsidP="00FC4EB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一、落實霸凌三級預防。</w:t>
      </w:r>
    </w:p>
    <w:p w:rsidR="00CC587B" w:rsidRPr="00B41E49" w:rsidRDefault="00CC587B" w:rsidP="00FC4EB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 xml:space="preserve">    二、塑造合諧、合善的校園氛圍。</w:t>
      </w:r>
    </w:p>
    <w:p w:rsidR="00F6501B" w:rsidRPr="00B41E49" w:rsidRDefault="00CC587B" w:rsidP="00F6501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color w:val="000000"/>
          <w:sz w:val="28"/>
          <w:szCs w:val="32"/>
        </w:rPr>
      </w:pPr>
      <w:r w:rsidRPr="00B41E49">
        <w:rPr>
          <w:rFonts w:ascii="標楷體" w:eastAsia="標楷體" w:hAnsi="標楷體" w:hint="eastAsia"/>
          <w:color w:val="000000"/>
        </w:rPr>
        <w:t>三、打造安全校園環境。</w:t>
      </w:r>
    </w:p>
    <w:p w:rsidR="003320B2" w:rsidRPr="00B41E49" w:rsidRDefault="003320B2" w:rsidP="00BD1F47">
      <w:pPr>
        <w:spacing w:beforeLines="50" w:line="480" w:lineRule="exact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t>伍、計畫內容：</w:t>
      </w:r>
    </w:p>
    <w:p w:rsidR="003320B2" w:rsidRPr="00B41E49" w:rsidRDefault="003320B2" w:rsidP="009C767B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一、實施架構：</w:t>
      </w:r>
    </w:p>
    <w:p w:rsidR="00FC4EBC" w:rsidRPr="00B41E49" w:rsidRDefault="00FC4EBC" w:rsidP="00FC4EBC">
      <w:pPr>
        <w:autoSpaceDE w:val="0"/>
        <w:autoSpaceDN w:val="0"/>
        <w:adjustRightInd w:val="0"/>
        <w:snapToGrid w:val="0"/>
        <w:spacing w:line="360" w:lineRule="auto"/>
        <w:ind w:firstLine="283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41E49">
        <w:rPr>
          <w:rFonts w:ascii="標楷體" w:eastAsia="標楷體" w:hAnsi="標楷體" w:hint="eastAsia"/>
          <w:color w:val="000000"/>
        </w:rPr>
        <w:t>落實霸凌三級預防。</w:t>
      </w:r>
    </w:p>
    <w:p w:rsidR="00FC4EBC" w:rsidRPr="00B41E49" w:rsidRDefault="00FC4EBC" w:rsidP="00FC4EB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第一級：教育宣導。</w:t>
      </w:r>
      <w:r w:rsidRPr="00B41E49">
        <w:rPr>
          <w:rFonts w:ascii="標楷體" w:eastAsia="標楷體" w:hAnsi="標楷體"/>
        </w:rPr>
        <w:t>著重於學生法治、品德、人權、生命、性別平等、資訊倫理教育及偏 差行為防制、被害預防宣導，培養學生尊重他人與友愛待人之良好處世態度，透過完 善宣導教材、辦理學校相關人員研習活動，分層強化行政人員、教師及學生對於校園 霸凌行為之認知與辨識處理能力。</w:t>
      </w:r>
    </w:p>
    <w:p w:rsidR="00FC4EBC" w:rsidRPr="00B41E49" w:rsidRDefault="00FC4EBC" w:rsidP="00FC4EB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第二級：處置與預防。</w:t>
      </w:r>
      <w:r w:rsidRPr="00B41E49">
        <w:rPr>
          <w:rFonts w:ascii="標楷體" w:eastAsia="標楷體" w:hAnsi="標楷體"/>
        </w:rPr>
        <w:t>本校已與</w:t>
      </w:r>
      <w:r w:rsidRPr="00B41E49">
        <w:rPr>
          <w:rFonts w:ascii="標楷體" w:eastAsia="標楷體" w:hAnsi="標楷體" w:hint="eastAsia"/>
        </w:rPr>
        <w:t>花蓮縣警察局吉安分局仁里派出所</w:t>
      </w:r>
      <w:r w:rsidRPr="00B41E49">
        <w:rPr>
          <w:rFonts w:ascii="標楷體" w:eastAsia="標楷體" w:hAnsi="標楷體"/>
        </w:rPr>
        <w:t>完成「校園安全支援約定書」簽訂，強化警政支援網絡；擴大辦理記名及不記名校園生活問卷調查表，對反映個案詳查輔導； 如遭遇糾紛事件，除應迅即判斷屬偶發或霸凌事件，並依據校園霸凌事件處理作業流 程(校園霸凌事件處理流程圖如附件 1)，循「發現」、「處理」、「追蹤」三階段積極處理，成立校內「防制校園霸凌因應小組」。</w:t>
      </w:r>
    </w:p>
    <w:p w:rsidR="00FC4EBC" w:rsidRPr="00B41E49" w:rsidRDefault="00FC4EBC" w:rsidP="00FC4EBC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第三級：介入輔導。</w:t>
      </w:r>
      <w:r w:rsidRPr="00B41E49">
        <w:rPr>
          <w:rFonts w:ascii="標楷體" w:eastAsia="標楷體" w:hAnsi="標楷體"/>
        </w:rPr>
        <w:t>啟動輔導機制，積極介入校園霸凌行為人、被霸凌人及旁觀學</w:t>
      </w:r>
      <w:r w:rsidRPr="00B41E49">
        <w:rPr>
          <w:rFonts w:ascii="標楷體" w:eastAsia="標楷體" w:hAnsi="標楷體"/>
        </w:rPr>
        <w:lastRenderedPageBreak/>
        <w:t>生輔導，必要時結合專業輔導人員協助輔導，務求長期追蹤觀察，導正學生偏差行為。若霸凌行為已有傷害結果產生，如屬情節嚴重個案，應立即通報警政及社政單位協處及提供法 律諮詢，以維護當事人及其法定代理人權益，必要時將個案轉介至專業諮商輔導矯治。</w:t>
      </w:r>
    </w:p>
    <w:p w:rsidR="00FC4EBC" w:rsidRPr="00B41E49" w:rsidRDefault="00FC4EBC" w:rsidP="00FC4EBC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 xml:space="preserve">    二、塑造合諧、合善的校園氛圍。</w:t>
      </w:r>
    </w:p>
    <w:p w:rsidR="00FC4EBC" w:rsidRPr="00B41E49" w:rsidRDefault="00FC4EBC" w:rsidP="00FC4EB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加強霸凌認知教育、宣導，以尊重與包容為核心價值。</w:t>
      </w:r>
    </w:p>
    <w:p w:rsidR="00FC4EBC" w:rsidRPr="00B41E49" w:rsidRDefault="00FC4EBC" w:rsidP="00FC4EB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強化法治觀念，以法律作為霸凌防治之堅強後盾。</w:t>
      </w:r>
    </w:p>
    <w:p w:rsidR="00FC4EBC" w:rsidRPr="00B41E49" w:rsidRDefault="00FC4EBC" w:rsidP="00FC4EB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透過競賽活動提供學生多元表現機會，建立自我肯定價值。</w:t>
      </w:r>
    </w:p>
    <w:p w:rsidR="00FC4EBC" w:rsidRPr="00B41E49" w:rsidRDefault="00713BE1" w:rsidP="00FC4EBC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利用挑戰課程培養反霸凌種子，也提供學生建立修復式正義機會。</w:t>
      </w:r>
    </w:p>
    <w:p w:rsidR="00FC4EBC" w:rsidRPr="00B41E49" w:rsidRDefault="00FC4EBC" w:rsidP="00FC4EB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三、打造安全校園環境。</w:t>
      </w:r>
    </w:p>
    <w:p w:rsidR="00F6501B" w:rsidRDefault="00F6501B" w:rsidP="00FC4EBC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增設警監系統，杜絕校園死角。</w:t>
      </w:r>
    </w:p>
    <w:p w:rsidR="00FC4EBC" w:rsidRPr="00B41E49" w:rsidRDefault="00FC4EBC" w:rsidP="00F6501B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學習國際安全學校規範，全面檢視校園風險管理。</w:t>
      </w:r>
    </w:p>
    <w:p w:rsidR="00713BE1" w:rsidRPr="00D016EF" w:rsidRDefault="00FC4EBC" w:rsidP="00713BE1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color w:val="000000"/>
        </w:rPr>
        <w:t>設置校園求救鈴，防範校園死角易造成之問題。</w:t>
      </w:r>
    </w:p>
    <w:p w:rsidR="00D016EF" w:rsidRDefault="00D016EF" w:rsidP="00D016EF">
      <w:pPr>
        <w:autoSpaceDE w:val="0"/>
        <w:autoSpaceDN w:val="0"/>
        <w:adjustRightInd w:val="0"/>
        <w:snapToGrid w:val="0"/>
        <w:spacing w:line="36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四、建立防治霸凌推動夥伴關係</w:t>
      </w:r>
    </w:p>
    <w:p w:rsidR="00D016EF" w:rsidRPr="00B41E49" w:rsidRDefault="00D016EF" w:rsidP="00D016EF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邀請鄰近宜昌國小及花蓮特殊教育學校組成學區安全網</w:t>
      </w:r>
      <w:r w:rsidRPr="00B41E49">
        <w:rPr>
          <w:rFonts w:ascii="標楷體" w:eastAsia="標楷體" w:hAnsi="標楷體" w:hint="eastAsia"/>
          <w:color w:val="000000"/>
        </w:rPr>
        <w:t>。</w:t>
      </w:r>
    </w:p>
    <w:p w:rsidR="00D016EF" w:rsidRPr="00D016EF" w:rsidRDefault="00D016EF" w:rsidP="00D016EF">
      <w:pPr>
        <w:numPr>
          <w:ilvl w:val="0"/>
          <w:numId w:val="28"/>
        </w:num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敦請縣立光復國中以實際辦理經驗給予本校實務指導</w:t>
      </w:r>
      <w:r w:rsidRPr="00B41E49">
        <w:rPr>
          <w:rFonts w:ascii="標楷體" w:eastAsia="標楷體" w:hAnsi="標楷體" w:hint="eastAsia"/>
          <w:color w:val="000000"/>
        </w:rPr>
        <w:t>。</w:t>
      </w:r>
    </w:p>
    <w:p w:rsidR="00E46D29" w:rsidRPr="00B41E49" w:rsidRDefault="003320B2" w:rsidP="00713BE1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二、執行策略：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349"/>
        <w:gridCol w:w="4253"/>
        <w:gridCol w:w="1858"/>
      </w:tblGrid>
      <w:tr w:rsidR="00E46D29" w:rsidRPr="00B41E49" w:rsidTr="007E5628">
        <w:tc>
          <w:tcPr>
            <w:tcW w:w="1728" w:type="dxa"/>
            <w:vAlign w:val="center"/>
          </w:tcPr>
          <w:p w:rsidR="00E46D29" w:rsidRPr="00B41E49" w:rsidRDefault="00E46D29" w:rsidP="004A03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/>
                <w:color w:val="000000"/>
                <w:sz w:val="28"/>
                <w:szCs w:val="28"/>
              </w:rPr>
              <w:t>子目標</w:t>
            </w:r>
          </w:p>
        </w:tc>
        <w:tc>
          <w:tcPr>
            <w:tcW w:w="2349" w:type="dxa"/>
            <w:vAlign w:val="center"/>
          </w:tcPr>
          <w:p w:rsidR="00E46D29" w:rsidRPr="00B41E49" w:rsidRDefault="00E46D29" w:rsidP="004A03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策略</w:t>
            </w:r>
          </w:p>
        </w:tc>
        <w:tc>
          <w:tcPr>
            <w:tcW w:w="4253" w:type="dxa"/>
            <w:vAlign w:val="center"/>
          </w:tcPr>
          <w:p w:rsidR="00E46D29" w:rsidRPr="00B41E49" w:rsidRDefault="00E46D29" w:rsidP="004A03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1858" w:type="dxa"/>
            <w:vAlign w:val="center"/>
          </w:tcPr>
          <w:p w:rsidR="00E46D29" w:rsidRPr="00B41E49" w:rsidRDefault="00E46D29" w:rsidP="004A03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評價</w:t>
            </w:r>
          </w:p>
          <w:p w:rsidR="00E46D29" w:rsidRPr="00B41E49" w:rsidRDefault="00E46D29" w:rsidP="004A03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指標</w:t>
            </w:r>
          </w:p>
        </w:tc>
      </w:tr>
      <w:tr w:rsidR="00F6501B" w:rsidRPr="00B41E49" w:rsidTr="00F6501B">
        <w:tc>
          <w:tcPr>
            <w:tcW w:w="1728" w:type="dxa"/>
            <w:vAlign w:val="center"/>
          </w:tcPr>
          <w:p w:rsidR="00F6501B" w:rsidRPr="00B41E49" w:rsidRDefault="00F6501B" w:rsidP="00F6501B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子目標1</w:t>
            </w:r>
            <w:r>
              <w:rPr>
                <w:rFonts w:ascii="標楷體" w:eastAsia="標楷體" w:hAnsi="標楷體" w:hint="eastAsia"/>
                <w:kern w:val="0"/>
              </w:rPr>
              <w:t>：增設警監系統，杜絕校園死角</w:t>
            </w:r>
          </w:p>
        </w:tc>
        <w:tc>
          <w:tcPr>
            <w:tcW w:w="2349" w:type="dxa"/>
          </w:tcPr>
          <w:p w:rsidR="00F6501B" w:rsidRPr="00F6501B" w:rsidRDefault="00F6501B" w:rsidP="00F6501B">
            <w:pPr>
              <w:pStyle w:val="af0"/>
              <w:numPr>
                <w:ilvl w:val="0"/>
                <w:numId w:val="2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6501B">
              <w:rPr>
                <w:rFonts w:ascii="標楷體" w:eastAsia="標楷體" w:hAnsi="標楷體" w:hint="eastAsia"/>
                <w:color w:val="000000"/>
              </w:rPr>
              <w:t>審視校園死角</w:t>
            </w:r>
          </w:p>
          <w:p w:rsidR="00F6501B" w:rsidRPr="00F6501B" w:rsidRDefault="00F6501B" w:rsidP="00F6501B">
            <w:pPr>
              <w:pStyle w:val="af0"/>
              <w:numPr>
                <w:ilvl w:val="0"/>
                <w:numId w:val="2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增設警監系統</w:t>
            </w:r>
          </w:p>
        </w:tc>
        <w:tc>
          <w:tcPr>
            <w:tcW w:w="4253" w:type="dxa"/>
          </w:tcPr>
          <w:p w:rsidR="00F6501B" w:rsidRDefault="00F6501B" w:rsidP="00F6501B">
            <w:pPr>
              <w:pStyle w:val="af0"/>
              <w:numPr>
                <w:ilvl w:val="1"/>
                <w:numId w:val="5"/>
              </w:numPr>
              <w:tabs>
                <w:tab w:val="clear" w:pos="1970"/>
                <w:tab w:val="num" w:pos="34"/>
              </w:tabs>
              <w:snapToGrid w:val="0"/>
              <w:spacing w:line="400" w:lineRule="exact"/>
              <w:ind w:leftChars="0" w:left="34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評估校園風險區域</w:t>
            </w:r>
          </w:p>
          <w:p w:rsidR="00F6501B" w:rsidRPr="00F6501B" w:rsidRDefault="00F6501B" w:rsidP="00F6501B">
            <w:pPr>
              <w:pStyle w:val="af0"/>
              <w:numPr>
                <w:ilvl w:val="1"/>
                <w:numId w:val="5"/>
              </w:numPr>
              <w:tabs>
                <w:tab w:val="clear" w:pos="1970"/>
                <w:tab w:val="num" w:pos="34"/>
              </w:tabs>
              <w:snapToGrid w:val="0"/>
              <w:spacing w:line="400" w:lineRule="exact"/>
              <w:ind w:leftChars="0" w:left="34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F6501B">
              <w:rPr>
                <w:rFonts w:ascii="標楷體" w:eastAsia="標楷體" w:hAnsi="標楷體" w:hint="eastAsia"/>
                <w:color w:val="000000"/>
              </w:rPr>
              <w:t>增設監視主機及監視鏡頭</w:t>
            </w:r>
          </w:p>
        </w:tc>
        <w:tc>
          <w:tcPr>
            <w:tcW w:w="1858" w:type="dxa"/>
          </w:tcPr>
          <w:p w:rsidR="00F6501B" w:rsidRPr="00F6501B" w:rsidRDefault="00F6501B" w:rsidP="00F6501B">
            <w:pPr>
              <w:pStyle w:val="af0"/>
              <w:numPr>
                <w:ilvl w:val="0"/>
                <w:numId w:val="30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6501B">
              <w:rPr>
                <w:rFonts w:ascii="標楷體" w:eastAsia="標楷體" w:hAnsi="標楷體" w:hint="eastAsia"/>
                <w:color w:val="000000"/>
              </w:rPr>
              <w:t>計畫文件</w:t>
            </w:r>
          </w:p>
          <w:p w:rsidR="00F6501B" w:rsidRPr="00F6501B" w:rsidRDefault="00F6501B" w:rsidP="00F6501B">
            <w:pPr>
              <w:pStyle w:val="af0"/>
              <w:numPr>
                <w:ilvl w:val="0"/>
                <w:numId w:val="30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招標採購文件</w:t>
            </w:r>
          </w:p>
        </w:tc>
      </w:tr>
      <w:tr w:rsidR="00E46D29" w:rsidRPr="00B41E49" w:rsidTr="007E5628">
        <w:tc>
          <w:tcPr>
            <w:tcW w:w="1728" w:type="dxa"/>
          </w:tcPr>
          <w:p w:rsidR="00E46D29" w:rsidRPr="00B41E49" w:rsidRDefault="00603CAE" w:rsidP="004A0356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子目標</w:t>
            </w:r>
            <w:r w:rsidR="00F6501B">
              <w:rPr>
                <w:rFonts w:ascii="標楷體" w:eastAsia="標楷體" w:hAnsi="標楷體" w:hint="eastAsia"/>
                <w:kern w:val="0"/>
              </w:rPr>
              <w:t>2</w:t>
            </w:r>
            <w:r w:rsidRPr="00B41E49">
              <w:rPr>
                <w:rFonts w:ascii="標楷體" w:eastAsia="標楷體" w:hAnsi="標楷體" w:hint="eastAsia"/>
                <w:kern w:val="0"/>
              </w:rPr>
              <w:t>：</w:t>
            </w:r>
            <w:r w:rsidRPr="00B41E49">
              <w:rPr>
                <w:rFonts w:ascii="標楷體" w:eastAsia="標楷體" w:hAnsi="標楷體"/>
                <w:kern w:val="0"/>
              </w:rPr>
              <w:t>建立整體推動</w:t>
            </w:r>
            <w:r w:rsidRPr="00B41E49">
              <w:rPr>
                <w:rFonts w:ascii="標楷體" w:eastAsia="標楷體" w:hAnsi="標楷體" w:hint="eastAsia"/>
                <w:kern w:val="0"/>
              </w:rPr>
              <w:t>機制、架構</w:t>
            </w:r>
            <w:r w:rsidRPr="00B41E49">
              <w:rPr>
                <w:rFonts w:ascii="標楷體" w:eastAsia="標楷體" w:hAnsi="標楷體"/>
                <w:kern w:val="0"/>
              </w:rPr>
              <w:t>及流程</w:t>
            </w:r>
            <w:r w:rsidRPr="00B41E49">
              <w:rPr>
                <w:rFonts w:ascii="標楷體" w:eastAsia="標楷體" w:hAnsi="標楷體" w:hint="eastAsia"/>
                <w:kern w:val="0"/>
              </w:rPr>
              <w:t>，落實校園暴力霸凌防制之推動</w:t>
            </w:r>
          </w:p>
        </w:tc>
        <w:tc>
          <w:tcPr>
            <w:tcW w:w="2349" w:type="dxa"/>
          </w:tcPr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一、訂定反暴力霸凌防制推動計畫。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二、成立校園安全計畫委員會(小組)，研擬、討論推動計畫。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三、</w:t>
            </w:r>
            <w:r w:rsidRPr="00B41E49">
              <w:rPr>
                <w:rFonts w:ascii="標楷體" w:eastAsia="標楷體" w:hAnsi="標楷體"/>
                <w:kern w:val="0"/>
              </w:rPr>
              <w:t>建構社區警政、社政、醫療體系協力推動模式。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03CAE" w:rsidRPr="00B41E49" w:rsidRDefault="00603CAE" w:rsidP="00603CAE">
            <w:pPr>
              <w:snapToGrid w:val="0"/>
              <w:spacing w:line="276" w:lineRule="auto"/>
              <w:ind w:left="451" w:hangingChars="188" w:hanging="451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  <w:p w:rsidR="00E46D29" w:rsidRPr="00B41E49" w:rsidRDefault="00E46D29" w:rsidP="00603CAE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3CAE" w:rsidRPr="00B41E49" w:rsidRDefault="00603CAE" w:rsidP="00603CAE">
            <w:pPr>
              <w:snapToGrid w:val="0"/>
              <w:spacing w:line="276" w:lineRule="auto"/>
              <w:ind w:leftChars="15" w:left="36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1.政策面：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36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(1)訂定相關政策及法規。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36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(2)透過組織化、系統化的推動策略，能有效增進師生反暴力霸凌意識。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36" w:firstLine="2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(3)與社區建立推動的組織與機制。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36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2.介入面： 建立整合學校行政、教學、空間環境、心理輔導、健康 服務、社區合作、青少年司法機構合作等策略。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1692" w:hangingChars="690" w:hanging="1656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3.評價面：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Chars="15" w:left="1692" w:hangingChars="690" w:hanging="1656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(1)霸凌件數統計與分析。</w:t>
            </w:r>
          </w:p>
          <w:p w:rsidR="00E46D29" w:rsidRPr="00B41E49" w:rsidRDefault="00603CAE" w:rsidP="00603CAE">
            <w:pPr>
              <w:spacing w:line="400" w:lineRule="exact"/>
              <w:ind w:leftChars="14" w:left="34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(2)利用問卷調查、訪問等，進行計畫成效分析。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lastRenderedPageBreak/>
              <w:t>4.邀請警政、社政、醫療體系代表加入推動小組。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5.邀請社區補教機構加入推動小組。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6.邀請社區商店加入推動成員，協助各項事宜（如：愛心商店。）</w:t>
            </w:r>
          </w:p>
        </w:tc>
        <w:tc>
          <w:tcPr>
            <w:tcW w:w="1858" w:type="dxa"/>
          </w:tcPr>
          <w:p w:rsidR="00603CAE" w:rsidRPr="00B41E49" w:rsidRDefault="00603CAE" w:rsidP="004A035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lastRenderedPageBreak/>
              <w:t>1.計畫文件</w:t>
            </w:r>
          </w:p>
          <w:p w:rsidR="00E46D29" w:rsidRPr="00B41E49" w:rsidRDefault="00603CAE" w:rsidP="004A0356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  <w:shd w:val="pct15" w:color="auto" w:fill="FFFFFF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2.合作記錄與相關會議記錄或推動小組組織章程</w:t>
            </w:r>
          </w:p>
        </w:tc>
      </w:tr>
      <w:tr w:rsidR="00603CAE" w:rsidRPr="00B41E49" w:rsidTr="007E5628">
        <w:tc>
          <w:tcPr>
            <w:tcW w:w="1728" w:type="dxa"/>
          </w:tcPr>
          <w:p w:rsidR="00603CAE" w:rsidRPr="00B41E49" w:rsidRDefault="00603CAE" w:rsidP="004A0356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lastRenderedPageBreak/>
              <w:t>子目標</w:t>
            </w:r>
            <w:r w:rsidR="00F6501B">
              <w:rPr>
                <w:rFonts w:ascii="標楷體" w:eastAsia="標楷體" w:hAnsi="標楷體" w:hint="eastAsia"/>
                <w:kern w:val="0"/>
              </w:rPr>
              <w:t>3</w:t>
            </w:r>
            <w:r w:rsidRPr="00B41E49">
              <w:rPr>
                <w:rFonts w:ascii="標楷體" w:eastAsia="標楷體" w:hAnsi="標楷體" w:hint="eastAsia"/>
                <w:kern w:val="0"/>
              </w:rPr>
              <w:t>：建立跨處室(單位)之推動標準作業流程(SOP)，以有效推動校園暴力霸凌防制</w:t>
            </w:r>
          </w:p>
        </w:tc>
        <w:tc>
          <w:tcPr>
            <w:tcW w:w="2349" w:type="dxa"/>
          </w:tcPr>
          <w:p w:rsidR="00603CAE" w:rsidRPr="00B41E49" w:rsidRDefault="00603CAE" w:rsidP="00603CAE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一、配合「推動反霸凌安全學校計畫」制訂學校本位之跨處組之推動標準作業流程（SOP）。</w:t>
            </w:r>
          </w:p>
          <w:p w:rsidR="00603CAE" w:rsidRPr="00B41E49" w:rsidRDefault="00603CAE" w:rsidP="00603CAE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二、建立暴力霸凌事件發生之緊急通報系統。</w:t>
            </w:r>
          </w:p>
        </w:tc>
        <w:tc>
          <w:tcPr>
            <w:tcW w:w="4253" w:type="dxa"/>
          </w:tcPr>
          <w:p w:rsidR="00603CAE" w:rsidRPr="00B41E49" w:rsidRDefault="00603CAE" w:rsidP="00603CA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1.成立校內校園安全委員會。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2.各處室的職責與分工。</w:t>
            </w:r>
          </w:p>
          <w:p w:rsidR="00603CAE" w:rsidRPr="00B41E49" w:rsidRDefault="00603CAE" w:rsidP="00603CAE">
            <w:pPr>
              <w:spacing w:line="400" w:lineRule="exac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3.處理暴力霸凌事件的跨處室合作標準作業流程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4.建立標準通報流程之作業標準：流程包含察覺、通報及處理流程。</w:t>
            </w:r>
          </w:p>
          <w:p w:rsidR="00603CAE" w:rsidRPr="00B41E49" w:rsidRDefault="00603CAE" w:rsidP="00603CA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5.界定、訂定各流程之第一、二、三級標準。</w:t>
            </w:r>
          </w:p>
          <w:p w:rsidR="00603CAE" w:rsidRPr="00B41E49" w:rsidRDefault="00603CAE" w:rsidP="00603C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6.針對已通報之個案，定期追蹤輔導，以預防再發生。</w:t>
            </w:r>
          </w:p>
        </w:tc>
        <w:tc>
          <w:tcPr>
            <w:tcW w:w="1858" w:type="dxa"/>
          </w:tcPr>
          <w:p w:rsidR="00603CAE" w:rsidRPr="00B41E49" w:rsidRDefault="00603CAE" w:rsidP="00603CAE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相關文件、委員會組織章程、會議記錄、</w:t>
            </w:r>
            <w:r w:rsidRPr="00B41E49">
              <w:rPr>
                <w:rFonts w:ascii="標楷體" w:eastAsia="標楷體" w:hAnsi="標楷體" w:hint="eastAsia"/>
              </w:rPr>
              <w:t>學校作業流程文件</w:t>
            </w:r>
          </w:p>
        </w:tc>
      </w:tr>
      <w:tr w:rsidR="0099540E" w:rsidRPr="00B41E49" w:rsidTr="007E5628">
        <w:trPr>
          <w:trHeight w:val="3468"/>
        </w:trPr>
        <w:tc>
          <w:tcPr>
            <w:tcW w:w="1728" w:type="dxa"/>
            <w:vMerge w:val="restart"/>
          </w:tcPr>
          <w:p w:rsidR="0099540E" w:rsidRPr="00B41E49" w:rsidRDefault="0099540E" w:rsidP="00E43C8B">
            <w:pPr>
              <w:snapToGrid w:val="0"/>
              <w:spacing w:line="276" w:lineRule="auto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kern w:val="0"/>
              </w:rPr>
              <w:t>子目標</w:t>
            </w:r>
            <w:r w:rsidR="00F6501B">
              <w:rPr>
                <w:rFonts w:ascii="標楷體" w:eastAsia="標楷體" w:hAnsi="標楷體" w:hint="eastAsia"/>
                <w:kern w:val="0"/>
              </w:rPr>
              <w:t>4</w:t>
            </w:r>
            <w:r w:rsidRPr="00B41E49">
              <w:rPr>
                <w:rFonts w:ascii="標楷體" w:eastAsia="標楷體" w:hAnsi="標楷體" w:hint="eastAsia"/>
                <w:kern w:val="0"/>
              </w:rPr>
              <w:t>：有效降低校園暴力霸凌，逐漸改變學生偏差行為模式；並進一步提升 校園教職員與學生對暴力霸凌防制之知識</w:t>
            </w:r>
          </w:p>
          <w:p w:rsidR="0099540E" w:rsidRPr="00B41E49" w:rsidRDefault="0099540E" w:rsidP="004A0356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49" w:type="dxa"/>
          </w:tcPr>
          <w:p w:rsidR="0099540E" w:rsidRPr="00B41E49" w:rsidRDefault="0099540E" w:rsidP="00E43C8B">
            <w:pPr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一、定期進行校園暴力霸凌事件登錄。</w:t>
            </w:r>
          </w:p>
          <w:p w:rsidR="0099540E" w:rsidRPr="00B41E49" w:rsidRDefault="0099540E" w:rsidP="00603CAE">
            <w:pPr>
              <w:pStyle w:val="Default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</w:tcPr>
          <w:p w:rsidR="0099540E" w:rsidRPr="00B41E49" w:rsidRDefault="0099540E" w:rsidP="00E43C8B">
            <w:pPr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1.建立登錄機制系統。</w:t>
            </w:r>
          </w:p>
          <w:p w:rsidR="0099540E" w:rsidRPr="00B41E49" w:rsidRDefault="0099540E" w:rsidP="00E43C8B">
            <w:pPr>
              <w:snapToGrid w:val="0"/>
              <w:spacing w:line="276" w:lineRule="auto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2.由推動小組成員定期統計之，建立數據統計系統。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3.資料內容包含：霸凌對象資本資料、霸凌地點、霸凌種類、霸凌頻率、霸凌原因、受傷部位(程度)等</w:t>
            </w:r>
          </w:p>
        </w:tc>
        <w:tc>
          <w:tcPr>
            <w:tcW w:w="1858" w:type="dxa"/>
          </w:tcPr>
          <w:p w:rsidR="0099540E" w:rsidRPr="00B41E49" w:rsidRDefault="0099540E" w:rsidP="00321B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登錄記錄數量與檢討文件</w:t>
            </w:r>
          </w:p>
        </w:tc>
      </w:tr>
      <w:tr w:rsidR="0099540E" w:rsidRPr="00B41E49" w:rsidTr="007E5628">
        <w:trPr>
          <w:trHeight w:val="5247"/>
        </w:trPr>
        <w:tc>
          <w:tcPr>
            <w:tcW w:w="1728" w:type="dxa"/>
            <w:vMerge/>
          </w:tcPr>
          <w:p w:rsidR="0099540E" w:rsidRPr="00B41E49" w:rsidRDefault="0099540E" w:rsidP="004A0356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49" w:type="dxa"/>
          </w:tcPr>
          <w:p w:rsidR="0099540E" w:rsidRPr="00B41E49" w:rsidRDefault="0099540E" w:rsidP="00603CAE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bCs/>
              </w:rPr>
              <w:t>二、以 6E 策略來進行防制暴力霸凌工作。</w:t>
            </w:r>
          </w:p>
        </w:tc>
        <w:tc>
          <w:tcPr>
            <w:tcW w:w="4253" w:type="dxa"/>
          </w:tcPr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1.教育面：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(1)各學科實施正式及潛在課程之融入教學：於每學期期 初(末)研討暴力霸凌防制之融入教學，並依計畫實施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Chars="184" w:left="874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教學。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(2)利用全校性活動時間，宣導傷害及暴力防制教育，並不定期機會教育學生，落實生活教育及品德教育。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(3)定期辦理親職教育座談會</w:t>
            </w:r>
          </w:p>
          <w:p w:rsidR="0099540E" w:rsidRPr="00B41E49" w:rsidRDefault="0099540E" w:rsidP="0099540E">
            <w:pPr>
              <w:snapToGrid w:val="0"/>
              <w:spacing w:line="276" w:lineRule="auto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(4)學生參與社會服務：社區掃街活動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2.環境面：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(1)進行易發生暴力霸凌之環境檢核，與社區共同營造無暴力霸凌之校園環境氣氛。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(2)加強校園偏僻地點巡視，視情況引</w:t>
            </w: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進社區或是家長志工 協助校園安全巡查。。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(3)與警政單位協調配合，重點時間進行必要之巡查。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3.政策面：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(1)成立推動小組，制訂相關政策。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a.制訂輔導與管教學生辦法。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b.制訂預防霸凌策略。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c.制訂霸凌因應策略及作業流程。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>(2) 結合社區各項資源，協助推動計畫。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a.與校外愛心商店加強合作，適時提供學生上、下學求援的管道及避難場所。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b.協調警政單位，定期到校園作安全維護與宣導活動。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bCs/>
                <w:color w:val="000000"/>
              </w:rPr>
              <w:t xml:space="preserve"> c.協調社政、醫療體系給予推動計畫時的支援。</w:t>
            </w:r>
          </w:p>
        </w:tc>
        <w:tc>
          <w:tcPr>
            <w:tcW w:w="1858" w:type="dxa"/>
          </w:tcPr>
          <w:p w:rsidR="0099540E" w:rsidRPr="00B41E49" w:rsidRDefault="0099540E" w:rsidP="00321B6C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lastRenderedPageBreak/>
              <w:t>推動過程記錄文件與照片</w:t>
            </w:r>
          </w:p>
        </w:tc>
      </w:tr>
      <w:tr w:rsidR="0099540E" w:rsidRPr="00B41E49" w:rsidTr="007E5628">
        <w:trPr>
          <w:trHeight w:val="3945"/>
        </w:trPr>
        <w:tc>
          <w:tcPr>
            <w:tcW w:w="1728" w:type="dxa"/>
          </w:tcPr>
          <w:p w:rsidR="0099540E" w:rsidRPr="00B41E49" w:rsidRDefault="0099540E" w:rsidP="004A0356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lastRenderedPageBreak/>
              <w:t>子目標</w:t>
            </w:r>
            <w:r w:rsidR="00F6501B">
              <w:rPr>
                <w:rFonts w:ascii="標楷體" w:eastAsia="標楷體" w:hAnsi="標楷體" w:hint="eastAsia"/>
                <w:color w:val="000000"/>
              </w:rPr>
              <w:t>5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：結合人權、法治、品德教育，建立友善接納的學習</w:t>
            </w:r>
          </w:p>
        </w:tc>
        <w:tc>
          <w:tcPr>
            <w:tcW w:w="2349" w:type="dxa"/>
          </w:tcPr>
          <w:p w:rsidR="0099540E" w:rsidRPr="00B41E49" w:rsidRDefault="0099540E" w:rsidP="00603CAE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一、實施人權教育，提升彼此對人權的尊重。</w:t>
            </w:r>
          </w:p>
          <w:p w:rsidR="0099540E" w:rsidRPr="00B41E49" w:rsidRDefault="0099540E" w:rsidP="00603CAE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二、加強法治教育，瞭解霸凌需面對的法律相關知識，杜絕霸凌事件。</w:t>
            </w:r>
          </w:p>
          <w:p w:rsidR="0099540E" w:rsidRPr="00B41E49" w:rsidRDefault="0099540E" w:rsidP="00603CAE">
            <w:pPr>
              <w:pStyle w:val="Default"/>
              <w:rPr>
                <w:rFonts w:ascii="標楷體" w:eastAsia="標楷體" w:hAnsi="標楷體"/>
                <w:bCs/>
              </w:rPr>
            </w:pPr>
            <w:r w:rsidRPr="00B41E49">
              <w:rPr>
                <w:rFonts w:ascii="標楷體" w:eastAsia="標楷體" w:hAnsi="標楷體" w:hint="eastAsia"/>
              </w:rPr>
              <w:t>三、落實品德教育，營造尊重、平等、關懷的友善校園，消弭霸凌事件。</w:t>
            </w:r>
          </w:p>
        </w:tc>
        <w:tc>
          <w:tcPr>
            <w:tcW w:w="4253" w:type="dxa"/>
          </w:tcPr>
          <w:p w:rsidR="0099540E" w:rsidRPr="00B41E49" w:rsidRDefault="0099540E" w:rsidP="0099540E">
            <w:pPr>
              <w:snapToGrid w:val="0"/>
              <w:spacing w:line="276" w:lineRule="auto"/>
              <w:ind w:left="360" w:hangingChars="150" w:hanging="360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 xml:space="preserve"> 1.教導學生尊重、合作、公正、正義等觀念。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360" w:hangingChars="150" w:hanging="360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 xml:space="preserve"> 2.透過學習活動，營造人權教育環境，建立人權價值。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360" w:hangingChars="150" w:hanging="360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 xml:space="preserve"> 1.青少年相關法律宣導，瞭解霸凌行為之罪責，嚇阻霸凌行為之產生。</w:t>
            </w:r>
          </w:p>
          <w:p w:rsidR="0099540E" w:rsidRPr="00B41E49" w:rsidRDefault="0099540E" w:rsidP="0099540E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 xml:space="preserve"> 2.落實學生民主法治觀念，透過說明及討論溝通之過程，以理性且詳和方式解決糾紛</w:t>
            </w:r>
          </w:p>
          <w:p w:rsidR="0099540E" w:rsidRPr="00B41E49" w:rsidRDefault="0099540E" w:rsidP="0099540E">
            <w:pPr>
              <w:snapToGrid w:val="0"/>
              <w:spacing w:line="276" w:lineRule="auto"/>
              <w:ind w:left="432" w:hangingChars="180" w:hanging="432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58" w:type="dxa"/>
          </w:tcPr>
          <w:p w:rsidR="0099540E" w:rsidRPr="00B41E49" w:rsidRDefault="009C767B" w:rsidP="00321B6C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</w:rPr>
              <w:t>推動過程記錄文件與照片</w:t>
            </w:r>
          </w:p>
        </w:tc>
      </w:tr>
      <w:tr w:rsidR="009C767B" w:rsidRPr="00B41E49" w:rsidTr="007E5628">
        <w:trPr>
          <w:trHeight w:val="3945"/>
        </w:trPr>
        <w:tc>
          <w:tcPr>
            <w:tcW w:w="1728" w:type="dxa"/>
          </w:tcPr>
          <w:p w:rsidR="009C767B" w:rsidRPr="00B41E49" w:rsidRDefault="009C767B" w:rsidP="004A0356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子目標</w:t>
            </w:r>
            <w:r w:rsidR="00F6501B">
              <w:rPr>
                <w:rFonts w:ascii="標楷體" w:eastAsia="標楷體" w:hAnsi="標楷體" w:hint="eastAsia"/>
                <w:color w:val="000000"/>
              </w:rPr>
              <w:t>6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：透過創意活動執行各項反霸凌相關課程與競賽，讓學生透過競賽與活動參與的過程，潛移默化反霸凌防治的概念深植心中</w:t>
            </w:r>
          </w:p>
        </w:tc>
        <w:tc>
          <w:tcPr>
            <w:tcW w:w="2349" w:type="dxa"/>
          </w:tcPr>
          <w:p w:rsidR="009C767B" w:rsidRPr="00B41E49" w:rsidRDefault="00BD1F47" w:rsidP="009C76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="009C767B" w:rsidRPr="00B41E49">
              <w:rPr>
                <w:rFonts w:ascii="標楷體" w:eastAsia="標楷體" w:hAnsi="標楷體" w:hint="eastAsia"/>
                <w:color w:val="000000"/>
              </w:rPr>
              <w:t>、防制校園霸凌教室佈置競賽</w:t>
            </w:r>
          </w:p>
          <w:p w:rsidR="009C767B" w:rsidRPr="00B41E49" w:rsidRDefault="009C767B" w:rsidP="009C76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 xml:space="preserve">    (附件</w:t>
            </w:r>
            <w:r w:rsidR="00BD1F47">
              <w:rPr>
                <w:rFonts w:ascii="標楷體" w:eastAsia="標楷體" w:hAnsi="標楷體" w:hint="eastAsia"/>
                <w:color w:val="000000"/>
              </w:rPr>
              <w:t>五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9C767B" w:rsidRPr="00B41E49" w:rsidRDefault="009C767B" w:rsidP="009C76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三、尊重生命反霸凌盃體育競賽</w:t>
            </w:r>
          </w:p>
          <w:p w:rsidR="009C767B" w:rsidRPr="00B41E49" w:rsidRDefault="009C767B" w:rsidP="009C76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 xml:space="preserve">    (附件</w:t>
            </w:r>
            <w:r w:rsidR="00BD1F47">
              <w:rPr>
                <w:rFonts w:ascii="標楷體" w:eastAsia="標楷體" w:hAnsi="標楷體" w:hint="eastAsia"/>
                <w:color w:val="000000"/>
              </w:rPr>
              <w:t>六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9C767B" w:rsidRPr="00B41E49" w:rsidRDefault="009C767B" w:rsidP="00BD1F47">
            <w:pPr>
              <w:pStyle w:val="Defaul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四、「突破自我、尊重他人」體驗教育課程(附件</w:t>
            </w:r>
            <w:r w:rsidR="00BD1F47">
              <w:rPr>
                <w:rFonts w:ascii="標楷體" w:eastAsia="標楷體" w:hAnsi="標楷體" w:hint="eastAsia"/>
              </w:rPr>
              <w:t>七</w:t>
            </w:r>
            <w:r w:rsidRPr="00B41E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3" w:type="dxa"/>
          </w:tcPr>
          <w:p w:rsidR="009C767B" w:rsidRPr="00B41E49" w:rsidRDefault="009C767B" w:rsidP="0099540E">
            <w:pPr>
              <w:snapToGrid w:val="0"/>
              <w:spacing w:line="276" w:lineRule="auto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</w:tcPr>
          <w:p w:rsidR="009C767B" w:rsidRPr="00B41E49" w:rsidRDefault="009C767B" w:rsidP="00321B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推動過程記錄文件與照片</w:t>
            </w:r>
          </w:p>
        </w:tc>
      </w:tr>
    </w:tbl>
    <w:p w:rsidR="00E46D29" w:rsidRPr="00B41E49" w:rsidRDefault="00E46D29" w:rsidP="00E46D2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lastRenderedPageBreak/>
        <w:t>陸、評估與考核</w:t>
      </w:r>
    </w:p>
    <w:p w:rsidR="00CC587B" w:rsidRPr="00B41E49" w:rsidRDefault="00CC587B" w:rsidP="00CC587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一、訪視與考評：</w:t>
      </w:r>
    </w:p>
    <w:p w:rsidR="00CC587B" w:rsidRPr="00B41E49" w:rsidRDefault="00CC587B" w:rsidP="00CC587B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配合教育部及上級單位辦理之統合視導。</w:t>
      </w:r>
    </w:p>
    <w:p w:rsidR="00CC587B" w:rsidRPr="00B41E49" w:rsidRDefault="00CC587B" w:rsidP="00CC587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二、自我評合管考機制：</w:t>
      </w:r>
    </w:p>
    <w:p w:rsidR="00CC587B" w:rsidRPr="00B41E49" w:rsidRDefault="00CC587B" w:rsidP="00CC587B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(一)個案檔案建置管理：填寫個案輔導紀錄表(如附件三)，建立個案檔案。</w:t>
      </w:r>
    </w:p>
    <w:p w:rsidR="00E46D29" w:rsidRPr="00B41E49" w:rsidRDefault="00CC587B" w:rsidP="00CC587B">
      <w:pPr>
        <w:snapToGrid w:val="0"/>
        <w:spacing w:line="360" w:lineRule="auto"/>
        <w:ind w:left="78" w:firstLine="402"/>
        <w:jc w:val="both"/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color w:val="000000"/>
        </w:rPr>
        <w:t>(二)個案輔導及處遇檢核表：如附件三。</w:t>
      </w:r>
    </w:p>
    <w:p w:rsidR="00E46D29" w:rsidRPr="00B41E49" w:rsidRDefault="00E46D29" w:rsidP="00E46D29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 w:hint="eastAsia"/>
          <w:b/>
          <w:sz w:val="28"/>
          <w:szCs w:val="28"/>
        </w:rPr>
        <w:t>柒、期望與成效</w:t>
      </w:r>
    </w:p>
    <w:p w:rsidR="00CC587B" w:rsidRPr="00B41E49" w:rsidRDefault="00CC587B" w:rsidP="004E10B9">
      <w:pPr>
        <w:adjustRightInd w:val="0"/>
        <w:snapToGrid w:val="0"/>
        <w:spacing w:line="360" w:lineRule="auto"/>
        <w:ind w:firstLine="480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透過本計畫的執行，期望達到以六點，以期塑造安全和善的校園：</w:t>
      </w:r>
    </w:p>
    <w:p w:rsidR="00CC587B" w:rsidRPr="00B41E49" w:rsidRDefault="00CC587B" w:rsidP="00CC587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學生均能熟知霸凌的樣態。</w:t>
      </w:r>
    </w:p>
    <w:p w:rsidR="00CC587B" w:rsidRPr="00B41E49" w:rsidRDefault="00CC587B" w:rsidP="00CC587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學生均能熟知霸凌的申訴管道與申訴方式。</w:t>
      </w:r>
    </w:p>
    <w:p w:rsidR="00CC587B" w:rsidRPr="00B41E49" w:rsidRDefault="00CC587B" w:rsidP="00CC587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輔導個案在輔導期間，能逐步改善其行為，並建立正確的觀念。</w:t>
      </w:r>
    </w:p>
    <w:p w:rsidR="00CC587B" w:rsidRPr="00B41E49" w:rsidRDefault="00CC587B" w:rsidP="00CC587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教師對於霸凌的樣態與法律責任能更加了解，具有分辨霸凌徵兆的能力。</w:t>
      </w:r>
    </w:p>
    <w:p w:rsidR="00CC587B" w:rsidRPr="00B41E49" w:rsidRDefault="00CC587B" w:rsidP="00CC587B">
      <w:pPr>
        <w:numPr>
          <w:ilvl w:val="0"/>
          <w:numId w:val="3"/>
        </w:num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B41E49">
        <w:rPr>
          <w:rFonts w:ascii="標楷體" w:eastAsia="標楷體" w:hAnsi="標楷體" w:hint="eastAsia"/>
          <w:color w:val="000000"/>
        </w:rPr>
        <w:t>學生之間能以尊重與包容共處，知道霸凌是不對的事，而能勇於說不，並向師長反應。</w:t>
      </w:r>
    </w:p>
    <w:p w:rsidR="003320B2" w:rsidRPr="00B41E49" w:rsidRDefault="00CC587B" w:rsidP="00BD1F47">
      <w:pPr>
        <w:numPr>
          <w:ilvl w:val="0"/>
          <w:numId w:val="3"/>
        </w:numPr>
        <w:adjustRightInd w:val="0"/>
        <w:snapToGrid w:val="0"/>
        <w:spacing w:afterLines="50" w:line="480" w:lineRule="exact"/>
        <w:ind w:leftChars="118" w:left="1003"/>
        <w:jc w:val="both"/>
        <w:rPr>
          <w:rFonts w:ascii="標楷體" w:eastAsia="標楷體" w:hAnsi="標楷體"/>
          <w:b/>
        </w:rPr>
      </w:pPr>
      <w:r w:rsidRPr="00B41E49">
        <w:rPr>
          <w:rFonts w:ascii="標楷體" w:eastAsia="標楷體" w:hAnsi="標楷體" w:hint="eastAsia"/>
          <w:color w:val="000000"/>
        </w:rPr>
        <w:t>透過各式活動，學生能重新認識自我、尊重他人，對生命與他人更加尊重，落實推動零霸凌的校園生活 。</w:t>
      </w:r>
    </w:p>
    <w:p w:rsidR="003320B2" w:rsidRPr="00B41E49" w:rsidRDefault="003320B2" w:rsidP="003320B2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/>
          <w:b/>
          <w:sz w:val="28"/>
          <w:szCs w:val="28"/>
        </w:rPr>
        <w:br w:type="page"/>
      </w:r>
      <w:r w:rsidR="00E46D29" w:rsidRPr="00B41E49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Pr="00B41E49">
        <w:rPr>
          <w:rFonts w:ascii="標楷體" w:eastAsia="標楷體" w:hAnsi="標楷體" w:hint="eastAsia"/>
          <w:b/>
          <w:sz w:val="28"/>
          <w:szCs w:val="28"/>
        </w:rPr>
        <w:t>、實施進度：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3435"/>
        <w:gridCol w:w="477"/>
        <w:gridCol w:w="477"/>
        <w:gridCol w:w="478"/>
        <w:gridCol w:w="477"/>
        <w:gridCol w:w="481"/>
        <w:gridCol w:w="478"/>
        <w:gridCol w:w="477"/>
        <w:gridCol w:w="477"/>
        <w:gridCol w:w="478"/>
        <w:gridCol w:w="477"/>
        <w:gridCol w:w="477"/>
        <w:gridCol w:w="478"/>
      </w:tblGrid>
      <w:tr w:rsidR="003617B6" w:rsidRPr="00B41E49" w:rsidTr="009C767B">
        <w:trPr>
          <w:cantSplit/>
          <w:trHeight w:val="395"/>
        </w:trPr>
        <w:tc>
          <w:tcPr>
            <w:tcW w:w="356" w:type="dxa"/>
            <w:vMerge w:val="restart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項次</w:t>
            </w:r>
          </w:p>
        </w:tc>
        <w:tc>
          <w:tcPr>
            <w:tcW w:w="3435" w:type="dxa"/>
            <w:vMerge w:val="restart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內容</w:t>
            </w:r>
          </w:p>
        </w:tc>
        <w:tc>
          <w:tcPr>
            <w:tcW w:w="2390" w:type="dxa"/>
            <w:gridSpan w:val="5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106</w:t>
            </w:r>
            <w:r w:rsidR="003617B6"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年</w:t>
            </w:r>
          </w:p>
        </w:tc>
        <w:tc>
          <w:tcPr>
            <w:tcW w:w="3342" w:type="dxa"/>
            <w:gridSpan w:val="7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107</w:t>
            </w:r>
            <w:r w:rsidR="003617B6"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年</w:t>
            </w:r>
          </w:p>
        </w:tc>
      </w:tr>
      <w:tr w:rsidR="003617B6" w:rsidRPr="00B41E49" w:rsidTr="009C767B">
        <w:trPr>
          <w:cantSplit/>
          <w:trHeight w:val="225"/>
        </w:trPr>
        <w:tc>
          <w:tcPr>
            <w:tcW w:w="356" w:type="dxa"/>
            <w:vMerge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8月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9月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10月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11月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12月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1月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2月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3月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4月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5月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6月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18"/>
                <w:szCs w:val="28"/>
              </w:rPr>
              <w:t>7月</w:t>
            </w: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成立「</w:t>
            </w: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反霸凌安全學校」執行小組，召開第一次執行小組會議。</w:t>
            </w: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5" style="position:absolute;left:0;text-align:left;z-index:251654144;mso-position-horizontal-relative:text;mso-position-vertical-relative:text" from="3.85pt,20.75pt" to="21.85pt,20.75pt" strokeweight="6pt"/>
              </w:pic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6501B" w:rsidRPr="00B41E49" w:rsidTr="009C767B">
        <w:trPr>
          <w:trHeight w:val="708"/>
        </w:trPr>
        <w:tc>
          <w:tcPr>
            <w:tcW w:w="356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2</w:t>
            </w:r>
          </w:p>
        </w:tc>
        <w:tc>
          <w:tcPr>
            <w:tcW w:w="3435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檢視校園風險角落</w:t>
            </w:r>
          </w:p>
        </w:tc>
        <w:tc>
          <w:tcPr>
            <w:tcW w:w="477" w:type="dxa"/>
            <w:vAlign w:val="center"/>
          </w:tcPr>
          <w:p w:rsidR="00F6501B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136" style="position:absolute;left:0;text-align:left;z-index:251668480;mso-position-horizontal-relative:text;mso-position-vertical-relative:text" from="2.95pt,12.3pt" to="20.95pt,12.3pt" strokeweight="6pt"/>
              </w:pic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F6501B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3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寄發致學生家長的一封信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72" style="position:absolute;left:0;text-align:left;z-index:251661312;mso-position-horizontal-relative:text;mso-position-vertical-relative:text" from="-.5pt,22.15pt" to="17.5pt,22.15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73" style="position:absolute;left:0;text-align:left;z-index:251662336;mso-position-horizontal-relative:text;mso-position-vertical-relative:text" from="4.65pt,22.05pt" to="22.65pt,22.05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4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第一週友善校園週辦理學生霸凌法律責任宣導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6" style="position:absolute;left:0;text-align:left;z-index:251655168;mso-position-horizontal-relative:text;mso-position-vertical-relative:text" from="-1.15pt,20.85pt" to="16.85pt,20.85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5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進行不記名「校園生活問卷」施測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74" style="position:absolute;left:0;text-align:left;z-index:251663360;mso-position-horizontal-relative:text;mso-position-vertical-relative:text" from="2.55pt,21.85pt" to="20.55pt,21.85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6501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6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防制校園霸凌教室佈置競賽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7" style="position:absolute;left:0;text-align:left;z-index:251656192;mso-position-horizontal-relative:text;mso-position-vertical-relative:text" from="1.15pt,20.95pt" to="19.15pt,20.95pt" strokeweight="6pt"/>
              </w:pic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7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</w:rPr>
              <w:t>辦理尊重生命反霸凌體育競賽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8" style="position:absolute;left:0;text-align:left;z-index:251657216;mso-position-horizontal-relative:text;mso-position-vertical-relative:text" from="6.65pt,20.95pt" to="60.55pt,20.95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8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辦理突破自我尊重他人體驗教育課程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9" style="position:absolute;left:0;text-align:left;z-index:251658240;mso-position-horizontal-relative:text;mso-position-vertical-relative:text" from="16.9pt,21.35pt" to="70.8pt,21.35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9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召開</w:t>
            </w: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執行小組工作會議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1" style="position:absolute;left:0;text-align:left;z-index:251650048;mso-position-horizontal-relative:text;mso-position-vertical-relative:text" from="1.5pt,24.7pt" to="19.5pt,24.7pt" strokeweight="6pt"/>
              </w:pic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3" style="position:absolute;left:0;text-align:left;z-index:251652096;mso-position-horizontal-relative:text;mso-position-vertical-relative:text" from="1.55pt,24.7pt" to="19.55pt,24.7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62" style="position:absolute;left:0;text-align:left;z-index:251651072;mso-position-horizontal-relative:text;mso-position-vertical-relative:text" from="-.55pt,24.7pt" to="17.45pt,24.7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10</w:t>
            </w:r>
          </w:p>
        </w:tc>
        <w:tc>
          <w:tcPr>
            <w:tcW w:w="3435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安裝警監系統及驗收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83DCB">
              <w:rPr>
                <w:rFonts w:ascii="標楷體" w:eastAsia="標楷體" w:hAnsi="標楷體"/>
                <w:noProof/>
              </w:rPr>
              <w:pict>
                <v:line id="_x0000_s1059" style="position:absolute;left:0;text-align:left;z-index:251648000;mso-position-horizontal-relative:text;mso-position-vertical-relative:text" from="4.65pt,12.15pt" to="67.65pt,12.15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11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個案檔案建置管理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60" style="position:absolute;left:0;text-align:left;z-index:251649024;mso-position-horizontal-relative:text;mso-position-vertical-relative:text" from="-1.75pt,23.7pt" to="259pt,23.7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FB2829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12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辦理教師「校園霸凌類型及樣態」研習</w:t>
            </w: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70" style="position:absolute;left:0;text-align:left;z-index:251659264;mso-position-horizontal-relative:text;mso-position-vertical-relative:text" from="1.55pt,13.1pt" to="19.55pt,13.1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13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進行記名「校園生活問卷」施測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_x0000_s1075" style="position:absolute;left:0;text-align:left;z-index:251664384;mso-position-horizontal-relative:text;mso-position-vertical-relative:text" from="5.6pt,21.95pt" to="23.6pt,21.95pt" strokeweight="6pt"/>
              </w:pic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14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製作成果報告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76" style="position:absolute;left:0;text-align:left;z-index:251665408;mso-position-horizontal-relative:text;mso-position-vertical-relative:text" from=".6pt,22.05pt" to="45.6pt,22.05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617B6" w:rsidRPr="00B41E49" w:rsidTr="009C767B">
        <w:trPr>
          <w:trHeight w:val="708"/>
        </w:trPr>
        <w:tc>
          <w:tcPr>
            <w:tcW w:w="356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15</w:t>
            </w:r>
          </w:p>
        </w:tc>
        <w:tc>
          <w:tcPr>
            <w:tcW w:w="343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28"/>
              </w:rPr>
              <w:t>經費核銷</w:t>
            </w: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3617B6" w:rsidRPr="00B41E49" w:rsidRDefault="00183DCB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64" style="position:absolute;left:0;text-align:left;z-index:251653120;mso-position-horizontal-relative:text;mso-position-vertical-relative:text" from="-.8pt,22.25pt" to="44.2pt,22.25pt" strokeweight="6pt"/>
              </w:pict>
            </w:r>
          </w:p>
        </w:tc>
        <w:tc>
          <w:tcPr>
            <w:tcW w:w="478" w:type="dxa"/>
            <w:vAlign w:val="center"/>
          </w:tcPr>
          <w:p w:rsidR="003617B6" w:rsidRPr="00B41E49" w:rsidRDefault="003617B6" w:rsidP="00603C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20B2" w:rsidRPr="00B41E49" w:rsidRDefault="003320B2" w:rsidP="003320B2">
      <w:pPr>
        <w:spacing w:line="560" w:lineRule="exact"/>
        <w:rPr>
          <w:rFonts w:ascii="標楷體" w:eastAsia="標楷體" w:hAnsi="標楷體"/>
        </w:rPr>
      </w:pPr>
    </w:p>
    <w:p w:rsidR="003320B2" w:rsidRPr="00B41E49" w:rsidRDefault="003320B2" w:rsidP="003320B2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B41E49">
        <w:rPr>
          <w:rFonts w:ascii="標楷體" w:eastAsia="標楷體" w:hAnsi="標楷體"/>
        </w:rPr>
        <w:br w:type="page"/>
      </w:r>
      <w:r w:rsidR="00E46D29" w:rsidRPr="00B41E49"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Pr="00B41E49">
        <w:rPr>
          <w:rFonts w:ascii="標楷體" w:eastAsia="標楷體" w:hAnsi="標楷體" w:hint="eastAsia"/>
          <w:b/>
          <w:sz w:val="28"/>
          <w:szCs w:val="28"/>
        </w:rPr>
        <w:t>、人力配置：</w:t>
      </w:r>
    </w:p>
    <w:tbl>
      <w:tblPr>
        <w:tblW w:w="9997" w:type="dxa"/>
        <w:jc w:val="center"/>
        <w:tblInd w:w="-7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440"/>
        <w:gridCol w:w="1655"/>
        <w:gridCol w:w="5282"/>
      </w:tblGrid>
      <w:tr w:rsidR="003320B2" w:rsidRPr="00B41E49">
        <w:trPr>
          <w:trHeight w:val="498"/>
          <w:jc w:val="center"/>
        </w:trPr>
        <w:tc>
          <w:tcPr>
            <w:tcW w:w="1620" w:type="dxa"/>
            <w:vAlign w:val="center"/>
          </w:tcPr>
          <w:p w:rsidR="003320B2" w:rsidRPr="00B41E49" w:rsidRDefault="003320B2" w:rsidP="00C53D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類</w:t>
            </w:r>
            <w:r w:rsidRPr="00B41E4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1440" w:type="dxa"/>
            <w:vAlign w:val="center"/>
          </w:tcPr>
          <w:p w:rsidR="003320B2" w:rsidRPr="00B41E49" w:rsidRDefault="003320B2" w:rsidP="00C53D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姓</w:t>
            </w:r>
            <w:r w:rsidRPr="00B41E49">
              <w:rPr>
                <w:rFonts w:ascii="標楷體" w:eastAsia="標楷體" w:hAnsi="標楷體"/>
                <w:color w:val="000000"/>
              </w:rPr>
              <w:t xml:space="preserve">  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655" w:type="dxa"/>
            <w:vAlign w:val="center"/>
          </w:tcPr>
          <w:p w:rsidR="003320B2" w:rsidRPr="00B41E49" w:rsidRDefault="003320B2" w:rsidP="00C53D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現</w:t>
            </w:r>
            <w:r w:rsidRPr="00B41E49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職</w:t>
            </w:r>
          </w:p>
        </w:tc>
        <w:tc>
          <w:tcPr>
            <w:tcW w:w="5282" w:type="dxa"/>
            <w:vAlign w:val="center"/>
          </w:tcPr>
          <w:p w:rsidR="003320B2" w:rsidRPr="00B41E49" w:rsidRDefault="003320B2" w:rsidP="00C53D8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擔任具體工作性質、項目及範圍</w:t>
            </w:r>
          </w:p>
        </w:tc>
      </w:tr>
      <w:tr w:rsidR="003617B6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召集人</w:t>
            </w:r>
          </w:p>
        </w:tc>
        <w:tc>
          <w:tcPr>
            <w:tcW w:w="1440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陳玉明</w:t>
            </w:r>
          </w:p>
        </w:tc>
        <w:tc>
          <w:tcPr>
            <w:tcW w:w="165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5282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督導本計畫執行。</w:t>
            </w:r>
          </w:p>
        </w:tc>
      </w:tr>
      <w:tr w:rsidR="003617B6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顧問</w:t>
            </w:r>
          </w:p>
        </w:tc>
        <w:tc>
          <w:tcPr>
            <w:tcW w:w="1440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謝東穎</w:t>
            </w:r>
          </w:p>
        </w:tc>
        <w:tc>
          <w:tcPr>
            <w:tcW w:w="1655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本校家長會長</w:t>
            </w:r>
          </w:p>
        </w:tc>
        <w:tc>
          <w:tcPr>
            <w:tcW w:w="5282" w:type="dxa"/>
            <w:vAlign w:val="center"/>
          </w:tcPr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協助給予本計畫諮詢服務</w:t>
            </w:r>
          </w:p>
          <w:p w:rsidR="003617B6" w:rsidRPr="00B41E49" w:rsidRDefault="003617B6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協助與社區資源連結</w:t>
            </w:r>
          </w:p>
        </w:tc>
      </w:tr>
      <w:tr w:rsidR="00D016EF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劉于菱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花蓮特殊教育學校校長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與本校共組學區安全網絡</w:t>
            </w:r>
          </w:p>
        </w:tc>
      </w:tr>
      <w:tr w:rsidR="00D016EF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諮詢委員</w:t>
            </w:r>
          </w:p>
        </w:tc>
        <w:tc>
          <w:tcPr>
            <w:tcW w:w="1440" w:type="dxa"/>
            <w:vAlign w:val="center"/>
          </w:tcPr>
          <w:p w:rsidR="00D016EF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李國民</w:t>
            </w:r>
          </w:p>
        </w:tc>
        <w:tc>
          <w:tcPr>
            <w:tcW w:w="1655" w:type="dxa"/>
            <w:vAlign w:val="center"/>
          </w:tcPr>
          <w:p w:rsidR="00D016EF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宜昌國小校長</w:t>
            </w:r>
          </w:p>
        </w:tc>
        <w:tc>
          <w:tcPr>
            <w:tcW w:w="5282" w:type="dxa"/>
            <w:vAlign w:val="center"/>
          </w:tcPr>
          <w:p w:rsidR="00D016EF" w:rsidRDefault="00D016EF" w:rsidP="00D016E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與本校共組學區安全網絡</w:t>
            </w:r>
          </w:p>
        </w:tc>
      </w:tr>
      <w:tr w:rsidR="00D016EF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CD623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CD623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黃俊澤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CD623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光復國中學務主任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CD623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依光復國中辦理經驗給予本校實務狀況指導</w:t>
            </w:r>
          </w:p>
        </w:tc>
      </w:tr>
      <w:tr w:rsidR="00D016EF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執行秘書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劉意凡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學務主任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1.協助推動本計畫執行。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2.督導處室成員執行相關業務。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3.跨處室協調溝通。</w:t>
            </w:r>
          </w:p>
        </w:tc>
      </w:tr>
      <w:tr w:rsidR="00D016EF" w:rsidRPr="00B41E49" w:rsidTr="00603CAE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執行委員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林素葉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輔導主任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1.協助推動本計畫執行。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2.督導處室成員執行相關業務。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3.跨處室協調溝通。</w:t>
            </w:r>
          </w:p>
        </w:tc>
      </w:tr>
      <w:tr w:rsidR="00D016EF" w:rsidRPr="00B41E49" w:rsidTr="00603CAE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執行委員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曾元科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1.協助推動本計畫執行。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2.督導處室成員執行相關業務。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3.跨處室協調溝通。</w:t>
            </w:r>
          </w:p>
        </w:tc>
      </w:tr>
      <w:tr w:rsidR="00D016EF" w:rsidRPr="00B41E49" w:rsidTr="00603CAE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執行委員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張一傑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總務主任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1.協助推動本計畫執行。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2.督導處室成員執行相關業務。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3.跨處室協調溝通。</w:t>
            </w:r>
          </w:p>
        </w:tc>
      </w:tr>
      <w:tr w:rsidR="00D016EF" w:rsidRPr="00B41E49" w:rsidTr="00603CAE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導師執行委員</w:t>
            </w:r>
          </w:p>
        </w:tc>
        <w:tc>
          <w:tcPr>
            <w:tcW w:w="144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七至九年級級導師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2" w:type="dxa"/>
            <w:vAlign w:val="center"/>
          </w:tcPr>
          <w:p w:rsidR="00D016EF" w:rsidRPr="00B41E49" w:rsidRDefault="00D016EF" w:rsidP="008D6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1.協助推動本計畫執行。</w:t>
            </w:r>
          </w:p>
          <w:p w:rsidR="00D016EF" w:rsidRPr="00B41E49" w:rsidRDefault="00D016EF" w:rsidP="008D6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推動學生參與各項活動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016EF" w:rsidRPr="00B41E49" w:rsidRDefault="00D016EF" w:rsidP="008D6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反映班級現場需求</w:t>
            </w:r>
            <w:r w:rsidRPr="00B41E4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016EF" w:rsidRPr="00B41E49">
        <w:trPr>
          <w:trHeight w:val="725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計畫承辦人</w:t>
            </w:r>
          </w:p>
        </w:tc>
        <w:tc>
          <w:tcPr>
            <w:tcW w:w="1440" w:type="dxa"/>
            <w:vAlign w:val="center"/>
          </w:tcPr>
          <w:p w:rsidR="00D016EF" w:rsidRPr="00B41E49" w:rsidRDefault="000B10D4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溫仁晧</w:t>
            </w:r>
          </w:p>
        </w:tc>
        <w:tc>
          <w:tcPr>
            <w:tcW w:w="1655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生教組長</w:t>
            </w:r>
          </w:p>
        </w:tc>
        <w:tc>
          <w:tcPr>
            <w:tcW w:w="5282" w:type="dxa"/>
            <w:vAlign w:val="center"/>
          </w:tcPr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1.教育宣導執行。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2.經費核銷。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3.成果報告製作。</w:t>
            </w:r>
          </w:p>
          <w:p w:rsidR="00D016EF" w:rsidRPr="00B41E49" w:rsidRDefault="00D016EF" w:rsidP="00603CA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4.會議通知及紀錄。</w:t>
            </w:r>
          </w:p>
        </w:tc>
      </w:tr>
      <w:tr w:rsidR="00D016EF" w:rsidRPr="00B41E49">
        <w:trPr>
          <w:trHeight w:val="693"/>
          <w:jc w:val="center"/>
        </w:trPr>
        <w:tc>
          <w:tcPr>
            <w:tcW w:w="1620" w:type="dxa"/>
            <w:vAlign w:val="center"/>
          </w:tcPr>
          <w:p w:rsidR="00D016EF" w:rsidRPr="00B41E49" w:rsidRDefault="00D016EF" w:rsidP="00C53D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D016EF" w:rsidRPr="00B41E49" w:rsidRDefault="00D016EF" w:rsidP="003B2AE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vAlign w:val="center"/>
          </w:tcPr>
          <w:p w:rsidR="00D016EF" w:rsidRPr="00B41E49" w:rsidRDefault="00D016EF" w:rsidP="00C53D8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2" w:type="dxa"/>
            <w:vAlign w:val="center"/>
          </w:tcPr>
          <w:p w:rsidR="00D016EF" w:rsidRPr="00B41E49" w:rsidRDefault="00D016EF" w:rsidP="00C53D8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617B6" w:rsidRPr="00B41E49" w:rsidRDefault="003617B6" w:rsidP="001C0B9C">
      <w:pPr>
        <w:widowControl/>
        <w:spacing w:line="240" w:lineRule="exact"/>
        <w:contextualSpacing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1" w:name="捌、經費概算"/>
    </w:p>
    <w:p w:rsidR="00336321" w:rsidRPr="00B41E49" w:rsidRDefault="003617B6" w:rsidP="001C0B9C">
      <w:pPr>
        <w:widowControl/>
        <w:spacing w:line="240" w:lineRule="exact"/>
        <w:contextualSpacing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B41E49">
        <w:rPr>
          <w:rFonts w:ascii="標楷體" w:eastAsia="標楷體" w:hAnsi="標楷體"/>
          <w:b/>
          <w:bCs/>
          <w:kern w:val="0"/>
          <w:sz w:val="28"/>
          <w:szCs w:val="28"/>
        </w:rPr>
        <w:br w:type="page"/>
      </w:r>
      <w:r w:rsidR="00674BF6" w:rsidRPr="00B41E49">
        <w:rPr>
          <w:rFonts w:ascii="標楷體" w:eastAsia="標楷體" w:hAnsi="標楷體" w:hint="eastAsia"/>
          <w:b/>
          <w:bCs/>
          <w:kern w:val="0"/>
          <w:sz w:val="28"/>
          <w:szCs w:val="28"/>
        </w:rPr>
        <w:lastRenderedPageBreak/>
        <w:t>拾</w:t>
      </w:r>
      <w:r w:rsidR="002572A5" w:rsidRPr="00B41E49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、經費概算</w:t>
      </w:r>
      <w:bookmarkEnd w:id="1"/>
    </w:p>
    <w:tbl>
      <w:tblPr>
        <w:tblpPr w:leftFromText="180" w:rightFromText="180" w:vertAnchor="text" w:horzAnchor="margin" w:tblpY="128"/>
        <w:tblW w:w="10458" w:type="dxa"/>
        <w:tblCellMar>
          <w:left w:w="28" w:type="dxa"/>
          <w:right w:w="28" w:type="dxa"/>
        </w:tblCellMar>
        <w:tblLook w:val="0000"/>
      </w:tblPr>
      <w:tblGrid>
        <w:gridCol w:w="454"/>
        <w:gridCol w:w="1239"/>
        <w:gridCol w:w="178"/>
        <w:gridCol w:w="968"/>
        <w:gridCol w:w="645"/>
        <w:gridCol w:w="1151"/>
        <w:gridCol w:w="1616"/>
        <w:gridCol w:w="1487"/>
        <w:gridCol w:w="1079"/>
        <w:gridCol w:w="1641"/>
      </w:tblGrid>
      <w:tr w:rsidR="001C0B9C" w:rsidRPr="00B41E49" w:rsidTr="002F5C7E">
        <w:trPr>
          <w:trHeight w:val="523"/>
        </w:trPr>
        <w:tc>
          <w:tcPr>
            <w:tcW w:w="62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9C" w:rsidRPr="00B41E49" w:rsidRDefault="001C0B9C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bookmarkStart w:id="2" w:name="RANGE!A1:I18"/>
            <w:r w:rsidRPr="00B41E49">
              <w:rPr>
                <w:rFonts w:ascii="標楷體" w:eastAsia="標楷體" w:hAnsi="標楷體" w:cs="新細明體" w:hint="eastAsia"/>
                <w:kern w:val="0"/>
              </w:rPr>
              <w:t>申請單位：</w:t>
            </w:r>
            <w:bookmarkEnd w:id="2"/>
            <w:r w:rsidRPr="00B41E49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3617B6" w:rsidRPr="00B41E49">
              <w:rPr>
                <w:rFonts w:ascii="標楷體" w:eastAsia="標楷體" w:hAnsi="標楷體" w:cs="新細明體" w:hint="eastAsia"/>
                <w:kern w:val="0"/>
              </w:rPr>
              <w:t>花蓮縣立宜昌國中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0B9C" w:rsidRPr="00B41E49" w:rsidRDefault="001C0B9C" w:rsidP="002F5C7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計畫名稱：</w:t>
            </w:r>
            <w:r w:rsidR="00336321" w:rsidRPr="0033192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宜昌國中</w:t>
            </w:r>
            <w:r w:rsidRPr="0033192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推動</w:t>
            </w:r>
            <w:r w:rsidR="00120297" w:rsidRPr="0033192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防制校園霸凌</w:t>
            </w:r>
            <w:r w:rsidRPr="0033192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安全學校計畫</w:t>
            </w:r>
          </w:p>
        </w:tc>
      </w:tr>
      <w:tr w:rsidR="001C0B9C" w:rsidRPr="00B41E49" w:rsidTr="002F5C7E">
        <w:trPr>
          <w:trHeight w:val="198"/>
        </w:trPr>
        <w:tc>
          <w:tcPr>
            <w:tcW w:w="104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B9C" w:rsidRPr="00B41E49" w:rsidRDefault="001C0B9C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 xml:space="preserve">計畫期程： </w:t>
            </w:r>
            <w:r w:rsidR="00FB2829">
              <w:rPr>
                <w:rFonts w:ascii="標楷體" w:eastAsia="標楷體" w:hAnsi="標楷體" w:cs="新細明體" w:hint="eastAsia"/>
                <w:kern w:val="0"/>
              </w:rPr>
              <w:t>106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 xml:space="preserve">年 08 月01  日至 </w:t>
            </w:r>
            <w:r w:rsidR="00FB2829">
              <w:rPr>
                <w:rFonts w:ascii="標楷體" w:eastAsia="標楷體" w:hAnsi="標楷體" w:cs="新細明體" w:hint="eastAsia"/>
                <w:kern w:val="0"/>
              </w:rPr>
              <w:t>107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年 07  月 31   日</w:t>
            </w:r>
          </w:p>
        </w:tc>
      </w:tr>
      <w:tr w:rsidR="001C0B9C" w:rsidRPr="00B41E49" w:rsidTr="002F5C7E">
        <w:trPr>
          <w:trHeight w:val="198"/>
        </w:trPr>
        <w:tc>
          <w:tcPr>
            <w:tcW w:w="104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B9C" w:rsidRPr="00B41E49" w:rsidRDefault="001C0B9C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計畫經費總額：</w:t>
            </w:r>
            <w:r w:rsidR="00E6776A">
              <w:rPr>
                <w:rFonts w:ascii="標楷體" w:eastAsia="標楷體" w:hAnsi="標楷體" w:cs="新細明體" w:hint="eastAsia"/>
                <w:kern w:val="0"/>
              </w:rPr>
              <w:t>200000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元，申請金額：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6776A">
              <w:rPr>
                <w:rFonts w:ascii="標楷體" w:eastAsia="標楷體" w:hAnsi="標楷體" w:cs="新細明體" w:hint="eastAsia"/>
                <w:kern w:val="0"/>
              </w:rPr>
              <w:t>200000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元，自籌款：</w:t>
            </w:r>
            <w:r w:rsidR="00BC5F02" w:rsidRPr="00B41E4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1C0B9C" w:rsidRPr="00B41E49" w:rsidTr="002F5C7E">
        <w:trPr>
          <w:trHeight w:val="613"/>
        </w:trPr>
        <w:tc>
          <w:tcPr>
            <w:tcW w:w="1045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0B9C" w:rsidRPr="00B41E49" w:rsidRDefault="001C0B9C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擬向其他機關與民間團體申請補助：▓無□有                                                                                （請註明其他機關與民間團體申請補助經費之項目及金額）                                                                                                                 教育部：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 xml:space="preserve"> 元，補助項目及金額：推動</w:t>
            </w:r>
            <w:r w:rsidR="00120297" w:rsidRPr="00B41E49">
              <w:rPr>
                <w:rFonts w:ascii="標楷體" w:eastAsia="標楷體" w:hAnsi="標楷體" w:cs="新細明體" w:hint="eastAsia"/>
                <w:kern w:val="0"/>
              </w:rPr>
              <w:t>防制校園霸凌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安全學校計畫</w:t>
            </w:r>
            <w:r w:rsidR="00E46D29" w:rsidRPr="00B41E49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2F5C7E" w:rsidRPr="00B41E49" w:rsidTr="002F5C7E">
        <w:trPr>
          <w:trHeight w:val="4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經費項目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計畫經費明細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教育部</w:t>
            </w: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u w:val="single"/>
              </w:rPr>
              <w:t>核定計畫</w:t>
            </w: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經費               （申請單位請勿填寫）</w:t>
            </w:r>
          </w:p>
        </w:tc>
      </w:tr>
      <w:tr w:rsidR="002F5C7E" w:rsidRPr="00B41E49" w:rsidTr="002F5C7E">
        <w:trPr>
          <w:trHeight w:val="223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單價（元）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總價</w:t>
            </w:r>
            <w:r w:rsidRPr="00B41E49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元</w:t>
            </w:r>
            <w:r w:rsidRPr="00B41E49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金額（元）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</w:tc>
      </w:tr>
      <w:tr w:rsidR="002F5C7E" w:rsidRPr="00B41E49" w:rsidTr="0077565F">
        <w:trPr>
          <w:trHeight w:val="22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經常門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外聘講師鐘點費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886A68">
        <w:trPr>
          <w:trHeight w:val="223"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886A6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講師及研習會議等交通費用</w:t>
            </w:r>
          </w:p>
          <w:p w:rsidR="002F5C7E" w:rsidRPr="00B41E49" w:rsidRDefault="002F5C7E" w:rsidP="002F5C7E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子計畫課程師生交通費用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77565F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出席費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4000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專家學者指導本校計畫出席費用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77565F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場地布置費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3000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子計畫三場地布置費用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77565F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獎品費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3A200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3A200E" w:rsidP="003A200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3A200E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14400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3A200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子計畫二、三獎勵禮卷費用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77565F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器材租賃費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18000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子計畫四所需器材租用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1C6F64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4600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886A68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886A68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4600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886A68" w:rsidRDefault="002F5C7E" w:rsidP="002F5C7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886A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6%以內，用於本計畫相關支出。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E26087">
        <w:trPr>
          <w:trHeight w:val="397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資本門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1C6F64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監視系統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E26087" w:rsidP="00E260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95000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1C6F64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式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E26087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95000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5C7E" w:rsidRPr="00E26087" w:rsidRDefault="00E26087" w:rsidP="00E2608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E26087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1.16路監視主機36,000元。 2.4T硬碟6,900元。3.16POE網路交換器11,000元。4.攝影機7,380元X3台=22,140元。5.安裝工資8000元。6.線材10960元。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5C7E" w:rsidRPr="00B41E49" w:rsidTr="00791450">
        <w:trPr>
          <w:trHeight w:val="397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C7E" w:rsidRPr="00B41E49" w:rsidRDefault="002F5C7E" w:rsidP="002F5C7E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C7E" w:rsidRPr="00B41E49" w:rsidRDefault="002F5C7E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D1F47" w:rsidRPr="00B41E49" w:rsidTr="002F5C7E">
        <w:trPr>
          <w:trHeight w:val="583"/>
        </w:trPr>
        <w:tc>
          <w:tcPr>
            <w:tcW w:w="34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7" w:rsidRPr="00B41E49" w:rsidRDefault="00BD1F47" w:rsidP="002F5C7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bCs/>
                <w:kern w:val="0"/>
              </w:rPr>
              <w:t>合  計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7" w:rsidRPr="00B41E49" w:rsidRDefault="003A200E" w:rsidP="002F5C7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200000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7" w:rsidRPr="00B41E49" w:rsidRDefault="00BD1F47" w:rsidP="002F5C7E">
            <w:pPr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b/>
                <w:w w:val="90"/>
                <w:sz w:val="20"/>
                <w:szCs w:val="20"/>
              </w:rPr>
              <w:t>依據實際情形，在核定經費額度內各項目間得予勻支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F47" w:rsidRPr="0033192D" w:rsidRDefault="00BD1F47" w:rsidP="002F5C7E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192D">
              <w:rPr>
                <w:rFonts w:ascii="標楷體" w:eastAsia="標楷體" w:hAnsi="標楷體" w:hint="eastAsia"/>
                <w:sz w:val="20"/>
                <w:szCs w:val="20"/>
              </w:rPr>
              <w:t>本部核定補助元</w:t>
            </w:r>
          </w:p>
        </w:tc>
      </w:tr>
      <w:tr w:rsidR="00BD1F47" w:rsidRPr="00B41E49" w:rsidTr="002F5C7E">
        <w:trPr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jc w:val="center"/>
              <w:rPr>
                <w:rFonts w:ascii="標楷體" w:eastAsia="標楷體" w:hAnsi="標楷體" w:cs="新細明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>(蓋章)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F47" w:rsidRPr="0033192D" w:rsidRDefault="00BD1F47" w:rsidP="002F5C7E">
            <w:pPr>
              <w:jc w:val="center"/>
            </w:pPr>
            <w:r w:rsidRPr="0033192D">
              <w:rPr>
                <w:rFonts w:ascii="標楷體" w:eastAsia="標楷體" w:hAnsi="標楷體" w:hint="eastAsia"/>
              </w:rPr>
              <w:t>主</w:t>
            </w:r>
            <w:r w:rsidRPr="0033192D">
              <w:t>(</w:t>
            </w:r>
            <w:r w:rsidRPr="0033192D">
              <w:rPr>
                <w:rFonts w:ascii="標楷體" w:eastAsia="標楷體" w:hAnsi="標楷體" w:hint="eastAsia"/>
              </w:rPr>
              <w:t>會</w:t>
            </w:r>
            <w:r w:rsidRPr="0033192D">
              <w:t>)</w:t>
            </w:r>
            <w:r w:rsidRPr="0033192D">
              <w:rPr>
                <w:rFonts w:ascii="標楷體" w:eastAsia="標楷體" w:hAnsi="標楷體" w:hint="eastAsia"/>
              </w:rPr>
              <w:t>計</w:t>
            </w:r>
            <w:r w:rsidRPr="0033192D">
              <w:rPr>
                <w:rFonts w:ascii="標楷體" w:eastAsia="標楷體" w:hAnsi="標楷體" w:hint="eastAsia"/>
              </w:rPr>
              <w:br/>
              <w:t>單位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jc w:val="center"/>
              <w:rPr>
                <w:rFonts w:ascii="標楷體" w:eastAsia="標楷體" w:hAnsi="標楷體" w:cs="新細明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>(蓋章)</w:t>
            </w:r>
          </w:p>
        </w:tc>
        <w:tc>
          <w:tcPr>
            <w:tcW w:w="10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機關學校首長或團體負責人</w:t>
            </w:r>
          </w:p>
        </w:tc>
        <w:tc>
          <w:tcPr>
            <w:tcW w:w="164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1F47" w:rsidRDefault="00BD1F47" w:rsidP="002F5C7E">
            <w:pPr>
              <w:rPr>
                <w:rFonts w:ascii="標楷體" w:eastAsia="標楷體" w:hAnsi="標楷體" w:cs="新細明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>(蓋章)</w:t>
            </w:r>
          </w:p>
        </w:tc>
      </w:tr>
      <w:tr w:rsidR="00BD1F47" w:rsidRPr="00B41E49" w:rsidTr="002F5C7E">
        <w:trPr>
          <w:trHeight w:val="859"/>
        </w:trPr>
        <w:tc>
          <w:tcPr>
            <w:tcW w:w="773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</w:rPr>
              <w:t>備註：                                                                                                    1、依行政院</w:t>
            </w:r>
            <w:smartTag w:uri="urn:schemas-microsoft-com:office:smarttags" w:element="chsdate">
              <w:smartTagPr>
                <w:attr w:name="Year" w:val="1991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B41E49">
                <w:rPr>
                  <w:rFonts w:ascii="標楷體" w:eastAsia="標楷體" w:hAnsi="標楷體" w:cs="新細明體" w:hint="eastAsia"/>
                  <w:kern w:val="0"/>
                </w:rPr>
                <w:t>91年5月29日</w:t>
              </w:r>
            </w:smartTag>
            <w:r w:rsidRPr="00B41E49">
              <w:rPr>
                <w:rFonts w:ascii="標楷體" w:eastAsia="標楷體" w:hAnsi="標楷體" w:cs="新細明體" w:hint="eastAsia"/>
                <w:kern w:val="0"/>
              </w:rPr>
              <w:t>院授主忠字第091003820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                                                                                         2、補助案件除因特殊需要並經本部同意者外，</w:t>
            </w:r>
            <w:r w:rsidRPr="00B41E49">
              <w:rPr>
                <w:rFonts w:ascii="標楷體" w:eastAsia="標楷體" w:hAnsi="標楷體" w:cs="新細明體" w:hint="eastAsia"/>
                <w:b/>
                <w:kern w:val="0"/>
              </w:rPr>
              <w:t>以不補助人事費為原則；另內部場地使用費及行政管理費則一律不予補助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>。                                                                                                                  3、各經費項目，除依相關規定無法區分者外，以人事費、業務費、雜支、設備及投資四項為編列原則。(第1年不補助資本門)                                                           4、</w:t>
            </w:r>
            <w:r w:rsidRPr="00B41E49">
              <w:rPr>
                <w:rFonts w:ascii="標楷體" w:eastAsia="標楷體" w:hAnsi="標楷體" w:cs="新細明體" w:hint="eastAsia"/>
                <w:b/>
                <w:kern w:val="0"/>
              </w:rPr>
              <w:t>雜支最高以【(業務費)*6%】為原則編列</w:t>
            </w:r>
            <w:r w:rsidRPr="00B41E49">
              <w:rPr>
                <w:rFonts w:ascii="標楷體" w:eastAsia="標楷體" w:hAnsi="標楷體" w:cs="新細明體" w:hint="eastAsia"/>
                <w:kern w:val="0"/>
              </w:rPr>
              <w:t xml:space="preserve">。                                                 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補助方式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： </w:t>
            </w:r>
          </w:p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□全額補助</w:t>
            </w:r>
          </w:p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■部分補助</w:t>
            </w:r>
          </w:p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【補助比率最高90％】</w:t>
            </w:r>
          </w:p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□酌予補助         </w:t>
            </w:r>
          </w:p>
        </w:tc>
      </w:tr>
      <w:tr w:rsidR="00BD1F47" w:rsidRPr="00B41E49" w:rsidTr="002F5C7E">
        <w:trPr>
          <w:trHeight w:val="1197"/>
        </w:trPr>
        <w:tc>
          <w:tcPr>
            <w:tcW w:w="7738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D1F47" w:rsidRPr="00B41E49" w:rsidRDefault="00BD1F47" w:rsidP="002F5C7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餘款繳回方式：          □依核撥結報作業要點辦理                        （□繳回□不繳回）            □其他（請備註說明）       </w:t>
            </w:r>
          </w:p>
        </w:tc>
      </w:tr>
    </w:tbl>
    <w:p w:rsidR="00CC587B" w:rsidRPr="00B41E49" w:rsidRDefault="00CC587B" w:rsidP="001C0B9C">
      <w:pPr>
        <w:widowControl/>
        <w:spacing w:line="240" w:lineRule="exact"/>
        <w:contextualSpacing/>
        <w:rPr>
          <w:rFonts w:ascii="標楷體" w:eastAsia="標楷體" w:hAnsi="標楷體"/>
          <w:kern w:val="0"/>
        </w:rPr>
      </w:pPr>
    </w:p>
    <w:p w:rsidR="00CC587B" w:rsidRPr="00B41E49" w:rsidRDefault="00CC587B" w:rsidP="001C0B9C">
      <w:pPr>
        <w:widowControl/>
        <w:spacing w:line="240" w:lineRule="exact"/>
        <w:contextualSpacing/>
        <w:rPr>
          <w:rFonts w:ascii="標楷體" w:eastAsia="標楷體" w:hAnsi="標楷體"/>
          <w:kern w:val="0"/>
        </w:rPr>
      </w:pPr>
      <w:r w:rsidRPr="00B41E49">
        <w:rPr>
          <w:rFonts w:ascii="標楷體" w:eastAsia="標楷體" w:hAnsi="標楷體"/>
          <w:kern w:val="0"/>
        </w:rPr>
        <w:br w:type="page"/>
      </w:r>
    </w:p>
    <w:p w:rsidR="00E46D29" w:rsidRPr="00B41E49" w:rsidRDefault="00E46D29" w:rsidP="001C0B9C">
      <w:pPr>
        <w:widowControl/>
        <w:spacing w:line="240" w:lineRule="exact"/>
        <w:contextualSpacing/>
        <w:rPr>
          <w:rFonts w:ascii="標楷體" w:eastAsia="標楷體" w:hAnsi="標楷體"/>
          <w:kern w:val="0"/>
        </w:rPr>
      </w:pPr>
    </w:p>
    <w:tbl>
      <w:tblPr>
        <w:tblpPr w:leftFromText="180" w:rightFromText="180" w:vertAnchor="page" w:horzAnchor="margin" w:tblpY="10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7"/>
        <w:gridCol w:w="1937"/>
        <w:gridCol w:w="1611"/>
        <w:gridCol w:w="746"/>
        <w:gridCol w:w="731"/>
        <w:gridCol w:w="575"/>
        <w:gridCol w:w="998"/>
        <w:gridCol w:w="3092"/>
      </w:tblGrid>
      <w:tr w:rsidR="00886A68" w:rsidRPr="00B41E49" w:rsidTr="00886A68">
        <w:trPr>
          <w:cantSplit/>
          <w:trHeight w:val="526"/>
        </w:trPr>
        <w:tc>
          <w:tcPr>
            <w:tcW w:w="10247" w:type="dxa"/>
            <w:gridSpan w:val="8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花蓮縣立宜昌國民中學「</w:t>
            </w:r>
            <w:r w:rsidRPr="00B41E49">
              <w:rPr>
                <w:rFonts w:ascii="標楷體" w:eastAsia="標楷體" w:hAnsi="標楷體" w:hint="eastAsia"/>
                <w:sz w:val="28"/>
                <w:szCs w:val="28"/>
              </w:rPr>
              <w:t>推動防制校園霸凌安全學校</w:t>
            </w:r>
            <w:r w:rsidRPr="00B41E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」計畫經費細目</w:t>
            </w:r>
          </w:p>
        </w:tc>
      </w:tr>
      <w:tr w:rsidR="00886A68" w:rsidRPr="00B41E49" w:rsidTr="00886A68">
        <w:trPr>
          <w:trHeight w:val="363"/>
        </w:trPr>
        <w:tc>
          <w:tcPr>
            <w:tcW w:w="557" w:type="dxa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項目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內容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單價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數量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小計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備註</w:t>
            </w:r>
          </w:p>
        </w:tc>
      </w:tr>
      <w:tr w:rsidR="00886A68" w:rsidRPr="00B41E49" w:rsidTr="00886A68">
        <w:trPr>
          <w:cantSplit/>
          <w:trHeight w:val="71"/>
        </w:trPr>
        <w:tc>
          <w:tcPr>
            <w:tcW w:w="55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1</w:t>
            </w: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針對教師辦理「校園霸凌類型及樣態」相關研習。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外聘講師鐘點費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預計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年8月辦理乙場。</w:t>
            </w:r>
          </w:p>
        </w:tc>
      </w:tr>
      <w:tr w:rsidR="00886A68" w:rsidRPr="00B41E49" w:rsidTr="00886A68">
        <w:trPr>
          <w:cantSplit/>
          <w:trHeight w:val="220"/>
        </w:trPr>
        <w:tc>
          <w:tcPr>
            <w:tcW w:w="55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2</w:t>
            </w: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針對學生辦理反霸凌相關宣導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外聘講師鐘點費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預計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年3月辦理乙場。</w:t>
            </w:r>
          </w:p>
        </w:tc>
      </w:tr>
      <w:tr w:rsidR="00886A68" w:rsidRPr="00B41E49" w:rsidTr="00886A68">
        <w:trPr>
          <w:cantSplit/>
          <w:trHeight w:val="220"/>
        </w:trPr>
        <w:tc>
          <w:tcPr>
            <w:tcW w:w="55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3</w:t>
            </w: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交通費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講師及研習會議等各項交通費用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依國內出差旅費報支要點，核實報支。</w:t>
            </w:r>
          </w:p>
        </w:tc>
      </w:tr>
      <w:tr w:rsidR="00886A68" w:rsidRPr="00B41E49" w:rsidTr="00886A68">
        <w:trPr>
          <w:cantSplit/>
          <w:trHeight w:val="220"/>
        </w:trPr>
        <w:tc>
          <w:tcPr>
            <w:tcW w:w="55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4</w:t>
            </w: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出席費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專家學者指導本校計畫出席費用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886A68" w:rsidRPr="00B41E49" w:rsidTr="00886A68">
        <w:trPr>
          <w:cantSplit/>
          <w:trHeight w:val="348"/>
        </w:trPr>
        <w:tc>
          <w:tcPr>
            <w:tcW w:w="55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5</w:t>
            </w:r>
          </w:p>
        </w:tc>
        <w:tc>
          <w:tcPr>
            <w:tcW w:w="193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子計畫一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增設校園監視系統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16路監視主機</w:t>
            </w:r>
            <w:r w:rsidRPr="000374E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36,000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36,000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344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4T硬碟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6,900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6,900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442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16POE網路交換器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11,000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11,000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412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攝影機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7,380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22,140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412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安裝工資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,</w:t>
            </w: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000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8,000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412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線材。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,</w:t>
            </w:r>
            <w:r w:rsidRPr="000374E5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960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86A68" w:rsidRPr="000374E5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10,960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6A68" w:rsidRPr="00B41E49" w:rsidTr="00886A68">
        <w:trPr>
          <w:cantSplit/>
          <w:trHeight w:val="202"/>
        </w:trPr>
        <w:tc>
          <w:tcPr>
            <w:tcW w:w="55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6</w:t>
            </w:r>
          </w:p>
        </w:tc>
        <w:tc>
          <w:tcPr>
            <w:tcW w:w="193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子計畫二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辦理防治校園霸凌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教室佈置競賽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(預計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年10月辦理)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特優禮卷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214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優選禮卷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148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佳作禮卷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202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入選禮卷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Chars="30" w:right="7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61"/>
        </w:trPr>
        <w:tc>
          <w:tcPr>
            <w:tcW w:w="55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7</w:t>
            </w:r>
          </w:p>
        </w:tc>
        <w:tc>
          <w:tcPr>
            <w:tcW w:w="193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子計畫三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辦理尊重生命</w:t>
            </w:r>
            <w:r w:rsidRPr="00B41E4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反霸凌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盃體育</w:t>
            </w:r>
            <w:r w:rsidRPr="00B41E4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競賽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(預計106年4-6月辦理)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各場地競賽項目海報看板及佈置</w:t>
            </w:r>
          </w:p>
        </w:tc>
      </w:tr>
      <w:tr w:rsidR="00886A68" w:rsidRPr="00B41E49" w:rsidTr="00886A68">
        <w:trPr>
          <w:cantSplit/>
          <w:trHeight w:val="61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冠軍禮卷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61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亞軍禮卷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61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季軍禮卷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wordWrap w:val="0"/>
              <w:spacing w:before="100" w:beforeAutospacing="1" w:after="100" w:afterAutospacing="1"/>
              <w:ind w:left="3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</w:t>
            </w: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before="100" w:beforeAutospacing="1" w:after="100" w:afterAutospacing="1"/>
              <w:ind w:left="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41E4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各年級取1名</w:t>
            </w:r>
          </w:p>
        </w:tc>
      </w:tr>
      <w:tr w:rsidR="00886A68" w:rsidRPr="00B41E49" w:rsidTr="00886A68">
        <w:trPr>
          <w:cantSplit/>
          <w:trHeight w:val="425"/>
        </w:trPr>
        <w:tc>
          <w:tcPr>
            <w:tcW w:w="55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8</w:t>
            </w:r>
          </w:p>
        </w:tc>
        <w:tc>
          <w:tcPr>
            <w:tcW w:w="1937" w:type="dxa"/>
            <w:vMerge w:val="restart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子計畫四</w:t>
            </w:r>
          </w:p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「突破自我、尊重他人」體驗教育課程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外聘講師鐘點費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="3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44,800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2次*7節*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886A68" w:rsidRPr="00B41E49" w:rsidTr="00886A68">
        <w:trPr>
          <w:cantSplit/>
          <w:trHeight w:val="350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交通費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="3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10,000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主題課程</w:t>
            </w:r>
          </w:p>
        </w:tc>
      </w:tr>
      <w:tr w:rsidR="00886A68" w:rsidRPr="00B41E49" w:rsidTr="00886A68">
        <w:trPr>
          <w:cantSplit/>
          <w:trHeight w:val="339"/>
        </w:trPr>
        <w:tc>
          <w:tcPr>
            <w:tcW w:w="55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937" w:type="dxa"/>
            <w:vMerge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器材租借費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18,000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主題課程2次*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886A68" w:rsidRPr="00B41E49" w:rsidTr="00886A68">
        <w:trPr>
          <w:cantSplit/>
          <w:trHeight w:val="61"/>
        </w:trPr>
        <w:tc>
          <w:tcPr>
            <w:tcW w:w="55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Cs w:val="32"/>
              </w:rPr>
              <w:t>10</w:t>
            </w:r>
          </w:p>
        </w:tc>
        <w:tc>
          <w:tcPr>
            <w:tcW w:w="1937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161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746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1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4600</w:t>
            </w:r>
          </w:p>
        </w:tc>
        <w:tc>
          <w:tcPr>
            <w:tcW w:w="575" w:type="dxa"/>
            <w:vAlign w:val="center"/>
          </w:tcPr>
          <w:p w:rsidR="00886A68" w:rsidRPr="00B41E49" w:rsidRDefault="00886A68" w:rsidP="00886A68">
            <w:pPr>
              <w:spacing w:line="0" w:lineRule="atLeast"/>
              <w:ind w:right="3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6%以內，用於本計畫相關支出。</w:t>
            </w:r>
          </w:p>
        </w:tc>
      </w:tr>
      <w:tr w:rsidR="00886A68" w:rsidRPr="00B41E49" w:rsidTr="00886A68">
        <w:trPr>
          <w:cantSplit/>
          <w:trHeight w:val="452"/>
        </w:trPr>
        <w:tc>
          <w:tcPr>
            <w:tcW w:w="6157" w:type="dxa"/>
            <w:gridSpan w:val="6"/>
            <w:vAlign w:val="center"/>
          </w:tcPr>
          <w:p w:rsidR="00886A68" w:rsidRPr="00B41E49" w:rsidRDefault="00886A68" w:rsidP="00886A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998" w:type="dxa"/>
            <w:vAlign w:val="center"/>
          </w:tcPr>
          <w:p w:rsidR="00886A68" w:rsidRPr="00B41E49" w:rsidRDefault="00886A68" w:rsidP="00886A68">
            <w:pPr>
              <w:adjustRightInd w:val="0"/>
              <w:spacing w:line="0" w:lineRule="atLeast"/>
              <w:ind w:rightChars="20" w:right="48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200,000</w:t>
            </w:r>
          </w:p>
        </w:tc>
        <w:tc>
          <w:tcPr>
            <w:tcW w:w="3092" w:type="dxa"/>
            <w:vAlign w:val="center"/>
          </w:tcPr>
          <w:p w:rsidR="00886A68" w:rsidRPr="00B41E49" w:rsidRDefault="00886A68" w:rsidP="00886A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41E49">
              <w:rPr>
                <w:rFonts w:ascii="標楷體" w:eastAsia="標楷體" w:hAnsi="標楷體" w:hint="eastAsia"/>
                <w:b/>
                <w:w w:val="90"/>
              </w:rPr>
              <w:t>依據實際情形，在核定經費額度內各項目間得予勻支</w:t>
            </w:r>
          </w:p>
        </w:tc>
      </w:tr>
    </w:tbl>
    <w:p w:rsidR="00E26087" w:rsidRDefault="00E26087" w:rsidP="00886A68">
      <w:pPr>
        <w:spacing w:line="400" w:lineRule="exact"/>
        <w:jc w:val="both"/>
        <w:rPr>
          <w:rFonts w:eastAsia="標楷體"/>
          <w:b/>
          <w:sz w:val="32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eastAsia="標楷體" w:hint="eastAsia"/>
          <w:b/>
          <w:sz w:val="32"/>
          <w:szCs w:val="36"/>
        </w:rPr>
        <w:lastRenderedPageBreak/>
        <w:t>子計畫一</w:t>
      </w:r>
      <w:r w:rsidRPr="00263F5A">
        <w:rPr>
          <w:rFonts w:eastAsia="標楷體" w:hint="eastAsia"/>
          <w:b/>
          <w:sz w:val="32"/>
          <w:szCs w:val="36"/>
        </w:rPr>
        <w:t>：</w:t>
      </w:r>
      <w:r>
        <w:rPr>
          <w:rFonts w:eastAsia="標楷體" w:hint="eastAsia"/>
          <w:b/>
          <w:sz w:val="32"/>
          <w:szCs w:val="36"/>
        </w:rPr>
        <w:t>增設攝影機位置說明表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8715"/>
      </w:tblGrid>
      <w:tr w:rsidR="00E26087" w:rsidRPr="00D65150" w:rsidTr="00886A68">
        <w:trPr>
          <w:trHeight w:val="5829"/>
        </w:trPr>
        <w:tc>
          <w:tcPr>
            <w:tcW w:w="1545" w:type="dxa"/>
            <w:vAlign w:val="center"/>
          </w:tcPr>
          <w:p w:rsidR="00E26087" w:rsidRDefault="00E26087" w:rsidP="004E1387">
            <w:pPr>
              <w:widowControl/>
              <w:jc w:val="distribute"/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</w:pPr>
            <w:r w:rsidRPr="00D65150"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校園安全地圖</w:t>
            </w:r>
          </w:p>
          <w:p w:rsidR="00E26087" w:rsidRPr="00D65150" w:rsidRDefault="00E26087" w:rsidP="004E1387">
            <w:pPr>
              <w:widowControl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8715" w:type="dxa"/>
          </w:tcPr>
          <w:p w:rsidR="00E26087" w:rsidRPr="000374E5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FFFFFF" w:themeColor="background1"/>
              </w:rPr>
            </w:pPr>
            <w:r w:rsidRPr="000374E5">
              <w:rPr>
                <w:noProof/>
                <w:color w:val="FFFFFF" w:themeColor="background1"/>
              </w:rPr>
              <w:pict>
                <v:oval id="_x0000_s1141" style="position:absolute;margin-left:362.9pt;margin-top:11.15pt;width:21.75pt;height:23.05pt;z-index:251672576;mso-position-horizontal-relative:text;mso-position-vertical-relative:text" fillcolor="white [3212]" strokecolor="white [3212]">
                  <w10:wrap type="square"/>
                </v:oval>
              </w:pict>
            </w:r>
            <w:r w:rsidRPr="000374E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141605</wp:posOffset>
                  </wp:positionV>
                  <wp:extent cx="4608830" cy="3442335"/>
                  <wp:effectExtent l="19050" t="0" r="1270" b="0"/>
                  <wp:wrapSquare wrapText="bothSides"/>
                  <wp:docPr id="116" name="圖片 116" descr="宜昌國中校園平面圖_整潔區使用 - ivvanliu@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宜昌國中校園平面圖_整潔區使用 - ivvanliu@g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393" t="14001" r="7239" b="19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830" cy="344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4E5">
              <w:rPr>
                <w:noProof/>
                <w:color w:val="FFFFFF" w:themeColor="background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8" o:spid="_x0000_s1139" type="#_x0000_t32" style="position:absolute;margin-left:531.5pt;margin-top:421.8pt;width:253.65pt;height:0;rotation:9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" adj="-99263,-1,-99263" strokeweight="4.5pt">
                  <v:stroke r:id="rId10" o:title="" filltype="pattern"/>
                </v:shape>
              </w:pict>
            </w:r>
            <w:r w:rsidRPr="000374E5">
              <w:rPr>
                <w:rFonts w:ascii="標楷體" w:eastAsia="標楷體" w:hAnsi="標楷體" w:hint="eastAsia"/>
                <w:b/>
                <w:noProof/>
                <w:color w:val="FFFFFF" w:themeColor="background1"/>
              </w:rPr>
              <w:t>電子圍籬</w:t>
            </w:r>
          </w:p>
          <w:p w:rsidR="00E26087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000000"/>
              </w:rPr>
            </w:pPr>
          </w:p>
          <w:p w:rsidR="00E26087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000000"/>
              </w:rPr>
            </w:pPr>
            <w:r w:rsidRPr="00B45896">
              <w:rPr>
                <w:noProof/>
              </w:rPr>
              <w:pict>
                <v:oval id="_x0000_s1142" style="position:absolute;margin-left:-9.6pt;margin-top:16.4pt;width:21.75pt;height:23.05pt;z-index:251673600" fillcolor="red">
                  <w10:wrap type="square"/>
                </v:oval>
              </w:pict>
            </w:r>
            <w:r>
              <w:rPr>
                <w:rFonts w:ascii="標楷體" w:eastAsia="標楷體" w:hAnsi="標楷體" w:hint="eastAsia"/>
                <w:b/>
                <w:noProof/>
                <w:color w:val="000000"/>
              </w:rPr>
              <w:t>新設監視器</w:t>
            </w:r>
          </w:p>
          <w:p w:rsidR="00E26087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000000"/>
              </w:rPr>
            </w:pPr>
          </w:p>
          <w:p w:rsidR="00E26087" w:rsidRPr="000374E5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FFFFFF" w:themeColor="background1"/>
              </w:rPr>
            </w:pPr>
            <w:r w:rsidRPr="000374E5">
              <w:rPr>
                <w:noProof/>
                <w:color w:val="FFFFFF" w:themeColor="background1"/>
              </w:rPr>
              <w:pict>
                <v:oval id="_x0000_s1143" style="position:absolute;margin-left:-9pt;margin-top:15.05pt;width:21.75pt;height:23.05pt;z-index:251674624" fillcolor="white [3212]" strokecolor="white [3212]">
                  <w10:wrap type="square"/>
                </v:oval>
              </w:pict>
            </w:r>
            <w:r w:rsidRPr="000374E5">
              <w:rPr>
                <w:rFonts w:ascii="標楷體" w:eastAsia="標楷體" w:hAnsi="標楷體" w:hint="eastAsia"/>
                <w:b/>
                <w:noProof/>
                <w:color w:val="FFFFFF" w:themeColor="background1"/>
              </w:rPr>
              <w:t>更新監視器</w:t>
            </w:r>
          </w:p>
          <w:p w:rsidR="00E26087" w:rsidRDefault="00E26087" w:rsidP="004E1387">
            <w:pPr>
              <w:widowControl/>
              <w:rPr>
                <w:rFonts w:ascii="標楷體" w:eastAsia="標楷體" w:hAnsi="標楷體" w:hint="eastAsia"/>
                <w:b/>
                <w:noProof/>
                <w:color w:val="000000"/>
              </w:rPr>
            </w:pPr>
          </w:p>
          <w:p w:rsidR="00E26087" w:rsidRPr="00B45896" w:rsidRDefault="000374E5" w:rsidP="004E1387">
            <w:pPr>
              <w:widowControl/>
              <w:rPr>
                <w:rFonts w:ascii="標楷體" w:eastAsia="標楷體" w:hAnsi="標楷體"/>
                <w:b/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pict>
                <v:rect id="_x0000_s1177" style="position:absolute;margin-left:-207.3pt;margin-top:-2.55pt;width:30.3pt;height:32.25pt;z-index:251700224" filled="f" stroked="f">
                  <v:textbox style="mso-next-textbox:#_x0000_s1177">
                    <w:txbxContent>
                      <w:p w:rsidR="000374E5" w:rsidRPr="008D0BAE" w:rsidRDefault="000374E5" w:rsidP="000374E5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  <w:pict>
                <v:rect id="_x0000_s1167" style="position:absolute;margin-left:-207.3pt;margin-top:-108.3pt;width:30.3pt;height:32.25pt;z-index:251699200" filled="f" stroked="f">
                  <v:textbox style="mso-next-textbox:#_x0000_s1167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6" style="position:absolute;margin-left:-318.75pt;margin-top:13.95pt;width:30.3pt;height:32.25pt;z-index:251698176" filled="f" stroked="f">
                  <v:textbox style="mso-next-textbox:#_x0000_s1166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5" style="position:absolute;margin-left:-294.9pt;margin-top:34.2pt;width:30.3pt;height:32.25pt;z-index:251697152" filled="f" stroked="f">
                  <v:textbox style="mso-next-textbox:#_x0000_s1165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4" style="position:absolute;margin-left:-341.85pt;margin-top:1.95pt;width:30.3pt;height:32.25pt;z-index:251696128" filled="f" stroked="f">
                  <v:textbox style="mso-next-textbox:#_x0000_s1164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3" style="position:absolute;margin-left:-157.95pt;margin-top:-136.8pt;width:30.3pt;height:32.25pt;z-index:251695104" filled="f" stroked="f">
                  <v:textbox style="mso-next-textbox:#_x0000_s1163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2" style="position:absolute;margin-left:-62.55pt;margin-top:-114.1pt;width:30.3pt;height:32.25pt;z-index:251694080" filled="f" stroked="f">
                  <v:textbox style="mso-next-textbox:#_x0000_s1162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1" style="position:absolute;margin-left:-45.6pt;margin-top:35.7pt;width:30.3pt;height:32.25pt;z-index:251693056" filled="f" stroked="f">
                  <v:textbox style="mso-next-textbox:#_x0000_s1161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8D0BAE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noProof/>
              </w:rPr>
              <w:pict>
                <v:rect id="_x0000_s1160" style="position:absolute;margin-left:-9.6pt;margin-top:1.95pt;width:30.3pt;height:32.25pt;z-index:251692032" filled="f" stroked="f">
                  <v:textbox style="mso-next-textbox:#_x0000_s1160">
                    <w:txbxContent>
                      <w:p w:rsidR="00E26087" w:rsidRPr="008D0BAE" w:rsidRDefault="00E26087" w:rsidP="00E2608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8D0BAE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  <w10:wrap type="square"/>
                </v:rect>
              </w:pict>
            </w:r>
            <w:r w:rsidR="00E26087">
              <w:rPr>
                <w:rFonts w:ascii="標楷體" w:eastAsia="標楷體" w:hAnsi="標楷體"/>
                <w:b/>
                <w:noProof/>
                <w:color w:val="000000"/>
                <w:sz w:val="26"/>
                <w:szCs w:val="26"/>
              </w:rPr>
              <w:pict>
                <v:oval id="_x0000_s1154" style="position:absolute;margin-left:-311.55pt;margin-top:17.9pt;width:10.35pt;height:11.8pt;z-index:251685888" fillcolor="red">
                  <w10:wrap type="square"/>
                </v:oval>
              </w:pict>
            </w:r>
            <w:r w:rsidR="00E26087" w:rsidRPr="00B45896">
              <w:rPr>
                <w:rFonts w:ascii="標楷體" w:eastAsia="標楷體" w:hAnsi="標楷體" w:hint="eastAsia"/>
                <w:b/>
                <w:noProof/>
                <w:color w:val="000000"/>
                <w:sz w:val="20"/>
                <w:szCs w:val="20"/>
              </w:rPr>
              <w:t>危險角落</w:t>
            </w:r>
          </w:p>
        </w:tc>
      </w:tr>
      <w:tr w:rsidR="00E26087" w:rsidRPr="00D65150" w:rsidTr="004E1387">
        <w:tc>
          <w:tcPr>
            <w:tcW w:w="1545" w:type="dxa"/>
            <w:vAlign w:val="center"/>
          </w:tcPr>
          <w:p w:rsidR="00E26087" w:rsidRPr="00D65150" w:rsidRDefault="00E26087" w:rsidP="004E1387">
            <w:pPr>
              <w:widowControl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  <w:r w:rsidRPr="00D65150"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危險角落</w:t>
            </w:r>
          </w:p>
        </w:tc>
        <w:tc>
          <w:tcPr>
            <w:tcW w:w="8715" w:type="dxa"/>
          </w:tcPr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圍牆低矮，緊鄰民宅，旁接巷道。容易成為闖入熱點，且地處偏僻角落。</w:t>
            </w:r>
          </w:p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受c(白)棟阻隔，教學區視線無法延伸至此，且同為圍牆低矮容易出入地點。</w:t>
            </w:r>
          </w:p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活動中心地下室較少人員出入，容易成為藏匿死角。</w:t>
            </w:r>
          </w:p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受B棟教學大樓阻隔，教學區不易察覺此區動靜。</w:t>
            </w:r>
          </w:p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各項支援設施後方視線死角地區。</w:t>
            </w:r>
          </w:p>
          <w:p w:rsidR="00E26087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</w:pPr>
            <w:r w:rsidRPr="0090271E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一至三樓樓間及轉角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為死角地帶。</w:t>
            </w:r>
          </w:p>
          <w:p w:rsidR="00E26087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</w:pPr>
            <w:r w:rsidRPr="0090271E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一至三樓樓間及轉角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為死角地帶。</w:t>
            </w:r>
          </w:p>
          <w:p w:rsidR="00E26087" w:rsidRPr="0090271E" w:rsidRDefault="00E26087" w:rsidP="00E26087">
            <w:pPr>
              <w:widowControl/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 w:rsidRPr="0090271E"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一至三樓樓間及轉角</w:t>
            </w:r>
            <w:r>
              <w:rPr>
                <w:rFonts w:ascii="標楷體" w:eastAsia="標楷體" w:hAnsi="標楷體" w:hint="eastAsia"/>
                <w:noProof/>
                <w:color w:val="000000"/>
                <w:sz w:val="26"/>
                <w:szCs w:val="26"/>
              </w:rPr>
              <w:t>為死角地帶。</w:t>
            </w:r>
          </w:p>
        </w:tc>
      </w:tr>
      <w:tr w:rsidR="00E26087" w:rsidRPr="004B7D6A" w:rsidTr="004E1387">
        <w:tc>
          <w:tcPr>
            <w:tcW w:w="1545" w:type="dxa"/>
            <w:vAlign w:val="center"/>
          </w:tcPr>
          <w:p w:rsidR="00E26087" w:rsidRPr="00D65150" w:rsidRDefault="00E26087" w:rsidP="004E1387">
            <w:pPr>
              <w:widowControl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  <w:r w:rsidRPr="00D65150"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警監系統</w:t>
            </w:r>
          </w:p>
          <w:p w:rsidR="00E26087" w:rsidRPr="00D65150" w:rsidRDefault="00E26087" w:rsidP="004E1387">
            <w:pPr>
              <w:widowControl/>
              <w:jc w:val="distribute"/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</w:pPr>
            <w:r w:rsidRPr="00D65150">
              <w:rPr>
                <w:rFonts w:ascii="標楷體" w:eastAsia="標楷體" w:hAnsi="標楷體" w:hint="eastAsia"/>
                <w:b/>
                <w:noProof/>
                <w:color w:val="000000"/>
                <w:sz w:val="32"/>
                <w:szCs w:val="32"/>
              </w:rPr>
              <w:t>裝設地點</w:t>
            </w:r>
          </w:p>
        </w:tc>
        <w:tc>
          <w:tcPr>
            <w:tcW w:w="8715" w:type="dxa"/>
          </w:tcPr>
          <w:p w:rsidR="00E26087" w:rsidRPr="004B7D6A" w:rsidRDefault="000374E5" w:rsidP="000374E5">
            <w:pPr>
              <w:widowControl/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本次增設監視器三支於六號位置一至三樓轉角</w:t>
            </w:r>
            <w:r w:rsidR="00E2608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E26087" w:rsidRPr="00E26087" w:rsidRDefault="00E26087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0374E5" w:rsidRDefault="000374E5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41E49">
        <w:rPr>
          <w:rFonts w:ascii="標楷體" w:eastAsia="標楷體" w:hAnsi="標楷體" w:hint="eastAsia"/>
          <w:b/>
          <w:sz w:val="36"/>
          <w:szCs w:val="36"/>
        </w:rPr>
        <w:lastRenderedPageBreak/>
        <w:t>花蓮縣立宜昌國民中學推動防制校園霸凌安全學校</w:t>
      </w:r>
    </w:p>
    <w:p w:rsidR="00A67B7D" w:rsidRPr="00B41E49" w:rsidRDefault="00A67B7D" w:rsidP="00A67B7D">
      <w:pPr>
        <w:pStyle w:val="ac"/>
        <w:jc w:val="center"/>
        <w:rPr>
          <w:rFonts w:ascii="標楷體" w:eastAsia="標楷體" w:hAnsi="標楷體"/>
          <w:b/>
          <w:sz w:val="36"/>
          <w:szCs w:val="36"/>
        </w:rPr>
      </w:pPr>
      <w:r w:rsidRPr="00B41E49">
        <w:rPr>
          <w:rFonts w:ascii="標楷體" w:eastAsia="標楷體" w:hAnsi="標楷體" w:hint="eastAsia"/>
          <w:b/>
          <w:sz w:val="36"/>
          <w:szCs w:val="36"/>
        </w:rPr>
        <w:t xml:space="preserve"> 子計畫</w:t>
      </w:r>
      <w:r w:rsidR="00BD1F47">
        <w:rPr>
          <w:rFonts w:ascii="標楷體" w:eastAsia="標楷體" w:hAnsi="標楷體" w:hint="eastAsia"/>
          <w:b/>
          <w:sz w:val="36"/>
          <w:szCs w:val="36"/>
        </w:rPr>
        <w:t>二</w:t>
      </w:r>
      <w:r w:rsidRPr="00B41E49">
        <w:rPr>
          <w:rFonts w:ascii="標楷體" w:eastAsia="標楷體" w:hAnsi="標楷體" w:hint="eastAsia"/>
          <w:b/>
          <w:sz w:val="36"/>
          <w:szCs w:val="36"/>
        </w:rPr>
        <w:t>：防治校園霸凌教室佈置比賽辦法</w:t>
      </w:r>
    </w:p>
    <w:p w:rsidR="00A67B7D" w:rsidRPr="00B41E49" w:rsidRDefault="00A67B7D" w:rsidP="00A67B7D">
      <w:pPr>
        <w:pStyle w:val="ac"/>
        <w:jc w:val="center"/>
        <w:rPr>
          <w:rFonts w:ascii="標楷體" w:eastAsia="標楷體" w:hAnsi="標楷體"/>
          <w:b/>
          <w:sz w:val="48"/>
          <w:szCs w:val="48"/>
        </w:rPr>
      </w:pPr>
    </w:p>
    <w:p w:rsidR="00A67B7D" w:rsidRPr="00B41E49" w:rsidRDefault="00A67B7D" w:rsidP="00A67B7D">
      <w:pPr>
        <w:pStyle w:val="ac"/>
        <w:snapToGrid w:val="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一、主旨：美化綠化學習環境，培養愛護班級風氣，提倡團隊精神及展示優良學生作品，以啟迪學生之創作技能。</w:t>
      </w:r>
    </w:p>
    <w:p w:rsidR="00A67B7D" w:rsidRPr="00B41E49" w:rsidRDefault="00A67B7D" w:rsidP="00BD1F47">
      <w:pPr>
        <w:pStyle w:val="ac"/>
        <w:snapToGrid w:val="0"/>
        <w:spacing w:beforeLines="50" w:line="360" w:lineRule="auto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二、依據：學務處預定行事計畫。</w:t>
      </w:r>
    </w:p>
    <w:p w:rsidR="00A67B7D" w:rsidRPr="00B41E49" w:rsidRDefault="00A67B7D" w:rsidP="00A67B7D">
      <w:pPr>
        <w:pStyle w:val="ac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三、實施方式：各年級班際競賽。</w:t>
      </w:r>
    </w:p>
    <w:p w:rsidR="00A67B7D" w:rsidRPr="00B41E49" w:rsidRDefault="00A67B7D" w:rsidP="00A67B7D">
      <w:pPr>
        <w:pStyle w:val="ac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四、實施地點：各班教室。</w:t>
      </w:r>
    </w:p>
    <w:p w:rsidR="00A67B7D" w:rsidRPr="00B41E49" w:rsidRDefault="00A67B7D" w:rsidP="00A67B7D">
      <w:pPr>
        <w:pStyle w:val="ac"/>
        <w:snapToGrid w:val="0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五、格式：格式自定 (各班教室型式，可自行調整位置)，鼓勵各班學生家長參與設計佈置，以不影響原本結構為原則，該班換教室時請務必恢復原狀。</w:t>
      </w:r>
    </w:p>
    <w:p w:rsidR="00A67B7D" w:rsidRPr="00B41E49" w:rsidRDefault="00A67B7D" w:rsidP="00A67B7D">
      <w:pPr>
        <w:pStyle w:val="ac"/>
        <w:snapToGrid w:val="0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t xml:space="preserve">六、主題：防治校園霸凌 </w:t>
      </w:r>
    </w:p>
    <w:p w:rsidR="00A67B7D" w:rsidRPr="00B41E49" w:rsidRDefault="00A67B7D" w:rsidP="00A67B7D">
      <w:pPr>
        <w:pStyle w:val="ac"/>
        <w:snapToGrid w:val="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七、評審時間：各班第十週完成佈置，進行評分。</w:t>
      </w:r>
    </w:p>
    <w:p w:rsidR="00A67B7D" w:rsidRPr="00B41E49" w:rsidRDefault="00A67B7D" w:rsidP="00BD1F47">
      <w:pPr>
        <w:pStyle w:val="ac"/>
        <w:snapToGrid w:val="0"/>
        <w:spacing w:beforeLines="50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八、評分標準：整體主題內容4</w:t>
      </w:r>
      <w:r w:rsidRPr="00B41E49">
        <w:rPr>
          <w:rFonts w:ascii="標楷體" w:eastAsia="標楷體" w:hAnsi="標楷體"/>
          <w:sz w:val="32"/>
          <w:szCs w:val="32"/>
        </w:rPr>
        <w:t>0</w:t>
      </w:r>
      <w:r w:rsidRPr="00B41E49">
        <w:rPr>
          <w:rFonts w:ascii="標楷體" w:eastAsia="標楷體" w:hAnsi="標楷體" w:hint="eastAsia"/>
          <w:sz w:val="32"/>
          <w:szCs w:val="32"/>
        </w:rPr>
        <w:t>％、標語雙語化20％、創意</w:t>
      </w:r>
      <w:r w:rsidRPr="00B41E49">
        <w:rPr>
          <w:rFonts w:ascii="標楷體" w:eastAsia="標楷體" w:hAnsi="標楷體"/>
          <w:sz w:val="32"/>
          <w:szCs w:val="32"/>
        </w:rPr>
        <w:t>20</w:t>
      </w:r>
      <w:r w:rsidRPr="00B41E49">
        <w:rPr>
          <w:rFonts w:ascii="標楷體" w:eastAsia="標楷體" w:hAnsi="標楷體" w:hint="eastAsia"/>
          <w:sz w:val="32"/>
          <w:szCs w:val="32"/>
        </w:rPr>
        <w:t>％、綠美化2</w:t>
      </w:r>
      <w:r w:rsidRPr="00B41E49">
        <w:rPr>
          <w:rFonts w:ascii="標楷體" w:eastAsia="標楷體" w:hAnsi="標楷體"/>
          <w:sz w:val="32"/>
          <w:szCs w:val="32"/>
        </w:rPr>
        <w:t>0</w:t>
      </w:r>
      <w:r w:rsidRPr="00B41E49">
        <w:rPr>
          <w:rFonts w:ascii="標楷體" w:eastAsia="標楷體" w:hAnsi="標楷體" w:hint="eastAsia"/>
          <w:sz w:val="32"/>
          <w:szCs w:val="32"/>
        </w:rPr>
        <w:t>％。</w:t>
      </w:r>
    </w:p>
    <w:p w:rsidR="00A67B7D" w:rsidRPr="00B41E49" w:rsidRDefault="00A67B7D" w:rsidP="00A67B7D">
      <w:pPr>
        <w:pStyle w:val="ac"/>
        <w:snapToGrid w:val="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九、評分人員：邀請校長、各處室主任及藝術與人</w:t>
      </w:r>
      <w:smartTag w:uri="urn:schemas-microsoft-com:office:smarttags" w:element="PersonName">
        <w:smartTagPr>
          <w:attr w:name="ProductID" w:val="文"/>
        </w:smartTagPr>
        <w:r w:rsidRPr="00B41E49">
          <w:rPr>
            <w:rFonts w:ascii="標楷體" w:eastAsia="標楷體" w:hAnsi="標楷體" w:hint="eastAsia"/>
            <w:sz w:val="32"/>
            <w:szCs w:val="32"/>
          </w:rPr>
          <w:t>文</w:t>
        </w:r>
      </w:smartTag>
      <w:r w:rsidRPr="00B41E49">
        <w:rPr>
          <w:rFonts w:ascii="標楷體" w:eastAsia="標楷體" w:hAnsi="標楷體" w:hint="eastAsia"/>
          <w:sz w:val="32"/>
          <w:szCs w:val="32"/>
        </w:rPr>
        <w:t>老師擔任。</w:t>
      </w:r>
    </w:p>
    <w:p w:rsidR="00A67B7D" w:rsidRPr="00B41E49" w:rsidRDefault="00A67B7D" w:rsidP="00BD1F47">
      <w:pPr>
        <w:pStyle w:val="ac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十、獎    勵：各年級擇優頒發獎狀鼓勵。</w:t>
      </w:r>
    </w:p>
    <w:p w:rsidR="00A67B7D" w:rsidRPr="00B41E49" w:rsidRDefault="00A67B7D" w:rsidP="00A67B7D">
      <w:pPr>
        <w:spacing w:line="340" w:lineRule="exact"/>
        <w:ind w:leftChars="117" w:left="1121" w:hangingChars="300" w:hanging="84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（一）各年級取四名頒發獎狀及禮卷。</w:t>
      </w:r>
    </w:p>
    <w:p w:rsidR="00A67B7D" w:rsidRPr="00B41E49" w:rsidRDefault="00A67B7D" w:rsidP="00A67B7D">
      <w:pPr>
        <w:spacing w:line="34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（二）禮卷發給標準：</w:t>
      </w:r>
    </w:p>
    <w:p w:rsidR="00A67B7D" w:rsidRPr="00B41E49" w:rsidRDefault="00A67B7D" w:rsidP="00A67B7D">
      <w:pPr>
        <w:spacing w:line="340" w:lineRule="exact"/>
        <w:ind w:leftChars="431" w:left="1034" w:firstLineChars="300" w:firstLine="84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1.第一名：1000元</w:t>
      </w:r>
    </w:p>
    <w:p w:rsidR="00A67B7D" w:rsidRPr="00B41E49" w:rsidRDefault="00A67B7D" w:rsidP="00A67B7D">
      <w:pPr>
        <w:spacing w:line="340" w:lineRule="exact"/>
        <w:ind w:leftChars="431" w:left="1034" w:firstLineChars="300" w:firstLine="84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2.第二名：800元</w:t>
      </w:r>
    </w:p>
    <w:p w:rsidR="00A67B7D" w:rsidRPr="00B41E49" w:rsidRDefault="00A67B7D" w:rsidP="00A67B7D">
      <w:pPr>
        <w:spacing w:line="340" w:lineRule="exact"/>
        <w:ind w:leftChars="431" w:left="1034" w:firstLineChars="300" w:firstLine="84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3.第三名：600元</w:t>
      </w:r>
    </w:p>
    <w:p w:rsidR="00A67B7D" w:rsidRPr="00B41E49" w:rsidRDefault="00A67B7D" w:rsidP="00A67B7D">
      <w:pPr>
        <w:spacing w:line="340" w:lineRule="exact"/>
        <w:ind w:leftChars="431" w:left="1034" w:firstLineChars="300" w:firstLine="84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4.第四名：400元</w:t>
      </w:r>
    </w:p>
    <w:p w:rsidR="00A67B7D" w:rsidRPr="00B41E49" w:rsidRDefault="00A67B7D" w:rsidP="00A67B7D">
      <w:pPr>
        <w:spacing w:line="340" w:lineRule="exact"/>
        <w:ind w:leftChars="431" w:left="1034" w:firstLineChars="300" w:firstLine="840"/>
        <w:jc w:val="both"/>
        <w:rPr>
          <w:rFonts w:ascii="標楷體" w:eastAsia="標楷體" w:hAnsi="標楷體"/>
          <w:color w:val="000000"/>
          <w:sz w:val="28"/>
        </w:rPr>
      </w:pPr>
    </w:p>
    <w:p w:rsidR="00A67B7D" w:rsidRPr="00B41E49" w:rsidRDefault="00A67B7D" w:rsidP="00BD1F47">
      <w:pPr>
        <w:pStyle w:val="ac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sz w:val="32"/>
          <w:szCs w:val="32"/>
        </w:rPr>
        <w:t>十一、本辦法如有未盡事宜，得於行政會報或導師會報上提議修訂之。</w:t>
      </w:r>
    </w:p>
    <w:p w:rsidR="00D52716" w:rsidRPr="00B41E49" w:rsidRDefault="00A67B7D" w:rsidP="00D52716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41E49">
        <w:rPr>
          <w:rFonts w:ascii="標楷體" w:eastAsia="標楷體" w:hAnsi="標楷體" w:hint="eastAsia"/>
          <w:sz w:val="32"/>
          <w:szCs w:val="32"/>
        </w:rPr>
        <w:t>十二、本辦法校長核示後實施之，修正亦同。</w:t>
      </w:r>
      <w:r w:rsidRPr="00B41E49">
        <w:rPr>
          <w:rFonts w:ascii="標楷體" w:eastAsia="標楷體" w:hAnsi="標楷體"/>
          <w:sz w:val="32"/>
          <w:szCs w:val="32"/>
        </w:rPr>
        <w:br w:type="page"/>
      </w:r>
      <w:r w:rsidR="00D52716" w:rsidRPr="00B41E49">
        <w:rPr>
          <w:rFonts w:ascii="標楷體" w:eastAsia="標楷體" w:hAnsi="標楷體" w:hint="eastAsia"/>
          <w:b/>
          <w:sz w:val="36"/>
          <w:szCs w:val="36"/>
        </w:rPr>
        <w:lastRenderedPageBreak/>
        <w:t>花蓮縣立宜昌國民中學推動防制校園霸凌安全學校</w:t>
      </w:r>
    </w:p>
    <w:p w:rsidR="00D52716" w:rsidRPr="00B41E49" w:rsidRDefault="00D52716" w:rsidP="00D52716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41E49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子計畫三：【尊重生命反霸凌盃】班際體育競賽實施辦法</w:t>
      </w:r>
    </w:p>
    <w:p w:rsidR="00D52716" w:rsidRPr="00B41E49" w:rsidRDefault="00D52716" w:rsidP="00D52716">
      <w:pPr>
        <w:spacing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一、主     旨：配合教育部研訂「提升學生體適能計劃」，及培養團隊精神教育。</w:t>
      </w:r>
    </w:p>
    <w:p w:rsidR="00D52716" w:rsidRPr="00B41E49" w:rsidRDefault="00D52716" w:rsidP="00D52716">
      <w:pPr>
        <w:spacing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二、主辦單位：花蓮縣立宜昌國民中學</w:t>
      </w:r>
    </w:p>
    <w:p w:rsidR="00D52716" w:rsidRPr="00B41E49" w:rsidRDefault="00D52716" w:rsidP="00D52716">
      <w:pPr>
        <w:spacing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三、承辦單位：學務處</w:t>
      </w:r>
    </w:p>
    <w:p w:rsidR="00D52716" w:rsidRPr="00B41E49" w:rsidRDefault="00D52716" w:rsidP="00D52716">
      <w:pPr>
        <w:spacing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四、協辦單位：員生消費合作社、家委會</w:t>
      </w:r>
    </w:p>
    <w:p w:rsidR="00D52716" w:rsidRPr="00B41E49" w:rsidRDefault="00D52716" w:rsidP="00D52716">
      <w:pPr>
        <w:spacing w:line="320" w:lineRule="exact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五、比賽地點：大操場。</w:t>
      </w:r>
    </w:p>
    <w:p w:rsidR="00D52716" w:rsidRPr="00B41E49" w:rsidRDefault="00D52716" w:rsidP="00D52716">
      <w:pPr>
        <w:spacing w:line="32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六、比賽時間：10</w:t>
      </w:r>
      <w:r w:rsidR="00BD1F47">
        <w:rPr>
          <w:rFonts w:ascii="標楷體" w:eastAsia="標楷體" w:hAnsi="標楷體" w:hint="eastAsia"/>
          <w:color w:val="000000"/>
          <w:sz w:val="28"/>
        </w:rPr>
        <w:t>7</w:t>
      </w:r>
      <w:r w:rsidRPr="00B41E49">
        <w:rPr>
          <w:rFonts w:ascii="標楷體" w:eastAsia="標楷體" w:hAnsi="標楷體" w:hint="eastAsia"/>
          <w:color w:val="000000"/>
          <w:sz w:val="28"/>
        </w:rPr>
        <w:t>年四至六月</w:t>
      </w:r>
    </w:p>
    <w:p w:rsidR="00D52716" w:rsidRPr="00B41E49" w:rsidRDefault="00D52716" w:rsidP="00D52716">
      <w:pPr>
        <w:spacing w:line="32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七、參加對象：以班級為單位，均可參加比賽或組該班啦啦隊為班上同學加油。</w:t>
      </w:r>
    </w:p>
    <w:p w:rsidR="00D52716" w:rsidRPr="00B41E49" w:rsidRDefault="00D52716" w:rsidP="00D52716">
      <w:pPr>
        <w:spacing w:line="32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</w:rPr>
      </w:pPr>
      <w:r w:rsidRPr="00B41E49">
        <w:rPr>
          <w:rFonts w:ascii="標楷體" w:eastAsia="標楷體" w:hAnsi="標楷體" w:hint="eastAsia"/>
          <w:color w:val="000000"/>
          <w:sz w:val="28"/>
        </w:rPr>
        <w:t>八、分年級競賽辦法</w:t>
      </w:r>
    </w:p>
    <w:p w:rsidR="00D52716" w:rsidRPr="00B41E49" w:rsidRDefault="00D52716" w:rsidP="00D52716">
      <w:pPr>
        <w:spacing w:line="32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</w:rPr>
      </w:pPr>
    </w:p>
    <w:p w:rsidR="00D52716" w:rsidRPr="00B41E49" w:rsidRDefault="00D52716" w:rsidP="00D52716">
      <w:pPr>
        <w:spacing w:line="320" w:lineRule="exact"/>
        <w:ind w:left="2242" w:hangingChars="700" w:hanging="2242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B41E49">
        <w:rPr>
          <w:rFonts w:ascii="標楷體" w:eastAsia="標楷體" w:hAnsi="標楷體" w:hint="eastAsia"/>
          <w:b/>
          <w:bCs/>
          <w:sz w:val="32"/>
          <w:szCs w:val="32"/>
        </w:rPr>
        <w:t>《七年級》班際樂樂棒球賽實施辦法</w:t>
      </w:r>
    </w:p>
    <w:p w:rsidR="00D52716" w:rsidRPr="00B41E49" w:rsidRDefault="00D52716" w:rsidP="00D52716">
      <w:pPr>
        <w:numPr>
          <w:ilvl w:val="0"/>
          <w:numId w:val="19"/>
        </w:numPr>
        <w:spacing w:line="360" w:lineRule="auto"/>
        <w:ind w:left="1620" w:hangingChars="675" w:hanging="16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比賽時間：106年4-6月</w:t>
      </w:r>
    </w:p>
    <w:p w:rsidR="00D52716" w:rsidRPr="00B41E49" w:rsidRDefault="00D52716" w:rsidP="00D52716">
      <w:pPr>
        <w:numPr>
          <w:ilvl w:val="0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比賽規則：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樂樂棒球賽採二局制，男、女生分開進行比賽，女生第一局，男生第二局。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每局以打完一輪為限（人次），如有不足者可指定替補，以當日比賽人員為主。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打擊者需完整做出揮棒動作，未完成者以記好球一次；打者不能甩棒(設3公尺線，以球棒第一落地點判定)、盜壘、滑壘及離壘，違者判出局。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打擊者打擊時，需聽裁判哨音方可打擊；球數從1好開始，當2好球之後揮棒出界時，打者判定出局。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安打進壘者及壘上跑壘者最多只能跑兩壘；除最後一棒打者不受此限，每局全數打完球傳回本壘，雙方才能攻守交換。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防守者接殺飛球，打者出局；壘上跑者不能進壘，已進壘者，則要回到原來壘包。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防守者不能觸殺及妨害跑壘；守備時需於7公尺線外，待擊球瞬間得以進入7公尺線守備。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請依體育組編排之賽程提早到場，逾時未到者或人數不時，應棄權。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其餘規則依照最新國際壘球規則。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如有平分之情形，判定第一局女生組得分較高的班級獲勝。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打擊時不可單手揮棒、助跑等動作。</w:t>
      </w:r>
    </w:p>
    <w:p w:rsidR="00D52716" w:rsidRPr="00B41E49" w:rsidRDefault="00D52716" w:rsidP="00D52716">
      <w:pPr>
        <w:numPr>
          <w:ilvl w:val="1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壘包與壘包間設3公尺線，跑者一旦跑至3公尺線時，一律需做出進壘動作，如有壘間跑壘停滯之情況，依裁判裁定判決。</w:t>
      </w:r>
    </w:p>
    <w:p w:rsidR="00D52716" w:rsidRPr="00B41E49" w:rsidRDefault="00D52716" w:rsidP="00D52716">
      <w:pPr>
        <w:numPr>
          <w:ilvl w:val="0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比賽制度：採單淘汰賽。</w:t>
      </w:r>
    </w:p>
    <w:p w:rsidR="00D52716" w:rsidRPr="00B41E49" w:rsidRDefault="00D52716" w:rsidP="00D52716">
      <w:pPr>
        <w:numPr>
          <w:ilvl w:val="0"/>
          <w:numId w:val="19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lastRenderedPageBreak/>
        <w:t>獎勵辦法：取最優前三名頒錦旗及禮卷以茲鼓勵。</w:t>
      </w:r>
    </w:p>
    <w:p w:rsidR="00D52716" w:rsidRPr="00B41E49" w:rsidRDefault="00D52716" w:rsidP="00D52716">
      <w:pPr>
        <w:numPr>
          <w:ilvl w:val="0"/>
          <w:numId w:val="19"/>
        </w:numPr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本辦法呈核校長後，公佈實施，如有未盡事宜得另行通知，修改時亦同。</w:t>
      </w:r>
    </w:p>
    <w:p w:rsidR="00D52716" w:rsidRPr="00B41E49" w:rsidRDefault="00D52716" w:rsidP="00D52716">
      <w:pPr>
        <w:jc w:val="center"/>
        <w:rPr>
          <w:rFonts w:ascii="標楷體" w:eastAsia="標楷體" w:hAnsi="標楷體"/>
          <w:sz w:val="32"/>
          <w:szCs w:val="32"/>
        </w:rPr>
      </w:pPr>
      <w:r w:rsidRPr="00B41E49">
        <w:rPr>
          <w:rFonts w:ascii="標楷體" w:eastAsia="標楷體" w:hAnsi="標楷體" w:hint="eastAsia"/>
          <w:b/>
          <w:bCs/>
          <w:sz w:val="32"/>
          <w:szCs w:val="32"/>
        </w:rPr>
        <w:t>花蓮縣立宜昌國中</w:t>
      </w:r>
      <w:r w:rsidR="003A200E">
        <w:rPr>
          <w:rFonts w:ascii="標楷體" w:eastAsia="標楷體" w:hAnsi="標楷體" w:hint="eastAsia"/>
          <w:b/>
          <w:bCs/>
          <w:sz w:val="32"/>
          <w:szCs w:val="32"/>
        </w:rPr>
        <w:t>106</w:t>
      </w:r>
      <w:r w:rsidRPr="00B41E49">
        <w:rPr>
          <w:rFonts w:ascii="標楷體" w:eastAsia="標楷體" w:hAnsi="標楷體" w:hint="eastAsia"/>
          <w:b/>
          <w:bCs/>
          <w:sz w:val="32"/>
          <w:szCs w:val="32"/>
        </w:rPr>
        <w:t>學年度《七年級》班際樂樂棒球賽報名表</w:t>
      </w:r>
    </w:p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班級：</w:t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</w:rPr>
        <w:t xml:space="preserve">  </w:t>
      </w:r>
      <w:r w:rsidRPr="00B41E49">
        <w:rPr>
          <w:rFonts w:ascii="標楷體" w:eastAsia="標楷體" w:hAnsi="標楷體" w:hint="eastAsia"/>
          <w:sz w:val="28"/>
        </w:rPr>
        <w:tab/>
        <w:t>體育股長：</w:t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  <w:t xml:space="preserve"> </w:t>
      </w:r>
    </w:p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【第一局】女生組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6"/>
        <w:gridCol w:w="2106"/>
        <w:gridCol w:w="2107"/>
        <w:gridCol w:w="2107"/>
        <w:gridCol w:w="2096"/>
      </w:tblGrid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第1棒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第2棒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第3棒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第4棒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第5棒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第6棒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第7棒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第8棒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第9棒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第10棒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第11棒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第12棒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第13棒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第14棒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第15棒</w:t>
            </w:r>
          </w:p>
        </w:tc>
      </w:tr>
    </w:tbl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【第二局】男生組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6"/>
        <w:gridCol w:w="2106"/>
        <w:gridCol w:w="2107"/>
        <w:gridCol w:w="2107"/>
        <w:gridCol w:w="2096"/>
      </w:tblGrid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第1棒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第2棒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第3棒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第4棒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第5棒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第6棒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第7棒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第8棒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第9棒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第10棒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第11棒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第12棒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第13棒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第14棒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第15棒</w:t>
            </w:r>
          </w:p>
        </w:tc>
      </w:tr>
    </w:tbl>
    <w:p w:rsidR="00D52716" w:rsidRPr="00B41E49" w:rsidRDefault="00D52716" w:rsidP="00D52716">
      <w:pPr>
        <w:ind w:right="1120"/>
        <w:rPr>
          <w:rFonts w:ascii="標楷體" w:eastAsia="標楷體" w:hAnsi="標楷體"/>
          <w:b/>
          <w:bCs/>
          <w:sz w:val="28"/>
        </w:rPr>
      </w:pPr>
      <w:r w:rsidRPr="00B41E49">
        <w:rPr>
          <w:rFonts w:ascii="標楷體" w:eastAsia="標楷體" w:hAnsi="標楷體" w:hint="eastAsia"/>
        </w:rPr>
        <w:t xml:space="preserve">                                     </w:t>
      </w:r>
      <w:r w:rsidRPr="00B41E49">
        <w:rPr>
          <w:rFonts w:ascii="標楷體" w:eastAsia="標楷體" w:hAnsi="標楷體" w:hint="eastAsia"/>
          <w:b/>
          <w:bCs/>
          <w:sz w:val="28"/>
        </w:rPr>
        <w:t>導師簽名：____________________</w:t>
      </w:r>
    </w:p>
    <w:p w:rsidR="00D52716" w:rsidRPr="00B41E49" w:rsidRDefault="00D52716" w:rsidP="00D52716">
      <w:pPr>
        <w:spacing w:line="360" w:lineRule="auto"/>
        <w:rPr>
          <w:rFonts w:ascii="標楷體" w:eastAsia="標楷體" w:hAnsi="標楷體"/>
          <w:b/>
          <w:bCs/>
          <w:sz w:val="36"/>
          <w:szCs w:val="36"/>
        </w:rPr>
      </w:pPr>
      <w:r w:rsidRPr="00B41E49">
        <w:rPr>
          <w:rFonts w:ascii="標楷體" w:eastAsia="標楷體" w:hAnsi="標楷體" w:hint="eastAsia"/>
          <w:b/>
          <w:bCs/>
          <w:sz w:val="36"/>
          <w:szCs w:val="36"/>
        </w:rPr>
        <w:t>《八年級》班際排球賽實施辦法</w:t>
      </w:r>
    </w:p>
    <w:p w:rsidR="00D52716" w:rsidRPr="00B41E49" w:rsidRDefault="00D52716" w:rsidP="00D52716">
      <w:pPr>
        <w:numPr>
          <w:ilvl w:val="0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比賽時間：106年4-6月</w:t>
      </w:r>
    </w:p>
    <w:p w:rsidR="00D52716" w:rsidRPr="00B41E49" w:rsidRDefault="00D52716" w:rsidP="00D52716">
      <w:pPr>
        <w:numPr>
          <w:ilvl w:val="0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lastRenderedPageBreak/>
        <w:t>比賽規則：</w:t>
      </w:r>
    </w:p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比賽採二局制，每局25分，班級分數先達25分者為優勝；如有平分之情形，判定第一局女生組得分較高的球隊獲勝。</w:t>
      </w:r>
    </w:p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比賽採男、女賽九人制，分開進行比賽，女生先進行。</w:t>
      </w:r>
    </w:p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請依體育組編排之賽程提早到場，逾時未到者或人數不時，應棄權。</w:t>
      </w:r>
    </w:p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每局可有二人為替補球員，換人時請向裁判示意經同意後方可進場比賽。</w:t>
      </w:r>
    </w:p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發球順序以1至9號順序發球，球員位置不輪轉。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80"/>
        <w:gridCol w:w="3081"/>
      </w:tblGrid>
      <w:tr w:rsidR="00D52716" w:rsidRPr="00B41E49" w:rsidTr="00D52716">
        <w:tc>
          <w:tcPr>
            <w:tcW w:w="9242" w:type="dxa"/>
            <w:gridSpan w:val="3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（對方場）</w:t>
            </w:r>
          </w:p>
        </w:tc>
      </w:tr>
      <w:tr w:rsidR="00D52716" w:rsidRPr="00B41E49" w:rsidTr="00D52716"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1號球員</w:t>
            </w:r>
          </w:p>
        </w:tc>
        <w:tc>
          <w:tcPr>
            <w:tcW w:w="3080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2號球員</w:t>
            </w:r>
          </w:p>
        </w:tc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3號球員</w:t>
            </w:r>
          </w:p>
        </w:tc>
      </w:tr>
      <w:tr w:rsidR="00D52716" w:rsidRPr="00B41E49" w:rsidTr="00D52716"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4號球員</w:t>
            </w:r>
          </w:p>
        </w:tc>
        <w:tc>
          <w:tcPr>
            <w:tcW w:w="3080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5號球員</w:t>
            </w:r>
          </w:p>
        </w:tc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6號球員</w:t>
            </w:r>
          </w:p>
        </w:tc>
      </w:tr>
      <w:tr w:rsidR="00D52716" w:rsidRPr="00B41E49" w:rsidTr="00D52716"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7號球員</w:t>
            </w:r>
          </w:p>
        </w:tc>
        <w:tc>
          <w:tcPr>
            <w:tcW w:w="3080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8號球員</w:t>
            </w:r>
          </w:p>
        </w:tc>
        <w:tc>
          <w:tcPr>
            <w:tcW w:w="3081" w:type="dxa"/>
            <w:vAlign w:val="center"/>
          </w:tcPr>
          <w:p w:rsidR="00D52716" w:rsidRPr="00B41E49" w:rsidRDefault="00D52716" w:rsidP="00D5271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9號球員</w:t>
            </w:r>
          </w:p>
        </w:tc>
      </w:tr>
    </w:tbl>
    <w:p w:rsidR="00D52716" w:rsidRPr="00B41E49" w:rsidRDefault="00D52716" w:rsidP="00D52716">
      <w:pPr>
        <w:numPr>
          <w:ilvl w:val="1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其餘規則依照最新國際排球規則。</w:t>
      </w:r>
    </w:p>
    <w:p w:rsidR="00D52716" w:rsidRPr="00B41E49" w:rsidRDefault="00D52716" w:rsidP="00D52716">
      <w:pPr>
        <w:numPr>
          <w:ilvl w:val="0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比賽制度：採單淘汰賽。</w:t>
      </w:r>
    </w:p>
    <w:p w:rsidR="00D52716" w:rsidRPr="00B41E49" w:rsidRDefault="00D52716" w:rsidP="00D52716">
      <w:pPr>
        <w:numPr>
          <w:ilvl w:val="0"/>
          <w:numId w:val="21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獎勵辦法：取最優前三名頒錦旗及禮卷以茲鼓勵。</w:t>
      </w:r>
    </w:p>
    <w:p w:rsidR="00D52716" w:rsidRPr="00B41E49" w:rsidRDefault="00D52716" w:rsidP="00D52716">
      <w:pPr>
        <w:numPr>
          <w:ilvl w:val="0"/>
          <w:numId w:val="21"/>
        </w:numPr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本辦法呈核校長後，公佈實施，如有未盡事宜得另行通知，修改時亦同。</w:t>
      </w:r>
    </w:p>
    <w:p w:rsidR="00D52716" w:rsidRPr="00B41E49" w:rsidRDefault="00D52716" w:rsidP="00D52716">
      <w:pPr>
        <w:tabs>
          <w:tab w:val="left" w:pos="3780"/>
        </w:tabs>
        <w:rPr>
          <w:rFonts w:ascii="標楷體" w:eastAsia="標楷體" w:hAnsi="標楷體"/>
        </w:rPr>
      </w:pPr>
    </w:p>
    <w:p w:rsidR="00D52716" w:rsidRPr="00B41E49" w:rsidRDefault="00D52716" w:rsidP="00D52716">
      <w:pPr>
        <w:widowControl/>
        <w:rPr>
          <w:rFonts w:ascii="標楷體" w:eastAsia="標楷體" w:hAnsi="標楷體"/>
        </w:rPr>
      </w:pPr>
      <w:r w:rsidRPr="00B41E49">
        <w:rPr>
          <w:rFonts w:ascii="標楷體" w:eastAsia="標楷體" w:hAnsi="標楷體"/>
        </w:rPr>
        <w:br w:type="page"/>
      </w:r>
    </w:p>
    <w:p w:rsidR="00D52716" w:rsidRPr="00B41E49" w:rsidRDefault="00D52716" w:rsidP="00D52716">
      <w:pPr>
        <w:jc w:val="center"/>
        <w:rPr>
          <w:rFonts w:ascii="標楷體" w:eastAsia="標楷體" w:hAnsi="標楷體"/>
          <w:sz w:val="36"/>
          <w:szCs w:val="36"/>
        </w:rPr>
      </w:pPr>
      <w:r w:rsidRPr="00B41E4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花蓮縣立宜昌國中10</w:t>
      </w:r>
      <w:r w:rsidR="00BD1F47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Pr="00B41E49">
        <w:rPr>
          <w:rFonts w:ascii="標楷體" w:eastAsia="標楷體" w:hAnsi="標楷體" w:hint="eastAsia"/>
          <w:b/>
          <w:bCs/>
          <w:sz w:val="36"/>
          <w:szCs w:val="36"/>
        </w:rPr>
        <w:t>學年度《八年級》班際排球賽報名表</w:t>
      </w:r>
    </w:p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班級：</w:t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</w:rPr>
        <w:t xml:space="preserve">  </w:t>
      </w:r>
      <w:r w:rsidRPr="00B41E49">
        <w:rPr>
          <w:rFonts w:ascii="標楷體" w:eastAsia="標楷體" w:hAnsi="標楷體" w:hint="eastAsia"/>
          <w:sz w:val="28"/>
        </w:rPr>
        <w:tab/>
        <w:t>體育股長：</w:t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</w:r>
      <w:r w:rsidRPr="00B41E49">
        <w:rPr>
          <w:rFonts w:ascii="標楷體" w:eastAsia="標楷體" w:hAnsi="標楷體" w:hint="eastAsia"/>
          <w:sz w:val="28"/>
          <w:u w:val="single"/>
        </w:rPr>
        <w:tab/>
        <w:t xml:space="preserve"> </w:t>
      </w:r>
    </w:p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【第一局】女生組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6"/>
        <w:gridCol w:w="2106"/>
        <w:gridCol w:w="2107"/>
        <w:gridCol w:w="2107"/>
        <w:gridCol w:w="2096"/>
      </w:tblGrid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正式1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正式2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正式3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正式4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正式5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正式6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正式7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正式8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正式9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替補1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替補2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替補3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替補4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替補5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替補6</w:t>
            </w:r>
          </w:p>
        </w:tc>
      </w:tr>
    </w:tbl>
    <w:p w:rsidR="00D52716" w:rsidRPr="00B41E49" w:rsidRDefault="00D52716" w:rsidP="00D52716">
      <w:pPr>
        <w:rPr>
          <w:rFonts w:ascii="標楷體" w:eastAsia="標楷體" w:hAnsi="標楷體"/>
          <w:sz w:val="28"/>
        </w:rPr>
      </w:pPr>
    </w:p>
    <w:p w:rsidR="00D52716" w:rsidRPr="00B41E49" w:rsidRDefault="00D52716" w:rsidP="00D52716">
      <w:pPr>
        <w:rPr>
          <w:rFonts w:ascii="標楷體" w:eastAsia="標楷體" w:hAnsi="標楷體"/>
          <w:sz w:val="28"/>
        </w:rPr>
      </w:pPr>
      <w:r w:rsidRPr="00B41E49">
        <w:rPr>
          <w:rFonts w:ascii="標楷體" w:eastAsia="標楷體" w:hAnsi="標楷體" w:hint="eastAsia"/>
          <w:sz w:val="28"/>
        </w:rPr>
        <w:t>【第二局】男生組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06"/>
        <w:gridCol w:w="2106"/>
        <w:gridCol w:w="2107"/>
        <w:gridCol w:w="2107"/>
        <w:gridCol w:w="2096"/>
      </w:tblGrid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正式1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正式2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正式3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正式4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正式5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正式6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正式7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正式8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正式9</w:t>
            </w:r>
          </w:p>
        </w:tc>
        <w:tc>
          <w:tcPr>
            <w:tcW w:w="996" w:type="pct"/>
            <w:tcBorders>
              <w:bottom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替補1</w:t>
            </w:r>
          </w:p>
        </w:tc>
      </w:tr>
      <w:tr w:rsidR="00D52716" w:rsidRPr="00B41E49" w:rsidTr="00E123B6">
        <w:trPr>
          <w:trHeight w:val="1080"/>
        </w:trPr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替補2</w:t>
            </w:r>
          </w:p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替補3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替補4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替補5</w:t>
            </w:r>
          </w:p>
        </w:tc>
        <w:tc>
          <w:tcPr>
            <w:tcW w:w="996" w:type="pct"/>
            <w:tcBorders>
              <w:top w:val="single" w:sz="12" w:space="0" w:color="auto"/>
              <w:right w:val="single" w:sz="12" w:space="0" w:color="auto"/>
            </w:tcBorders>
          </w:tcPr>
          <w:p w:rsidR="00D52716" w:rsidRPr="00B41E49" w:rsidRDefault="00D52716" w:rsidP="00E123B6">
            <w:pPr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16"/>
                <w:szCs w:val="16"/>
              </w:rPr>
              <w:t>替補6</w:t>
            </w:r>
          </w:p>
        </w:tc>
      </w:tr>
    </w:tbl>
    <w:p w:rsidR="00D52716" w:rsidRPr="00B41E49" w:rsidRDefault="00D52716" w:rsidP="00D52716">
      <w:pPr>
        <w:rPr>
          <w:rFonts w:ascii="標楷體" w:eastAsia="標楷體" w:hAnsi="標楷體"/>
        </w:rPr>
      </w:pPr>
    </w:p>
    <w:p w:rsidR="00D52716" w:rsidRPr="00B41E49" w:rsidRDefault="00D52716" w:rsidP="00D52716">
      <w:pPr>
        <w:jc w:val="right"/>
        <w:rPr>
          <w:rFonts w:ascii="標楷體" w:eastAsia="標楷體" w:hAnsi="標楷體"/>
          <w:b/>
          <w:bCs/>
          <w:sz w:val="28"/>
        </w:rPr>
      </w:pPr>
      <w:r w:rsidRPr="00B41E49">
        <w:rPr>
          <w:rFonts w:ascii="標楷體" w:eastAsia="標楷體" w:hAnsi="標楷體" w:hint="eastAsia"/>
          <w:b/>
          <w:bCs/>
          <w:sz w:val="28"/>
        </w:rPr>
        <w:t>導師簽名：____________________</w:t>
      </w:r>
    </w:p>
    <w:p w:rsidR="00D52716" w:rsidRPr="00B41E49" w:rsidRDefault="00D52716" w:rsidP="00274C76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B41E49">
        <w:rPr>
          <w:rFonts w:ascii="標楷體" w:eastAsia="標楷體" w:hAnsi="標楷體"/>
          <w:b/>
          <w:bCs/>
          <w:sz w:val="28"/>
        </w:rPr>
        <w:br w:type="page"/>
      </w:r>
      <w:r w:rsidRPr="00B41E4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《九年級》班際籃球賽實施辦法</w:t>
      </w:r>
    </w:p>
    <w:p w:rsidR="00D52716" w:rsidRPr="00B41E49" w:rsidRDefault="00D52716" w:rsidP="00D52716">
      <w:pPr>
        <w:numPr>
          <w:ilvl w:val="0"/>
          <w:numId w:val="20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比賽時間：</w:t>
      </w:r>
      <w:r w:rsidRPr="00B41E49">
        <w:rPr>
          <w:rFonts w:ascii="標楷體" w:eastAsia="標楷體" w:hAnsi="標楷體" w:hint="eastAsia"/>
          <w:b/>
          <w:bCs/>
        </w:rPr>
        <w:t>10</w:t>
      </w:r>
      <w:r w:rsidR="00BD1F47">
        <w:rPr>
          <w:rFonts w:ascii="標楷體" w:eastAsia="標楷體" w:hAnsi="標楷體" w:hint="eastAsia"/>
          <w:b/>
          <w:bCs/>
        </w:rPr>
        <w:t>7</w:t>
      </w:r>
      <w:r w:rsidRPr="00B41E49">
        <w:rPr>
          <w:rFonts w:ascii="標楷體" w:eastAsia="標楷體" w:hAnsi="標楷體" w:hint="eastAsia"/>
          <w:b/>
          <w:bCs/>
        </w:rPr>
        <w:t>年4-6月。</w:t>
      </w:r>
    </w:p>
    <w:p w:rsidR="00D52716" w:rsidRPr="00B41E49" w:rsidRDefault="00D52716" w:rsidP="00D52716">
      <w:pPr>
        <w:numPr>
          <w:ilvl w:val="0"/>
          <w:numId w:val="20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比賽制度：採單淘汰賽。</w:t>
      </w:r>
    </w:p>
    <w:p w:rsidR="00D52716" w:rsidRPr="00B41E49" w:rsidRDefault="00D52716" w:rsidP="00D52716">
      <w:pPr>
        <w:numPr>
          <w:ilvl w:val="0"/>
          <w:numId w:val="20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獎勵辦法：取最優前三名頒發獎狀及禮卷以茲鼓勵。</w:t>
      </w:r>
    </w:p>
    <w:p w:rsidR="00D52716" w:rsidRPr="00B41E49" w:rsidRDefault="00D52716" w:rsidP="00D52716">
      <w:pPr>
        <w:numPr>
          <w:ilvl w:val="0"/>
          <w:numId w:val="20"/>
        </w:numPr>
        <w:spacing w:line="360" w:lineRule="auto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附</w:t>
      </w:r>
      <w:r w:rsidRPr="00B41E49">
        <w:rPr>
          <w:rFonts w:ascii="標楷體" w:eastAsia="標楷體" w:hAnsi="標楷體" w:hint="eastAsia"/>
        </w:rPr>
        <w:tab/>
        <w:t xml:space="preserve">   註：本辦法呈核校長後，公佈實施，如有未盡事宜得另行通知，修改時亦同。</w:t>
      </w:r>
    </w:p>
    <w:p w:rsidR="00D52716" w:rsidRPr="00B41E49" w:rsidRDefault="00D52716" w:rsidP="00D52716">
      <w:pPr>
        <w:jc w:val="both"/>
        <w:rPr>
          <w:rFonts w:ascii="標楷體" w:eastAsia="標楷體" w:hAnsi="標楷體"/>
          <w:sz w:val="40"/>
          <w:szCs w:val="40"/>
        </w:rPr>
      </w:pPr>
      <w:r w:rsidRPr="00B41E49">
        <w:rPr>
          <w:rFonts w:ascii="標楷體" w:eastAsia="標楷體" w:hAnsi="標楷體" w:hint="eastAsia"/>
          <w:sz w:val="40"/>
          <w:szCs w:val="40"/>
        </w:rPr>
        <w:t>競賽規則：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【球隊資格限制】</w:t>
      </w:r>
    </w:p>
    <w:p w:rsidR="00D52716" w:rsidRPr="00B41E49" w:rsidRDefault="00D52716" w:rsidP="00D52716">
      <w:pPr>
        <w:ind w:leftChars="150" w:left="720" w:hangingChars="150" w:hanging="36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1. 每班男、女生報名人數以10人為限。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【開賽】</w:t>
      </w:r>
    </w:p>
    <w:p w:rsidR="00D52716" w:rsidRPr="00B41E49" w:rsidRDefault="00D52716" w:rsidP="00D52716">
      <w:pPr>
        <w:numPr>
          <w:ilvl w:val="0"/>
          <w:numId w:val="22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比賽開始前十分鐘，須至比賽場地準備，逾時未到者或人數不足時，裁判會判定該隊以棄權論，且棄權隊以</w:t>
      </w:r>
      <w:r w:rsidRPr="00B41E49">
        <w:rPr>
          <w:rFonts w:ascii="標楷體" w:eastAsia="標楷體" w:hAnsi="標楷體"/>
        </w:rPr>
        <w:t>0:</w:t>
      </w:r>
      <w:r w:rsidRPr="00B41E49">
        <w:rPr>
          <w:rFonts w:ascii="標楷體" w:eastAsia="標楷體" w:hAnsi="標楷體" w:hint="eastAsia"/>
        </w:rPr>
        <w:t>2</w:t>
      </w:r>
      <w:r w:rsidRPr="00B41E49">
        <w:rPr>
          <w:rFonts w:ascii="標楷體" w:eastAsia="標楷體" w:hAnsi="標楷體"/>
        </w:rPr>
        <w:t>0</w:t>
      </w:r>
      <w:r w:rsidRPr="00B41E49">
        <w:rPr>
          <w:rFonts w:ascii="標楷體" w:eastAsia="標楷體" w:hAnsi="標楷體" w:hint="eastAsia"/>
        </w:rPr>
        <w:t>輸掉該場比賽。</w:t>
      </w:r>
    </w:p>
    <w:p w:rsidR="00D52716" w:rsidRPr="00B41E49" w:rsidRDefault="00D52716" w:rsidP="00D52716">
      <w:pPr>
        <w:numPr>
          <w:ilvl w:val="0"/>
          <w:numId w:val="22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比賽進行中，若有球員不慎受傷，仍需完成比賽，惟該隊無球員出賽，則以當時之比數為終結。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【賽制】</w:t>
      </w:r>
    </w:p>
    <w:p w:rsidR="00D52716" w:rsidRPr="00B41E49" w:rsidRDefault="00D52716" w:rsidP="00D52716">
      <w:pPr>
        <w:numPr>
          <w:ilvl w:val="0"/>
          <w:numId w:val="23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比賽時間為</w:t>
      </w:r>
      <w:r w:rsidRPr="00B41E49">
        <w:rPr>
          <w:rFonts w:ascii="標楷體" w:eastAsia="標楷體" w:hAnsi="標楷體" w:hint="eastAsia"/>
          <w:b/>
          <w:bCs/>
          <w:u w:val="single"/>
        </w:rPr>
        <w:t>上半場女生8分鐘、下半場男生12分鐘</w:t>
      </w:r>
      <w:r w:rsidRPr="00B41E49">
        <w:rPr>
          <w:rFonts w:ascii="標楷體" w:eastAsia="標楷體" w:hAnsi="標楷體" w:hint="eastAsia"/>
        </w:rPr>
        <w:t>；一律不停錶。</w:t>
      </w:r>
    </w:p>
    <w:p w:rsidR="00D52716" w:rsidRPr="00B41E49" w:rsidRDefault="00D52716" w:rsidP="00D52716">
      <w:pPr>
        <w:numPr>
          <w:ilvl w:val="0"/>
          <w:numId w:val="23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在比賽時間內，得分較高的球隊獲勝。</w:t>
      </w:r>
    </w:p>
    <w:p w:rsidR="00D52716" w:rsidRPr="00B41E49" w:rsidRDefault="00D52716" w:rsidP="00D52716">
      <w:pPr>
        <w:numPr>
          <w:ilvl w:val="0"/>
          <w:numId w:val="23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  <w:color w:val="FF0000"/>
        </w:rPr>
        <w:t>比賽採以上下半場累積總分高者為優勝</w:t>
      </w:r>
      <w:r w:rsidRPr="00B41E49">
        <w:rPr>
          <w:rFonts w:ascii="標楷體" w:eastAsia="標楷體" w:hAnsi="標楷體" w:hint="eastAsia"/>
        </w:rPr>
        <w:t>;如有平分之情形，判定第一節女生組得分較高的班級獲勝，若再平分，每班派出三名同學以罰球方式分出勝負。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【計分】</w:t>
      </w:r>
    </w:p>
    <w:p w:rsidR="00D52716" w:rsidRPr="00B41E49" w:rsidRDefault="00D52716" w:rsidP="00D52716">
      <w:pPr>
        <w:numPr>
          <w:ilvl w:val="0"/>
          <w:numId w:val="24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中距離進一球得兩分，三分線外得三分。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【違例】</w:t>
      </w:r>
    </w:p>
    <w:p w:rsidR="00D52716" w:rsidRPr="00B41E49" w:rsidRDefault="00D52716" w:rsidP="00D52716">
      <w:pPr>
        <w:numPr>
          <w:ilvl w:val="0"/>
          <w:numId w:val="25"/>
        </w:numPr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任何違反籃球場上所允許的動作與遊戲方法，包括走步、翻球、二次運球、腳踢球，及本次比賽相關之特殊規定等，皆稱作『違例』。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【犯規】</w:t>
      </w:r>
    </w:p>
    <w:p w:rsidR="00D52716" w:rsidRPr="00B41E49" w:rsidRDefault="00D52716" w:rsidP="00D52716">
      <w:pPr>
        <w:numPr>
          <w:ilvl w:val="0"/>
          <w:numId w:val="26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一場比賽個人犯規累計達四次就會被判決離場，如發現違規者再次上場，立即沒收比賽。</w:t>
      </w:r>
    </w:p>
    <w:p w:rsidR="00D52716" w:rsidRPr="00B41E49" w:rsidRDefault="00D52716" w:rsidP="00D52716">
      <w:pPr>
        <w:numPr>
          <w:ilvl w:val="0"/>
          <w:numId w:val="26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球員若在比賽中違反運動道德精神，經裁判判定為違反運動道德犯規或技術犯規，則記個人犯規一次；並由對方執行罰球兩次，對方球權繼續比賽。</w:t>
      </w:r>
    </w:p>
    <w:p w:rsidR="00D52716" w:rsidRPr="00B41E49" w:rsidRDefault="00D52716" w:rsidP="00D52716">
      <w:pPr>
        <w:numPr>
          <w:ilvl w:val="0"/>
          <w:numId w:val="26"/>
        </w:numPr>
        <w:tabs>
          <w:tab w:val="num" w:pos="720"/>
        </w:tabs>
        <w:ind w:left="72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比賽中若出手投籃被犯規，則由進攻方被犯規球員執行罰球。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【爭球】</w:t>
      </w:r>
    </w:p>
    <w:p w:rsidR="00D52716" w:rsidRPr="00B41E49" w:rsidRDefault="00D52716" w:rsidP="00D52716">
      <w:pPr>
        <w:pStyle w:val="ae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爭球時，球權換為第一次防守隊伍所有；下次再爭球時，球權輪替，以此類推。</w:t>
      </w:r>
    </w:p>
    <w:p w:rsidR="00D52716" w:rsidRPr="00B41E49" w:rsidRDefault="00D52716" w:rsidP="00D52716">
      <w:p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【暫停】</w:t>
      </w:r>
    </w:p>
    <w:p w:rsidR="00D52716" w:rsidRPr="00B41E49" w:rsidRDefault="00D52716" w:rsidP="00D52716">
      <w:pPr>
        <w:ind w:firstLineChars="250" w:firstLine="600"/>
        <w:rPr>
          <w:rFonts w:ascii="標楷體" w:eastAsia="標楷體" w:hAnsi="標楷體"/>
          <w:bCs/>
        </w:rPr>
      </w:pPr>
      <w:r w:rsidRPr="00B41E49">
        <w:rPr>
          <w:rFonts w:ascii="標楷體" w:eastAsia="標楷體" w:hAnsi="標楷體" w:hint="eastAsia"/>
          <w:bCs/>
        </w:rPr>
        <w:t>1.比賽進行中，各隊每節都有1次停錶暫停機會，暫停時間為30秒，不得累積暫停次數。</w:t>
      </w:r>
    </w:p>
    <w:p w:rsidR="00D52716" w:rsidRPr="00B41E49" w:rsidRDefault="00D52716" w:rsidP="00D52716">
      <w:pPr>
        <w:widowControl/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/>
          <w:b/>
          <w:bCs/>
        </w:rPr>
        <w:br w:type="page"/>
      </w:r>
    </w:p>
    <w:p w:rsidR="00D52716" w:rsidRPr="00B41E49" w:rsidRDefault="00D52716" w:rsidP="00D52716">
      <w:pPr>
        <w:numPr>
          <w:ilvl w:val="0"/>
          <w:numId w:val="27"/>
        </w:num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lastRenderedPageBreak/>
        <w:t>如有侮辱裁判、師長者將沒收該班比賽參賽資格，並以校規嚴厲懲處。</w:t>
      </w:r>
    </w:p>
    <w:p w:rsidR="00D52716" w:rsidRPr="00B41E49" w:rsidRDefault="00D52716" w:rsidP="00D52716">
      <w:pPr>
        <w:numPr>
          <w:ilvl w:val="0"/>
          <w:numId w:val="27"/>
        </w:numPr>
        <w:rPr>
          <w:rFonts w:ascii="標楷體" w:eastAsia="標楷體" w:hAnsi="標楷體"/>
          <w:b/>
          <w:bCs/>
        </w:rPr>
      </w:pPr>
      <w:r w:rsidRPr="00B41E49">
        <w:rPr>
          <w:rFonts w:ascii="標楷體" w:eastAsia="標楷體" w:hAnsi="標楷體" w:hint="eastAsia"/>
          <w:b/>
          <w:bCs/>
        </w:rPr>
        <w:t>賽季進行中，班級發生打架、辱罵之行為，體育組知悉後調查屬實者，將沒收該班比賽參賽資格，並以校規嚴厲懲處。</w:t>
      </w:r>
    </w:p>
    <w:p w:rsidR="00D52716" w:rsidRPr="00B41E49" w:rsidRDefault="00D52716" w:rsidP="00D52716">
      <w:pPr>
        <w:numPr>
          <w:ilvl w:val="0"/>
          <w:numId w:val="27"/>
        </w:numPr>
        <w:rPr>
          <w:rFonts w:ascii="標楷體" w:eastAsia="標楷體" w:hAnsi="標楷體"/>
          <w:b/>
          <w:bCs/>
          <w:sz w:val="28"/>
          <w:szCs w:val="28"/>
        </w:rPr>
      </w:pPr>
      <w:r w:rsidRPr="00B41E49">
        <w:rPr>
          <w:rFonts w:ascii="標楷體" w:eastAsia="標楷體" w:hAnsi="標楷體" w:hint="eastAsia"/>
          <w:b/>
          <w:bCs/>
        </w:rPr>
        <w:t>請各班自行控制加油團位置，請各班導師級任課教師負責控管秩序。</w:t>
      </w:r>
    </w:p>
    <w:p w:rsidR="00D52716" w:rsidRPr="00B41E49" w:rsidRDefault="00D52716" w:rsidP="00D5271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1E49">
        <w:rPr>
          <w:rFonts w:ascii="標楷體" w:eastAsia="標楷體" w:hAnsi="標楷體" w:hint="eastAsia"/>
          <w:b/>
          <w:bCs/>
          <w:sz w:val="28"/>
          <w:szCs w:val="28"/>
        </w:rPr>
        <w:t>花蓮縣宜昌國中10</w:t>
      </w:r>
      <w:r w:rsidR="00BD1F47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B41E49">
        <w:rPr>
          <w:rFonts w:ascii="標楷體" w:eastAsia="標楷體" w:hAnsi="標楷體" w:hint="eastAsia"/>
          <w:b/>
          <w:bCs/>
          <w:sz w:val="28"/>
          <w:szCs w:val="28"/>
        </w:rPr>
        <w:t>學年度《九年級》班際籃球賽報名表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"/>
        <w:gridCol w:w="905"/>
        <w:gridCol w:w="3641"/>
        <w:gridCol w:w="890"/>
        <w:gridCol w:w="863"/>
        <w:gridCol w:w="3508"/>
      </w:tblGrid>
      <w:tr w:rsidR="00D52716" w:rsidRPr="00B41E49" w:rsidTr="00E123B6">
        <w:trPr>
          <w:cantSplit/>
          <w:trHeight w:val="682"/>
        </w:trPr>
        <w:tc>
          <w:tcPr>
            <w:tcW w:w="770" w:type="pct"/>
            <w:gridSpan w:val="2"/>
            <w:tcBorders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1730" w:type="pct"/>
            <w:tcBorders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導師簽名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309"/>
        </w:trPr>
        <w:tc>
          <w:tcPr>
            <w:tcW w:w="2500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女生(上半場8分鐘)【十人】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男生(下半場12分鐘) 【十人】</w:t>
            </w: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候補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候補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499"/>
        </w:trPr>
        <w:tc>
          <w:tcPr>
            <w:tcW w:w="34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候補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候補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716" w:rsidRPr="00B41E49" w:rsidRDefault="00D52716" w:rsidP="00E123B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6" w:rsidRPr="00B41E49" w:rsidTr="00E123B6">
        <w:trPr>
          <w:cantSplit/>
          <w:trHeight w:val="710"/>
        </w:trPr>
        <w:tc>
          <w:tcPr>
            <w:tcW w:w="770" w:type="pct"/>
            <w:gridSpan w:val="2"/>
            <w:vAlign w:val="center"/>
          </w:tcPr>
          <w:p w:rsidR="00D52716" w:rsidRPr="00B41E49" w:rsidRDefault="00D52716" w:rsidP="00E123B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備註其他：</w:t>
            </w:r>
          </w:p>
        </w:tc>
        <w:tc>
          <w:tcPr>
            <w:tcW w:w="4230" w:type="pct"/>
            <w:gridSpan w:val="4"/>
            <w:vAlign w:val="center"/>
          </w:tcPr>
          <w:p w:rsidR="00D52716" w:rsidRPr="00B41E49" w:rsidRDefault="00D52716" w:rsidP="00E123B6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2716" w:rsidRPr="00B41E49" w:rsidRDefault="00D52716" w:rsidP="00D52716">
      <w:pPr>
        <w:ind w:right="1120"/>
        <w:rPr>
          <w:rFonts w:ascii="標楷體" w:eastAsia="標楷體" w:hAnsi="標楷體"/>
          <w:b/>
          <w:bCs/>
          <w:sz w:val="28"/>
        </w:rPr>
      </w:pP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  <w:sectPr w:rsidR="00A67B7D" w:rsidRPr="00B41E49" w:rsidSect="00E2608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lastRenderedPageBreak/>
        <w:t>花蓮縣立宜昌國民中學推動防制校園霸凌安全學校</w:t>
      </w:r>
    </w:p>
    <w:p w:rsidR="00A67B7D" w:rsidRPr="00B41E49" w:rsidRDefault="00A67B7D" w:rsidP="00A67B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t>子計畫四：【突破自我、尊重他人】體驗教育課程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依據：本校推動防治校園霸凌安全計畫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計畫目標：期透過體驗教育課程，藉由自我挑戰探索自己的內在與能力，使學生能從中學習互相包容、尊重、團隊精神、溝通能力等，與同學一起學習正確的人際互動、分享模式與體諒別人，透過同儕的眼睛看到自己。並提升挫折容忍力，完成各項挑戰，建立自信心，培養健全人格。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Pr="00B41E49">
        <w:rPr>
          <w:rFonts w:ascii="標楷體" w:eastAsia="標楷體" w:hAnsi="標楷體" w:hint="eastAsia"/>
          <w:w w:val="90"/>
          <w:sz w:val="28"/>
          <w:szCs w:val="28"/>
        </w:rPr>
        <w:t>花蓮縣政府教育處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承辦單位：花蓮縣立宜昌國中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辦理時間：</w:t>
      </w:r>
      <w:r w:rsidRPr="00B41E49">
        <w:rPr>
          <w:rFonts w:ascii="標楷體" w:eastAsia="標楷體" w:hAnsi="標楷體"/>
          <w:w w:val="90"/>
          <w:sz w:val="28"/>
          <w:szCs w:val="28"/>
        </w:rPr>
        <w:t>10</w:t>
      </w:r>
      <w:r w:rsidR="00BD1F47">
        <w:rPr>
          <w:rFonts w:ascii="標楷體" w:eastAsia="標楷體" w:hAnsi="標楷體" w:hint="eastAsia"/>
          <w:w w:val="90"/>
          <w:sz w:val="28"/>
          <w:szCs w:val="28"/>
        </w:rPr>
        <w:t>6</w:t>
      </w:r>
      <w:r w:rsidRPr="00B41E49">
        <w:rPr>
          <w:rFonts w:ascii="標楷體" w:eastAsia="標楷體" w:hAnsi="標楷體" w:hint="eastAsia"/>
          <w:w w:val="90"/>
          <w:sz w:val="28"/>
          <w:szCs w:val="28"/>
        </w:rPr>
        <w:t>年9月至</w:t>
      </w:r>
      <w:r w:rsidRPr="00B41E49">
        <w:rPr>
          <w:rFonts w:ascii="標楷體" w:eastAsia="標楷體" w:hAnsi="標楷體"/>
          <w:w w:val="90"/>
          <w:sz w:val="28"/>
          <w:szCs w:val="28"/>
        </w:rPr>
        <w:t>10</w:t>
      </w:r>
      <w:r w:rsidR="00BD1F47">
        <w:rPr>
          <w:rFonts w:ascii="標楷體" w:eastAsia="標楷體" w:hAnsi="標楷體" w:hint="eastAsia"/>
          <w:w w:val="90"/>
          <w:sz w:val="28"/>
          <w:szCs w:val="28"/>
        </w:rPr>
        <w:t>7</w:t>
      </w:r>
      <w:r w:rsidRPr="00B41E49">
        <w:rPr>
          <w:rFonts w:ascii="標楷體" w:eastAsia="標楷體" w:hAnsi="標楷體" w:hint="eastAsia"/>
          <w:w w:val="90"/>
          <w:sz w:val="28"/>
          <w:szCs w:val="28"/>
        </w:rPr>
        <w:t>年6月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參加對象：本校學生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課程內容：以攀樹、攀岩、溯溪、獨木舟、戶外健走為主，視季節天候狀況彈性調整。</w:t>
      </w:r>
    </w:p>
    <w:p w:rsidR="00A67B7D" w:rsidRPr="00B41E49" w:rsidRDefault="00A67B7D" w:rsidP="00A67B7D">
      <w:pPr>
        <w:numPr>
          <w:ilvl w:val="0"/>
          <w:numId w:val="18"/>
        </w:numPr>
        <w:rPr>
          <w:rFonts w:ascii="標楷體" w:eastAsia="標楷體" w:hAnsi="標楷體"/>
          <w:sz w:val="28"/>
          <w:szCs w:val="28"/>
        </w:rPr>
      </w:pPr>
      <w:r w:rsidRPr="00B41E49">
        <w:rPr>
          <w:rFonts w:ascii="標楷體" w:eastAsia="標楷體" w:hAnsi="標楷體" w:hint="eastAsia"/>
          <w:sz w:val="28"/>
          <w:szCs w:val="28"/>
        </w:rPr>
        <w:t>本計劃依實際氣候狀況實施，並以確定實施項目公佈相關細項與流程。</w:t>
      </w:r>
    </w:p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</w:pPr>
    </w:p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  <w:sectPr w:rsidR="00A67B7D" w:rsidRPr="00B41E49" w:rsidSect="00855F8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lastRenderedPageBreak/>
        <w:t>【突破自我、尊重他人】體驗教育課程規劃內容</w:t>
      </w:r>
    </w:p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(一)溯溪課程</w:t>
      </w:r>
    </w:p>
    <w:tbl>
      <w:tblPr>
        <w:tblpPr w:leftFromText="180" w:rightFromText="180" w:vertAnchor="text" w:horzAnchor="margin" w:tblpXSpec="center" w:tblpY="321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628"/>
        <w:gridCol w:w="3115"/>
      </w:tblGrid>
      <w:tr w:rsidR="00A67B7D" w:rsidRPr="00B41E49" w:rsidTr="00E123B6">
        <w:trPr>
          <w:trHeight w:val="567"/>
        </w:trPr>
        <w:tc>
          <w:tcPr>
            <w:tcW w:w="1980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內   容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08:30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08:50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08:50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9:20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溯溪安全規則及協助事項說明</w:t>
            </w:r>
          </w:p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使用設備與實作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光合作用戶外探索學校教練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9:20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溯溪課程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光合作用戶外探索學校教練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12:00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13:00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17:30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生命教育體驗</w:t>
            </w:r>
          </w:p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溯溪體驗與心得分享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光合作用戶外探索學校教練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17:30～</w:t>
            </w:r>
          </w:p>
        </w:tc>
        <w:tc>
          <w:tcPr>
            <w:tcW w:w="362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賦　　歸</w:t>
            </w:r>
          </w:p>
        </w:tc>
        <w:tc>
          <w:tcPr>
            <w:tcW w:w="311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</w:pPr>
    </w:p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</w:pPr>
      <w:r w:rsidRPr="00B41E49">
        <w:rPr>
          <w:rFonts w:ascii="標楷體" w:eastAsia="標楷體" w:hAnsi="標楷體" w:hint="eastAsia"/>
          <w:w w:val="90"/>
          <w:sz w:val="28"/>
          <w:szCs w:val="28"/>
        </w:rPr>
        <w:t>(二)高空繩索體驗課程</w:t>
      </w:r>
    </w:p>
    <w:tbl>
      <w:tblPr>
        <w:tblpPr w:leftFromText="180" w:rightFromText="180" w:vertAnchor="text" w:horzAnchor="margin" w:tblpXSpec="center" w:tblpY="321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808"/>
        <w:gridCol w:w="2935"/>
      </w:tblGrid>
      <w:tr w:rsidR="00A67B7D" w:rsidRPr="00B41E49" w:rsidTr="00E123B6">
        <w:trPr>
          <w:trHeight w:val="567"/>
        </w:trPr>
        <w:tc>
          <w:tcPr>
            <w:tcW w:w="1980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3808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內   容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主持人/講師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08:30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08:50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報    到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學務處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08:50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10:20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繩索安全規則及協助事項說明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外展教育基金會講師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10:20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10:30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休  息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10:30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繩索課程使用設備與實作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外展教育基金會講師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12:00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13:00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生命教育體驗</w:t>
            </w:r>
          </w:p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低空繩索場體驗與分享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外展教育基金會講師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15:00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15:20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休  息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15:20</w:t>
            </w:r>
            <w:r w:rsidRPr="00B41E49">
              <w:rPr>
                <w:rFonts w:ascii="標楷體" w:eastAsia="標楷體" w:hAnsi="標楷體"/>
              </w:rPr>
              <w:t>—</w:t>
            </w:r>
            <w:r w:rsidRPr="00B41E49">
              <w:rPr>
                <w:rFonts w:ascii="標楷體" w:eastAsia="標楷體" w:hAnsi="標楷體" w:hint="eastAsia"/>
              </w:rPr>
              <w:t>17:30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高空繩索體驗與生命探索</w:t>
            </w:r>
          </w:p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外展教育基金會講師</w:t>
            </w:r>
          </w:p>
        </w:tc>
      </w:tr>
      <w:tr w:rsidR="00A67B7D" w:rsidRPr="00B41E49" w:rsidTr="00E123B6">
        <w:trPr>
          <w:trHeight w:val="567"/>
        </w:trPr>
        <w:tc>
          <w:tcPr>
            <w:tcW w:w="1980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17:30～</w:t>
            </w:r>
          </w:p>
        </w:tc>
        <w:tc>
          <w:tcPr>
            <w:tcW w:w="3808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賦　　歸</w:t>
            </w:r>
          </w:p>
        </w:tc>
        <w:tc>
          <w:tcPr>
            <w:tcW w:w="2935" w:type="dxa"/>
            <w:vAlign w:val="center"/>
          </w:tcPr>
          <w:p w:rsidR="00A67B7D" w:rsidRPr="00B41E49" w:rsidRDefault="00A67B7D" w:rsidP="00E123B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7B7D" w:rsidRPr="00B41E49" w:rsidRDefault="00A67B7D" w:rsidP="00A67B7D">
      <w:pPr>
        <w:ind w:left="480"/>
        <w:rPr>
          <w:rFonts w:ascii="標楷體" w:eastAsia="標楷體" w:hAnsi="標楷體"/>
          <w:w w:val="90"/>
          <w:sz w:val="28"/>
          <w:szCs w:val="28"/>
        </w:rPr>
      </w:pP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  <w:sectPr w:rsidR="00A67B7D" w:rsidRPr="00B41E49" w:rsidSect="00855F8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67B7D" w:rsidRPr="00B41E49" w:rsidRDefault="00A67B7D" w:rsidP="00A67B7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lastRenderedPageBreak/>
        <w:t>花蓮縣立宜昌國民中學推動防制校園霸凌安全學校</w:t>
      </w:r>
    </w:p>
    <w:p w:rsidR="00A67B7D" w:rsidRPr="00B41E49" w:rsidRDefault="00A67B7D" w:rsidP="00A67B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t>子計畫四：【突破自我、尊重他人】體驗教育課程</w:t>
      </w:r>
    </w:p>
    <w:p w:rsidR="00A67B7D" w:rsidRPr="00B41E49" w:rsidRDefault="00A67B7D" w:rsidP="00A67B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1E49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700"/>
        <w:gridCol w:w="1800"/>
        <w:gridCol w:w="2520"/>
      </w:tblGrid>
      <w:tr w:rsidR="00A67B7D" w:rsidRPr="00B41E49" w:rsidTr="00E123B6">
        <w:trPr>
          <w:trHeight w:val="540"/>
        </w:trPr>
        <w:tc>
          <w:tcPr>
            <w:tcW w:w="16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班級/座號</w:t>
            </w:r>
          </w:p>
        </w:tc>
        <w:tc>
          <w:tcPr>
            <w:tcW w:w="25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7B7D" w:rsidRPr="00B41E49" w:rsidTr="00E123B6">
        <w:trPr>
          <w:trHeight w:val="525"/>
        </w:trPr>
        <w:tc>
          <w:tcPr>
            <w:tcW w:w="16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7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5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7B7D" w:rsidRPr="00B41E49" w:rsidTr="00E123B6">
        <w:trPr>
          <w:trHeight w:val="510"/>
        </w:trPr>
        <w:tc>
          <w:tcPr>
            <w:tcW w:w="16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27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緊急聯絡電話</w:t>
            </w:r>
          </w:p>
        </w:tc>
        <w:tc>
          <w:tcPr>
            <w:tcW w:w="25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7B7D" w:rsidRPr="00B41E49" w:rsidTr="00E123B6">
        <w:trPr>
          <w:trHeight w:val="510"/>
        </w:trPr>
        <w:tc>
          <w:tcPr>
            <w:tcW w:w="1620" w:type="dxa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特殊疾病</w:t>
            </w:r>
          </w:p>
        </w:tc>
        <w:tc>
          <w:tcPr>
            <w:tcW w:w="7020" w:type="dxa"/>
            <w:gridSpan w:val="3"/>
          </w:tcPr>
          <w:p w:rsidR="00A67B7D" w:rsidRPr="00B41E49" w:rsidRDefault="00A67B7D" w:rsidP="00E123B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7B7D" w:rsidRPr="00B41E49" w:rsidTr="00E123B6">
        <w:trPr>
          <w:trHeight w:val="2970"/>
        </w:trPr>
        <w:tc>
          <w:tcPr>
            <w:tcW w:w="8640" w:type="dxa"/>
            <w:gridSpan w:val="4"/>
          </w:tcPr>
          <w:p w:rsidR="00A67B7D" w:rsidRPr="00B41E49" w:rsidRDefault="00A67B7D" w:rsidP="00E123B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本人同意以上資料供此活動保險使用。並將全程參與活動盡力挑戰體驗自我。</w:t>
            </w:r>
          </w:p>
          <w:p w:rsidR="00A67B7D" w:rsidRPr="00B41E49" w:rsidRDefault="00A67B7D" w:rsidP="00E123B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67B7D" w:rsidRPr="00B41E49" w:rsidRDefault="00A67B7D" w:rsidP="00E123B6">
            <w:pPr>
              <w:wordWrap w:val="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學生本人簽名：              </w:t>
            </w:r>
          </w:p>
          <w:p w:rsidR="00A67B7D" w:rsidRPr="00B41E49" w:rsidRDefault="00A67B7D" w:rsidP="00E123B6">
            <w:pPr>
              <w:wordWrap w:val="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E4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家長簽名：                  </w:t>
            </w:r>
          </w:p>
        </w:tc>
      </w:tr>
    </w:tbl>
    <w:p w:rsidR="00337B8F" w:rsidRPr="00B41E49" w:rsidRDefault="00337B8F" w:rsidP="00A67B7D">
      <w:pPr>
        <w:spacing w:line="480" w:lineRule="exact"/>
        <w:jc w:val="center"/>
        <w:rPr>
          <w:rFonts w:ascii="標楷體" w:eastAsia="標楷體" w:hAnsi="標楷體" w:cs="標楷體"/>
          <w:color w:val="000000"/>
          <w:sz w:val="30"/>
          <w:szCs w:val="32"/>
        </w:rPr>
        <w:sectPr w:rsidR="00337B8F" w:rsidRPr="00B41E49" w:rsidSect="00855F8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A0208" w:rsidRPr="00B41E49" w:rsidRDefault="00183DCB" w:rsidP="005A0208">
      <w:pPr>
        <w:spacing w:line="480" w:lineRule="exact"/>
        <w:jc w:val="center"/>
        <w:rPr>
          <w:rFonts w:ascii="標楷體" w:eastAsia="標楷體" w:hAnsi="標楷體"/>
          <w:sz w:val="20"/>
          <w:szCs w:val="20"/>
        </w:rPr>
      </w:pPr>
      <w:r w:rsidRPr="00183DCB">
        <w:rPr>
          <w:rFonts w:ascii="標楷體" w:eastAsia="標楷體" w:hAnsi="標楷體"/>
          <w:noProof/>
          <w:sz w:val="28"/>
        </w:rPr>
        <w:lastRenderedPageBreak/>
        <w:pict>
          <v:group id="_x0000_s1077" editas="canvas" style="position:absolute;margin-left:-142.45pt;margin-top:20.45pt;width:502.3pt;height:660.55pt;z-index:251666432;mso-position-horizontal-relative:char;mso-position-vertical-relative:line" coordorigin="1134,1750" coordsize="10046,132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134;top:1750;width:10046;height:13211" o:preferrelative="f">
              <v:fill o:detectmouseclick="t"/>
              <v:path o:extrusionok="t" o:connecttype="none"/>
              <o:lock v:ext="edit" text="t"/>
            </v:shape>
            <v:rect id="_x0000_s1079" style="position:absolute;left:1213;top:2126;width:583;height:2155;mso-wrap-style:none;v-text-anchor:middle" fillcolor="yellow">
              <v:shadow on="t" offset="1pt,0" offset2="-2pt,-4pt"/>
              <v:textbox style="mso-next-textbox:#_x0000_s1079" inset="2.36219mm,1.1811mm,2.36219mm,1.1811mm">
                <w:txbxContent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發</w:t>
                    </w:r>
                  </w:p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現</w:t>
                    </w:r>
                  </w:p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期</w:t>
                    </w:r>
                  </w:p>
                </w:txbxContent>
              </v:textbox>
            </v:rect>
            <v:line id="_x0000_s1080" style="position:absolute;flip:x" from="1414,4385" to="1426,6261">
              <v:stroke dashstyle="dash" endarrow="block"/>
            </v:line>
            <v:rect id="_x0000_s1081" style="position:absolute;left:1134;top:6261;width:640;height:2160;v-text-anchor:middle" fillcolor="yellow">
              <v:shadow on="t" offset="1pt,0" offset2="-2pt,-4pt"/>
              <v:textbox style="mso-next-textbox:#_x0000_s1081" inset="2.36219mm,1.1811mm,2.36219mm,1.1811mm">
                <w:txbxContent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處理</w:t>
                    </w:r>
                  </w:p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期</w:t>
                    </w:r>
                  </w:p>
                </w:txbxContent>
              </v:textbox>
            </v:rect>
            <v:line id="_x0000_s1082" style="position:absolute" from="1422,8436" to="1424,11400">
              <v:stroke dashstyle="dash" endarrow="block"/>
            </v:line>
            <v:rect id="_x0000_s1083" style="position:absolute;left:1134;top:11458;width:584;height:2183;mso-wrap-style:none;v-text-anchor:middle" fillcolor="yellow">
              <v:shadow on="t" offset="1pt,0" offset2="-2pt,-4pt"/>
              <v:textbox style="mso-next-textbox:#_x0000_s1083" inset="2.36219mm,1.1811mm,2.36219mm,1.1811mm">
                <w:txbxContent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追</w:t>
                    </w:r>
                  </w:p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蹤</w:t>
                    </w:r>
                  </w:p>
                  <w:p w:rsidR="00BD1F47" w:rsidRPr="00B722B0" w:rsidRDefault="00BD1F47" w:rsidP="005A02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eastAsia="標楷體" w:hAnsi="標楷體" w:cs="標楷體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</w:pPr>
                    <w:r w:rsidRPr="00B722B0">
                      <w:rPr>
                        <w:rFonts w:ascii="Arial" w:eastAsia="標楷體" w:hAnsi="標楷體" w:cs="標楷體" w:hint="eastAsia"/>
                        <w:b/>
                        <w:bCs/>
                        <w:color w:val="000000"/>
                        <w:sz w:val="30"/>
                        <w:szCs w:val="32"/>
                        <w:lang w:val="zh-TW"/>
                      </w:rPr>
                      <w:t>期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84" type="#_x0000_t4" style="position:absolute;left:4654;top:5351;width:2540;height:2160;v-text-anchor:middle" filled="f" fillcolor="#bbe0e3" strokeweight="1pt">
              <v:shadow opacity=".5" offset="-1pt,0" offset2="-6pt,-4pt"/>
              <v:textbox style="mso-next-textbox:#_x0000_s1084" inset="2.36219mm,1.1811mm,2.36219mm,1.1811mm">
                <w:txbxContent>
                  <w:p w:rsidR="00BD1F47" w:rsidRPr="00FD4201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3F75F4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防制霸凌因應小組</w:t>
                    </w:r>
                    <w:r w:rsidRPr="00FD4201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評估確認（</w:t>
                    </w:r>
                    <w:r w:rsidRPr="00FD4201"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是否為霸凌案件或重大校安事件</w:t>
                    </w:r>
                    <w:r w:rsidRPr="00FD4201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）</w:t>
                    </w:r>
                  </w:p>
                </w:txbxContent>
              </v:textbox>
            </v:shape>
            <v:rect id="_x0000_s1085" style="position:absolute;left:6518;top:9216;width:1566;height:774;v-text-anchor:middle" filled="f" fillcolor="#bbe0e3" strokeweight="1pt">
              <v:textbox style="mso-next-textbox:#_x0000_s1085" inset="2.36219mm,1.1811mm,2.36219mm,1.1811mm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啟動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（霸凌）</w:t>
                    </w:r>
                  </w:p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輔導機制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4253;top:5711;width:419;height:494" filled="f" fillcolor="#bbe0e3" stroked="f">
              <v:textbox style="mso-next-textbox:#_x0000_s1086;mso-fit-shape-to-text:t" inset="2.36219mm,1.1811mm,2.36219mm,1.1811mm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否</w:t>
                    </w:r>
                  </w:p>
                </w:txbxContent>
              </v:textbox>
            </v:shape>
            <v:shape id="_x0000_s1087" type="#_x0000_t4" style="position:absolute;left:6057;top:10932;width:2399;height:1914;v-text-anchor:middle" filled="f" fillcolor="#bbe0e3" strokeweight="1pt">
              <v:shadow opacity=".5" offset="-1pt,0" offset2="-6pt,-4pt"/>
              <v:textbox style="mso-next-textbox:#_x0000_s1087" inset="2.36219mm,1.1811mm,2.36219mm,1.1811mm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32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評估是否</w:t>
                    </w:r>
                  </w:p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spacing w:line="32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改善</w:t>
                    </w:r>
                  </w:p>
                </w:txbxContent>
              </v:textbox>
            </v:shape>
            <v:shape id="_x0000_s1088" type="#_x0000_t202" style="position:absolute;left:7337;top:13318;width:420;height:394" filled="f" fillcolor="#bbe0e3" stroked="f">
              <v:textbox style="mso-next-textbox:#_x0000_s1088" inset="2.36219mm,1.1811mm,2.36219mm,1.1811mm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是</w:t>
                    </w:r>
                  </w:p>
                </w:txbxContent>
              </v:textbox>
            </v:shape>
            <v:shape id="_x0000_s1089" type="#_x0000_t202" style="position:absolute;left:8311;top:11291;width:422;height:494" filled="f" fillcolor="#bbe0e3" stroked="f">
              <v:textbox style="mso-next-textbox:#_x0000_s1089;mso-fit-shape-to-text:t" inset="2.36219mm,1.1811mm,2.36219mm,1.1811mm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否</w:t>
                    </w:r>
                  </w:p>
                </w:txbxContent>
              </v:textbox>
            </v:shape>
            <v:rect id="_x0000_s1090" style="position:absolute;left:8931;top:11217;width:1732;height:1373;v-text-anchor:middle" filled="f" fillcolor="#bbe0e3" strokeweight="1pt">
              <v:textbox style="mso-next-textbox:#_x0000_s1090" inset="2.36219mm,1.1811mm,2.36219mm,1.1811mm">
                <w:txbxContent>
                  <w:p w:rsidR="00BD1F47" w:rsidRPr="005F591C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5F591C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個案情形嚴重者轉介專業輔導機構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、</w:t>
                    </w:r>
                    <w:r w:rsidRPr="005F591C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醫療單位治療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、社政機構輔導安置或洽司法機關協助</w:t>
                    </w:r>
                  </w:p>
                </w:txbxContent>
              </v:textbox>
            </v:rect>
            <v:line id="_x0000_s1091" style="position:absolute;flip:x" from="5934,4811" to="5935,5351" strokeweight="1pt">
              <v:stroke endarrow="block"/>
            </v:line>
            <v:line id="_x0000_s1092" style="position:absolute" from="7134,2396" to="7707,2404" strokeweight="1pt">
              <v:stroke dashstyle="1 1"/>
            </v:line>
            <v:rect id="_x0000_s1093" style="position:absolute;left:7718;top:1820;width:3196;height:1381;v-text-anchor:middle" filled="f" fillcolor="#bbe0e3" strokeweight="1pt">
              <v:stroke dashstyle="1 1"/>
              <v:textbox style="mso-next-textbox:#_x0000_s1093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偏差行為發現方式：</w:t>
                    </w:r>
                  </w:p>
                  <w:p w:rsidR="00BD1F47" w:rsidRPr="0084308C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1.</w:t>
                    </w:r>
                    <w:r w:rsidRPr="0084308C"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導師或學輔人員平時觀察</w:t>
                    </w:r>
                  </w:p>
                  <w:p w:rsidR="00BD1F47" w:rsidRPr="0084308C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2.</w:t>
                    </w:r>
                    <w:r w:rsidRPr="0084308C"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學生、家長投訴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3.</w:t>
                    </w:r>
                    <w:r w:rsidRPr="0084308C"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校園霸凌調查問卷</w:t>
                    </w:r>
                  </w:p>
                  <w:p w:rsidR="00BD1F47" w:rsidRPr="0084308C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4.其他(如民眾投訴、警方通知等)</w:t>
                    </w:r>
                  </w:p>
                </w:txbxContent>
              </v:textbox>
            </v:rect>
            <v:line id="_x0000_s1094" style="position:absolute" from="8464,11890" to="8949,11894" strokeweight="1pt">
              <v:stroke endarrow="block"/>
            </v:line>
            <v:line id="_x0000_s1095" style="position:absolute" from="3774,9671" to="3894,9681" strokeweight="1pt">
              <v:stroke dashstyle="1 1" endcap="round"/>
            </v:line>
            <v:rect id="_x0000_s1096" style="position:absolute;left:8346;top:9008;width:2640;height:1955;v-text-anchor:middle" filled="f" fillcolor="#bbe0e3" strokeweight="1pt">
              <v:stroke dashstyle="1 1" endcap="round"/>
              <v:textbox style="mso-next-textbox:#_x0000_s1096">
                <w:txbxContent>
                  <w:p w:rsidR="00BD1F47" w:rsidRPr="00EA4515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</w:pP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1.</w:t>
                    </w: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進行校安通報</w:t>
                    </w:r>
                  </w:p>
                  <w:p w:rsidR="00BD1F47" w:rsidRPr="00EA4515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160" w:hangingChars="100" w:hanging="160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2</w:t>
                    </w:r>
                    <w:r w:rsidRPr="00EA4515"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  <w:t>.</w:t>
                    </w: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召開</w:t>
                    </w:r>
                    <w:r w:rsidRPr="00EA4515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輔導會議（由校長召集，</w:t>
                    </w:r>
                    <w:r w:rsidRPr="00EA4515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成員包括導師、學務人員、輔導教師、家長、社工人員及少年隊</w:t>
                    </w:r>
                    <w:r w:rsidRPr="00EA4515">
                      <w:rPr>
                        <w:rFonts w:ascii="標楷體" w:eastAsia="標楷體" w:hAnsi="標楷體"/>
                        <w:sz w:val="16"/>
                        <w:szCs w:val="16"/>
                      </w:rPr>
                      <w:t>）</w:t>
                    </w:r>
                  </w:p>
                  <w:p w:rsidR="00BD1F47" w:rsidRPr="00EA4515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3</w:t>
                    </w:r>
                    <w:r w:rsidRPr="00EA4515"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  <w:t>.</w:t>
                    </w:r>
                    <w:r w:rsidRPr="00EA4515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完備輔導紀錄</w:t>
                    </w:r>
                  </w:p>
                  <w:p w:rsidR="00BD1F47" w:rsidRPr="00EA4515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160" w:hangingChars="100" w:hanging="160"/>
                      <w:rPr>
                        <w:sz w:val="16"/>
                        <w:szCs w:val="16"/>
                        <w:lang w:val="zh-TW"/>
                      </w:rPr>
                    </w:pPr>
                    <w:r w:rsidRPr="00EA4515"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4</w:t>
                    </w:r>
                    <w:r w:rsidRPr="00EA4515"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  <w:t>.</w:t>
                    </w:r>
                    <w:r w:rsidRPr="00EA4515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持續輔導個案改善情形，</w:t>
                    </w:r>
                    <w:r w:rsidRPr="00EA4515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應就霸凌者、受凌者、旁觀者擬訂輔導計畫，明列輔導內容、分工、期程等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97" type="#_x0000_t9" style="position:absolute;left:4750;top:1869;width:2400;height:1068;v-text-anchor:middle" filled="f" fillcolor="#bbe0e3" strokeweight="1pt">
              <v:textbox style="mso-next-textbox:#_x0000_s1097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學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 xml:space="preserve">  </w:t>
                    </w: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生</w:t>
                    </w:r>
                  </w:p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偏差行為</w:t>
                    </w:r>
                  </w:p>
                </w:txbxContent>
              </v:textbox>
            </v:shape>
            <v:shape id="_x0000_s1098" type="#_x0000_t202" style="position:absolute;left:6414;top:7231;width:479;height:489" stroked="f">
              <v:textbox style="mso-next-textbox:#_x0000_s1098">
                <w:txbxContent>
                  <w:p w:rsidR="00BD1F47" w:rsidRPr="00173347" w:rsidRDefault="00BD1F47" w:rsidP="005A0208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73347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是</w:t>
                    </w:r>
                  </w:p>
                </w:txbxContent>
              </v:textbox>
            </v:shape>
            <v:line id="_x0000_s1099" style="position:absolute" from="5934,2950" to="5935,3911" strokeweight="1pt">
              <v:stroke endarrow="block"/>
            </v:line>
            <v:line id="_x0000_s1100" style="position:absolute" from="4130,6431" to="4654,6441" strokeweight="1pt"/>
            <v:rect id="_x0000_s1101" style="position:absolute;left:7709;top:5445;width:3222;height:2349;v-text-anchor:middle" filled="f" fillcolor="#bbe0e3" strokeweight="1pt">
              <v:stroke dashstyle="1 1" endcap="round"/>
              <v:textbox style="mso-next-textbox:#_x0000_s1101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1.</w:t>
                    </w:r>
                    <w:r w:rsidRPr="006E5607"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防制霸凌因應小組由校長召集，成員包含導師、學務人員、輔導老師、家長、社工人員及少年隊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2.</w:t>
                    </w: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應列甲級通報的霸凌事件評估：</w:t>
                    </w:r>
                  </w:p>
                  <w:p w:rsidR="00BD1F47" w:rsidRPr="0084308C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具有欺侮</w:t>
                    </w:r>
                    <w:r w:rsidRPr="0084308C"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行為</w:t>
                    </w:r>
                  </w:p>
                  <w:p w:rsidR="00BD1F47" w:rsidRPr="0084308C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(2)</w:t>
                    </w:r>
                    <w:r w:rsidRPr="0084308C"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具有故意傷害的意圖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(3)</w:t>
                    </w:r>
                    <w:r w:rsidRPr="0084308C"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呈現生理或心理侵犯的結果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(4)</w:t>
                    </w:r>
                    <w:r w:rsidRPr="0084308C"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兩造勢力（地位）不對等</w:t>
                    </w:r>
                  </w:p>
                  <w:p w:rsidR="00BD1F47" w:rsidRPr="00AC03D4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(5)</w:t>
                    </w:r>
                    <w:r>
                      <w:rPr>
                        <w:rFonts w:ascii="Arial" w:eastAsia="標楷體" w:hAnsi="標楷體" w:cs="標楷體" w:hint="eastAsia"/>
                        <w:bCs/>
                        <w:color w:val="000000"/>
                        <w:sz w:val="16"/>
                        <w:szCs w:val="16"/>
                      </w:rPr>
                      <w:t>其他經小組認定為霸凌個案者</w:t>
                    </w:r>
                  </w:p>
                  <w:p w:rsidR="00BD1F47" w:rsidRPr="00B70572" w:rsidRDefault="00BD1F47" w:rsidP="005A0208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</w:rPr>
                      <w:t>3.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</w:rPr>
                      <w:t>重大校安事件評估：</w:t>
                    </w:r>
                  </w:p>
                </w:txbxContent>
              </v:textbox>
            </v:rect>
            <v:line id="_x0000_s1102" style="position:absolute;flip:y" from="7208,6447" to="7738,6455" strokeweight="1pt">
              <v:stroke dashstyle="1 1"/>
            </v:line>
            <v:line id="_x0000_s1103" style="position:absolute;flip:y" from="6654,4439" to="7738,4451" strokeweight="1pt">
              <v:stroke dashstyle="1 1"/>
            </v:line>
            <v:rect id="_x0000_s1104" style="position:absolute;left:7706;top:3408;width:3205;height:1955;v-text-anchor:middle" filled="f" fillcolor="#bbe0e3" strokeweight="1pt">
              <v:stroke dashstyle="1 1"/>
              <v:textbox style="mso-next-textbox:#_x0000_s1104">
                <w:txbxContent>
                  <w:p w:rsidR="00BD1F47" w:rsidRDefault="00BD1F47" w:rsidP="005A0208">
                    <w:pPr>
                      <w:adjustRightInd w:val="0"/>
                      <w:snapToGrid w:val="0"/>
                      <w:spacing w:line="240" w:lineRule="exact"/>
                      <w:ind w:left="320" w:hangingChars="200" w:hanging="320"/>
                      <w:jc w:val="both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一、導師初評包含：</w:t>
                    </w:r>
                  </w:p>
                  <w:p w:rsidR="00BD1F47" w:rsidRPr="00757277" w:rsidRDefault="00BD1F47" w:rsidP="005A0208">
                    <w:pPr>
                      <w:adjustRightInd w:val="0"/>
                      <w:snapToGrid w:val="0"/>
                      <w:spacing w:line="240" w:lineRule="exact"/>
                      <w:ind w:left="320" w:hangingChars="200" w:hanging="320"/>
                      <w:jc w:val="both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1.導師依權責輔導學生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2.評估偏差行為類別、屬性及嚴重程度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3.評估是否請求支援協助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60" w:hangingChars="100" w:hanging="160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AE062F"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</w:rPr>
                      <w:t>4.</w:t>
                    </w: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疑似霸凌案件或是重大校安事件，送學校</w:t>
                    </w:r>
                    <w:r w:rsidRPr="006E5607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防制霸凌因應小組</w:t>
                    </w: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確認</w:t>
                    </w:r>
                  </w:p>
                  <w:p w:rsidR="00BD1F47" w:rsidRPr="00AE062F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hAnsi="標楷體" w:cs="標楷體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二、家長依法有教養權利與義務</w:t>
                    </w:r>
                  </w:p>
                </w:txbxContent>
              </v:textbox>
            </v:rect>
            <v:line id="_x0000_s1105" style="position:absolute" from="7278,7681" to="7281,7859">
              <v:stroke endarrow="block"/>
            </v:line>
            <v:line id="_x0000_s1106" style="position:absolute" from="4678,7707" to="4683,7885">
              <v:stroke endarrow="block"/>
            </v:line>
            <v:line id="_x0000_s1107" style="position:absolute;flip:x" from="5923,7483" to="5926,7688" strokeweight="1pt"/>
            <v:line id="_x0000_s1108" style="position:absolute;flip:y" from="4684,7691" to="7274,7692" strokeweight="1pt"/>
            <v:rect id="_x0000_s1109" style="position:absolute;left:3934;top:7881;width:1379;height:895;v-text-anchor:middle" filled="f" fillcolor="#bbe0e3" strokeweight="1pt">
              <v:textbox style="mso-next-textbox:#_x0000_s1109">
                <w:txbxContent>
                  <w:p w:rsidR="00BD1F47" w:rsidRPr="00872ACE" w:rsidRDefault="00BD1F47" w:rsidP="005A0208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center"/>
                      <w:rPr>
                        <w:rFonts w:ascii="標楷體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872ACE"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重大</w:t>
                    </w:r>
                    <w:r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校</w:t>
                    </w:r>
                    <w:r w:rsidRPr="00872ACE"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安</w:t>
                    </w:r>
                  </w:p>
                  <w:p w:rsidR="00BD1F47" w:rsidRPr="00872ACE" w:rsidRDefault="00BD1F47" w:rsidP="005A0208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center"/>
                      <w:rPr>
                        <w:rFonts w:ascii="標楷體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872ACE"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事  件</w:t>
                    </w:r>
                  </w:p>
                </w:txbxContent>
              </v:textbox>
            </v:rect>
            <v:rect id="_x0000_s1110" style="position:absolute;left:5174;top:3911;width:1510;height:920;v-text-anchor:middle" filled="f" fillcolor="#bbe0e3" strokeweight="1pt">
              <v:textbox style="mso-next-textbox:#_x0000_s1110">
                <w:txbxContent>
                  <w:p w:rsidR="00BD1F47" w:rsidRPr="003E099D" w:rsidRDefault="00BD1F47" w:rsidP="005A0208">
                    <w:pPr>
                      <w:autoSpaceDE w:val="0"/>
                      <w:autoSpaceDN w:val="0"/>
                      <w:adjustRightInd w:val="0"/>
                      <w:spacing w:line="600" w:lineRule="exact"/>
                      <w:jc w:val="center"/>
                      <w:rPr>
                        <w:rFonts w:ascii="標楷體" w:eastAsia="標楷體" w:hAnsi="標楷體" w:cs="標楷體"/>
                        <w:color w:val="000000"/>
                        <w:lang w:val="zh-TW"/>
                      </w:rPr>
                    </w:pPr>
                    <w:r w:rsidRPr="003E099D">
                      <w:rPr>
                        <w:rFonts w:ascii="標楷體" w:eastAsia="標楷體" w:hAnsi="標楷體" w:cs="標楷體" w:hint="eastAsia"/>
                        <w:color w:val="000000"/>
                        <w:lang w:val="zh-TW"/>
                      </w:rPr>
                      <w:t>導師初評</w:t>
                    </w:r>
                  </w:p>
                </w:txbxContent>
              </v:textbox>
            </v:rect>
            <v:line id="_x0000_s1111" style="position:absolute;flip:x" from="4661,8817" to="4662,9235" strokeweight="1pt">
              <v:stroke endarrow="block"/>
            </v:line>
            <v:rect id="_x0000_s1112" style="position:absolute;left:3943;top:9245;width:1375;height:761;v-text-anchor:middle" filled="f" fillcolor="#bbe0e3" strokeweight="1pt">
              <v:textbox style="mso-next-textbox:#_x0000_s1112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啟動</w:t>
                    </w:r>
                  </w:p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輔導機制</w:t>
                    </w:r>
                  </w:p>
                </w:txbxContent>
              </v:textbox>
            </v:rect>
            <v:line id="_x0000_s1113" style="position:absolute;flip:x" from="7301,8797" to="7302,9215" strokeweight="1pt">
              <v:stroke endarrow="block"/>
            </v:line>
            <v:line id="_x0000_s1114" style="position:absolute" from="7257,10009" to="7258,10909" strokeweight="1pt">
              <v:stroke endarrow="block"/>
            </v:line>
            <v:line id="_x0000_s1115" style="position:absolute;flip:x" from="11094,8951" to="11095,11831" strokeweight="1pt"/>
            <v:line id="_x0000_s1116" style="position:absolute;flip:x" from="10614,11831" to="11094,11832" strokeweight="1pt"/>
            <v:line id="_x0000_s1117" style="position:absolute" from="4643,10027" to="4644,10927" strokeweight="1pt">
              <v:stroke endarrow="block"/>
            </v:line>
            <v:shape id="_x0000_s1118" type="#_x0000_t4" style="position:absolute;left:3436;top:10928;width:2405;height:1873;v-text-anchor:middle" filled="f" fillcolor="#bbe0e3" strokeweight="1pt">
              <v:shadow opacity=".5" offset="-1pt,0" offset2="-6pt,-4pt"/>
              <v:textbox style="mso-next-textbox:#_x0000_s1118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8F579A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評估是否</w:t>
                    </w:r>
                  </w:p>
                  <w:p w:rsidR="00BD1F47" w:rsidRPr="008F579A" w:rsidRDefault="00BD1F47" w:rsidP="005A0208">
                    <w:pPr>
                      <w:autoSpaceDE w:val="0"/>
                      <w:autoSpaceDN w:val="0"/>
                      <w:adjustRightInd w:val="0"/>
                      <w:spacing w:line="30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結案</w:t>
                    </w:r>
                  </w:p>
                </w:txbxContent>
              </v:textbox>
            </v:shape>
            <v:shape id="_x0000_s1119" type="#_x0000_t202" style="position:absolute;left:4734;top:13271;width:419;height:395" filled="f" fillcolor="#bbe0e3" stroked="f">
              <v:textbox style="mso-next-textbox:#_x0000_s1119" inset="2.36219mm,1.1811mm,2.36219mm,1.1811mm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是</w:t>
                    </w:r>
                  </w:p>
                </w:txbxContent>
              </v:textbox>
            </v:shape>
            <v:roundrect id="_x0000_s1120" style="position:absolute;left:3921;top:13927;width:4275;height:963;v-text-anchor:middle" arcsize="10923f" filled="f" fillcolor="#bbe0e3" strokeweight="1pt">
              <v:textbox style="mso-next-textbox:#_x0000_s1120">
                <w:txbxContent>
                  <w:p w:rsidR="00BD1F47" w:rsidRPr="00BE27AB" w:rsidRDefault="00BD1F47" w:rsidP="005A0208">
                    <w:pPr>
                      <w:autoSpaceDE w:val="0"/>
                      <w:autoSpaceDN w:val="0"/>
                      <w:adjustRightInd w:val="0"/>
                      <w:spacing w:line="320" w:lineRule="exact"/>
                      <w:jc w:val="center"/>
                      <w:rPr>
                        <w:rFonts w:ascii="Arial" w:eastAsia="標楷體" w:hAnsi="標楷體" w:cs="標楷體"/>
                        <w:color w:val="000000"/>
                        <w:lang w:val="zh-TW"/>
                      </w:rPr>
                    </w:pPr>
                    <w:r w:rsidRPr="00BE27AB">
                      <w:rPr>
                        <w:rFonts w:ascii="Arial" w:eastAsia="標楷體" w:hAnsi="標楷體" w:cs="標楷體" w:hint="eastAsia"/>
                        <w:color w:val="000000"/>
                        <w:lang w:val="zh-TW"/>
                      </w:rPr>
                      <w:t>學校持續</w:t>
                    </w:r>
                  </w:p>
                  <w:p w:rsidR="00BD1F47" w:rsidRPr="00BE27AB" w:rsidRDefault="00BD1F47" w:rsidP="005A0208">
                    <w:pPr>
                      <w:autoSpaceDE w:val="0"/>
                      <w:autoSpaceDN w:val="0"/>
                      <w:adjustRightInd w:val="0"/>
                      <w:spacing w:line="320" w:lineRule="exact"/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BE27AB">
                      <w:rPr>
                        <w:rFonts w:ascii="Arial" w:eastAsia="標楷體" w:hAnsi="標楷體" w:cs="標楷體" w:hint="eastAsia"/>
                        <w:color w:val="000000"/>
                        <w:lang w:val="zh-TW"/>
                      </w:rPr>
                      <w:t>追蹤輔導</w:t>
                    </w:r>
                  </w:p>
                </w:txbxContent>
              </v:textbox>
            </v:roundrect>
            <v:line id="_x0000_s1121" style="position:absolute" from="4625,12821" to="4630,13860" strokeweight="1pt">
              <v:stroke endarrow="block"/>
            </v:line>
            <v:shape id="_x0000_s1122" type="#_x0000_t202" style="position:absolute;left:2334;top:11450;width:425;height:494" filled="f" fillcolor="#bbe0e3" stroked="f">
              <v:textbox style="mso-next-textbox:#_x0000_s1122;mso-fit-shape-to-text:t" inset="2.36219mm,1.1811mm,2.36219mm,1.1811mm">
                <w:txbxContent>
                  <w:p w:rsidR="00BD1F47" w:rsidRPr="00173347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Arial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173347">
                      <w:rPr>
                        <w:rFonts w:ascii="Arial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否</w:t>
                    </w:r>
                  </w:p>
                </w:txbxContent>
              </v:textbox>
            </v:shape>
            <v:line id="_x0000_s1123" style="position:absolute" from="1854,11831" to="3446,11854" strokeweight="1pt"/>
            <v:line id="_x0000_s1124" style="position:absolute;flip:x" from="1854,8951" to="1855,11831" strokeweight="1pt"/>
            <v:line id="_x0000_s1125" style="position:absolute;flip:x" from="1854,8951" to="4614,8952" strokeweight="1pt">
              <v:stroke startarrow="block"/>
            </v:line>
            <v:rect id="_x0000_s1126" style="position:absolute;left:6534;top:7871;width:1509;height:920;v-text-anchor:middle" filled="f" fillcolor="#bbe0e3" strokeweight="1pt">
              <v:textbox style="mso-next-textbox:#_x0000_s1126">
                <w:txbxContent>
                  <w:p w:rsidR="00BD1F47" w:rsidRPr="00872ACE" w:rsidRDefault="00BD1F47" w:rsidP="005A0208">
                    <w:pPr>
                      <w:autoSpaceDE w:val="0"/>
                      <w:autoSpaceDN w:val="0"/>
                      <w:adjustRightInd w:val="0"/>
                      <w:spacing w:line="500" w:lineRule="exact"/>
                      <w:jc w:val="center"/>
                      <w:rPr>
                        <w:rFonts w:ascii="標楷體" w:eastAsia="標楷體" w:hAnsi="標楷體" w:cs="標楷體"/>
                        <w:color w:val="000000"/>
                        <w:sz w:val="20"/>
                        <w:szCs w:val="20"/>
                        <w:lang w:val="zh-TW"/>
                      </w:rPr>
                    </w:pPr>
                    <w:r w:rsidRPr="00872ACE">
                      <w:rPr>
                        <w:rFonts w:ascii="標楷體" w:eastAsia="標楷體" w:hAnsi="標楷體" w:cs="標楷體" w:hint="eastAsia"/>
                        <w:color w:val="000000"/>
                        <w:sz w:val="20"/>
                        <w:szCs w:val="20"/>
                        <w:lang w:val="zh-TW"/>
                      </w:rPr>
                      <w:t>霸凌案件</w:t>
                    </w:r>
                  </w:p>
                </w:txbxContent>
              </v:textbox>
            </v:rect>
            <v:rect id="_x0000_s1127" style="position:absolute;left:1984;top:9141;width:1790;height:2160;v-text-anchor:middle" filled="f" fillcolor="#bbe0e3" strokeweight="1pt">
              <v:stroke dashstyle="1 1" endcap="round"/>
              <v:textbox style="mso-next-textbox:#_x0000_s1127">
                <w:txbxContent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1.</w:t>
                    </w: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送醫、通知家長、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firstLineChars="100" w:firstLine="160"/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報警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2.</w:t>
                    </w: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進行校安通報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3</w:t>
                    </w:r>
                    <w:r w:rsidRPr="00A514BC"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  <w:t>.</w:t>
                    </w:r>
                    <w:r w:rsidRPr="00A514BC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成立輔導小組</w:t>
                    </w:r>
                    <w:r w:rsidRPr="0051603C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（</w:t>
                    </w:r>
                    <w:r w:rsidRPr="0051603C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成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firstLineChars="100" w:firstLine="160"/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 w:rsidRPr="0051603C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員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由學校依實際情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firstLineChars="100" w:firstLine="160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況決定</w:t>
                    </w:r>
                    <w:r w:rsidRPr="0051603C"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）</w:t>
                    </w:r>
                  </w:p>
                  <w:p w:rsidR="00BD1F47" w:rsidRPr="00A514BC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標楷體"/>
                        <w:color w:val="00000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4.</w:t>
                    </w:r>
                    <w:r>
                      <w:rPr>
                        <w:rFonts w:ascii="Arial" w:eastAsia="標楷體" w:hAnsi="標楷體" w:cs="標楷體" w:hint="eastAsia"/>
                        <w:color w:val="000000"/>
                        <w:sz w:val="16"/>
                        <w:szCs w:val="16"/>
                        <w:lang w:val="zh-TW"/>
                      </w:rPr>
                      <w:t>完備輔導紀錄</w:t>
                    </w:r>
                  </w:p>
                  <w:p w:rsidR="00BD1F47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5</w:t>
                    </w:r>
                    <w:r w:rsidRPr="00A514BC">
                      <w:rPr>
                        <w:rFonts w:ascii="Arial" w:eastAsia="標楷體" w:hAnsi="標楷體" w:cs="Arial"/>
                        <w:color w:val="0000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提學生獎懲委員會</w:t>
                    </w:r>
                  </w:p>
                  <w:p w:rsidR="00BD1F47" w:rsidRPr="00A514BC" w:rsidRDefault="00BD1F47" w:rsidP="005A0208">
                    <w:pPr>
                      <w:autoSpaceDE w:val="0"/>
                      <w:autoSpaceDN w:val="0"/>
                      <w:adjustRightInd w:val="0"/>
                      <w:spacing w:line="200" w:lineRule="exact"/>
                      <w:ind w:firstLineChars="100" w:firstLine="160"/>
                      <w:rPr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Arial" w:eastAsia="標楷體" w:hAnsi="標楷體" w:cs="Arial" w:hint="eastAsia"/>
                        <w:color w:val="000000"/>
                        <w:sz w:val="16"/>
                        <w:szCs w:val="16"/>
                      </w:rPr>
                      <w:t>討論</w:t>
                    </w:r>
                  </w:p>
                </w:txbxContent>
              </v:textbox>
            </v:rect>
            <v:line id="_x0000_s1128" style="position:absolute;flip:x" from="7254,8951" to="11094,8952">
              <v:stroke endarrow="block"/>
            </v:line>
            <v:line id="_x0000_s1129" style="position:absolute" from="8094,9671" to="8334,9672" strokeweight="1pt">
              <v:stroke dashstyle="1 1" endcap="round"/>
            </v:line>
            <v:line id="_x0000_s1130" style="position:absolute" from="7261,12880" to="7266,13919" strokeweight="1pt">
              <v:stroke endarrow="block"/>
            </v:line>
            <v:rect id="_x0000_s1131" style="position:absolute;left:8524;top:14154;width:2291;height:540;v-text-anchor:middle" filled="f" fillcolor="#bbe0e3" strokeweight="1pt">
              <v:stroke dashstyle="1 1" endcap="round"/>
              <v:textbox style="mso-next-textbox:#_x0000_s1131">
                <w:txbxContent>
                  <w:p w:rsidR="00BD1F47" w:rsidRPr="00DE614E" w:rsidRDefault="00BD1F47" w:rsidP="005A0208">
                    <w:pPr>
                      <w:autoSpaceDE w:val="0"/>
                      <w:autoSpaceDN w:val="0"/>
                      <w:adjustRightInd w:val="0"/>
                      <w:rPr>
                        <w:rFonts w:ascii="標楷體" w:eastAsia="標楷體" w:hAnsi="標楷體"/>
                        <w:sz w:val="16"/>
                        <w:szCs w:val="16"/>
                        <w:lang w:val="zh-TW"/>
                      </w:rPr>
                    </w:pPr>
                    <w:r w:rsidRPr="00DE614E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輔導紀錄移轉後</w:t>
                    </w: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續就</w:t>
                    </w:r>
                    <w:r w:rsidRPr="00DE614E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讀學校</w:t>
                    </w:r>
                  </w:p>
                </w:txbxContent>
              </v:textbox>
            </v:rect>
            <v:line id="_x0000_s1132" style="position:absolute" from="8218,14380" to="8522,14382" strokeweight="1pt">
              <v:stroke dashstyle="1 1"/>
            </v:line>
            <v:line id="_x0000_s1133" style="position:absolute" from="4141,2419" to="4693,2420" strokeweight="1pt">
              <v:stroke endarrow="block"/>
            </v:line>
            <v:line id="_x0000_s1134" style="position:absolute" from="4138,2421" to="4139,6451" strokeweight="1pt"/>
          </v:group>
        </w:pict>
      </w:r>
      <w:r w:rsidR="005A0208" w:rsidRPr="00B41E49">
        <w:rPr>
          <w:rFonts w:ascii="標楷體" w:eastAsia="標楷體" w:hAnsi="標楷體" w:cs="標楷體" w:hint="eastAsia"/>
          <w:color w:val="000000"/>
          <w:sz w:val="30"/>
          <w:szCs w:val="32"/>
          <w:lang w:val="zh-TW"/>
        </w:rPr>
        <w:t>校園霸凌事件處理流程圖</w:t>
      </w:r>
    </w:p>
    <w:p w:rsidR="005A0208" w:rsidRPr="00B41E49" w:rsidRDefault="00183DCB" w:rsidP="005A0208">
      <w:pPr>
        <w:rPr>
          <w:rFonts w:ascii="標楷體" w:eastAsia="標楷體" w:hAnsi="標楷體"/>
        </w:rPr>
      </w:pPr>
      <w:r w:rsidRPr="00183DCB">
        <w:rPr>
          <w:rFonts w:ascii="標楷體" w:eastAsia="標楷體" w:hAnsi="標楷體"/>
        </w:rPr>
        <w:pict>
          <v:shape id="_x0000_i1025" type="#_x0000_t75" style="width:500pt;height:665.6pt">
            <v:imagedata croptop="-65520f" cropbottom="65520f"/>
          </v:shape>
        </w:pict>
      </w:r>
    </w:p>
    <w:p w:rsidR="005A0208" w:rsidRPr="00B41E49" w:rsidRDefault="005A0208" w:rsidP="005A0208">
      <w:pPr>
        <w:spacing w:line="480" w:lineRule="exact"/>
        <w:jc w:val="both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附件二</w:t>
      </w:r>
    </w:p>
    <w:p w:rsidR="005A0208" w:rsidRPr="00B41E49" w:rsidRDefault="00183DCB" w:rsidP="005A0208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83DCB">
        <w:rPr>
          <w:rFonts w:ascii="標楷體" w:eastAsia="標楷體" w:hAnsi="標楷體"/>
        </w:rPr>
        <w:lastRenderedPageBreak/>
        <w:pict>
          <v:shape id="_x0000_s1135" type="#_x0000_t202" style="position:absolute;left:0;text-align:left;margin-left:549pt;margin-top:-63pt;width:63pt;height:41.25pt;z-index:251667456">
            <v:textbox>
              <w:txbxContent>
                <w:p w:rsidR="00BD1F47" w:rsidRDefault="00BD1F47" w:rsidP="005A0208"/>
              </w:txbxContent>
            </v:textbox>
          </v:shape>
        </w:pict>
      </w:r>
      <w:r w:rsidR="005A0208" w:rsidRPr="00B41E49">
        <w:rPr>
          <w:rFonts w:ascii="標楷體" w:eastAsia="標楷體" w:hAnsi="標楷體" w:hint="eastAsia"/>
          <w:b/>
          <w:bCs/>
          <w:sz w:val="32"/>
          <w:szCs w:val="32"/>
        </w:rPr>
        <w:t>校園生活問卷調查表</w:t>
      </w:r>
    </w:p>
    <w:p w:rsidR="005A0208" w:rsidRPr="00B41E49" w:rsidRDefault="005A0208" w:rsidP="005A0208">
      <w:pPr>
        <w:spacing w:line="300" w:lineRule="exact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親愛的同學你好：</w:t>
      </w:r>
    </w:p>
    <w:p w:rsidR="005A0208" w:rsidRPr="00B41E49" w:rsidRDefault="005A0208" w:rsidP="005A0208">
      <w:pPr>
        <w:spacing w:line="300" w:lineRule="exact"/>
        <w:ind w:firstLineChars="200" w:firstLine="48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學生之間常有一些衝突及糾紛是難免的，但也可能有一些持續性不愉快的言語或是累犯的肢體動作，使你會對學校環境產生不信任或畏懼感，教育部希望透過你的作答，讓我們瞭解你或同學所遭遇的困難，並儘速協助你解決問題，我們會對你所提供的資料給予絶對保密與審慎關懷，謝謝你的合作。</w:t>
      </w:r>
    </w:p>
    <w:p w:rsidR="005A0208" w:rsidRPr="00B41E49" w:rsidRDefault="005A0208" w:rsidP="005A0208">
      <w:pPr>
        <w:spacing w:line="300" w:lineRule="exact"/>
        <w:ind w:firstLineChars="200" w:firstLine="480"/>
        <w:rPr>
          <w:rFonts w:ascii="標楷體" w:eastAsia="標楷體" w:hAnsi="標楷體"/>
        </w:rPr>
      </w:pPr>
    </w:p>
    <w:p w:rsidR="005A0208" w:rsidRPr="00B41E49" w:rsidRDefault="005A0208" w:rsidP="005A0208">
      <w:pPr>
        <w:spacing w:line="300" w:lineRule="exact"/>
        <w:ind w:firstLineChars="2500" w:firstLine="7000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  <w:sz w:val="28"/>
          <w:szCs w:val="28"/>
        </w:rPr>
        <w:t>校長</w:t>
      </w:r>
      <w:r w:rsidR="00905A88">
        <w:rPr>
          <w:rFonts w:ascii="標楷體" w:eastAsia="標楷體" w:hAnsi="標楷體" w:hint="eastAsia"/>
          <w:sz w:val="28"/>
          <w:szCs w:val="28"/>
        </w:rPr>
        <w:t>陳玉明</w:t>
      </w:r>
      <w:r w:rsidRPr="00B41E49">
        <w:rPr>
          <w:rFonts w:ascii="標楷體" w:eastAsia="標楷體" w:hAnsi="標楷體" w:hint="eastAsia"/>
        </w:rPr>
        <w:t xml:space="preserve">  謹啟</w:t>
      </w:r>
    </w:p>
    <w:p w:rsidR="005A0208" w:rsidRPr="00B41E49" w:rsidRDefault="005A0208" w:rsidP="005A0208">
      <w:pPr>
        <w:spacing w:line="300" w:lineRule="exact"/>
        <w:rPr>
          <w:rFonts w:ascii="標楷體" w:eastAsia="標楷體" w:hAnsi="標楷體"/>
          <w:b/>
        </w:rPr>
      </w:pPr>
      <w:r w:rsidRPr="00B41E49">
        <w:rPr>
          <w:rFonts w:ascii="標楷體" w:eastAsia="標楷體" w:hAnsi="標楷體" w:hint="eastAsia"/>
          <w:b/>
        </w:rPr>
        <w:t>一、基本資料</w:t>
      </w:r>
    </w:p>
    <w:p w:rsidR="005A0208" w:rsidRPr="00B41E49" w:rsidRDefault="005A0208" w:rsidP="005A0208">
      <w:pPr>
        <w:spacing w:line="300" w:lineRule="exact"/>
        <w:ind w:firstLineChars="120" w:firstLine="288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我的性別是：□男      □女</w:t>
      </w:r>
    </w:p>
    <w:p w:rsidR="005A0208" w:rsidRPr="00B41E49" w:rsidRDefault="005A0208" w:rsidP="005A0208">
      <w:pPr>
        <w:spacing w:line="300" w:lineRule="exact"/>
        <w:ind w:firstLineChars="120" w:firstLine="288"/>
        <w:rPr>
          <w:rFonts w:ascii="標楷體" w:eastAsia="標楷體" w:hAnsi="標楷體"/>
          <w:sz w:val="30"/>
        </w:rPr>
      </w:pPr>
      <w:r w:rsidRPr="00B41E49">
        <w:rPr>
          <w:rFonts w:ascii="標楷體" w:eastAsia="標楷體" w:hAnsi="標楷體" w:hint="eastAsia"/>
        </w:rPr>
        <w:t>我目前就讀：（□國小</w:t>
      </w:r>
      <w:r w:rsidRPr="00B41E49">
        <w:rPr>
          <w:rFonts w:ascii="標楷體" w:eastAsia="標楷體" w:hAnsi="標楷體" w:hint="eastAsia"/>
          <w:u w:val="single"/>
        </w:rPr>
        <w:t xml:space="preserve">     </w:t>
      </w:r>
      <w:r w:rsidRPr="00B41E49">
        <w:rPr>
          <w:rFonts w:ascii="標楷體" w:eastAsia="標楷體" w:hAnsi="標楷體" w:hint="eastAsia"/>
        </w:rPr>
        <w:t>年級）  （□國中</w:t>
      </w:r>
      <w:r w:rsidRPr="00B41E49">
        <w:rPr>
          <w:rFonts w:ascii="標楷體" w:eastAsia="標楷體" w:hAnsi="標楷體" w:hint="eastAsia"/>
          <w:u w:val="single"/>
        </w:rPr>
        <w:t xml:space="preserve">     </w:t>
      </w:r>
      <w:r w:rsidRPr="00B41E49">
        <w:rPr>
          <w:rFonts w:ascii="標楷體" w:eastAsia="標楷體" w:hAnsi="標楷體" w:hint="eastAsia"/>
        </w:rPr>
        <w:t>年級）  （□高中</w:t>
      </w:r>
      <w:r w:rsidRPr="00B41E49">
        <w:rPr>
          <w:rFonts w:ascii="標楷體" w:eastAsia="標楷體" w:hAnsi="標楷體" w:hint="eastAsia"/>
          <w:u w:val="single"/>
        </w:rPr>
        <w:t xml:space="preserve">     </w:t>
      </w:r>
      <w:r w:rsidRPr="00B41E49">
        <w:rPr>
          <w:rFonts w:ascii="標楷體" w:eastAsia="標楷體" w:hAnsi="標楷體" w:hint="eastAsia"/>
        </w:rPr>
        <w:t>年級）</w:t>
      </w:r>
    </w:p>
    <w:p w:rsidR="005A0208" w:rsidRPr="00B41E49" w:rsidRDefault="005A0208" w:rsidP="005A0208">
      <w:pPr>
        <w:spacing w:line="300" w:lineRule="exact"/>
        <w:ind w:firstLineChars="120" w:firstLine="288"/>
        <w:rPr>
          <w:rFonts w:ascii="標楷體" w:eastAsia="標楷體" w:hAnsi="標楷體"/>
          <w:sz w:val="30"/>
          <w:u w:val="single"/>
        </w:rPr>
      </w:pPr>
      <w:r w:rsidRPr="00B41E49">
        <w:rPr>
          <w:rFonts w:ascii="標楷體" w:eastAsia="標楷體" w:hAnsi="標楷體" w:hint="eastAsia"/>
        </w:rPr>
        <w:t>我的姓名是：</w:t>
      </w:r>
      <w:r w:rsidRPr="00B41E49">
        <w:rPr>
          <w:rFonts w:ascii="標楷體" w:eastAsia="標楷體" w:hAnsi="標楷體" w:hint="eastAsia"/>
          <w:u w:val="single"/>
        </w:rPr>
        <w:t xml:space="preserve">                  </w:t>
      </w:r>
    </w:p>
    <w:p w:rsidR="005A0208" w:rsidRPr="00B41E49" w:rsidRDefault="005A0208" w:rsidP="005A0208">
      <w:pPr>
        <w:rPr>
          <w:rFonts w:ascii="標楷體" w:eastAsia="標楷體" w:hAnsi="標楷體"/>
          <w:b/>
        </w:rPr>
      </w:pPr>
      <w:r w:rsidRPr="00B41E49">
        <w:rPr>
          <w:rFonts w:ascii="標楷體" w:eastAsia="標楷體" w:hAnsi="標楷體" w:hint="eastAsia"/>
          <w:b/>
        </w:rPr>
        <w:t>二、友善校園環境調查</w:t>
      </w:r>
    </w:p>
    <w:tbl>
      <w:tblPr>
        <w:tblW w:w="990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7020"/>
        <w:gridCol w:w="576"/>
        <w:gridCol w:w="576"/>
        <w:gridCol w:w="576"/>
        <w:gridCol w:w="576"/>
        <w:gridCol w:w="576"/>
      </w:tblGrid>
      <w:tr w:rsidR="005A0208" w:rsidRPr="00B41E49" w:rsidTr="00603CAE">
        <w:trPr>
          <w:cantSplit/>
          <w:trHeight w:val="375"/>
        </w:trPr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/>
                <w:sz w:val="28"/>
                <w:szCs w:val="28"/>
              </w:rPr>
              <w:t>填答說明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/>
                <w:sz w:val="20"/>
                <w:szCs w:val="20"/>
              </w:rPr>
              <w:t>完全沒有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曾經有</w:t>
            </w:r>
          </w:p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/>
                <w:sz w:val="20"/>
                <w:szCs w:val="20"/>
              </w:rPr>
              <w:t>每 月 2-3 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/>
                <w:sz w:val="20"/>
                <w:szCs w:val="20"/>
              </w:rPr>
              <w:t xml:space="preserve">每 週  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r w:rsidRPr="00B41E49">
              <w:rPr>
                <w:rFonts w:ascii="標楷體" w:eastAsia="標楷體" w:hAnsi="標楷體"/>
                <w:sz w:val="20"/>
                <w:szCs w:val="20"/>
              </w:rPr>
              <w:t xml:space="preserve">  次</w:t>
            </w: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/>
                <w:sz w:val="20"/>
                <w:szCs w:val="20"/>
              </w:rPr>
              <w:t xml:space="preserve">每 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</w:p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次︵含以上︶</w:t>
            </w:r>
          </w:p>
        </w:tc>
      </w:tr>
      <w:tr w:rsidR="005A0208" w:rsidRPr="00B41E49" w:rsidTr="00603CAE">
        <w:trPr>
          <w:cantSplit/>
          <w:trHeight w:val="1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0208" w:rsidRPr="00B41E49" w:rsidRDefault="005A0208" w:rsidP="00603C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/>
                <w:sz w:val="28"/>
                <w:szCs w:val="28"/>
              </w:rPr>
              <w:t>請以你</w:t>
            </w:r>
            <w:r w:rsidRPr="00B41E49">
              <w:rPr>
                <w:rFonts w:ascii="標楷體" w:eastAsia="標楷體" w:hAnsi="標楷體" w:hint="eastAsia"/>
                <w:sz w:val="28"/>
                <w:szCs w:val="28"/>
              </w:rPr>
              <w:t>過去6個月迄今</w:t>
            </w:r>
            <w:r w:rsidRPr="00B41E49">
              <w:rPr>
                <w:rFonts w:ascii="標楷體" w:eastAsia="標楷體" w:hAnsi="標楷體"/>
                <w:sz w:val="28"/>
                <w:szCs w:val="28"/>
              </w:rPr>
              <w:t>，就下列各題發生的頻率，於空格內打</w:t>
            </w:r>
            <w:r w:rsidRPr="00B41E49">
              <w:rPr>
                <w:rFonts w:ascii="標楷體" w:eastAsia="標楷體" w:hAnsi="標楷體"/>
                <w:sz w:val="28"/>
                <w:szCs w:val="28"/>
              </w:rPr>
              <w:sym w:font="Wingdings 2" w:char="F052"/>
            </w:r>
            <w:r w:rsidRPr="00B41E4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1.過去6個月內</w:t>
            </w:r>
            <w:r w:rsidRPr="00B41E49">
              <w:rPr>
                <w:rFonts w:ascii="標楷體" w:eastAsia="標楷體" w:hAnsi="標楷體"/>
              </w:rPr>
              <w:t>，</w:t>
            </w:r>
            <w:r w:rsidRPr="00B41E49">
              <w:rPr>
                <w:rFonts w:ascii="標楷體" w:eastAsia="標楷體" w:hAnsi="標楷體" w:hint="eastAsia"/>
              </w:rPr>
              <w:t>我曾經被同學毆打--------------------------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2.過去6個月內</w:t>
            </w:r>
            <w:r w:rsidRPr="00B41E49">
              <w:rPr>
                <w:rFonts w:ascii="標楷體" w:eastAsia="標楷體" w:hAnsi="標楷體"/>
              </w:rPr>
              <w:t>，</w:t>
            </w:r>
            <w:r w:rsidRPr="00B41E49">
              <w:rPr>
                <w:rFonts w:ascii="標楷體" w:eastAsia="標楷體" w:hAnsi="標楷體" w:hint="eastAsia"/>
              </w:rPr>
              <w:t>我曾經被同學勒索金錢或物品---------------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3.過去6個月內，我曾經被同學惡意的孤立、排擠---------------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4.過去6個月內</w:t>
            </w:r>
            <w:r w:rsidRPr="00B41E49">
              <w:rPr>
                <w:rFonts w:ascii="標楷體" w:eastAsia="標楷體" w:hAnsi="標楷體"/>
              </w:rPr>
              <w:t>，</w:t>
            </w:r>
            <w:r w:rsidRPr="00B41E49">
              <w:rPr>
                <w:rFonts w:ascii="標楷體" w:eastAsia="標楷體" w:hAnsi="標楷體" w:hint="eastAsia"/>
              </w:rPr>
              <w:t>我曾經被同學惡意的語言恐嚇或威脅----------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5.過去6個月內</w:t>
            </w:r>
            <w:r w:rsidRPr="00B41E49">
              <w:rPr>
                <w:rFonts w:ascii="標楷體" w:eastAsia="標楷體" w:hAnsi="標楷體"/>
              </w:rPr>
              <w:t>，</w:t>
            </w:r>
            <w:r w:rsidRPr="00B41E49">
              <w:rPr>
                <w:rFonts w:ascii="標楷體" w:eastAsia="標楷體" w:hAnsi="標楷體" w:hint="eastAsia"/>
              </w:rPr>
              <w:t>我曾經被同學謠言中傷----------------------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6.過去6個月內</w:t>
            </w:r>
            <w:r w:rsidRPr="00B41E49">
              <w:rPr>
                <w:rFonts w:ascii="標楷體" w:eastAsia="標楷體" w:hAnsi="標楷體"/>
              </w:rPr>
              <w:t>，</w:t>
            </w:r>
            <w:r w:rsidRPr="00B41E49">
              <w:rPr>
                <w:rFonts w:ascii="標楷體" w:eastAsia="標楷體" w:hAnsi="標楷體" w:hint="eastAsia"/>
              </w:rPr>
              <w:t>我曾經被同學以網路傷害--------------------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57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7.過去6個月內，我曾經看到有同學發生上述1~6項行為--------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b/>
              </w:rPr>
            </w:pPr>
            <w:r w:rsidRPr="00B41E49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5A0208" w:rsidRPr="00B41E49" w:rsidTr="00603CAE">
        <w:trPr>
          <w:trHeight w:val="154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8.續第7題，如你知道有發生上述曾經被傷害的同學，你是否願意幫助他們，提供他們的姓名及受害型態，有利於學校能快速的協助他們走出陰霾。(可複選)</w:t>
            </w:r>
          </w:p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被傷害同學姓名：</w:t>
            </w:r>
            <w:r w:rsidRPr="00B41E4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B41E49">
              <w:rPr>
                <w:rFonts w:ascii="標楷體" w:eastAsia="標楷體" w:hAnsi="標楷體" w:hint="eastAsia"/>
              </w:rPr>
              <w:t xml:space="preserve"> 被傷害方式：□被毆打□被勒索□被孤立排擠</w:t>
            </w:r>
          </w:p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被傷害時間：    年     月            □被言語恐嚇威脅□被謠言中傷□被網路傷害</w:t>
            </w:r>
          </w:p>
        </w:tc>
      </w:tr>
    </w:tbl>
    <w:p w:rsidR="005A0208" w:rsidRPr="00B41E49" w:rsidRDefault="005A0208" w:rsidP="005A0208">
      <w:pPr>
        <w:pStyle w:val="aa"/>
        <w:spacing w:line="360" w:lineRule="exact"/>
        <w:rPr>
          <w:sz w:val="26"/>
          <w:szCs w:val="26"/>
        </w:rPr>
      </w:pPr>
      <w:r w:rsidRPr="00B41E49">
        <w:rPr>
          <w:rFonts w:hint="eastAsia"/>
          <w:sz w:val="26"/>
          <w:szCs w:val="26"/>
        </w:rPr>
        <w:t>謝謝你的作答，從現在開始，如果你或同學在學校被其他同學恐嚇、威脅、毆打或勒索，請你主動向學校反應，學校會幫助你解決，或利用下列電話投訴：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60" w:lineRule="exact"/>
        <w:ind w:left="480" w:hanging="480"/>
        <w:rPr>
          <w:sz w:val="26"/>
          <w:szCs w:val="26"/>
        </w:rPr>
      </w:pPr>
      <w:r w:rsidRPr="00B41E49">
        <w:rPr>
          <w:rFonts w:hint="eastAsia"/>
          <w:sz w:val="26"/>
          <w:szCs w:val="26"/>
        </w:rPr>
        <w:t>1.學校投訴信箱：學</w:t>
      </w:r>
      <w:r w:rsidR="00E538DB">
        <w:rPr>
          <w:rFonts w:hint="eastAsia"/>
          <w:sz w:val="26"/>
          <w:szCs w:val="26"/>
        </w:rPr>
        <w:t>務</w:t>
      </w:r>
      <w:r w:rsidRPr="00B41E49">
        <w:rPr>
          <w:rFonts w:hint="eastAsia"/>
          <w:sz w:val="26"/>
          <w:szCs w:val="26"/>
        </w:rPr>
        <w:t>處投訴信箱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60" w:lineRule="exact"/>
        <w:ind w:left="480" w:hanging="480"/>
        <w:rPr>
          <w:sz w:val="26"/>
          <w:szCs w:val="26"/>
        </w:rPr>
      </w:pPr>
      <w:r w:rsidRPr="00B41E49">
        <w:rPr>
          <w:rFonts w:hint="eastAsia"/>
          <w:sz w:val="26"/>
          <w:szCs w:val="26"/>
        </w:rPr>
        <w:t>2.學校投訴電話：03-</w:t>
      </w:r>
      <w:r w:rsidR="00A35A2E">
        <w:rPr>
          <w:rFonts w:hint="eastAsia"/>
          <w:sz w:val="26"/>
          <w:szCs w:val="26"/>
        </w:rPr>
        <w:t>8520803*303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60" w:lineRule="exact"/>
        <w:ind w:left="480" w:hanging="480"/>
        <w:rPr>
          <w:sz w:val="26"/>
          <w:szCs w:val="26"/>
        </w:rPr>
      </w:pPr>
      <w:r w:rsidRPr="00B41E49">
        <w:rPr>
          <w:rFonts w:hint="eastAsia"/>
          <w:sz w:val="26"/>
          <w:szCs w:val="26"/>
        </w:rPr>
        <w:t>3.教育處投訴電話：8576387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60" w:lineRule="exact"/>
        <w:ind w:left="480" w:hanging="480"/>
        <w:rPr>
          <w:sz w:val="26"/>
          <w:szCs w:val="26"/>
        </w:rPr>
      </w:pPr>
      <w:r w:rsidRPr="00B41E49">
        <w:rPr>
          <w:rFonts w:hint="eastAsia"/>
          <w:sz w:val="26"/>
          <w:szCs w:val="26"/>
        </w:rPr>
        <w:t>4.教育部24小時免付費投訴電話：0800-200885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00" w:lineRule="exact"/>
        <w:ind w:left="480" w:hanging="480"/>
        <w:rPr>
          <w:b w:val="0"/>
          <w:sz w:val="24"/>
        </w:rPr>
      </w:pPr>
      <w:r w:rsidRPr="00B41E49">
        <w:rPr>
          <w:rFonts w:hint="eastAsia"/>
          <w:b w:val="0"/>
          <w:sz w:val="24"/>
        </w:rPr>
        <w:t>附件三</w:t>
      </w: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00" w:lineRule="exact"/>
        <w:ind w:left="480" w:hanging="480"/>
        <w:rPr>
          <w:b w:val="0"/>
          <w:sz w:val="24"/>
          <w:u w:val="single"/>
        </w:rPr>
      </w:pPr>
      <w:r w:rsidRPr="00B41E49">
        <w:rPr>
          <w:rFonts w:hint="eastAsia"/>
          <w:b w:val="0"/>
          <w:sz w:val="28"/>
          <w:szCs w:val="28"/>
        </w:rPr>
        <w:t xml:space="preserve">                                           </w:t>
      </w:r>
      <w:r w:rsidRPr="00B41E49">
        <w:rPr>
          <w:rFonts w:hint="eastAsia"/>
          <w:b w:val="0"/>
          <w:sz w:val="24"/>
        </w:rPr>
        <w:t>校安通報編號：</w:t>
      </w:r>
      <w:r w:rsidRPr="00B41E49">
        <w:rPr>
          <w:rFonts w:hint="eastAsia"/>
          <w:b w:val="0"/>
          <w:sz w:val="24"/>
          <w:u w:val="single"/>
        </w:rPr>
        <w:t xml:space="preserve">               </w:t>
      </w:r>
    </w:p>
    <w:tbl>
      <w:tblPr>
        <w:tblpPr w:leftFromText="180" w:rightFromText="180" w:vertAnchor="page" w:horzAnchor="margin" w:tblpY="120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9"/>
        <w:gridCol w:w="1439"/>
        <w:gridCol w:w="719"/>
        <w:gridCol w:w="1260"/>
        <w:gridCol w:w="720"/>
        <w:gridCol w:w="1080"/>
        <w:gridCol w:w="1440"/>
        <w:gridCol w:w="1441"/>
      </w:tblGrid>
      <w:tr w:rsidR="00A07A51" w:rsidRPr="00B41E49" w:rsidTr="00A07A51">
        <w:trPr>
          <w:cantSplit/>
          <w:trHeight w:val="346"/>
        </w:trPr>
        <w:tc>
          <w:tcPr>
            <w:tcW w:w="9568" w:type="dxa"/>
            <w:gridSpan w:val="8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lastRenderedPageBreak/>
              <w:t>密件</w:t>
            </w:r>
            <w:r w:rsidRPr="00B41E49">
              <w:rPr>
                <w:rFonts w:ascii="標楷體" w:eastAsia="標楷體" w:hAnsi="標楷體" w:hint="eastAsia"/>
                <w:sz w:val="28"/>
                <w:szCs w:val="28"/>
              </w:rPr>
              <w:t xml:space="preserve">花蓮縣立宜昌國中        </w:t>
            </w: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校園霸凌事件</w:t>
            </w:r>
            <w:r w:rsidRPr="00B41E49">
              <w:rPr>
                <w:rFonts w:ascii="標楷體" w:eastAsia="標楷體" w:hAnsi="標楷體" w:hint="eastAsia"/>
                <w:sz w:val="28"/>
                <w:szCs w:val="28"/>
              </w:rPr>
              <w:t xml:space="preserve">       個案輔導會議紀錄表</w:t>
            </w:r>
          </w:p>
        </w:tc>
      </w:tr>
      <w:tr w:rsidR="00A07A51" w:rsidRPr="00B41E49" w:rsidTr="00A07A51">
        <w:trPr>
          <w:cantSplit/>
          <w:trHeight w:hRule="exact" w:val="374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姓    名</w:t>
            </w:r>
          </w:p>
        </w:tc>
        <w:tc>
          <w:tcPr>
            <w:tcW w:w="143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080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紀錄時間</w:t>
            </w:r>
          </w:p>
        </w:tc>
        <w:tc>
          <w:tcPr>
            <w:tcW w:w="1441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07A51" w:rsidRPr="00B41E49" w:rsidTr="00A07A51">
        <w:trPr>
          <w:cantSplit/>
          <w:trHeight w:hRule="exact" w:val="374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43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5941" w:type="dxa"/>
            <w:gridSpan w:val="5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07A51" w:rsidRPr="00B41E49" w:rsidTr="00A07A51">
        <w:trPr>
          <w:cantSplit/>
          <w:trHeight w:hRule="exact" w:val="374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41E49">
              <w:rPr>
                <w:rFonts w:ascii="標楷體" w:eastAsia="標楷體" w:hAnsi="標楷體" w:hint="eastAsia"/>
                <w:sz w:val="28"/>
              </w:rPr>
              <w:t>關 係 人</w:t>
            </w:r>
          </w:p>
        </w:tc>
        <w:tc>
          <w:tcPr>
            <w:tcW w:w="8099" w:type="dxa"/>
            <w:gridSpan w:val="7"/>
            <w:vAlign w:val="center"/>
          </w:tcPr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□霸凌者    □受凌者    □旁觀者</w:t>
            </w:r>
          </w:p>
        </w:tc>
      </w:tr>
      <w:tr w:rsidR="00A07A51" w:rsidRPr="00B41E49" w:rsidTr="00A07A51">
        <w:trPr>
          <w:cantSplit/>
          <w:trHeight w:hRule="exact" w:val="1584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pacing w:before="100" w:after="10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家  庭</w:t>
            </w:r>
          </w:p>
          <w:p w:rsidR="00A07A51" w:rsidRPr="00B41E49" w:rsidRDefault="00A07A51" w:rsidP="00A07A51">
            <w:pPr>
              <w:spacing w:before="100" w:after="10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背  景</w:t>
            </w:r>
          </w:p>
          <w:p w:rsidR="00A07A51" w:rsidRPr="00B41E49" w:rsidRDefault="00A07A51" w:rsidP="00A07A51">
            <w:pPr>
              <w:spacing w:before="100" w:after="10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基  本</w:t>
            </w:r>
          </w:p>
          <w:p w:rsidR="00A07A51" w:rsidRPr="00B41E49" w:rsidRDefault="00A07A51" w:rsidP="00A07A51">
            <w:pPr>
              <w:spacing w:before="100" w:after="100" w:line="240" w:lineRule="exact"/>
              <w:jc w:val="center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資  料</w:t>
            </w:r>
          </w:p>
        </w:tc>
        <w:tc>
          <w:tcPr>
            <w:tcW w:w="8099" w:type="dxa"/>
            <w:gridSpan w:val="7"/>
            <w:vAlign w:val="center"/>
          </w:tcPr>
          <w:p w:rsidR="00A07A51" w:rsidRPr="00B41E49" w:rsidRDefault="00A07A51" w:rsidP="00A07A51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家庭狀況：□一般□原住民□外配子女□低收入戶□經濟困難□高風險家庭□其他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</w:p>
          <w:p w:rsidR="00A07A51" w:rsidRPr="00B41E49" w:rsidRDefault="00A07A51" w:rsidP="00A07A51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家庭結構：□雙親□單親□隔代教養□失親□繼親□重組□其他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</w:p>
          <w:p w:rsidR="00A07A51" w:rsidRPr="00B41E49" w:rsidRDefault="00A07A51" w:rsidP="00A07A51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親子關係：□和諧□衝突□疏離□其他</w:t>
            </w:r>
            <w:r w:rsidRPr="00B41E4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A07A51" w:rsidRPr="00B41E49" w:rsidTr="00A07A51">
        <w:trPr>
          <w:cantSplit/>
          <w:trHeight w:val="690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其    他</w:t>
            </w:r>
          </w:p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偏差行為</w:t>
            </w:r>
          </w:p>
        </w:tc>
        <w:tc>
          <w:tcPr>
            <w:tcW w:w="8099" w:type="dxa"/>
            <w:gridSpan w:val="7"/>
            <w:vAlign w:val="center"/>
          </w:tcPr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□無□鬥毆□偷竊□出入不正當場所□加入幫派□參加陣頭□網路沉迷□交友複雜□抽菸</w:t>
            </w:r>
          </w:p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</w:p>
        </w:tc>
      </w:tr>
      <w:tr w:rsidR="00A07A51" w:rsidRPr="00B41E49" w:rsidTr="00A07A51">
        <w:trPr>
          <w:cantSplit/>
          <w:trHeight w:val="1450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案情</w:t>
            </w:r>
          </w:p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摘述</w:t>
            </w:r>
          </w:p>
        </w:tc>
        <w:tc>
          <w:tcPr>
            <w:tcW w:w="8099" w:type="dxa"/>
            <w:gridSpan w:val="7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07A51" w:rsidRPr="00B41E49" w:rsidTr="00A07A51">
        <w:trPr>
          <w:trHeight w:val="5932"/>
        </w:trPr>
        <w:tc>
          <w:tcPr>
            <w:tcW w:w="1469" w:type="dxa"/>
            <w:vAlign w:val="center"/>
          </w:tcPr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輔導計畫</w:t>
            </w:r>
          </w:p>
          <w:p w:rsidR="00A07A51" w:rsidRPr="00B41E49" w:rsidRDefault="00A07A51" w:rsidP="00A07A5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E49">
              <w:rPr>
                <w:rFonts w:ascii="標楷體" w:eastAsia="標楷體" w:hAnsi="標楷體" w:hint="eastAsia"/>
                <w:sz w:val="26"/>
                <w:szCs w:val="26"/>
              </w:rPr>
              <w:t>訂立</w:t>
            </w:r>
          </w:p>
        </w:tc>
        <w:tc>
          <w:tcPr>
            <w:tcW w:w="8099" w:type="dxa"/>
            <w:gridSpan w:val="7"/>
          </w:tcPr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主席：</w:t>
            </w:r>
          </w:p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開會時間：</w:t>
            </w:r>
          </w:p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開會地點：</w:t>
            </w:r>
          </w:p>
          <w:p w:rsidR="00A07A51" w:rsidRPr="00B41E49" w:rsidRDefault="00A07A51" w:rsidP="00A07A5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決議(簡述校內分工、校外資源及輔導作為)：</w:t>
            </w:r>
          </w:p>
        </w:tc>
      </w:tr>
    </w:tbl>
    <w:p w:rsidR="00A07A51" w:rsidRPr="00B41E49" w:rsidRDefault="00A07A51" w:rsidP="00A07A51">
      <w:pPr>
        <w:pStyle w:val="aa"/>
        <w:tabs>
          <w:tab w:val="left" w:pos="2160"/>
        </w:tabs>
        <w:snapToGrid w:val="0"/>
        <w:spacing w:line="300" w:lineRule="exact"/>
        <w:ind w:left="600" w:hangingChars="300" w:hanging="600"/>
        <w:rPr>
          <w:sz w:val="24"/>
        </w:rPr>
      </w:pPr>
      <w:r w:rsidRPr="00B41E49">
        <w:rPr>
          <w:rFonts w:hint="eastAsia"/>
          <w:b w:val="0"/>
          <w:sz w:val="20"/>
          <w:szCs w:val="20"/>
        </w:rPr>
        <w:t>註：1</w:t>
      </w:r>
      <w:r w:rsidRPr="00B41E49">
        <w:rPr>
          <w:rFonts w:hint="eastAsia"/>
          <w:b w:val="0"/>
          <w:sz w:val="24"/>
        </w:rPr>
        <w:t>.凡發生暴力霸凌事件時，即應填註本表「組成輔導小組(含輔導教師、家長、學務人員、</w:t>
      </w:r>
    </w:p>
    <w:p w:rsidR="00A07A51" w:rsidRPr="00B41E49" w:rsidRDefault="00A07A51" w:rsidP="00A07A51">
      <w:pPr>
        <w:pStyle w:val="aa"/>
        <w:tabs>
          <w:tab w:val="left" w:pos="2160"/>
        </w:tabs>
        <w:snapToGrid w:val="0"/>
        <w:spacing w:line="300" w:lineRule="exact"/>
        <w:ind w:left="720" w:hangingChars="300" w:hanging="720"/>
        <w:rPr>
          <w:b w:val="0"/>
          <w:sz w:val="24"/>
        </w:rPr>
      </w:pPr>
      <w:r>
        <w:rPr>
          <w:rFonts w:hint="eastAsia"/>
          <w:b w:val="0"/>
          <w:sz w:val="24"/>
        </w:rPr>
        <w:tab/>
      </w:r>
      <w:r w:rsidRPr="00B41E49">
        <w:rPr>
          <w:rFonts w:hint="eastAsia"/>
          <w:b w:val="0"/>
          <w:sz w:val="24"/>
        </w:rPr>
        <w:t>社工人員或校外會、少年隊代表)加強輔導」，對加害學生訂定輔導計畫與期程(以3個月為1個輔導期)外，另亦應對受凌學生與旁觀者，施以適時輔導作為。</w:t>
      </w:r>
      <w:r w:rsidRPr="00B41E49">
        <w:rPr>
          <w:rFonts w:hint="eastAsia"/>
          <w:sz w:val="24"/>
        </w:rPr>
        <w:t>2.編號說明：A(表霸凌者)、B(表受凌者)、C(表旁觀者)，序號自行編輯(如第1案霸凌以A001表述)</w:t>
      </w:r>
    </w:p>
    <w:p w:rsidR="005A0208" w:rsidRPr="00B41E49" w:rsidRDefault="00A07A51" w:rsidP="00A07A51">
      <w:pPr>
        <w:pStyle w:val="aa"/>
        <w:tabs>
          <w:tab w:val="left" w:pos="2160"/>
        </w:tabs>
        <w:snapToGrid w:val="0"/>
        <w:spacing w:line="300" w:lineRule="exact"/>
        <w:ind w:left="480" w:hanging="480"/>
        <w:rPr>
          <w:sz w:val="24"/>
        </w:rPr>
      </w:pPr>
      <w:r w:rsidRPr="00B41E49">
        <w:rPr>
          <w:rFonts w:hint="eastAsia"/>
          <w:sz w:val="24"/>
        </w:rPr>
        <w:t xml:space="preserve">    </w:t>
      </w:r>
    </w:p>
    <w:p w:rsidR="005A0208" w:rsidRPr="00B41E49" w:rsidRDefault="005A0208" w:rsidP="005A0208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41E49">
        <w:rPr>
          <w:rFonts w:ascii="標楷體" w:eastAsia="標楷體" w:hAnsi="標楷體"/>
        </w:rPr>
        <w:br w:type="page"/>
      </w:r>
      <w:r w:rsidRPr="00B41E49">
        <w:rPr>
          <w:rFonts w:ascii="標楷體" w:eastAsia="標楷體" w:hAnsi="標楷體" w:hint="eastAsia"/>
          <w:sz w:val="36"/>
          <w:szCs w:val="36"/>
          <w:shd w:val="pct15" w:color="auto" w:fill="FFFFFF"/>
        </w:rPr>
        <w:lastRenderedPageBreak/>
        <w:t>密件</w:t>
      </w:r>
    </w:p>
    <w:p w:rsidR="005A0208" w:rsidRPr="00B41E49" w:rsidRDefault="005A0208" w:rsidP="005A02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E49">
        <w:rPr>
          <w:rFonts w:ascii="標楷體" w:eastAsia="標楷體" w:hAnsi="標楷體" w:hint="eastAsia"/>
          <w:b/>
          <w:sz w:val="36"/>
          <w:szCs w:val="36"/>
        </w:rPr>
        <w:t>花蓮縣宜昌國中霸凌事件輔導紀錄暨評估表</w:t>
      </w:r>
    </w:p>
    <w:p w:rsidR="005A0208" w:rsidRPr="00B41E49" w:rsidRDefault="005A0208" w:rsidP="005A0208">
      <w:pPr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案件校安通報序號：                             輔導教師姓名：</w:t>
      </w:r>
    </w:p>
    <w:tbl>
      <w:tblPr>
        <w:tblW w:w="9909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275"/>
        <w:gridCol w:w="1276"/>
        <w:gridCol w:w="3728"/>
        <w:gridCol w:w="1671"/>
        <w:gridCol w:w="731"/>
      </w:tblGrid>
      <w:tr w:rsidR="005A0208" w:rsidRPr="00B41E49" w:rsidTr="00603CAE">
        <w:trPr>
          <w:jc w:val="center"/>
        </w:trPr>
        <w:tc>
          <w:tcPr>
            <w:tcW w:w="9909" w:type="dxa"/>
            <w:gridSpan w:val="6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問題主訴：</w:t>
            </w: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個別輔導日期及時間</w:t>
            </w: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問題類型</w:t>
            </w: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輔導策略</w:t>
            </w: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諮商概要</w:t>
            </w: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下次處遇計畫</w:t>
            </w: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年 月 日</w:t>
            </w:r>
          </w:p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0：00-0：00</w:t>
            </w: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pStyle w:val="Web"/>
              <w:spacing w:line="30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(例如：人際關係不良、溝通障礙、團體生活適應不佳</w:t>
            </w:r>
            <w:r w:rsidRPr="00B41E49">
              <w:rPr>
                <w:rFonts w:ascii="標楷體" w:eastAsia="標楷體" w:hAnsi="標楷體"/>
              </w:rPr>
              <w:t>…</w:t>
            </w:r>
            <w:r w:rsidRPr="00B41E49">
              <w:rPr>
                <w:rFonts w:ascii="標楷體" w:eastAsia="標楷體" w:hAnsi="標楷體" w:hint="eastAsia"/>
              </w:rPr>
              <w:t>等等)</w:t>
            </w:r>
          </w:p>
        </w:tc>
        <w:tc>
          <w:tcPr>
            <w:tcW w:w="1276" w:type="dxa"/>
          </w:tcPr>
          <w:p w:rsidR="005A0208" w:rsidRPr="00B41E49" w:rsidRDefault="005A0208" w:rsidP="00603CAE">
            <w:pPr>
              <w:pStyle w:val="Web"/>
              <w:spacing w:line="300" w:lineRule="atLeast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(例如：</w:t>
            </w:r>
            <w:r w:rsidRPr="00B41E49">
              <w:rPr>
                <w:rFonts w:ascii="標楷體" w:eastAsia="標楷體" w:hAnsi="標楷體"/>
              </w:rPr>
              <w:t>建立關係、</w:t>
            </w:r>
            <w:r w:rsidRPr="00B41E49">
              <w:rPr>
                <w:rFonts w:ascii="標楷體" w:eastAsia="標楷體" w:hAnsi="標楷體" w:hint="eastAsia"/>
              </w:rPr>
              <w:t>放鬆訓練、認知改變、實施班級輔導…等等)</w:t>
            </w: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(諮商過程概述)</w:t>
            </w: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(例如：個案未記住所有同學姓名，下次擬規劃慢慢記住全班同學姓名、下次將加強個案自我保護觀念</w:t>
            </w:r>
            <w:r w:rsidRPr="00B41E49">
              <w:rPr>
                <w:rFonts w:ascii="標楷體" w:eastAsia="標楷體" w:hAnsi="標楷體"/>
              </w:rPr>
              <w:t>…</w:t>
            </w:r>
            <w:r w:rsidRPr="00B41E49">
              <w:rPr>
                <w:rFonts w:ascii="標楷體" w:eastAsia="標楷體" w:hAnsi="標楷體" w:hint="eastAsia"/>
              </w:rPr>
              <w:t>等等)</w:t>
            </w: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9909" w:type="dxa"/>
            <w:gridSpan w:val="6"/>
            <w:vAlign w:val="center"/>
          </w:tcPr>
          <w:p w:rsidR="005A0208" w:rsidRPr="00B41E49" w:rsidRDefault="005A0208" w:rsidP="00603C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輔導成效評估報告</w:t>
            </w: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現況</w:t>
            </w:r>
            <w:r w:rsidRPr="00B41E49">
              <w:rPr>
                <w:rFonts w:ascii="標楷體" w:eastAsia="標楷體" w:hAnsi="標楷體"/>
              </w:rPr>
              <w:br/>
            </w:r>
            <w:r w:rsidRPr="00B41E49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8681" w:type="dxa"/>
            <w:gridSpan w:val="5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評估</w:t>
            </w:r>
            <w:r w:rsidRPr="00B41E49">
              <w:rPr>
                <w:rFonts w:ascii="標楷體" w:eastAsia="標楷體" w:hAnsi="標楷體"/>
              </w:rPr>
              <w:br/>
            </w:r>
            <w:r w:rsidRPr="00B41E49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8681" w:type="dxa"/>
            <w:gridSpan w:val="5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□</w:t>
            </w:r>
            <w:r w:rsidRPr="00B41E49">
              <w:rPr>
                <w:rFonts w:ascii="標楷體" w:eastAsia="標楷體" w:hAnsi="標楷體" w:hint="eastAsia"/>
              </w:rPr>
              <w:t xml:space="preserve"> 結案，由導師持續關懷      □ 延長本案輔導期程     □其他</w:t>
            </w:r>
          </w:p>
        </w:tc>
      </w:tr>
    </w:tbl>
    <w:p w:rsidR="005A0208" w:rsidRPr="00B41E49" w:rsidRDefault="005A0208" w:rsidP="005A0208">
      <w:pPr>
        <w:jc w:val="both"/>
        <w:rPr>
          <w:rFonts w:ascii="標楷體" w:eastAsia="標楷體" w:hAnsi="標楷體"/>
          <w:sz w:val="20"/>
          <w:szCs w:val="20"/>
        </w:rPr>
      </w:pPr>
      <w:r w:rsidRPr="00B41E49">
        <w:rPr>
          <w:rFonts w:ascii="標楷體" w:eastAsia="標楷體" w:hAnsi="標楷體" w:hint="eastAsia"/>
          <w:sz w:val="20"/>
          <w:szCs w:val="20"/>
        </w:rPr>
        <w:t>*表格若不敷使用請自行增列</w:t>
      </w:r>
    </w:p>
    <w:p w:rsidR="005A0208" w:rsidRPr="00B41E49" w:rsidRDefault="005A0208" w:rsidP="005A0208">
      <w:pPr>
        <w:jc w:val="both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 xml:space="preserve">      填表人：                 主任：                    校長：</w:t>
      </w:r>
    </w:p>
    <w:p w:rsidR="005A0208" w:rsidRPr="00B41E49" w:rsidRDefault="005A0208" w:rsidP="005A0208">
      <w:pPr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附註：此報告表僅供會議使用，會後請簽名繳回。          簽名處：______________________</w:t>
      </w:r>
    </w:p>
    <w:p w:rsidR="005A0208" w:rsidRPr="00B41E49" w:rsidRDefault="005A0208" w:rsidP="005A0208">
      <w:pPr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B41E49">
        <w:rPr>
          <w:rFonts w:ascii="標楷體" w:eastAsia="標楷體" w:hAnsi="標楷體"/>
        </w:rPr>
        <w:br w:type="page"/>
      </w:r>
      <w:r w:rsidRPr="00B41E49">
        <w:rPr>
          <w:rFonts w:ascii="標楷體" w:eastAsia="標楷體" w:hAnsi="標楷體" w:hint="eastAsia"/>
          <w:sz w:val="36"/>
          <w:szCs w:val="36"/>
          <w:shd w:val="pct15" w:color="auto" w:fill="FFFFFF"/>
        </w:rPr>
        <w:lastRenderedPageBreak/>
        <w:t>密件</w:t>
      </w:r>
    </w:p>
    <w:p w:rsidR="005A0208" w:rsidRPr="00B41E49" w:rsidRDefault="005A0208" w:rsidP="005A020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1E49">
        <w:rPr>
          <w:rFonts w:ascii="標楷體" w:eastAsia="標楷體" w:hAnsi="標楷體" w:hint="eastAsia"/>
          <w:b/>
          <w:sz w:val="36"/>
          <w:szCs w:val="36"/>
        </w:rPr>
        <w:t>花蓮縣宜昌國中霸凌事件法治教育歷程紀錄暨評估表</w:t>
      </w:r>
    </w:p>
    <w:p w:rsidR="005A0208" w:rsidRPr="00B41E49" w:rsidRDefault="005A0208" w:rsidP="005A0208">
      <w:pPr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>案件校安通報序號：                             法治教育輔導教師姓名：</w:t>
      </w:r>
    </w:p>
    <w:tbl>
      <w:tblPr>
        <w:tblW w:w="9909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275"/>
        <w:gridCol w:w="1276"/>
        <w:gridCol w:w="3728"/>
        <w:gridCol w:w="1671"/>
        <w:gridCol w:w="731"/>
      </w:tblGrid>
      <w:tr w:rsidR="005A0208" w:rsidRPr="00B41E49" w:rsidTr="00603CAE">
        <w:trPr>
          <w:jc w:val="center"/>
        </w:trPr>
        <w:tc>
          <w:tcPr>
            <w:tcW w:w="9909" w:type="dxa"/>
            <w:gridSpan w:val="6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問題主訴：</w:t>
            </w: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法治教育日期及時間</w:t>
            </w: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法治課程目標</w:t>
            </w: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課程實施方式</w:t>
            </w: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學生學習紀錄</w:t>
            </w: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下次重點概念</w:t>
            </w: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年 月 日</w:t>
            </w:r>
          </w:p>
          <w:p w:rsidR="005A0208" w:rsidRPr="00B41E49" w:rsidRDefault="005A0208" w:rsidP="00603CA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1E49">
              <w:rPr>
                <w:rFonts w:ascii="標楷體" w:eastAsia="標楷體" w:hAnsi="標楷體" w:hint="eastAsia"/>
                <w:sz w:val="20"/>
                <w:szCs w:val="20"/>
              </w:rPr>
              <w:t>0：00-0：00</w:t>
            </w: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pStyle w:val="Web"/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pStyle w:val="Web"/>
              <w:spacing w:line="300" w:lineRule="atLeast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(學習歷程概述)</w:t>
            </w: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9909" w:type="dxa"/>
            <w:gridSpan w:val="6"/>
            <w:vAlign w:val="center"/>
          </w:tcPr>
          <w:p w:rsidR="005A0208" w:rsidRPr="00B41E49" w:rsidRDefault="005A0208" w:rsidP="00603C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E49">
              <w:rPr>
                <w:rFonts w:ascii="標楷體" w:eastAsia="標楷體" w:hAnsi="標楷體" w:hint="eastAsia"/>
                <w:b/>
                <w:sz w:val="28"/>
                <w:szCs w:val="28"/>
              </w:rPr>
              <w:t>法治教育成效評估報告</w:t>
            </w: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現況</w:t>
            </w:r>
            <w:r w:rsidRPr="00B41E49">
              <w:rPr>
                <w:rFonts w:ascii="標楷體" w:eastAsia="標楷體" w:hAnsi="標楷體"/>
              </w:rPr>
              <w:br/>
            </w:r>
            <w:r w:rsidRPr="00B41E49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8681" w:type="dxa"/>
            <w:gridSpan w:val="5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</w:p>
        </w:tc>
      </w:tr>
      <w:tr w:rsidR="005A0208" w:rsidRPr="00B41E49" w:rsidTr="00603CAE">
        <w:trPr>
          <w:jc w:val="center"/>
        </w:trPr>
        <w:tc>
          <w:tcPr>
            <w:tcW w:w="1228" w:type="dxa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 w:hint="eastAsia"/>
              </w:rPr>
              <w:t>評估</w:t>
            </w:r>
            <w:r w:rsidRPr="00B41E49">
              <w:rPr>
                <w:rFonts w:ascii="標楷體" w:eastAsia="標楷體" w:hAnsi="標楷體"/>
              </w:rPr>
              <w:br/>
            </w:r>
            <w:r w:rsidRPr="00B41E49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8681" w:type="dxa"/>
            <w:gridSpan w:val="5"/>
          </w:tcPr>
          <w:p w:rsidR="005A0208" w:rsidRPr="00B41E49" w:rsidRDefault="005A0208" w:rsidP="00603CAE">
            <w:pPr>
              <w:rPr>
                <w:rFonts w:ascii="標楷體" w:eastAsia="標楷體" w:hAnsi="標楷體"/>
              </w:rPr>
            </w:pPr>
            <w:r w:rsidRPr="00B41E49">
              <w:rPr>
                <w:rFonts w:ascii="標楷體" w:eastAsia="標楷體" w:hAnsi="標楷體"/>
              </w:rPr>
              <w:t>□</w:t>
            </w:r>
            <w:r w:rsidRPr="00B41E49">
              <w:rPr>
                <w:rFonts w:ascii="標楷體" w:eastAsia="標楷體" w:hAnsi="標楷體" w:hint="eastAsia"/>
              </w:rPr>
              <w:t xml:space="preserve"> 結案，由導師持續關懷      □ 延長本案教育期程     □其他</w:t>
            </w:r>
          </w:p>
        </w:tc>
      </w:tr>
    </w:tbl>
    <w:p w:rsidR="005A0208" w:rsidRPr="00B41E49" w:rsidRDefault="005A0208" w:rsidP="005A0208">
      <w:pPr>
        <w:jc w:val="both"/>
        <w:rPr>
          <w:rFonts w:ascii="標楷體" w:eastAsia="標楷體" w:hAnsi="標楷體"/>
          <w:sz w:val="20"/>
          <w:szCs w:val="20"/>
        </w:rPr>
      </w:pPr>
      <w:r w:rsidRPr="00B41E49">
        <w:rPr>
          <w:rFonts w:ascii="標楷體" w:eastAsia="標楷體" w:hAnsi="標楷體" w:hint="eastAsia"/>
          <w:sz w:val="20"/>
          <w:szCs w:val="20"/>
        </w:rPr>
        <w:t>*表格若不敷使用請自行增列</w:t>
      </w:r>
    </w:p>
    <w:p w:rsidR="005A0208" w:rsidRPr="00B41E49" w:rsidRDefault="005A0208" w:rsidP="005A0208">
      <w:pPr>
        <w:jc w:val="both"/>
        <w:rPr>
          <w:rFonts w:ascii="標楷體" w:eastAsia="標楷體" w:hAnsi="標楷體"/>
        </w:rPr>
      </w:pPr>
      <w:r w:rsidRPr="00B41E49">
        <w:rPr>
          <w:rFonts w:ascii="標楷體" w:eastAsia="標楷體" w:hAnsi="標楷體" w:hint="eastAsia"/>
        </w:rPr>
        <w:t xml:space="preserve">      填表人：                 主任：                    校長：</w:t>
      </w:r>
    </w:p>
    <w:p w:rsidR="005A0208" w:rsidRPr="00B41E49" w:rsidRDefault="005A0208" w:rsidP="005A0208">
      <w:pPr>
        <w:rPr>
          <w:rFonts w:ascii="標楷體" w:eastAsia="標楷體" w:hAnsi="標楷體"/>
        </w:rPr>
      </w:pPr>
    </w:p>
    <w:p w:rsidR="005A0208" w:rsidRPr="00B41E49" w:rsidRDefault="005A0208" w:rsidP="005A0208">
      <w:pPr>
        <w:pStyle w:val="aa"/>
        <w:tabs>
          <w:tab w:val="left" w:pos="2160"/>
        </w:tabs>
        <w:snapToGrid w:val="0"/>
        <w:spacing w:line="300" w:lineRule="exact"/>
        <w:rPr>
          <w:b w:val="0"/>
          <w:sz w:val="28"/>
          <w:szCs w:val="28"/>
        </w:rPr>
      </w:pPr>
      <w:r w:rsidRPr="00B41E49">
        <w:rPr>
          <w:rFonts w:hint="eastAsia"/>
          <w:b w:val="0"/>
          <w:sz w:val="28"/>
          <w:szCs w:val="28"/>
        </w:rPr>
        <w:t>附註：此報告表僅供會議使用，會後請簽名繳回。          簽名處：______________________</w:t>
      </w:r>
    </w:p>
    <w:p w:rsidR="001E537D" w:rsidRPr="00B41E49" w:rsidRDefault="001E537D" w:rsidP="005A0208">
      <w:pPr>
        <w:widowControl/>
        <w:spacing w:line="240" w:lineRule="exact"/>
        <w:contextualSpacing/>
        <w:rPr>
          <w:rFonts w:ascii="標楷體" w:eastAsia="標楷體" w:hAnsi="標楷體"/>
        </w:rPr>
      </w:pPr>
    </w:p>
    <w:sectPr w:rsidR="001E537D" w:rsidRPr="00B41E49" w:rsidSect="00855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C5" w:rsidRDefault="00A368C5">
      <w:r>
        <w:separator/>
      </w:r>
    </w:p>
  </w:endnote>
  <w:endnote w:type="continuationSeparator" w:id="0">
    <w:p w:rsidR="00A368C5" w:rsidRDefault="00A3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褂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47" w:rsidRDefault="00BD1F47" w:rsidP="0042309E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D362F">
      <w:rPr>
        <w:noProof/>
        <w:kern w:val="0"/>
      </w:rPr>
      <w:t>31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D362F">
      <w:rPr>
        <w:noProof/>
        <w:kern w:val="0"/>
      </w:rPr>
      <w:t>31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C5" w:rsidRDefault="00A368C5">
      <w:r>
        <w:separator/>
      </w:r>
    </w:p>
  </w:footnote>
  <w:footnote w:type="continuationSeparator" w:id="0">
    <w:p w:rsidR="00A368C5" w:rsidRDefault="00A36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DAA"/>
    <w:multiLevelType w:val="hybridMultilevel"/>
    <w:tmpl w:val="00D2E7DA"/>
    <w:lvl w:ilvl="0" w:tplc="3440E16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27A88"/>
    <w:multiLevelType w:val="hybridMultilevel"/>
    <w:tmpl w:val="12BACF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4B1284"/>
    <w:multiLevelType w:val="hybridMultilevel"/>
    <w:tmpl w:val="2E060666"/>
    <w:lvl w:ilvl="0" w:tplc="E982C5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CBB6AA72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B3754F3"/>
    <w:multiLevelType w:val="hybridMultilevel"/>
    <w:tmpl w:val="3A02CF5C"/>
    <w:lvl w:ilvl="0" w:tplc="715EC12A">
      <w:start w:val="1"/>
      <w:numFmt w:val="taiwaneseCountingThousand"/>
      <w:lvlText w:val="(%1)"/>
      <w:lvlJc w:val="left"/>
      <w:pPr>
        <w:tabs>
          <w:tab w:val="num" w:pos="1850"/>
        </w:tabs>
        <w:ind w:left="1850" w:hanging="720"/>
      </w:pPr>
      <w:rPr>
        <w:rFonts w:hint="eastAsia"/>
      </w:rPr>
    </w:lvl>
    <w:lvl w:ilvl="1" w:tplc="4CCC9CA8">
      <w:start w:val="1"/>
      <w:numFmt w:val="decimal"/>
      <w:lvlText w:val="（%2）"/>
      <w:lvlJc w:val="left"/>
      <w:pPr>
        <w:tabs>
          <w:tab w:val="num" w:pos="2330"/>
        </w:tabs>
        <w:ind w:left="198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0"/>
        </w:tabs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0"/>
        </w:tabs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0"/>
        </w:tabs>
        <w:ind w:left="5450" w:hanging="480"/>
      </w:pPr>
    </w:lvl>
  </w:abstractNum>
  <w:abstractNum w:abstractNumId="4">
    <w:nsid w:val="21240926"/>
    <w:multiLevelType w:val="hybridMultilevel"/>
    <w:tmpl w:val="15C81EFC"/>
    <w:lvl w:ilvl="0" w:tplc="08D2BC38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FD6027"/>
    <w:multiLevelType w:val="hybridMultilevel"/>
    <w:tmpl w:val="9CFE34BA"/>
    <w:lvl w:ilvl="0" w:tplc="3440E16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6C7A23"/>
    <w:multiLevelType w:val="hybridMultilevel"/>
    <w:tmpl w:val="F47E333E"/>
    <w:lvl w:ilvl="0" w:tplc="5D0644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FEC2DA0"/>
    <w:multiLevelType w:val="hybridMultilevel"/>
    <w:tmpl w:val="02E2D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057487"/>
    <w:multiLevelType w:val="hybridMultilevel"/>
    <w:tmpl w:val="CAD0342C"/>
    <w:lvl w:ilvl="0" w:tplc="5084487A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C76E7B"/>
    <w:multiLevelType w:val="hybridMultilevel"/>
    <w:tmpl w:val="2E00328C"/>
    <w:lvl w:ilvl="0" w:tplc="555C31D0">
      <w:start w:val="1"/>
      <w:numFmt w:val="taiwaneseCountingThousand"/>
      <w:lvlText w:val="(%1)"/>
      <w:lvlJc w:val="left"/>
      <w:pPr>
        <w:tabs>
          <w:tab w:val="num" w:pos="1850"/>
        </w:tabs>
        <w:ind w:left="1505" w:hanging="375"/>
      </w:pPr>
      <w:rPr>
        <w:rFonts w:hint="eastAsia"/>
      </w:rPr>
    </w:lvl>
    <w:lvl w:ilvl="1" w:tplc="6FEABD86">
      <w:start w:val="1"/>
      <w:numFmt w:val="decimal"/>
      <w:lvlText w:val="%2."/>
      <w:lvlJc w:val="left"/>
      <w:pPr>
        <w:tabs>
          <w:tab w:val="num" w:pos="1970"/>
        </w:tabs>
        <w:ind w:left="1970" w:hanging="360"/>
      </w:pPr>
      <w:rPr>
        <w:rFonts w:hint="eastAsia"/>
      </w:rPr>
    </w:lvl>
    <w:lvl w:ilvl="2" w:tplc="8F820272">
      <w:start w:val="1"/>
      <w:numFmt w:val="decimal"/>
      <w:lvlText w:val="(%3)"/>
      <w:lvlJc w:val="left"/>
      <w:pPr>
        <w:tabs>
          <w:tab w:val="num" w:pos="2810"/>
        </w:tabs>
        <w:ind w:left="28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0"/>
        </w:tabs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0"/>
        </w:tabs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0"/>
        </w:tabs>
        <w:ind w:left="5450" w:hanging="480"/>
      </w:pPr>
    </w:lvl>
  </w:abstractNum>
  <w:abstractNum w:abstractNumId="10">
    <w:nsid w:val="3EF5719A"/>
    <w:multiLevelType w:val="hybridMultilevel"/>
    <w:tmpl w:val="3DE850CE"/>
    <w:lvl w:ilvl="0" w:tplc="631C9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55C9A"/>
    <w:multiLevelType w:val="hybridMultilevel"/>
    <w:tmpl w:val="3F04D018"/>
    <w:lvl w:ilvl="0" w:tplc="7CF2C6A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3A4629"/>
    <w:multiLevelType w:val="hybridMultilevel"/>
    <w:tmpl w:val="B6E28976"/>
    <w:lvl w:ilvl="0" w:tplc="E532667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default"/>
      </w:rPr>
    </w:lvl>
    <w:lvl w:ilvl="1" w:tplc="E08A9A0A">
      <w:start w:val="1"/>
      <w:numFmt w:val="taiwaneseCountingThousand"/>
      <w:lvlText w:val="(%2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555792"/>
    <w:multiLevelType w:val="hybridMultilevel"/>
    <w:tmpl w:val="F2A08E7C"/>
    <w:lvl w:ilvl="0" w:tplc="BDCCB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9121EE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A9B677D"/>
    <w:multiLevelType w:val="hybridMultilevel"/>
    <w:tmpl w:val="8C2630B8"/>
    <w:lvl w:ilvl="0" w:tplc="DBA01AE4">
      <w:start w:val="1"/>
      <w:numFmt w:val="taiwaneseCountingThousand"/>
      <w:lvlText w:val="(%1)"/>
      <w:lvlJc w:val="left"/>
      <w:pPr>
        <w:tabs>
          <w:tab w:val="num" w:pos="960"/>
        </w:tabs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2F42BCB"/>
    <w:multiLevelType w:val="hybridMultilevel"/>
    <w:tmpl w:val="BB82EE76"/>
    <w:lvl w:ilvl="0" w:tplc="7C3EE7EA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BE59A3"/>
    <w:multiLevelType w:val="hybridMultilevel"/>
    <w:tmpl w:val="26669BEA"/>
    <w:lvl w:ilvl="0" w:tplc="C0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0E2638"/>
    <w:multiLevelType w:val="hybridMultilevel"/>
    <w:tmpl w:val="3A02CF5C"/>
    <w:lvl w:ilvl="0" w:tplc="715EC12A">
      <w:start w:val="1"/>
      <w:numFmt w:val="taiwaneseCountingThousand"/>
      <w:lvlText w:val="(%1)"/>
      <w:lvlJc w:val="left"/>
      <w:pPr>
        <w:tabs>
          <w:tab w:val="num" w:pos="1850"/>
        </w:tabs>
        <w:ind w:left="1850" w:hanging="720"/>
      </w:pPr>
      <w:rPr>
        <w:rFonts w:hint="eastAsia"/>
      </w:rPr>
    </w:lvl>
    <w:lvl w:ilvl="1" w:tplc="4CCC9CA8">
      <w:start w:val="1"/>
      <w:numFmt w:val="decimal"/>
      <w:lvlText w:val="（%2）"/>
      <w:lvlJc w:val="left"/>
      <w:pPr>
        <w:tabs>
          <w:tab w:val="num" w:pos="2330"/>
        </w:tabs>
        <w:ind w:left="198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0"/>
        </w:tabs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0"/>
        </w:tabs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0"/>
        </w:tabs>
        <w:ind w:left="5450" w:hanging="480"/>
      </w:pPr>
    </w:lvl>
  </w:abstractNum>
  <w:abstractNum w:abstractNumId="18">
    <w:nsid w:val="5BBA3EC1"/>
    <w:multiLevelType w:val="hybridMultilevel"/>
    <w:tmpl w:val="F2A08E7C"/>
    <w:lvl w:ilvl="0" w:tplc="BDCCB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9121EE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09172C6"/>
    <w:multiLevelType w:val="hybridMultilevel"/>
    <w:tmpl w:val="001A303C"/>
    <w:lvl w:ilvl="0" w:tplc="7C3EE7EA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457DC2"/>
    <w:multiLevelType w:val="hybridMultilevel"/>
    <w:tmpl w:val="AA0C2BEE"/>
    <w:lvl w:ilvl="0" w:tplc="7C3EE7EA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44C14AD"/>
    <w:multiLevelType w:val="hybridMultilevel"/>
    <w:tmpl w:val="301E3C06"/>
    <w:lvl w:ilvl="0" w:tplc="1542DA32">
      <w:start w:val="1"/>
      <w:numFmt w:val="bullet"/>
      <w:lvlText w:val="‧"/>
      <w:lvlJc w:val="left"/>
      <w:pPr>
        <w:ind w:left="286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22">
    <w:nsid w:val="64AB3A8D"/>
    <w:multiLevelType w:val="hybridMultilevel"/>
    <w:tmpl w:val="F5149D48"/>
    <w:lvl w:ilvl="0" w:tplc="3C645A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6952D2"/>
    <w:multiLevelType w:val="hybridMultilevel"/>
    <w:tmpl w:val="54467D60"/>
    <w:lvl w:ilvl="0" w:tplc="555C31D0">
      <w:start w:val="1"/>
      <w:numFmt w:val="taiwaneseCountingThousand"/>
      <w:lvlText w:val="(%1)"/>
      <w:lvlJc w:val="left"/>
      <w:pPr>
        <w:tabs>
          <w:tab w:val="num" w:pos="1850"/>
        </w:tabs>
        <w:ind w:left="18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0"/>
        </w:tabs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0"/>
        </w:tabs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0"/>
        </w:tabs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0"/>
        </w:tabs>
        <w:ind w:left="5450" w:hanging="480"/>
      </w:pPr>
    </w:lvl>
  </w:abstractNum>
  <w:abstractNum w:abstractNumId="24">
    <w:nsid w:val="6D036904"/>
    <w:multiLevelType w:val="hybridMultilevel"/>
    <w:tmpl w:val="0FDA6E58"/>
    <w:lvl w:ilvl="0" w:tplc="218AF92E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DF40A2A"/>
    <w:multiLevelType w:val="hybridMultilevel"/>
    <w:tmpl w:val="D69E05F8"/>
    <w:lvl w:ilvl="0" w:tplc="FD8E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9CB0F4">
      <w:start w:val="4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55A4CAA"/>
    <w:multiLevelType w:val="hybridMultilevel"/>
    <w:tmpl w:val="3E001AD0"/>
    <w:lvl w:ilvl="0" w:tplc="C0062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7D57230"/>
    <w:multiLevelType w:val="hybridMultilevel"/>
    <w:tmpl w:val="0BA87DD2"/>
    <w:lvl w:ilvl="0" w:tplc="E0B6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8B87E84"/>
    <w:multiLevelType w:val="hybridMultilevel"/>
    <w:tmpl w:val="842859E2"/>
    <w:lvl w:ilvl="0" w:tplc="75DE55B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9">
    <w:nsid w:val="798C5503"/>
    <w:multiLevelType w:val="hybridMultilevel"/>
    <w:tmpl w:val="4A9C99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7C187A"/>
    <w:multiLevelType w:val="hybridMultilevel"/>
    <w:tmpl w:val="94646164"/>
    <w:lvl w:ilvl="0" w:tplc="7C3EE7EA">
      <w:start w:val="1"/>
      <w:numFmt w:val="bullet"/>
      <w:lvlText w:val="‧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80"/>
      </w:pPr>
      <w:rPr>
        <w:rFonts w:ascii="Wingdings" w:hAnsi="Wingdings" w:hint="default"/>
      </w:rPr>
    </w:lvl>
  </w:abstractNum>
  <w:abstractNum w:abstractNumId="31">
    <w:nsid w:val="7D5C7321"/>
    <w:multiLevelType w:val="hybridMultilevel"/>
    <w:tmpl w:val="00FE4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3"/>
  </w:num>
  <w:num w:numId="5">
    <w:abstractNumId w:val="9"/>
  </w:num>
  <w:num w:numId="6">
    <w:abstractNumId w:val="17"/>
  </w:num>
  <w:num w:numId="7">
    <w:abstractNumId w:val="22"/>
  </w:num>
  <w:num w:numId="8">
    <w:abstractNumId w:val="8"/>
  </w:num>
  <w:num w:numId="9">
    <w:abstractNumId w:val="30"/>
  </w:num>
  <w:num w:numId="10">
    <w:abstractNumId w:val="21"/>
  </w:num>
  <w:num w:numId="11">
    <w:abstractNumId w:val="20"/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29"/>
  </w:num>
  <w:num w:numId="17">
    <w:abstractNumId w:val="14"/>
  </w:num>
  <w:num w:numId="18">
    <w:abstractNumId w:val="12"/>
  </w:num>
  <w:num w:numId="19">
    <w:abstractNumId w:val="18"/>
  </w:num>
  <w:num w:numId="20">
    <w:abstractNumId w:val="1"/>
  </w:num>
  <w:num w:numId="21">
    <w:abstractNumId w:val="13"/>
  </w:num>
  <w:num w:numId="22">
    <w:abstractNumId w:val="26"/>
  </w:num>
  <w:num w:numId="23">
    <w:abstractNumId w:val="25"/>
  </w:num>
  <w:num w:numId="24">
    <w:abstractNumId w:val="27"/>
  </w:num>
  <w:num w:numId="25">
    <w:abstractNumId w:val="6"/>
  </w:num>
  <w:num w:numId="26">
    <w:abstractNumId w:val="2"/>
  </w:num>
  <w:num w:numId="27">
    <w:abstractNumId w:val="31"/>
  </w:num>
  <w:num w:numId="28">
    <w:abstractNumId w:val="3"/>
  </w:num>
  <w:num w:numId="29">
    <w:abstractNumId w:val="7"/>
  </w:num>
  <w:num w:numId="30">
    <w:abstractNumId w:val="16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4F4"/>
    <w:rsid w:val="00004034"/>
    <w:rsid w:val="00013803"/>
    <w:rsid w:val="0002498D"/>
    <w:rsid w:val="000374E5"/>
    <w:rsid w:val="0004066F"/>
    <w:rsid w:val="00065739"/>
    <w:rsid w:val="00095FB0"/>
    <w:rsid w:val="00097952"/>
    <w:rsid w:val="000B10D4"/>
    <w:rsid w:val="000B6385"/>
    <w:rsid w:val="000C0F5D"/>
    <w:rsid w:val="000C1936"/>
    <w:rsid w:val="000C23CE"/>
    <w:rsid w:val="000C5D3D"/>
    <w:rsid w:val="000D08C4"/>
    <w:rsid w:val="000D1B34"/>
    <w:rsid w:val="000D3777"/>
    <w:rsid w:val="000E774B"/>
    <w:rsid w:val="000F47F9"/>
    <w:rsid w:val="00104E77"/>
    <w:rsid w:val="001106C6"/>
    <w:rsid w:val="001164AC"/>
    <w:rsid w:val="00120297"/>
    <w:rsid w:val="0014383A"/>
    <w:rsid w:val="001574AB"/>
    <w:rsid w:val="00160C4A"/>
    <w:rsid w:val="00176490"/>
    <w:rsid w:val="00183DCB"/>
    <w:rsid w:val="001969A6"/>
    <w:rsid w:val="001A4F22"/>
    <w:rsid w:val="001A7696"/>
    <w:rsid w:val="001B7C7C"/>
    <w:rsid w:val="001C0B9C"/>
    <w:rsid w:val="001C20D0"/>
    <w:rsid w:val="001C24F4"/>
    <w:rsid w:val="001C3AA3"/>
    <w:rsid w:val="001C6F64"/>
    <w:rsid w:val="001D02F2"/>
    <w:rsid w:val="001E537D"/>
    <w:rsid w:val="002171C5"/>
    <w:rsid w:val="002233C5"/>
    <w:rsid w:val="002239C6"/>
    <w:rsid w:val="00234E6E"/>
    <w:rsid w:val="002365EA"/>
    <w:rsid w:val="002456F2"/>
    <w:rsid w:val="002572A5"/>
    <w:rsid w:val="00274C76"/>
    <w:rsid w:val="0027632B"/>
    <w:rsid w:val="002B7689"/>
    <w:rsid w:val="002C074D"/>
    <w:rsid w:val="002E7CD4"/>
    <w:rsid w:val="002F2B57"/>
    <w:rsid w:val="002F2C1E"/>
    <w:rsid w:val="002F5C7E"/>
    <w:rsid w:val="00321B6C"/>
    <w:rsid w:val="003226D3"/>
    <w:rsid w:val="0033192D"/>
    <w:rsid w:val="003320B2"/>
    <w:rsid w:val="00336321"/>
    <w:rsid w:val="00337B8F"/>
    <w:rsid w:val="00341BAC"/>
    <w:rsid w:val="00347716"/>
    <w:rsid w:val="003617B6"/>
    <w:rsid w:val="00372492"/>
    <w:rsid w:val="00394413"/>
    <w:rsid w:val="003A200E"/>
    <w:rsid w:val="003A2C6B"/>
    <w:rsid w:val="003B22AC"/>
    <w:rsid w:val="003B2AEC"/>
    <w:rsid w:val="003D4D0C"/>
    <w:rsid w:val="003F3A80"/>
    <w:rsid w:val="0042309E"/>
    <w:rsid w:val="004243B1"/>
    <w:rsid w:val="00431889"/>
    <w:rsid w:val="00447D76"/>
    <w:rsid w:val="00480D38"/>
    <w:rsid w:val="00482C1E"/>
    <w:rsid w:val="004834D9"/>
    <w:rsid w:val="00495C0F"/>
    <w:rsid w:val="004A0356"/>
    <w:rsid w:val="004B290A"/>
    <w:rsid w:val="004C4306"/>
    <w:rsid w:val="004D2713"/>
    <w:rsid w:val="004D2B3E"/>
    <w:rsid w:val="004D47D3"/>
    <w:rsid w:val="004E10B9"/>
    <w:rsid w:val="004F06B2"/>
    <w:rsid w:val="004F6A79"/>
    <w:rsid w:val="0050261F"/>
    <w:rsid w:val="00502A8E"/>
    <w:rsid w:val="005035B4"/>
    <w:rsid w:val="00513F7E"/>
    <w:rsid w:val="005439BB"/>
    <w:rsid w:val="00550CEB"/>
    <w:rsid w:val="00553406"/>
    <w:rsid w:val="0055356F"/>
    <w:rsid w:val="00554F0D"/>
    <w:rsid w:val="00563427"/>
    <w:rsid w:val="00571CB7"/>
    <w:rsid w:val="005729EE"/>
    <w:rsid w:val="00597DA5"/>
    <w:rsid w:val="005A0208"/>
    <w:rsid w:val="005C3ABD"/>
    <w:rsid w:val="005C4E5D"/>
    <w:rsid w:val="005C7D5C"/>
    <w:rsid w:val="005D362F"/>
    <w:rsid w:val="005E5014"/>
    <w:rsid w:val="006006FB"/>
    <w:rsid w:val="00603CAE"/>
    <w:rsid w:val="006067C4"/>
    <w:rsid w:val="0061346C"/>
    <w:rsid w:val="00616CAA"/>
    <w:rsid w:val="00635BB5"/>
    <w:rsid w:val="00674BF6"/>
    <w:rsid w:val="00676C08"/>
    <w:rsid w:val="006963D5"/>
    <w:rsid w:val="006A6297"/>
    <w:rsid w:val="006A66E0"/>
    <w:rsid w:val="006A6CF3"/>
    <w:rsid w:val="006B14E3"/>
    <w:rsid w:val="006B2B8B"/>
    <w:rsid w:val="006C1F9D"/>
    <w:rsid w:val="00700B97"/>
    <w:rsid w:val="00713BE1"/>
    <w:rsid w:val="007454D4"/>
    <w:rsid w:val="00747A0F"/>
    <w:rsid w:val="00757128"/>
    <w:rsid w:val="00760056"/>
    <w:rsid w:val="00766218"/>
    <w:rsid w:val="00772E42"/>
    <w:rsid w:val="0078091C"/>
    <w:rsid w:val="00786836"/>
    <w:rsid w:val="00791647"/>
    <w:rsid w:val="007A1039"/>
    <w:rsid w:val="007C7387"/>
    <w:rsid w:val="007E5628"/>
    <w:rsid w:val="0081458E"/>
    <w:rsid w:val="008157EB"/>
    <w:rsid w:val="00833372"/>
    <w:rsid w:val="00834557"/>
    <w:rsid w:val="00841851"/>
    <w:rsid w:val="00855F88"/>
    <w:rsid w:val="00861C5E"/>
    <w:rsid w:val="0086304D"/>
    <w:rsid w:val="00866684"/>
    <w:rsid w:val="00875EDA"/>
    <w:rsid w:val="008844C7"/>
    <w:rsid w:val="00886A66"/>
    <w:rsid w:val="00886A68"/>
    <w:rsid w:val="008A1697"/>
    <w:rsid w:val="008A3D42"/>
    <w:rsid w:val="008A46CD"/>
    <w:rsid w:val="008C1275"/>
    <w:rsid w:val="008D0342"/>
    <w:rsid w:val="008D0B2D"/>
    <w:rsid w:val="008D1477"/>
    <w:rsid w:val="008D6E1E"/>
    <w:rsid w:val="00900DB7"/>
    <w:rsid w:val="00905A88"/>
    <w:rsid w:val="0090757A"/>
    <w:rsid w:val="00907C1E"/>
    <w:rsid w:val="0092289C"/>
    <w:rsid w:val="00927EB8"/>
    <w:rsid w:val="009324F0"/>
    <w:rsid w:val="0095512D"/>
    <w:rsid w:val="00967D86"/>
    <w:rsid w:val="00991FCE"/>
    <w:rsid w:val="0099540E"/>
    <w:rsid w:val="009B1C40"/>
    <w:rsid w:val="009B4F3E"/>
    <w:rsid w:val="009B52F2"/>
    <w:rsid w:val="009B74C4"/>
    <w:rsid w:val="009C28BB"/>
    <w:rsid w:val="009C5AED"/>
    <w:rsid w:val="009C767B"/>
    <w:rsid w:val="009E35D7"/>
    <w:rsid w:val="00A04294"/>
    <w:rsid w:val="00A07A51"/>
    <w:rsid w:val="00A26B5E"/>
    <w:rsid w:val="00A35A2E"/>
    <w:rsid w:val="00A368C5"/>
    <w:rsid w:val="00A43022"/>
    <w:rsid w:val="00A47B2A"/>
    <w:rsid w:val="00A55888"/>
    <w:rsid w:val="00A56DA4"/>
    <w:rsid w:val="00A67B7D"/>
    <w:rsid w:val="00AA2914"/>
    <w:rsid w:val="00AA3ECB"/>
    <w:rsid w:val="00AC5D0E"/>
    <w:rsid w:val="00AE6E04"/>
    <w:rsid w:val="00B03DAD"/>
    <w:rsid w:val="00B40117"/>
    <w:rsid w:val="00B41E49"/>
    <w:rsid w:val="00B65094"/>
    <w:rsid w:val="00B76EDA"/>
    <w:rsid w:val="00BA390B"/>
    <w:rsid w:val="00BC5F02"/>
    <w:rsid w:val="00BD0DD4"/>
    <w:rsid w:val="00BD1EA8"/>
    <w:rsid w:val="00BD1F47"/>
    <w:rsid w:val="00BD4661"/>
    <w:rsid w:val="00BE0B72"/>
    <w:rsid w:val="00C04E1B"/>
    <w:rsid w:val="00C22862"/>
    <w:rsid w:val="00C314F4"/>
    <w:rsid w:val="00C328B3"/>
    <w:rsid w:val="00C3712E"/>
    <w:rsid w:val="00C53D82"/>
    <w:rsid w:val="00C550E2"/>
    <w:rsid w:val="00C8383C"/>
    <w:rsid w:val="00C96E3F"/>
    <w:rsid w:val="00CA1F08"/>
    <w:rsid w:val="00CC587B"/>
    <w:rsid w:val="00CC5EA1"/>
    <w:rsid w:val="00CD6239"/>
    <w:rsid w:val="00CD7439"/>
    <w:rsid w:val="00CE3C22"/>
    <w:rsid w:val="00CE70EA"/>
    <w:rsid w:val="00CF62AF"/>
    <w:rsid w:val="00D016EF"/>
    <w:rsid w:val="00D27BBB"/>
    <w:rsid w:val="00D42DB6"/>
    <w:rsid w:val="00D52716"/>
    <w:rsid w:val="00D73912"/>
    <w:rsid w:val="00D83C47"/>
    <w:rsid w:val="00D85E98"/>
    <w:rsid w:val="00D9019B"/>
    <w:rsid w:val="00D954B5"/>
    <w:rsid w:val="00D96EDC"/>
    <w:rsid w:val="00DA3115"/>
    <w:rsid w:val="00DA3556"/>
    <w:rsid w:val="00DD4753"/>
    <w:rsid w:val="00DE31AA"/>
    <w:rsid w:val="00DF0841"/>
    <w:rsid w:val="00E123B6"/>
    <w:rsid w:val="00E26087"/>
    <w:rsid w:val="00E37DE2"/>
    <w:rsid w:val="00E43C8B"/>
    <w:rsid w:val="00E43D30"/>
    <w:rsid w:val="00E45C99"/>
    <w:rsid w:val="00E46D29"/>
    <w:rsid w:val="00E538DB"/>
    <w:rsid w:val="00E5527D"/>
    <w:rsid w:val="00E55F82"/>
    <w:rsid w:val="00E60099"/>
    <w:rsid w:val="00E6776A"/>
    <w:rsid w:val="00E72725"/>
    <w:rsid w:val="00EB3351"/>
    <w:rsid w:val="00EB3C08"/>
    <w:rsid w:val="00EE5C94"/>
    <w:rsid w:val="00EE6ED5"/>
    <w:rsid w:val="00F11BAC"/>
    <w:rsid w:val="00F11BC6"/>
    <w:rsid w:val="00F1651F"/>
    <w:rsid w:val="00F23920"/>
    <w:rsid w:val="00F31BA1"/>
    <w:rsid w:val="00F6501B"/>
    <w:rsid w:val="00F66EA1"/>
    <w:rsid w:val="00F74922"/>
    <w:rsid w:val="00F8168C"/>
    <w:rsid w:val="00F81834"/>
    <w:rsid w:val="00F84BBE"/>
    <w:rsid w:val="00F91683"/>
    <w:rsid w:val="00F9507C"/>
    <w:rsid w:val="00FA3BBC"/>
    <w:rsid w:val="00FB1B87"/>
    <w:rsid w:val="00FB2829"/>
    <w:rsid w:val="00FC4EBC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1" type="connector" idref="#AutoShape 1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4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link w:val="PlainText"/>
    <w:rsid w:val="001C24F4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PlainText">
    <w:name w:val="Plain Text 字元"/>
    <w:link w:val="1"/>
    <w:rsid w:val="001C24F4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2">
    <w:name w:val="字元 字元2 字元"/>
    <w:basedOn w:val="a"/>
    <w:rsid w:val="002F2C1E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header"/>
    <w:basedOn w:val="a"/>
    <w:rsid w:val="0042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D147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8D147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46D29"/>
    <w:pPr>
      <w:widowControl w:val="0"/>
      <w:autoSpaceDE w:val="0"/>
      <w:autoSpaceDN w:val="0"/>
      <w:adjustRightInd w:val="0"/>
    </w:pPr>
    <w:rPr>
      <w:rFonts w:ascii="標楷體C褂..." w:eastAsia="標楷體C褂..." w:cs="標楷體C褂..."/>
      <w:color w:val="000000"/>
      <w:sz w:val="24"/>
      <w:szCs w:val="24"/>
    </w:rPr>
  </w:style>
  <w:style w:type="paragraph" w:customStyle="1" w:styleId="a8">
    <w:name w:val="(二)"/>
    <w:basedOn w:val="a"/>
    <w:rsid w:val="004E10B9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</w:rPr>
  </w:style>
  <w:style w:type="paragraph" w:customStyle="1" w:styleId="a9">
    <w:name w:val="一、點"/>
    <w:basedOn w:val="a"/>
    <w:rsid w:val="004E10B9"/>
    <w:pPr>
      <w:spacing w:line="360" w:lineRule="exact"/>
      <w:ind w:left="360"/>
    </w:pPr>
    <w:rPr>
      <w:rFonts w:ascii="標楷體" w:eastAsia="標楷體" w:hAnsi="標楷體"/>
      <w:sz w:val="32"/>
    </w:rPr>
  </w:style>
  <w:style w:type="paragraph" w:styleId="aa">
    <w:name w:val="Body Text"/>
    <w:basedOn w:val="a"/>
    <w:link w:val="ab"/>
    <w:rsid w:val="005A0208"/>
    <w:pPr>
      <w:spacing w:line="520" w:lineRule="exact"/>
    </w:pPr>
    <w:rPr>
      <w:rFonts w:ascii="標楷體" w:eastAsia="標楷體" w:hAnsi="標楷體"/>
      <w:b/>
      <w:bCs/>
      <w:noProof/>
      <w:sz w:val="32"/>
    </w:rPr>
  </w:style>
  <w:style w:type="character" w:customStyle="1" w:styleId="ab">
    <w:name w:val="本文 字元"/>
    <w:basedOn w:val="a0"/>
    <w:link w:val="aa"/>
    <w:rsid w:val="005A0208"/>
    <w:rPr>
      <w:rFonts w:ascii="標楷體" w:eastAsia="標楷體" w:hAnsi="標楷體"/>
      <w:b/>
      <w:bCs/>
      <w:noProof/>
      <w:kern w:val="2"/>
      <w:sz w:val="32"/>
      <w:szCs w:val="24"/>
    </w:rPr>
  </w:style>
  <w:style w:type="paragraph" w:styleId="Web">
    <w:name w:val="Normal (Web)"/>
    <w:basedOn w:val="a"/>
    <w:rsid w:val="005A0208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c">
    <w:name w:val="Plain Text"/>
    <w:basedOn w:val="a"/>
    <w:link w:val="ad"/>
    <w:rsid w:val="00A67B7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A67B7D"/>
    <w:rPr>
      <w:rFonts w:ascii="細明體" w:eastAsia="細明體" w:hAnsi="Courier New"/>
      <w:kern w:val="2"/>
      <w:sz w:val="24"/>
    </w:rPr>
  </w:style>
  <w:style w:type="paragraph" w:styleId="ae">
    <w:name w:val="Body Text Indent"/>
    <w:basedOn w:val="a"/>
    <w:link w:val="af"/>
    <w:rsid w:val="00D52716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D52716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6501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5C81-EA65-4CF9-A75F-142C6FE1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31</Pages>
  <Words>2639</Words>
  <Characters>15044</Characters>
  <Application>Microsoft Office Word</Application>
  <DocSecurity>0</DocSecurity>
  <Lines>125</Lines>
  <Paragraphs>35</Paragraphs>
  <ScaleCrop>false</ScaleCrop>
  <Company>NONE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 「校園反霸凌推動行動計畫」（範本）</dc:title>
  <dc:creator>loth</dc:creator>
  <cp:lastModifiedBy>USER</cp:lastModifiedBy>
  <cp:revision>6</cp:revision>
  <cp:lastPrinted>2017-06-29T05:08:00Z</cp:lastPrinted>
  <dcterms:created xsi:type="dcterms:W3CDTF">2017-06-28T10:09:00Z</dcterms:created>
  <dcterms:modified xsi:type="dcterms:W3CDTF">2017-06-29T05:21:00Z</dcterms:modified>
</cp:coreProperties>
</file>