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4" type="tile"/>
    </v:background>
  </w:background>
  <w:body>
    <w:p w:rsidR="00027AAE" w:rsidRPr="00BC7D9C" w:rsidRDefault="00A645C7" w:rsidP="00027AAE">
      <w:pPr>
        <w:jc w:val="center"/>
        <w:rPr>
          <w:rFonts w:ascii="標楷體" w:eastAsia="標楷體" w:hAnsi="標楷體"/>
          <w:sz w:val="28"/>
          <w:szCs w:val="32"/>
        </w:rPr>
      </w:pPr>
      <w:r w:rsidRPr="00A645C7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9.2pt;margin-top:11.2pt;width:61.6pt;height:27pt;z-index:251658240" stroked="f">
            <v:textbox>
              <w:txbxContent>
                <w:p w:rsidR="0006342A" w:rsidRPr="0006342A" w:rsidRDefault="0006342A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06342A">
                    <w:rPr>
                      <w:rFonts w:ascii="標楷體" w:eastAsia="標楷體" w:hAnsi="標楷體" w:hint="eastAsia"/>
                      <w:sz w:val="20"/>
                    </w:rPr>
                    <w:t>114.01.</w:t>
                  </w:r>
                  <w:r w:rsidR="00396C3F">
                    <w:rPr>
                      <w:rFonts w:ascii="標楷體" w:eastAsia="標楷體" w:hAnsi="標楷體" w:hint="eastAsia"/>
                      <w:sz w:val="20"/>
                    </w:rPr>
                    <w:t>1</w:t>
                  </w:r>
                  <w:r w:rsidR="008A11CB">
                    <w:rPr>
                      <w:rFonts w:ascii="標楷體" w:eastAsia="標楷體" w:hAnsi="標楷體" w:hint="eastAsia"/>
                      <w:sz w:val="20"/>
                    </w:rPr>
                    <w:t>7</w:t>
                  </w:r>
                </w:p>
              </w:txbxContent>
            </v:textbox>
          </v:shape>
        </w:pict>
      </w:r>
      <w:r w:rsidR="00CF7A73" w:rsidRPr="00BC7D9C">
        <w:rPr>
          <w:rFonts w:ascii="標楷體" w:eastAsia="標楷體" w:hAnsi="標楷體" w:hint="eastAsia"/>
          <w:sz w:val="32"/>
          <w:szCs w:val="32"/>
        </w:rPr>
        <w:t>花蓮縣立宜昌國中1</w:t>
      </w:r>
      <w:r w:rsidR="00FF0630" w:rsidRPr="00BC7D9C">
        <w:rPr>
          <w:rFonts w:ascii="標楷體" w:eastAsia="標楷體" w:hAnsi="標楷體" w:hint="eastAsia"/>
          <w:sz w:val="32"/>
          <w:szCs w:val="32"/>
        </w:rPr>
        <w:t>1</w:t>
      </w:r>
      <w:r w:rsidR="006F4701" w:rsidRPr="00BC7D9C">
        <w:rPr>
          <w:rFonts w:ascii="標楷體" w:eastAsia="標楷體" w:hAnsi="標楷體" w:hint="eastAsia"/>
          <w:sz w:val="32"/>
          <w:szCs w:val="32"/>
        </w:rPr>
        <w:t>3</w:t>
      </w:r>
      <w:r w:rsidR="00CF7A73" w:rsidRPr="00BC7D9C">
        <w:rPr>
          <w:rFonts w:ascii="標楷體" w:eastAsia="標楷體" w:hAnsi="標楷體" w:hint="eastAsia"/>
          <w:sz w:val="32"/>
          <w:szCs w:val="32"/>
        </w:rPr>
        <w:t>學年度第二學期行事曆</w:t>
      </w:r>
    </w:p>
    <w:tbl>
      <w:tblPr>
        <w:tblW w:w="4957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ngrave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"/>
        <w:gridCol w:w="334"/>
        <w:gridCol w:w="281"/>
        <w:gridCol w:w="281"/>
        <w:gridCol w:w="280"/>
        <w:gridCol w:w="280"/>
        <w:gridCol w:w="280"/>
        <w:gridCol w:w="280"/>
        <w:gridCol w:w="280"/>
        <w:gridCol w:w="3133"/>
        <w:gridCol w:w="3360"/>
        <w:gridCol w:w="2922"/>
        <w:gridCol w:w="2038"/>
        <w:gridCol w:w="532"/>
        <w:gridCol w:w="1139"/>
      </w:tblGrid>
      <w:tr w:rsidR="00EB4330" w:rsidRPr="00205024" w:rsidTr="00BC7D9C">
        <w:trPr>
          <w:trHeight w:val="529"/>
        </w:trPr>
        <w:tc>
          <w:tcPr>
            <w:tcW w:w="204" w:type="pct"/>
            <w:gridSpan w:val="2"/>
            <w:shd w:val="clear" w:color="auto" w:fill="auto"/>
            <w:vAlign w:val="center"/>
          </w:tcPr>
          <w:p w:rsidR="008E0CC8" w:rsidRPr="00205024" w:rsidRDefault="008E0CC8" w:rsidP="00B320EB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一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二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三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四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五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6"/>
                <w:szCs w:val="16"/>
              </w:rPr>
              <w:t>六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8E0CC8" w:rsidRPr="00205024" w:rsidRDefault="008E0CC8" w:rsidP="00B320EB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教務處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學務處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E0CC8" w:rsidRPr="00674007" w:rsidRDefault="00DF3B89" w:rsidP="00F7764A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b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color w:val="000000" w:themeColor="text1"/>
                <w:szCs w:val="24"/>
              </w:rPr>
              <w:t>輔導室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Cs w:val="24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Cs w:val="24"/>
              </w:rPr>
              <w:t>總務處</w:t>
            </w:r>
          </w:p>
        </w:tc>
        <w:tc>
          <w:tcPr>
            <w:tcW w:w="169" w:type="pct"/>
            <w:shd w:val="clear" w:color="auto" w:fill="auto"/>
            <w:vAlign w:val="center"/>
          </w:tcPr>
          <w:p w:rsidR="008E0CC8" w:rsidRPr="00674007" w:rsidRDefault="0006342A" w:rsidP="00BF6F51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20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20"/>
              </w:rPr>
              <w:t>關懷</w:t>
            </w:r>
            <w:r w:rsidR="008E0CC8" w:rsidRPr="00674007">
              <w:rPr>
                <w:rFonts w:ascii="Times New Roman" w:eastAsiaTheme="minorEastAsia"/>
                <w:b/>
                <w:bCs/>
                <w:sz w:val="20"/>
              </w:rPr>
              <w:t>/</w:t>
            </w:r>
            <w:r w:rsidR="00674007">
              <w:rPr>
                <w:rFonts w:ascii="Times New Roman" w:eastAsiaTheme="minorEastAsia" w:hint="eastAsia"/>
                <w:b/>
                <w:bCs/>
                <w:sz w:val="20"/>
              </w:rPr>
              <w:br/>
            </w:r>
            <w:r w:rsidR="008E0CC8" w:rsidRPr="00674007">
              <w:rPr>
                <w:rFonts w:ascii="Times New Roman" w:eastAsiaTheme="minorEastAsia" w:hAnsiTheme="minorEastAsia"/>
                <w:b/>
                <w:bCs/>
                <w:sz w:val="20"/>
              </w:rPr>
              <w:t>社團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8E0CC8" w:rsidRPr="00674007" w:rsidRDefault="008E0CC8" w:rsidP="00B320EB">
            <w:pPr>
              <w:snapToGrid w:val="0"/>
              <w:spacing w:line="240" w:lineRule="atLeast"/>
              <w:jc w:val="center"/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值</w:t>
            </w:r>
            <w:r w:rsidR="00AE17B7" w:rsidRPr="00674007">
              <w:rPr>
                <w:rFonts w:ascii="Times New Roman"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74007">
              <w:rPr>
                <w:rFonts w:ascii="Times New Roman" w:eastAsiaTheme="minorEastAsia" w:hAnsiTheme="minorEastAsia"/>
                <w:b/>
                <w:bCs/>
                <w:color w:val="000000" w:themeColor="text1"/>
                <w:sz w:val="22"/>
                <w:szCs w:val="22"/>
              </w:rPr>
              <w:t>週</w:t>
            </w:r>
          </w:p>
        </w:tc>
      </w:tr>
      <w:tr w:rsidR="002D6AE8" w:rsidRPr="00205024" w:rsidTr="00396C3F">
        <w:trPr>
          <w:cantSplit/>
          <w:trHeight w:val="639"/>
        </w:trPr>
        <w:tc>
          <w:tcPr>
            <w:tcW w:w="98" w:type="pct"/>
            <w:shd w:val="clear" w:color="auto" w:fill="auto"/>
            <w:vAlign w:val="center"/>
          </w:tcPr>
          <w:p w:rsidR="002D6AE8" w:rsidRPr="00205024" w:rsidRDefault="002D6AE8" w:rsidP="00EB4330">
            <w:pPr>
              <w:snapToGrid w:val="0"/>
              <w:spacing w:before="0" w:after="0"/>
              <w:jc w:val="center"/>
              <w:rPr>
                <w:rFonts w:ascii="Times New Roman" w:eastAsiaTheme="minorEastAsia"/>
                <w:sz w:val="16"/>
                <w:szCs w:val="16"/>
              </w:rPr>
            </w:pPr>
            <w:r w:rsidRPr="00205024">
              <w:rPr>
                <w:rFonts w:ascii="Times New Roman" w:eastAsiaTheme="minorEastAsia" w:hAnsiTheme="minorEastAsia"/>
                <w:sz w:val="16"/>
                <w:szCs w:val="16"/>
              </w:rPr>
              <w:t>預備週</w:t>
            </w:r>
          </w:p>
        </w:tc>
        <w:tc>
          <w:tcPr>
            <w:tcW w:w="106" w:type="pct"/>
            <w:vMerge w:val="restart"/>
            <w:shd w:val="clear" w:color="auto" w:fill="auto"/>
            <w:vAlign w:val="center"/>
          </w:tcPr>
          <w:p w:rsidR="002D6AE8" w:rsidRPr="00205024" w:rsidRDefault="002D6AE8" w:rsidP="00A34C3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二</w:t>
            </w:r>
          </w:p>
          <w:p w:rsidR="002D6AE8" w:rsidRPr="00205024" w:rsidRDefault="002D6AE8" w:rsidP="00A34C36">
            <w:pPr>
              <w:spacing w:line="240" w:lineRule="atLeast"/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2D6AE8" w:rsidRPr="006F4701" w:rsidRDefault="002D6AE8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Cs/>
                <w:sz w:val="16"/>
                <w:szCs w:val="16"/>
              </w:rPr>
              <w:t>3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2D6AE8" w:rsidRPr="00205024" w:rsidRDefault="002D6AE8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4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2D6AE8" w:rsidRPr="00205024" w:rsidRDefault="002D6AE8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Cs/>
                <w:sz w:val="16"/>
                <w:szCs w:val="16"/>
              </w:rPr>
              <w:t>5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2D6AE8" w:rsidRPr="00205024" w:rsidRDefault="002D6AE8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2D6AE8" w:rsidRPr="00205024" w:rsidRDefault="002D6AE8" w:rsidP="00A34C3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FFFFFF" w:themeFill="background1"/>
            <w:vAlign w:val="center"/>
          </w:tcPr>
          <w:p w:rsidR="002D6AE8" w:rsidRPr="00205024" w:rsidRDefault="002D6AE8" w:rsidP="005E6665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2D6AE8" w:rsidRPr="00205024" w:rsidRDefault="002D6AE8" w:rsidP="005E6665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6" w:type="pct"/>
            <w:shd w:val="clear" w:color="auto" w:fill="auto"/>
          </w:tcPr>
          <w:p w:rsidR="002D6AE8" w:rsidRPr="00F57DEF" w:rsidRDefault="002D6AE8" w:rsidP="009E34F1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日補行上班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補小年夜調整放假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1/27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之上班日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068" w:type="pct"/>
            <w:shd w:val="clear" w:color="auto" w:fill="auto"/>
          </w:tcPr>
          <w:p w:rsidR="002D6AE8" w:rsidRPr="00F57DEF" w:rsidRDefault="002D6AE8" w:rsidP="00A93EDF">
            <w:pPr>
              <w:spacing w:before="0" w:after="0"/>
              <w:ind w:left="120"/>
              <w:rPr>
                <w:rFonts w:ascii="Times New Roman" w:eastAsiaTheme="minorEastAsia"/>
                <w:color w:val="D9D9D9" w:themeColor="background1" w:themeShade="D9"/>
                <w:sz w:val="20"/>
              </w:rPr>
            </w:pPr>
          </w:p>
        </w:tc>
        <w:tc>
          <w:tcPr>
            <w:tcW w:w="929" w:type="pct"/>
            <w:shd w:val="clear" w:color="auto" w:fill="auto"/>
          </w:tcPr>
          <w:p w:rsidR="002D6AE8" w:rsidRPr="00F57DEF" w:rsidRDefault="002D6AE8" w:rsidP="00FC7BAD">
            <w:pPr>
              <w:snapToGrid w:val="0"/>
              <w:spacing w:before="0" w:after="0" w:line="240" w:lineRule="atLeast"/>
              <w:ind w:leftChars="50" w:left="120"/>
              <w:jc w:val="center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2D6AE8" w:rsidRPr="00F57DEF" w:rsidRDefault="002D6AE8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頂樓水塔清洗</w:t>
            </w:r>
          </w:p>
          <w:p w:rsidR="002D6AE8" w:rsidRPr="00F57DEF" w:rsidRDefault="002D6AE8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校園環境清潔消毒</w:t>
            </w:r>
          </w:p>
          <w:p w:rsidR="002D6AE8" w:rsidRPr="00F57DEF" w:rsidRDefault="002D6AE8" w:rsidP="002E7A77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69" w:type="pct"/>
            <w:tcBorders>
              <w:tr2bl w:val="single" w:sz="4" w:space="0" w:color="auto"/>
            </w:tcBorders>
            <w:shd w:val="clear" w:color="auto" w:fill="auto"/>
          </w:tcPr>
          <w:p w:rsidR="002D6AE8" w:rsidRPr="00F57DEF" w:rsidRDefault="002D6AE8" w:rsidP="00BF6F51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2D6AE8" w:rsidRPr="00F57DEF" w:rsidRDefault="002D6AE8" w:rsidP="007054D8">
            <w:pPr>
              <w:spacing w:before="0" w:after="0"/>
              <w:jc w:val="center"/>
              <w:rPr>
                <w:rFonts w:ascii="Times New Roman" w:eastAsiaTheme="minorEastAsia"/>
                <w:color w:val="F2F2F2" w:themeColor="background1" w:themeShade="F2"/>
                <w:sz w:val="16"/>
              </w:rPr>
            </w:pPr>
          </w:p>
        </w:tc>
      </w:tr>
      <w:tr w:rsidR="003E2496" w:rsidRPr="00205024" w:rsidTr="00396C3F">
        <w:trPr>
          <w:cantSplit/>
          <w:trHeight w:val="691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一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threeDEngrave" w:sz="6" w:space="0" w:color="auto"/>
            </w:tcBorders>
            <w:shd w:val="pct20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9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9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14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6F4701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6F4701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15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日寒假結束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日校務會議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日開學日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日始業式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人權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兒童權利公約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與法治教育宣導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日校園清潔週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11-14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日社團選填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/>
                <w:sz w:val="20"/>
              </w:rPr>
              <w:t>12</w:t>
            </w:r>
            <w:r w:rsidRPr="00F57DEF">
              <w:rPr>
                <w:rFonts w:ascii="Times New Roman" w:eastAsiaTheme="minorEastAsia" w:hAnsiTheme="minorEastAsia"/>
                <w:sz w:val="20"/>
              </w:rPr>
              <w:t>日幹部訓練</w:t>
            </w:r>
          </w:p>
          <w:p w:rsidR="003E2496" w:rsidRPr="00F57DEF" w:rsidRDefault="003E249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  <w:szCs w:val="20"/>
              </w:rPr>
              <w:t>友善校園週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日午休技藝班學生說明會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日技藝班開始上課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飲水機更換濾心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停車場地坪改善工程校園環境安全檢核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邵治家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="00BC7D9C"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徐堯琦</w:t>
            </w:r>
          </w:p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3E2496" w:rsidRPr="00205024" w:rsidTr="00396C3F">
        <w:trPr>
          <w:cantSplit/>
          <w:trHeight w:val="636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rPr>
                <w:rFonts w:ascii="Times New Roman" w:eastAsiaTheme="minorEastAsia"/>
              </w:rPr>
            </w:pPr>
            <w:r w:rsidRPr="00205024">
              <w:rPr>
                <w:rFonts w:ascii="Times New Roman" w:eastAsiaTheme="minorEastAsia" w:hAnsiTheme="minorEastAsia"/>
              </w:rPr>
              <w:t>二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9" w:type="pct"/>
            <w:tcBorders>
              <w:top w:val="threeDEngrave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日九年級第三次教育會考模擬測驗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性平會期初會議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19-21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日八年級隔宿露營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日第一次社團課程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日生涯發展執行委員會期初會議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日適性安置送件截止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消防設備檢查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tcBorders>
              <w:right w:val="threeDEngrave" w:sz="6" w:space="0" w:color="auto"/>
            </w:tcBorders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62" w:type="pct"/>
            <w:tcBorders>
              <w:left w:val="threeDEngrave" w:sz="6" w:space="0" w:color="auto"/>
            </w:tcBorders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陳珈惠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羅澤婷</w:t>
            </w:r>
          </w:p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3E2496" w:rsidRPr="00205024" w:rsidTr="00396C3F">
        <w:trPr>
          <w:cantSplit/>
          <w:trHeight w:val="659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三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81629B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81629B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81629B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26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27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28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日和平紀念日放假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日畢冊團體照及教職員團體照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</w:t>
            </w:r>
            <w:r w:rsidR="008A11CB" w:rsidRPr="00F57DEF">
              <w:rPr>
                <w:rFonts w:ascii="Times New Roman" w:eastAsiaTheme="minorEastAsia" w:hAnsiTheme="minorEastAsia"/>
                <w:color w:val="000000"/>
                <w:sz w:val="20"/>
              </w:rPr>
              <w:t>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3E2496" w:rsidRPr="00F57DEF" w:rsidRDefault="003E2496" w:rsidP="00BC7D9C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26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日特定人員審查會議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日午休九年級第一次志願選填輔導會議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召開特推會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財產系統檢核工作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張一傑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林志杰</w:t>
            </w:r>
          </w:p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許鈴筑</w:t>
            </w:r>
          </w:p>
        </w:tc>
      </w:tr>
      <w:tr w:rsidR="003E2496" w:rsidRPr="00205024" w:rsidTr="00396C3F">
        <w:trPr>
          <w:cantSplit/>
          <w:trHeight w:val="739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四</w:t>
            </w:r>
          </w:p>
        </w:tc>
        <w:tc>
          <w:tcPr>
            <w:tcW w:w="106" w:type="pct"/>
            <w:vMerge w:val="restart"/>
            <w:shd w:val="clear" w:color="auto" w:fill="auto"/>
            <w:vAlign w:val="center"/>
          </w:tcPr>
          <w:p w:rsidR="003E2496" w:rsidRPr="00205024" w:rsidRDefault="003E249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三</w:t>
            </w:r>
          </w:p>
          <w:p w:rsidR="003E2496" w:rsidRPr="00205024" w:rsidRDefault="003E249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靜態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日健康促進訪視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暫</w:t>
            </w:r>
            <w:r w:rsidR="00BC7D9C" w:rsidRPr="00F57DEF">
              <w:rPr>
                <w:rFonts w:ascii="Times New Roman" w:eastAsiaTheme="minorEastAsia" w:hAnsiTheme="minorEastAsia"/>
                <w:color w:val="000000"/>
                <w:sz w:val="20"/>
              </w:rPr>
              <w:t>訂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  <w:p w:rsidR="003E2496" w:rsidRPr="00F57DEF" w:rsidRDefault="003E249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</w:rPr>
              <w:t>日服裝儀容委員會</w:t>
            </w:r>
          </w:p>
          <w:p w:rsidR="003E2496" w:rsidRPr="00F57DEF" w:rsidRDefault="003E249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</w:t>
            </w: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月導師會報</w:t>
            </w:r>
          </w:p>
          <w:p w:rsidR="003E2496" w:rsidRPr="00F57DEF" w:rsidRDefault="003E249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 w:themeColor="text1"/>
                <w:sz w:val="20"/>
              </w:rPr>
              <w:t>7-11</w:t>
            </w:r>
            <w:r w:rsidRPr="00F57DEF">
              <w:rPr>
                <w:rFonts w:ascii="Times New Roman" w:hAnsiTheme="minorEastAsia" w:cs="Times New Roman"/>
                <w:color w:val="000000" w:themeColor="text1"/>
                <w:sz w:val="20"/>
              </w:rPr>
              <w:t>日全國學生音樂比賽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日慈惠醫護抽離宣導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日慈護抽離宣導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日高中職博覽會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5-7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藍惠寧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陳孟龍</w:t>
            </w:r>
          </w:p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3E2496" w:rsidRPr="00205024" w:rsidTr="00396C3F">
        <w:trPr>
          <w:cantSplit/>
          <w:trHeight w:val="601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五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9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日七、八年級第一段第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日畢業紀念冊封面</w:t>
            </w:r>
            <w:r w:rsidRPr="00F57DEF">
              <w:rPr>
                <w:rFonts w:ascii="Times New Roman" w:eastAsiaTheme="minorEastAsia" w:hAnsiTheme="minorEastAsia"/>
                <w:color w:val="FF0000"/>
                <w:sz w:val="20"/>
                <w:szCs w:val="24"/>
              </w:rPr>
              <w:t>收</w:t>
            </w:r>
            <w:r w:rsidR="008A11CB" w:rsidRPr="00F57DEF">
              <w:rPr>
                <w:rFonts w:ascii="Times New Roman" w:eastAsiaTheme="minorEastAsia" w:hAnsiTheme="minorEastAsia"/>
                <w:color w:val="FF0000"/>
                <w:sz w:val="20"/>
                <w:szCs w:val="24"/>
              </w:rPr>
              <w:t>稿</w:t>
            </w:r>
          </w:p>
          <w:p w:rsidR="003E2496" w:rsidRPr="00F57DEF" w:rsidRDefault="003E249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日畢業紀念冊</w:t>
            </w:r>
            <w:r w:rsidRPr="00F57DEF">
              <w:rPr>
                <w:rFonts w:ascii="Times New Roman" w:eastAsiaTheme="minorEastAsia" w:hAnsiTheme="minorEastAsia"/>
                <w:color w:val="FF0000"/>
                <w:sz w:val="20"/>
                <w:szCs w:val="24"/>
              </w:rPr>
              <w:t>收</w:t>
            </w:r>
            <w:r w:rsidR="008A11CB" w:rsidRPr="00F57DEF">
              <w:rPr>
                <w:rFonts w:ascii="Times New Roman" w:eastAsiaTheme="minorEastAsia" w:hAnsiTheme="minorEastAsia"/>
                <w:color w:val="FF0000"/>
                <w:sz w:val="20"/>
                <w:szCs w:val="24"/>
              </w:rPr>
              <w:t>稿</w:t>
            </w:r>
          </w:p>
          <w:p w:rsidR="003E2496" w:rsidRPr="00F57DEF" w:rsidRDefault="003E249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 xml:space="preserve"> 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日交通安全宣導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szCs w:val="24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日高關懷課程開始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日九年級特色招生、完免入班宣導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花工、海星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8" w:left="139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日上午適性入學宣講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家長場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特教重新評估及疑似鑑定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陳永清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劉芝辰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3E2496" w:rsidRPr="00205024" w:rsidTr="00396C3F">
        <w:trPr>
          <w:cantSplit/>
          <w:trHeight w:val="648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六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Times New Roman" w:eastAsiaTheme="minorEastAsia" w:hAnsi="Times New Roman"/>
                <w:bCs/>
                <w:sz w:val="16"/>
                <w:szCs w:val="16"/>
              </w:rPr>
            </w:pPr>
            <w:r w:rsidRPr="00205024">
              <w:rPr>
                <w:rFonts w:ascii="Times New Roman" w:eastAsiaTheme="minorEastAsia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hint="eastAsia"/>
                <w:bCs/>
                <w:sz w:val="16"/>
                <w:szCs w:val="16"/>
              </w:rPr>
              <w:t>1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81629B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22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日校內語文競賽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陳威達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林志杰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3E2496" w:rsidRPr="00205024" w:rsidTr="00396C3F">
        <w:trPr>
          <w:cantSplit/>
          <w:trHeight w:val="725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七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E60B28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6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E60B28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2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7</w:t>
            </w:r>
          </w:p>
        </w:tc>
        <w:tc>
          <w:tcPr>
            <w:tcW w:w="89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81629B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29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日第一次段考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日九年級生涯手冊檔案抽查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6-7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節九年級適性入學宣講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-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師生場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技藝班停課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電器設備檢驗</w:t>
            </w:r>
          </w:p>
        </w:tc>
        <w:tc>
          <w:tcPr>
            <w:tcW w:w="169" w:type="pct"/>
            <w:tcBorders>
              <w:right w:val="threeDEngrave" w:sz="6" w:space="0" w:color="auto"/>
            </w:tcBorders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62" w:type="pct"/>
            <w:tcBorders>
              <w:left w:val="threeDEngrave" w:sz="6" w:space="0" w:color="auto"/>
            </w:tcBorders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謝易修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陳昭綸</w:t>
            </w:r>
          </w:p>
          <w:p w:rsidR="003E2496" w:rsidRPr="00F57DEF" w:rsidRDefault="003E2496" w:rsidP="00BC7D9C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陳孟龍</w:t>
            </w:r>
          </w:p>
        </w:tc>
      </w:tr>
      <w:tr w:rsidR="003E2496" w:rsidRPr="00205024" w:rsidTr="00396C3F">
        <w:trPr>
          <w:cantSplit/>
          <w:trHeight w:val="753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八</w:t>
            </w:r>
          </w:p>
        </w:tc>
        <w:tc>
          <w:tcPr>
            <w:tcW w:w="106" w:type="pct"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81629B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81629B"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  <w:r w:rsidRPr="0081629B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81629B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81629B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日調整放假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兒童節、民族掃墓節同日，於前一日放假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  <w:shd w:val="clear" w:color="auto" w:fill="FFC00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日兒童節、民族掃墓節放假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日獎懲委員會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本年度預算採購</w:t>
            </w: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陳勇光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林玉蓮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蔡欣蓓</w:t>
            </w:r>
          </w:p>
        </w:tc>
      </w:tr>
      <w:tr w:rsidR="003E2496" w:rsidRPr="00205024" w:rsidTr="00396C3F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九</w:t>
            </w:r>
          </w:p>
        </w:tc>
        <w:tc>
          <w:tcPr>
            <w:tcW w:w="106" w:type="pct"/>
            <w:vMerge w:val="restart"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四</w:t>
            </w:r>
          </w:p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pStyle w:val="3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57DEF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8-10</w:t>
            </w:r>
            <w:r w:rsidRPr="00F57DEF">
              <w:rPr>
                <w:rFonts w:ascii="Times New Roman" w:eastAsiaTheme="minorEastAsia" w:hAnsiTheme="minorEastAsia" w:cs="Times New Roman"/>
                <w:b w:val="0"/>
                <w:bCs w:val="0"/>
                <w:color w:val="000000" w:themeColor="text1"/>
                <w:sz w:val="20"/>
                <w:szCs w:val="20"/>
              </w:rPr>
              <w:t>日第一段作業抽查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3E2496" w:rsidRPr="00F57DEF" w:rsidRDefault="003E2496" w:rsidP="00F57DEF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日數位性別暴力及性剝削防制宣導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  <w:t>12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日特教能力評估</w:t>
            </w:r>
          </w:p>
          <w:p w:rsidR="003E2496" w:rsidRPr="00F57DEF" w:rsidRDefault="003E2496" w:rsidP="00F761EA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八年級性向測驗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王韻淑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謝宛蓁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陳翊萱</w:t>
            </w:r>
          </w:p>
        </w:tc>
      </w:tr>
      <w:tr w:rsidR="003E2496" w:rsidRPr="00205024" w:rsidTr="00396C3F">
        <w:trPr>
          <w:cantSplit/>
          <w:trHeight w:val="643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19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日九年級第四次教育會考模擬測驗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firstLineChars="70" w:firstLine="14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14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年級女生施打子宮頸癌疫苗</w:t>
            </w:r>
          </w:p>
          <w:p w:rsidR="003E2496" w:rsidRPr="00F57DEF" w:rsidRDefault="003E249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黃威元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韓文元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3E2496" w:rsidRPr="00205024" w:rsidTr="00396C3F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十一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 xml:space="preserve"> 25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日午休七、八年級校內地理知識大賽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pStyle w:val="1"/>
              <w:spacing w:before="0" w:after="0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15-24</w:t>
            </w:r>
            <w:r w:rsidRPr="00F57DEF">
              <w:rPr>
                <w:rFonts w:ascii="Times New Roman" w:hAnsiTheme="minorEastAsia" w:cs="Times New Roman"/>
                <w:color w:val="000000"/>
                <w:sz w:val="20"/>
                <w:szCs w:val="20"/>
              </w:rPr>
              <w:t>日全中運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21-26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日世界地球日活動週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日管樂快閃環保音樂會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日七年級性別事件法制教育宣導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F761EA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國小特教生轉銜會議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崔宏伊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余惠鈞</w:t>
            </w:r>
          </w:p>
          <w:p w:rsidR="003E2496" w:rsidRPr="00F57DEF" w:rsidRDefault="003E2496" w:rsidP="003E2496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3E2496" w:rsidRPr="00205024" w:rsidTr="00396C3F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十二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日七、八年級第二段第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日花蓮縣中小學科展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交通安全宣導週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5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月導師會報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江玲玲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沈曉晴</w:t>
            </w:r>
          </w:p>
          <w:p w:rsidR="003E2496" w:rsidRPr="00F57DEF" w:rsidRDefault="003E2496" w:rsidP="00BC7D9C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林雪梅</w:t>
            </w:r>
          </w:p>
        </w:tc>
      </w:tr>
      <w:tr w:rsidR="003E2496" w:rsidRPr="00205024" w:rsidTr="00396C3F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十三</w:t>
            </w:r>
          </w:p>
        </w:tc>
        <w:tc>
          <w:tcPr>
            <w:tcW w:w="106" w:type="pct"/>
            <w:vMerge w:val="restart"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EastAsia" w:hAnsiTheme="minorEastAsia" w:hint="eastAsia"/>
                <w:b/>
                <w:bCs/>
                <w:sz w:val="18"/>
                <w:szCs w:val="18"/>
              </w:rPr>
              <w:t>五</w:t>
            </w:r>
          </w:p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3646DC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3646DC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各項採購事宜</w:t>
            </w: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  <w:bCs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關懷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徐欣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林晉安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李宇軒</w:t>
            </w:r>
          </w:p>
        </w:tc>
      </w:tr>
      <w:tr w:rsidR="003E2496" w:rsidRPr="00205024" w:rsidTr="00396C3F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十四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E60B28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3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E60B28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E60B28"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  <w:t>1</w:t>
            </w:r>
            <w:r w:rsidRPr="00E60B28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13-14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日第二次段考</w:t>
            </w:r>
          </w:p>
          <w:p w:rsidR="003E2496" w:rsidRPr="00F57DEF" w:rsidRDefault="003E249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16-19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日國中新生報到</w:t>
            </w:r>
          </w:p>
          <w:p w:rsidR="003E2496" w:rsidRPr="00F57DEF" w:rsidRDefault="003E2496" w:rsidP="003E2496">
            <w:pPr>
              <w:spacing w:before="0" w:after="0" w:line="200" w:lineRule="atLeast"/>
              <w:ind w:firstLineChars="50" w:firstLine="10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17-18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日國中教育會考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高關懷課程暫停一週</w:t>
            </w:r>
          </w:p>
          <w:p w:rsidR="00F761EA" w:rsidRPr="00F57DEF" w:rsidRDefault="00F761EA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土地清查事宜</w:t>
            </w: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napToGrid w:val="0"/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F57DEF">
              <w:rPr>
                <w:rFonts w:ascii="Times New Roman" w:eastAsiaTheme="minorEastAsia" w:hAnsiTheme="minorEastAsia"/>
                <w:bCs/>
              </w:rPr>
              <w:t>社團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林靜嫻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梁又仁</w:t>
            </w:r>
          </w:p>
          <w:p w:rsidR="003E2496" w:rsidRPr="00F57DEF" w:rsidRDefault="003E2496" w:rsidP="003E2496">
            <w:pPr>
              <w:spacing w:before="0" w:after="0" w:line="200" w:lineRule="atLeast"/>
              <w:jc w:val="center"/>
              <w:rPr>
                <w:rFonts w:ascii="Times New Roman" w:eastAsiaTheme="minorEastAsia"/>
                <w:color w:val="D9D9D9" w:themeColor="background1" w:themeShade="D9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鄭莆生</w:t>
            </w:r>
          </w:p>
        </w:tc>
      </w:tr>
      <w:tr w:rsidR="003E2496" w:rsidRPr="00205024" w:rsidTr="00396C3F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十五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21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22</w:t>
            </w:r>
          </w:p>
        </w:tc>
        <w:tc>
          <w:tcPr>
            <w:tcW w:w="89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9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20-22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日第二段作業抽查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日健促闖關活動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</w:t>
            </w:r>
            <w:r w:rsidR="008A11CB"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日技藝競賽頒獎典禮</w:t>
            </w:r>
          </w:p>
          <w:p w:rsidR="003E2496" w:rsidRPr="00F57DEF" w:rsidRDefault="00F761EA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日九年級生命教育宣導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朱敏倫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陳昭綸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楊芳華</w:t>
            </w:r>
          </w:p>
        </w:tc>
      </w:tr>
      <w:tr w:rsidR="003E2496" w:rsidRPr="00205024" w:rsidTr="00396C3F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十六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jc w:val="center"/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6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2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8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29</w:t>
            </w:r>
          </w:p>
        </w:tc>
        <w:tc>
          <w:tcPr>
            <w:tcW w:w="89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 w:rsidRPr="00205024">
              <w:rPr>
                <w:rFonts w:ascii="Times New Roman" w:eastAsiaTheme="minorEastAsia"/>
                <w:iCs/>
                <w:sz w:val="16"/>
                <w:szCs w:val="16"/>
              </w:rPr>
              <w:t>3</w:t>
            </w: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0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3</w:t>
            </w:r>
            <w:r w:rsidRPr="00205024">
              <w:rPr>
                <w:rFonts w:ascii="Times New Roman" w:eastAsiaTheme="minorEastAsia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日早修九年級補考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日花蓮縣國民中小學教育資料庫學力檢核</w:t>
            </w:r>
          </w:p>
          <w:p w:rsidR="003E2496" w:rsidRPr="00F57DEF" w:rsidRDefault="003E249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週六端午節補假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hd w:val="clear" w:color="auto" w:fill="FFFFFF"/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日端午節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pacing w:val="4"/>
                <w:sz w:val="20"/>
                <w:shd w:val="clear" w:color="auto" w:fill="FFFFFF"/>
              </w:rPr>
            </w:pPr>
            <w:r w:rsidRPr="00F57DEF">
              <w:rPr>
                <w:rFonts w:ascii="Times New Roman" w:eastAsiaTheme="minorEastAsia"/>
                <w:color w:val="000000" w:themeColor="text1"/>
                <w:spacing w:val="4"/>
                <w:sz w:val="20"/>
                <w:shd w:val="clear" w:color="auto" w:fill="FFFFFF"/>
              </w:rPr>
              <w:t>25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pacing w:val="4"/>
                <w:sz w:val="20"/>
                <w:shd w:val="clear" w:color="auto" w:fill="FFFFFF"/>
              </w:rPr>
              <w:t>日健促期末訪視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游泳教學課程開始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</w:t>
            </w:r>
            <w:r w:rsidR="008A11CB"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日高關懷課程結束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校園草木修剪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申請防蚊併灑藥劑</w:t>
            </w: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陳俊誠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羅澤婷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黎青茹</w:t>
            </w:r>
          </w:p>
        </w:tc>
      </w:tr>
      <w:tr w:rsidR="003E2496" w:rsidRPr="00205024" w:rsidTr="00396C3F">
        <w:trPr>
          <w:cantSplit/>
          <w:trHeight w:val="1086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十七</w:t>
            </w:r>
          </w:p>
        </w:tc>
        <w:tc>
          <w:tcPr>
            <w:tcW w:w="106" w:type="pct"/>
            <w:vMerge w:val="restart"/>
            <w:shd w:val="clear" w:color="auto" w:fill="auto"/>
            <w:vAlign w:val="center"/>
          </w:tcPr>
          <w:p w:rsidR="003E2496" w:rsidRPr="00205024" w:rsidRDefault="003E2496" w:rsidP="003E2496">
            <w:pPr>
              <w:rPr>
                <w:rFonts w:ascii="Times New Roman" w:eastAsiaTheme="minorEastAsia"/>
                <w:b/>
                <w:bCs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六</w:t>
            </w:r>
          </w:p>
          <w:p w:rsidR="003E2496" w:rsidRPr="00205024" w:rsidRDefault="003E2496" w:rsidP="003E2496">
            <w:pPr>
              <w:rPr>
                <w:rFonts w:ascii="Times New Roman" w:eastAsiaTheme="minorEastAsia"/>
                <w:sz w:val="18"/>
                <w:szCs w:val="18"/>
              </w:rPr>
            </w:pPr>
            <w:r w:rsidRPr="00205024">
              <w:rPr>
                <w:rFonts w:ascii="Times New Roman" w:eastAsiaTheme="minorEastAsia" w:hAnsi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5</w:t>
            </w:r>
          </w:p>
        </w:tc>
        <w:tc>
          <w:tcPr>
            <w:tcW w:w="89" w:type="pct"/>
            <w:tcBorders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9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日高國中縣長獎頒獎典禮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日早修七、八年級藝能科補考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上、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上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2-6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日能源教育週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4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日健促期末訪視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</w:t>
            </w:r>
            <w:r w:rsidR="008A11CB"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月導師會報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辦理全校班際球賽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暫</w:t>
            </w:r>
            <w:r w:rsidR="008A11CB"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訂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6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日技藝班課程結束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公庫帳目核對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劉意凡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林怡心</w:t>
            </w:r>
          </w:p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D9D9D9" w:themeColor="background1" w:themeShade="D9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謝宛蓁</w:t>
            </w:r>
          </w:p>
        </w:tc>
        <w:bookmarkStart w:id="0" w:name="_GoBack"/>
        <w:bookmarkEnd w:id="0"/>
      </w:tr>
      <w:tr w:rsidR="003E2496" w:rsidRPr="00205024" w:rsidTr="00396C3F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十八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9</w:t>
            </w:r>
          </w:p>
        </w:tc>
        <w:tc>
          <w:tcPr>
            <w:tcW w:w="89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10</w:t>
            </w:r>
          </w:p>
        </w:tc>
        <w:tc>
          <w:tcPr>
            <w:tcW w:w="89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11</w:t>
            </w:r>
          </w:p>
        </w:tc>
        <w:tc>
          <w:tcPr>
            <w:tcW w:w="89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12</w:t>
            </w:r>
          </w:p>
        </w:tc>
        <w:tc>
          <w:tcPr>
            <w:tcW w:w="89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13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Pr="009A6B25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日七、八年級第三段第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8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節課輔開始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11-20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日國民中學畢業典禮週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9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日畢業典禮預演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日九年級大掃除、離校手續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日畢業典禮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待議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)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FF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13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日最後一次社團課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(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社團成果發表</w:t>
            </w:r>
            <w:r w:rsidRPr="00F57DEF">
              <w:rPr>
                <w:rFonts w:ascii="Times New Roman" w:eastAsiaTheme="minorEastAsia"/>
                <w:color w:val="000000"/>
                <w:sz w:val="20"/>
              </w:rPr>
              <w:t>)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技藝班遴輔會議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召開</w:t>
            </w: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IEP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  <w:lang w:eastAsia="zh-HK"/>
              </w:rPr>
              <w:t>檢討及轉銜會議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經管財產清查</w:t>
            </w:r>
          </w:p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報廢財產變賣回收處理</w:t>
            </w: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社團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王琇萱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黃若芸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連嘉惠</w:t>
            </w:r>
          </w:p>
        </w:tc>
      </w:tr>
      <w:tr w:rsidR="003E2496" w:rsidRPr="00205024" w:rsidTr="00396C3F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十九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16</w:t>
            </w:r>
          </w:p>
        </w:tc>
        <w:tc>
          <w:tcPr>
            <w:tcW w:w="89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17</w:t>
            </w:r>
          </w:p>
        </w:tc>
        <w:tc>
          <w:tcPr>
            <w:tcW w:w="89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18</w:t>
            </w:r>
          </w:p>
        </w:tc>
        <w:tc>
          <w:tcPr>
            <w:tcW w:w="89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19</w:t>
            </w:r>
          </w:p>
        </w:tc>
        <w:tc>
          <w:tcPr>
            <w:tcW w:w="89" w:type="pct"/>
            <w:tcBorders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20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18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日獎懲委員會</w:t>
            </w:r>
          </w:p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/>
                <w:sz w:val="20"/>
              </w:rPr>
              <w:t>20</w:t>
            </w:r>
            <w:r w:rsidRPr="00F57DEF">
              <w:rPr>
                <w:rFonts w:ascii="Times New Roman" w:eastAsiaTheme="minorEastAsia" w:hAnsiTheme="minorEastAsia"/>
                <w:color w:val="000000"/>
                <w:sz w:val="20"/>
              </w:rPr>
              <w:t>日性平會期末會議</w:t>
            </w: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七、八年級生涯檔案及手冊抽查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綠色採購確認事宜</w:t>
            </w:r>
          </w:p>
        </w:tc>
        <w:tc>
          <w:tcPr>
            <w:tcW w:w="16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  <w:r w:rsidRPr="00F57DEF">
              <w:rPr>
                <w:rFonts w:ascii="Times New Roman" w:eastAsiaTheme="minorEastAsia" w:hAnsiTheme="minorEastAsia"/>
                <w:bCs/>
                <w:sz w:val="20"/>
              </w:rPr>
              <w:t>關懷</w:t>
            </w: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徐美雲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余惠鈞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沈曉晴</w:t>
            </w:r>
          </w:p>
        </w:tc>
      </w:tr>
      <w:tr w:rsidR="003E2496" w:rsidRPr="00205024" w:rsidTr="00E94074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23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24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25</w:t>
            </w:r>
          </w:p>
        </w:tc>
        <w:tc>
          <w:tcPr>
            <w:tcW w:w="89" w:type="pct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3E2496" w:rsidRPr="00DE4BD7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26</w:t>
            </w:r>
          </w:p>
        </w:tc>
        <w:tc>
          <w:tcPr>
            <w:tcW w:w="89" w:type="pct"/>
            <w:tcBorders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3E2496" w:rsidRPr="00DE4BD7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  <w:bdr w:val="single" w:sz="4" w:space="0" w:color="auto"/>
              </w:rPr>
            </w:pPr>
            <w:r w:rsidRPr="00DE4BD7">
              <w:rPr>
                <w:rFonts w:ascii="Times New Roman" w:eastAsiaTheme="minorEastAsia" w:hint="eastAsia"/>
                <w:iCs/>
                <w:sz w:val="16"/>
                <w:szCs w:val="16"/>
                <w:bdr w:val="single" w:sz="4" w:space="0" w:color="auto"/>
              </w:rPr>
              <w:t>27</w:t>
            </w:r>
          </w:p>
        </w:tc>
        <w:tc>
          <w:tcPr>
            <w:tcW w:w="89" w:type="pct"/>
            <w:tcBorders>
              <w:left w:val="threeDEngrave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26-27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日第三次段考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br/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/>
                <w:sz w:val="20"/>
              </w:rPr>
            </w:pP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  <w:lang w:eastAsia="zh-HK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27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日生涯執委會期末會議</w:t>
            </w: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公物維護管理</w:t>
            </w:r>
          </w:p>
          <w:p w:rsidR="003E2496" w:rsidRPr="00F57DEF" w:rsidRDefault="003E2496" w:rsidP="003E2496">
            <w:pPr>
              <w:snapToGrid w:val="0"/>
              <w:spacing w:before="0" w:after="0" w:line="240" w:lineRule="atLeast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製財產報表</w:t>
            </w:r>
          </w:p>
        </w:tc>
        <w:tc>
          <w:tcPr>
            <w:tcW w:w="169" w:type="pct"/>
            <w:tcBorders>
              <w:tr2bl w:val="single" w:sz="4" w:space="0" w:color="auto"/>
            </w:tcBorders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林玉蓮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許鈴筑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梁又仁</w:t>
            </w:r>
          </w:p>
        </w:tc>
      </w:tr>
      <w:tr w:rsidR="003E2496" w:rsidRPr="00205024" w:rsidTr="00E94074">
        <w:trPr>
          <w:cantSplit/>
          <w:trHeight w:val="454"/>
        </w:trPr>
        <w:tc>
          <w:tcPr>
            <w:tcW w:w="98" w:type="pct"/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 w:rsidRPr="00205024">
              <w:rPr>
                <w:rFonts w:ascii="Times New Roman" w:eastAsiaTheme="minorEastAsia" w:hAnsiTheme="minorEastAsia"/>
                <w:sz w:val="22"/>
                <w:szCs w:val="22"/>
              </w:rPr>
              <w:t>二十</w:t>
            </w:r>
          </w:p>
          <w:p w:rsidR="003E2496" w:rsidRPr="00205024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 w:hAnsiTheme="minorEastAsia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一</w:t>
            </w: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3E2496" w:rsidRPr="00205024" w:rsidRDefault="003E2496" w:rsidP="003E2496">
            <w:pPr>
              <w:rPr>
                <w:rFonts w:ascii="Times New Roman" w:eastAsiaTheme="minorEastAsia"/>
                <w:sz w:val="18"/>
                <w:szCs w:val="18"/>
              </w:rPr>
            </w:pPr>
          </w:p>
        </w:tc>
        <w:tc>
          <w:tcPr>
            <w:tcW w:w="89" w:type="pct"/>
            <w:tcBorders>
              <w:bottom w:val="threeDEngrave" w:sz="6" w:space="0" w:color="auto"/>
            </w:tcBorders>
            <w:shd w:val="clear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30</w:t>
            </w:r>
          </w:p>
        </w:tc>
        <w:tc>
          <w:tcPr>
            <w:tcW w:w="89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1</w:t>
            </w:r>
          </w:p>
        </w:tc>
        <w:tc>
          <w:tcPr>
            <w:tcW w:w="89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2</w:t>
            </w:r>
          </w:p>
        </w:tc>
        <w:tc>
          <w:tcPr>
            <w:tcW w:w="89" w:type="pct"/>
            <w:tcBorders>
              <w:bottom w:val="threeDEngrave" w:sz="6" w:space="0" w:color="auto"/>
            </w:tcBorders>
            <w:shd w:val="pct15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3</w:t>
            </w:r>
          </w:p>
        </w:tc>
        <w:tc>
          <w:tcPr>
            <w:tcW w:w="89" w:type="pct"/>
            <w:tcBorders>
              <w:bottom w:val="threeDEngrave" w:sz="6" w:space="0" w:color="auto"/>
              <w:right w:val="threeDEngrave" w:sz="6" w:space="0" w:color="auto"/>
            </w:tcBorders>
            <w:shd w:val="pct15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iCs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iCs/>
                <w:sz w:val="16"/>
                <w:szCs w:val="16"/>
              </w:rPr>
              <w:t>4</w:t>
            </w:r>
          </w:p>
        </w:tc>
        <w:tc>
          <w:tcPr>
            <w:tcW w:w="89" w:type="pct"/>
            <w:tcBorders>
              <w:left w:val="threeDEngrave" w:sz="6" w:space="0" w:color="auto"/>
            </w:tcBorders>
            <w:shd w:val="pct15" w:color="auto" w:fill="auto"/>
            <w:vAlign w:val="center"/>
          </w:tcPr>
          <w:p w:rsidR="003E2496" w:rsidRDefault="003E2496" w:rsidP="003E2496">
            <w:pPr>
              <w:spacing w:before="0" w:after="0" w:line="240" w:lineRule="exac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9" w:type="pct"/>
            <w:shd w:val="clear" w:color="auto" w:fill="D9D9D9" w:themeFill="background1" w:themeFillShade="D9"/>
            <w:vAlign w:val="center"/>
          </w:tcPr>
          <w:p w:rsidR="003E2496" w:rsidRDefault="003E2496" w:rsidP="003E2496">
            <w:pPr>
              <w:spacing w:before="0" w:after="0" w:line="240" w:lineRule="atLeast"/>
              <w:jc w:val="center"/>
              <w:rPr>
                <w:rFonts w:ascii="Times New Roman" w:eastAsiaTheme="minorEastAsia"/>
                <w:b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int="eastAsia"/>
                <w:b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6" w:type="pct"/>
            <w:shd w:val="clear" w:color="auto" w:fill="auto"/>
          </w:tcPr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30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日休業式</w:t>
            </w:r>
          </w:p>
          <w:p w:rsidR="003E2496" w:rsidRPr="00F57DEF" w:rsidRDefault="003E2496" w:rsidP="003E2496">
            <w:pPr>
              <w:spacing w:before="0" w:after="0" w:line="200" w:lineRule="atLeast"/>
              <w:ind w:leftChars="50" w:left="120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  <w:r w:rsidRPr="00F57DEF">
              <w:rPr>
                <w:rFonts w:ascii="Times New Roman" w:eastAsiaTheme="minorEastAsia"/>
                <w:color w:val="000000" w:themeColor="text1"/>
                <w:sz w:val="20"/>
              </w:rPr>
              <w:t>1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20"/>
              </w:rPr>
              <w:t>日暑假開始</w:t>
            </w:r>
          </w:p>
        </w:tc>
        <w:tc>
          <w:tcPr>
            <w:tcW w:w="1068" w:type="pct"/>
            <w:shd w:val="clear" w:color="auto" w:fill="auto"/>
          </w:tcPr>
          <w:p w:rsidR="003E2496" w:rsidRPr="00F57DEF" w:rsidRDefault="003E2496" w:rsidP="003E2496">
            <w:pPr>
              <w:spacing w:before="0" w:after="0"/>
              <w:ind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929" w:type="pct"/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ind w:leftChars="50" w:left="120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648" w:type="pct"/>
            <w:shd w:val="clear" w:color="auto" w:fill="auto"/>
          </w:tcPr>
          <w:p w:rsidR="003E2496" w:rsidRPr="00F57DEF" w:rsidRDefault="003E2496" w:rsidP="003E2496">
            <w:pPr>
              <w:tabs>
                <w:tab w:val="left" w:pos="3240"/>
              </w:tabs>
              <w:snapToGrid w:val="0"/>
              <w:spacing w:before="0" w:after="0"/>
              <w:ind w:firstLineChars="6" w:firstLine="12"/>
              <w:jc w:val="both"/>
              <w:rPr>
                <w:rFonts w:ascii="Times New Roman" w:eastAsiaTheme="minorEastAsia"/>
                <w:color w:val="000000" w:themeColor="text1"/>
                <w:sz w:val="20"/>
              </w:rPr>
            </w:pPr>
          </w:p>
        </w:tc>
        <w:tc>
          <w:tcPr>
            <w:tcW w:w="169" w:type="pct"/>
            <w:tcBorders>
              <w:tr2bl w:val="single" w:sz="4" w:space="0" w:color="auto"/>
            </w:tcBorders>
            <w:shd w:val="clear" w:color="auto" w:fill="auto"/>
          </w:tcPr>
          <w:p w:rsidR="003E2496" w:rsidRPr="00F57DEF" w:rsidRDefault="003E2496" w:rsidP="003E2496">
            <w:pPr>
              <w:snapToGrid w:val="0"/>
              <w:spacing w:before="0" w:after="0" w:line="240" w:lineRule="atLeast"/>
              <w:jc w:val="center"/>
              <w:rPr>
                <w:rFonts w:ascii="Times New Roman" w:eastAsiaTheme="minorEastAsia"/>
                <w:bCs/>
                <w:sz w:val="20"/>
              </w:rPr>
            </w:pPr>
          </w:p>
        </w:tc>
        <w:tc>
          <w:tcPr>
            <w:tcW w:w="362" w:type="pct"/>
            <w:shd w:val="clear" w:color="auto" w:fill="auto"/>
          </w:tcPr>
          <w:p w:rsidR="003E2496" w:rsidRPr="00F57DEF" w:rsidRDefault="003E2496" w:rsidP="003E2496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center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機動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龎乃壬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br/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組長</w:t>
            </w:r>
            <w:r w:rsidRPr="00F57DEF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林晉安</w:t>
            </w:r>
          </w:p>
          <w:p w:rsidR="003E2496" w:rsidRPr="00F57DEF" w:rsidRDefault="003E2496" w:rsidP="003E2496">
            <w:pPr>
              <w:snapToGrid w:val="0"/>
              <w:spacing w:before="0" w:after="0" w:line="220" w:lineRule="exact"/>
              <w:jc w:val="center"/>
              <w:rPr>
                <w:rFonts w:ascii="Times New Roman" w:eastAsiaTheme="minorEastAsia"/>
                <w:color w:val="000000" w:themeColor="text1"/>
                <w:kern w:val="2"/>
                <w:sz w:val="18"/>
                <w:szCs w:val="18"/>
              </w:rPr>
            </w:pP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老師</w:t>
            </w:r>
            <w:r w:rsidRPr="00F57DEF">
              <w:rPr>
                <w:rFonts w:ascii="Times New Roman" w:eastAsiaTheme="minorEastAsia"/>
                <w:color w:val="000000" w:themeColor="text1"/>
                <w:sz w:val="18"/>
                <w:szCs w:val="18"/>
              </w:rPr>
              <w:t>:</w:t>
            </w:r>
            <w:r w:rsidRPr="00F57DEF">
              <w:rPr>
                <w:rFonts w:ascii="Times New Roman" w:eastAsiaTheme="minorEastAsia" w:hAnsiTheme="minorEastAsia"/>
                <w:color w:val="000000" w:themeColor="text1"/>
                <w:sz w:val="18"/>
                <w:szCs w:val="18"/>
              </w:rPr>
              <w:t>黎青茹</w:t>
            </w:r>
          </w:p>
        </w:tc>
      </w:tr>
    </w:tbl>
    <w:p w:rsidR="00E35305" w:rsidRPr="00670A81" w:rsidRDefault="00E35305" w:rsidP="00EB4330">
      <w:pPr>
        <w:spacing w:before="0" w:after="0" w:line="240" w:lineRule="atLeast"/>
        <w:rPr>
          <w:vanish/>
        </w:rPr>
      </w:pPr>
    </w:p>
    <w:sectPr w:rsidR="00E35305" w:rsidRPr="00670A81" w:rsidSect="00396C3F">
      <w:pgSz w:w="16839" w:h="23814" w:code="8"/>
      <w:pgMar w:top="340" w:right="510" w:bottom="340" w:left="510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20" w:rsidRDefault="00600A20" w:rsidP="00002CEF">
      <w:pPr>
        <w:spacing w:before="0" w:after="0"/>
      </w:pPr>
      <w:r>
        <w:separator/>
      </w:r>
    </w:p>
  </w:endnote>
  <w:endnote w:type="continuationSeparator" w:id="0">
    <w:p w:rsidR="00600A20" w:rsidRDefault="00600A20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20" w:rsidRDefault="00600A20" w:rsidP="00002CEF">
      <w:pPr>
        <w:spacing w:before="0" w:after="0"/>
      </w:pPr>
      <w:r>
        <w:separator/>
      </w:r>
    </w:p>
  </w:footnote>
  <w:footnote w:type="continuationSeparator" w:id="0">
    <w:p w:rsidR="00600A20" w:rsidRDefault="00600A20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04183"/>
    <w:rsid w:val="00006B70"/>
    <w:rsid w:val="00010541"/>
    <w:rsid w:val="00013CAA"/>
    <w:rsid w:val="00015FBA"/>
    <w:rsid w:val="00016009"/>
    <w:rsid w:val="00017D9F"/>
    <w:rsid w:val="000214F3"/>
    <w:rsid w:val="000239C7"/>
    <w:rsid w:val="00027AAE"/>
    <w:rsid w:val="00027E31"/>
    <w:rsid w:val="00027E3D"/>
    <w:rsid w:val="00030578"/>
    <w:rsid w:val="00031130"/>
    <w:rsid w:val="0003264D"/>
    <w:rsid w:val="00032935"/>
    <w:rsid w:val="0003566B"/>
    <w:rsid w:val="00036318"/>
    <w:rsid w:val="000363A0"/>
    <w:rsid w:val="000367D6"/>
    <w:rsid w:val="00050388"/>
    <w:rsid w:val="00056B61"/>
    <w:rsid w:val="00056D8E"/>
    <w:rsid w:val="00060BCC"/>
    <w:rsid w:val="0006342A"/>
    <w:rsid w:val="00064C14"/>
    <w:rsid w:val="00070834"/>
    <w:rsid w:val="00075291"/>
    <w:rsid w:val="00080928"/>
    <w:rsid w:val="00081A1E"/>
    <w:rsid w:val="000951E6"/>
    <w:rsid w:val="00095784"/>
    <w:rsid w:val="000A2FCA"/>
    <w:rsid w:val="000A42A0"/>
    <w:rsid w:val="000A54B8"/>
    <w:rsid w:val="000B3A9A"/>
    <w:rsid w:val="000B4877"/>
    <w:rsid w:val="000B504D"/>
    <w:rsid w:val="000B5398"/>
    <w:rsid w:val="000B72E4"/>
    <w:rsid w:val="000C0930"/>
    <w:rsid w:val="000C29C0"/>
    <w:rsid w:val="000C309E"/>
    <w:rsid w:val="000C4AB0"/>
    <w:rsid w:val="000C5BB1"/>
    <w:rsid w:val="000C64EB"/>
    <w:rsid w:val="000D02F3"/>
    <w:rsid w:val="000D3DE4"/>
    <w:rsid w:val="000D4172"/>
    <w:rsid w:val="000D6EC9"/>
    <w:rsid w:val="000E176F"/>
    <w:rsid w:val="000E2F9F"/>
    <w:rsid w:val="000E3C88"/>
    <w:rsid w:val="000F7C12"/>
    <w:rsid w:val="0010000E"/>
    <w:rsid w:val="001053F1"/>
    <w:rsid w:val="00105530"/>
    <w:rsid w:val="00107078"/>
    <w:rsid w:val="00110E29"/>
    <w:rsid w:val="001137D9"/>
    <w:rsid w:val="00114C3D"/>
    <w:rsid w:val="0011627D"/>
    <w:rsid w:val="0012155D"/>
    <w:rsid w:val="00122552"/>
    <w:rsid w:val="001234FF"/>
    <w:rsid w:val="00123765"/>
    <w:rsid w:val="00126406"/>
    <w:rsid w:val="00126D73"/>
    <w:rsid w:val="001318EE"/>
    <w:rsid w:val="00136751"/>
    <w:rsid w:val="00136E63"/>
    <w:rsid w:val="00142D01"/>
    <w:rsid w:val="00146A26"/>
    <w:rsid w:val="00154F16"/>
    <w:rsid w:val="00182DA9"/>
    <w:rsid w:val="001838AA"/>
    <w:rsid w:val="0018467E"/>
    <w:rsid w:val="00184737"/>
    <w:rsid w:val="00186808"/>
    <w:rsid w:val="00192599"/>
    <w:rsid w:val="001931C3"/>
    <w:rsid w:val="001954D9"/>
    <w:rsid w:val="001A06CD"/>
    <w:rsid w:val="001A11AF"/>
    <w:rsid w:val="001A1658"/>
    <w:rsid w:val="001A2BD2"/>
    <w:rsid w:val="001B7F20"/>
    <w:rsid w:val="001C2834"/>
    <w:rsid w:val="001C5678"/>
    <w:rsid w:val="001C6275"/>
    <w:rsid w:val="001D20B8"/>
    <w:rsid w:val="001D259C"/>
    <w:rsid w:val="001D39BD"/>
    <w:rsid w:val="001E1824"/>
    <w:rsid w:val="001E1906"/>
    <w:rsid w:val="001E39FB"/>
    <w:rsid w:val="001F0BCE"/>
    <w:rsid w:val="001F43F6"/>
    <w:rsid w:val="001F610C"/>
    <w:rsid w:val="001F77EC"/>
    <w:rsid w:val="00202213"/>
    <w:rsid w:val="00203F5A"/>
    <w:rsid w:val="00204070"/>
    <w:rsid w:val="002049EF"/>
    <w:rsid w:val="00205024"/>
    <w:rsid w:val="00210719"/>
    <w:rsid w:val="00216426"/>
    <w:rsid w:val="00224DCF"/>
    <w:rsid w:val="00227E14"/>
    <w:rsid w:val="00230B5A"/>
    <w:rsid w:val="00231401"/>
    <w:rsid w:val="002317D8"/>
    <w:rsid w:val="00232A50"/>
    <w:rsid w:val="00240E05"/>
    <w:rsid w:val="002437B6"/>
    <w:rsid w:val="00245685"/>
    <w:rsid w:val="0025063D"/>
    <w:rsid w:val="002520F3"/>
    <w:rsid w:val="00255413"/>
    <w:rsid w:val="00255CCF"/>
    <w:rsid w:val="00260406"/>
    <w:rsid w:val="0026406D"/>
    <w:rsid w:val="0027188A"/>
    <w:rsid w:val="00272D50"/>
    <w:rsid w:val="00274CD8"/>
    <w:rsid w:val="00276E54"/>
    <w:rsid w:val="00277066"/>
    <w:rsid w:val="002862CC"/>
    <w:rsid w:val="002864D4"/>
    <w:rsid w:val="00290FE0"/>
    <w:rsid w:val="00292448"/>
    <w:rsid w:val="00296DC5"/>
    <w:rsid w:val="002A5281"/>
    <w:rsid w:val="002B38AC"/>
    <w:rsid w:val="002B4704"/>
    <w:rsid w:val="002C21AB"/>
    <w:rsid w:val="002C38BA"/>
    <w:rsid w:val="002C6A6F"/>
    <w:rsid w:val="002D6616"/>
    <w:rsid w:val="002D6AE8"/>
    <w:rsid w:val="002E1733"/>
    <w:rsid w:val="002E2AF3"/>
    <w:rsid w:val="002E4209"/>
    <w:rsid w:val="002E51B8"/>
    <w:rsid w:val="002E6BEF"/>
    <w:rsid w:val="002F0B7E"/>
    <w:rsid w:val="002F341A"/>
    <w:rsid w:val="002F4B13"/>
    <w:rsid w:val="002F6BE3"/>
    <w:rsid w:val="00301277"/>
    <w:rsid w:val="003045C5"/>
    <w:rsid w:val="0030687A"/>
    <w:rsid w:val="003075D9"/>
    <w:rsid w:val="0030761D"/>
    <w:rsid w:val="00310162"/>
    <w:rsid w:val="003148C2"/>
    <w:rsid w:val="0031765C"/>
    <w:rsid w:val="00322306"/>
    <w:rsid w:val="00326970"/>
    <w:rsid w:val="00330CBD"/>
    <w:rsid w:val="0033172E"/>
    <w:rsid w:val="003324FC"/>
    <w:rsid w:val="0033265A"/>
    <w:rsid w:val="0034236B"/>
    <w:rsid w:val="00343E1E"/>
    <w:rsid w:val="00344B88"/>
    <w:rsid w:val="00355901"/>
    <w:rsid w:val="00355E87"/>
    <w:rsid w:val="00356C2A"/>
    <w:rsid w:val="00357413"/>
    <w:rsid w:val="003646DC"/>
    <w:rsid w:val="00364C39"/>
    <w:rsid w:val="00364E7F"/>
    <w:rsid w:val="00366B0C"/>
    <w:rsid w:val="00370C68"/>
    <w:rsid w:val="003717AB"/>
    <w:rsid w:val="0037220E"/>
    <w:rsid w:val="00373B72"/>
    <w:rsid w:val="00375329"/>
    <w:rsid w:val="00380889"/>
    <w:rsid w:val="00391AC4"/>
    <w:rsid w:val="00394F8E"/>
    <w:rsid w:val="00396C3F"/>
    <w:rsid w:val="003A4078"/>
    <w:rsid w:val="003A77B2"/>
    <w:rsid w:val="003B03C1"/>
    <w:rsid w:val="003B0EA8"/>
    <w:rsid w:val="003B5006"/>
    <w:rsid w:val="003C4416"/>
    <w:rsid w:val="003C4D4D"/>
    <w:rsid w:val="003C6077"/>
    <w:rsid w:val="003C7FDC"/>
    <w:rsid w:val="003D0438"/>
    <w:rsid w:val="003D275A"/>
    <w:rsid w:val="003D2933"/>
    <w:rsid w:val="003D3E92"/>
    <w:rsid w:val="003D5D1F"/>
    <w:rsid w:val="003E0420"/>
    <w:rsid w:val="003E1489"/>
    <w:rsid w:val="003E2496"/>
    <w:rsid w:val="003E3D52"/>
    <w:rsid w:val="003E7BB2"/>
    <w:rsid w:val="003E7ECE"/>
    <w:rsid w:val="003F050E"/>
    <w:rsid w:val="003F0EAD"/>
    <w:rsid w:val="003F1430"/>
    <w:rsid w:val="003F1538"/>
    <w:rsid w:val="003F2A07"/>
    <w:rsid w:val="003F3357"/>
    <w:rsid w:val="003F37BE"/>
    <w:rsid w:val="003F3D48"/>
    <w:rsid w:val="0041084C"/>
    <w:rsid w:val="004224A0"/>
    <w:rsid w:val="004227CC"/>
    <w:rsid w:val="00423200"/>
    <w:rsid w:val="00427637"/>
    <w:rsid w:val="00435319"/>
    <w:rsid w:val="004416BA"/>
    <w:rsid w:val="00441B13"/>
    <w:rsid w:val="0044386B"/>
    <w:rsid w:val="004450DB"/>
    <w:rsid w:val="00447CB3"/>
    <w:rsid w:val="00450643"/>
    <w:rsid w:val="00450747"/>
    <w:rsid w:val="00450A03"/>
    <w:rsid w:val="004515BA"/>
    <w:rsid w:val="00451BD3"/>
    <w:rsid w:val="004545C4"/>
    <w:rsid w:val="00455D81"/>
    <w:rsid w:val="00461AA7"/>
    <w:rsid w:val="004639CD"/>
    <w:rsid w:val="00467161"/>
    <w:rsid w:val="00467CCB"/>
    <w:rsid w:val="00471240"/>
    <w:rsid w:val="00474344"/>
    <w:rsid w:val="00474FE2"/>
    <w:rsid w:val="00476A6F"/>
    <w:rsid w:val="00485271"/>
    <w:rsid w:val="004861A5"/>
    <w:rsid w:val="00492B9D"/>
    <w:rsid w:val="00494C17"/>
    <w:rsid w:val="004A1095"/>
    <w:rsid w:val="004A20C6"/>
    <w:rsid w:val="004A2F2C"/>
    <w:rsid w:val="004A3498"/>
    <w:rsid w:val="004A3FF5"/>
    <w:rsid w:val="004A5185"/>
    <w:rsid w:val="004B024B"/>
    <w:rsid w:val="004B2428"/>
    <w:rsid w:val="004B3E17"/>
    <w:rsid w:val="004B405A"/>
    <w:rsid w:val="004B776C"/>
    <w:rsid w:val="004C4309"/>
    <w:rsid w:val="004D2535"/>
    <w:rsid w:val="004D5EA5"/>
    <w:rsid w:val="004D6C9F"/>
    <w:rsid w:val="004E3D6C"/>
    <w:rsid w:val="004E5492"/>
    <w:rsid w:val="004E5F1B"/>
    <w:rsid w:val="004F420A"/>
    <w:rsid w:val="00500066"/>
    <w:rsid w:val="00501C44"/>
    <w:rsid w:val="00511FB2"/>
    <w:rsid w:val="00515434"/>
    <w:rsid w:val="00515ED8"/>
    <w:rsid w:val="00517EAF"/>
    <w:rsid w:val="005331BE"/>
    <w:rsid w:val="005337F4"/>
    <w:rsid w:val="0053694F"/>
    <w:rsid w:val="00536C9E"/>
    <w:rsid w:val="00540295"/>
    <w:rsid w:val="0054218A"/>
    <w:rsid w:val="00550102"/>
    <w:rsid w:val="005506CE"/>
    <w:rsid w:val="005510F2"/>
    <w:rsid w:val="00553237"/>
    <w:rsid w:val="00553B86"/>
    <w:rsid w:val="00557EF3"/>
    <w:rsid w:val="005612D4"/>
    <w:rsid w:val="00562460"/>
    <w:rsid w:val="00567AA9"/>
    <w:rsid w:val="005703F5"/>
    <w:rsid w:val="00574E9B"/>
    <w:rsid w:val="0057640D"/>
    <w:rsid w:val="00586DE7"/>
    <w:rsid w:val="00587A4F"/>
    <w:rsid w:val="00590A07"/>
    <w:rsid w:val="00590C8E"/>
    <w:rsid w:val="005917DC"/>
    <w:rsid w:val="00593928"/>
    <w:rsid w:val="005944C5"/>
    <w:rsid w:val="005A10AE"/>
    <w:rsid w:val="005A1D1F"/>
    <w:rsid w:val="005A2183"/>
    <w:rsid w:val="005B04D9"/>
    <w:rsid w:val="005C3A3C"/>
    <w:rsid w:val="005C62DF"/>
    <w:rsid w:val="005E25E6"/>
    <w:rsid w:val="005E5FFC"/>
    <w:rsid w:val="005E6665"/>
    <w:rsid w:val="005F095B"/>
    <w:rsid w:val="005F1810"/>
    <w:rsid w:val="005F46A9"/>
    <w:rsid w:val="006001A8"/>
    <w:rsid w:val="00600A20"/>
    <w:rsid w:val="00600F78"/>
    <w:rsid w:val="00605887"/>
    <w:rsid w:val="00605C1B"/>
    <w:rsid w:val="00607955"/>
    <w:rsid w:val="00607D6B"/>
    <w:rsid w:val="006109B1"/>
    <w:rsid w:val="00622309"/>
    <w:rsid w:val="00624FC8"/>
    <w:rsid w:val="006257CB"/>
    <w:rsid w:val="00642C85"/>
    <w:rsid w:val="006461A5"/>
    <w:rsid w:val="00646590"/>
    <w:rsid w:val="006511A8"/>
    <w:rsid w:val="0065187A"/>
    <w:rsid w:val="00652A68"/>
    <w:rsid w:val="00653505"/>
    <w:rsid w:val="006568AC"/>
    <w:rsid w:val="0066097C"/>
    <w:rsid w:val="00661D15"/>
    <w:rsid w:val="00665BC6"/>
    <w:rsid w:val="00666E61"/>
    <w:rsid w:val="00670A81"/>
    <w:rsid w:val="00674007"/>
    <w:rsid w:val="00676375"/>
    <w:rsid w:val="006801B3"/>
    <w:rsid w:val="006806E5"/>
    <w:rsid w:val="00681147"/>
    <w:rsid w:val="006868EC"/>
    <w:rsid w:val="00687AFC"/>
    <w:rsid w:val="00690637"/>
    <w:rsid w:val="006A4E5A"/>
    <w:rsid w:val="006A6786"/>
    <w:rsid w:val="006B6821"/>
    <w:rsid w:val="006B7466"/>
    <w:rsid w:val="006C1719"/>
    <w:rsid w:val="006C6BD4"/>
    <w:rsid w:val="006C70BA"/>
    <w:rsid w:val="006D0EE9"/>
    <w:rsid w:val="006D395C"/>
    <w:rsid w:val="006D3ADA"/>
    <w:rsid w:val="006D5759"/>
    <w:rsid w:val="006D5A3F"/>
    <w:rsid w:val="006E092B"/>
    <w:rsid w:val="006E2379"/>
    <w:rsid w:val="006E2496"/>
    <w:rsid w:val="006E5365"/>
    <w:rsid w:val="006E6274"/>
    <w:rsid w:val="006F400E"/>
    <w:rsid w:val="006F4259"/>
    <w:rsid w:val="006F4701"/>
    <w:rsid w:val="00703C53"/>
    <w:rsid w:val="007052DC"/>
    <w:rsid w:val="007054D8"/>
    <w:rsid w:val="0070717D"/>
    <w:rsid w:val="00707C77"/>
    <w:rsid w:val="00714F20"/>
    <w:rsid w:val="007176DC"/>
    <w:rsid w:val="00721F39"/>
    <w:rsid w:val="0072222D"/>
    <w:rsid w:val="0072275B"/>
    <w:rsid w:val="00723321"/>
    <w:rsid w:val="00726D67"/>
    <w:rsid w:val="00727070"/>
    <w:rsid w:val="007275A1"/>
    <w:rsid w:val="00730B27"/>
    <w:rsid w:val="00734841"/>
    <w:rsid w:val="00746D22"/>
    <w:rsid w:val="007527D5"/>
    <w:rsid w:val="007570B3"/>
    <w:rsid w:val="007609B2"/>
    <w:rsid w:val="00760C59"/>
    <w:rsid w:val="00763329"/>
    <w:rsid w:val="00766180"/>
    <w:rsid w:val="007733B9"/>
    <w:rsid w:val="007745D3"/>
    <w:rsid w:val="007812BE"/>
    <w:rsid w:val="00782134"/>
    <w:rsid w:val="007823FC"/>
    <w:rsid w:val="00787DD7"/>
    <w:rsid w:val="00790A2F"/>
    <w:rsid w:val="00790F10"/>
    <w:rsid w:val="0079747E"/>
    <w:rsid w:val="007A2DA9"/>
    <w:rsid w:val="007A645B"/>
    <w:rsid w:val="007B30BD"/>
    <w:rsid w:val="007B55C2"/>
    <w:rsid w:val="007B6141"/>
    <w:rsid w:val="007B6EC2"/>
    <w:rsid w:val="007B755A"/>
    <w:rsid w:val="007C34D3"/>
    <w:rsid w:val="007C72B4"/>
    <w:rsid w:val="007D22BD"/>
    <w:rsid w:val="007D5D6D"/>
    <w:rsid w:val="007D6875"/>
    <w:rsid w:val="007E5447"/>
    <w:rsid w:val="007E54BB"/>
    <w:rsid w:val="007E6834"/>
    <w:rsid w:val="007F3600"/>
    <w:rsid w:val="007F3759"/>
    <w:rsid w:val="007F3C3B"/>
    <w:rsid w:val="007F60ED"/>
    <w:rsid w:val="00806C16"/>
    <w:rsid w:val="008120FF"/>
    <w:rsid w:val="0081629B"/>
    <w:rsid w:val="0081677D"/>
    <w:rsid w:val="00821FD1"/>
    <w:rsid w:val="00822D75"/>
    <w:rsid w:val="008266F2"/>
    <w:rsid w:val="008336A3"/>
    <w:rsid w:val="00835332"/>
    <w:rsid w:val="00835F5D"/>
    <w:rsid w:val="00852F35"/>
    <w:rsid w:val="00856145"/>
    <w:rsid w:val="00856CF2"/>
    <w:rsid w:val="00860C48"/>
    <w:rsid w:val="00861797"/>
    <w:rsid w:val="0086353F"/>
    <w:rsid w:val="00870B95"/>
    <w:rsid w:val="00872E6A"/>
    <w:rsid w:val="00873D0B"/>
    <w:rsid w:val="008762B8"/>
    <w:rsid w:val="00876338"/>
    <w:rsid w:val="00876658"/>
    <w:rsid w:val="00881DFC"/>
    <w:rsid w:val="00882DC8"/>
    <w:rsid w:val="00882E53"/>
    <w:rsid w:val="00884C25"/>
    <w:rsid w:val="0088510E"/>
    <w:rsid w:val="00890DF1"/>
    <w:rsid w:val="00890E6B"/>
    <w:rsid w:val="0089245E"/>
    <w:rsid w:val="00893D04"/>
    <w:rsid w:val="008A11CB"/>
    <w:rsid w:val="008A5F4C"/>
    <w:rsid w:val="008A5FF2"/>
    <w:rsid w:val="008B7B1A"/>
    <w:rsid w:val="008C1AB6"/>
    <w:rsid w:val="008C56A7"/>
    <w:rsid w:val="008C64F2"/>
    <w:rsid w:val="008C6515"/>
    <w:rsid w:val="008C7179"/>
    <w:rsid w:val="008D00DD"/>
    <w:rsid w:val="008D1510"/>
    <w:rsid w:val="008D43E7"/>
    <w:rsid w:val="008D64B6"/>
    <w:rsid w:val="008E07C9"/>
    <w:rsid w:val="008E0CC8"/>
    <w:rsid w:val="008F41A3"/>
    <w:rsid w:val="00905CE3"/>
    <w:rsid w:val="009105F8"/>
    <w:rsid w:val="00912EC9"/>
    <w:rsid w:val="00912F7D"/>
    <w:rsid w:val="00915461"/>
    <w:rsid w:val="009168DF"/>
    <w:rsid w:val="009220F6"/>
    <w:rsid w:val="00923726"/>
    <w:rsid w:val="009265CF"/>
    <w:rsid w:val="0093036D"/>
    <w:rsid w:val="009337AA"/>
    <w:rsid w:val="009350C2"/>
    <w:rsid w:val="009358DC"/>
    <w:rsid w:val="00940A9A"/>
    <w:rsid w:val="009515FB"/>
    <w:rsid w:val="00956081"/>
    <w:rsid w:val="009568C7"/>
    <w:rsid w:val="0095757F"/>
    <w:rsid w:val="00957EB9"/>
    <w:rsid w:val="009626B3"/>
    <w:rsid w:val="009634C6"/>
    <w:rsid w:val="009672C3"/>
    <w:rsid w:val="00970044"/>
    <w:rsid w:val="009740D8"/>
    <w:rsid w:val="00975D02"/>
    <w:rsid w:val="00981911"/>
    <w:rsid w:val="00986915"/>
    <w:rsid w:val="009A021C"/>
    <w:rsid w:val="009A306F"/>
    <w:rsid w:val="009A5C77"/>
    <w:rsid w:val="009A6AC8"/>
    <w:rsid w:val="009A6B25"/>
    <w:rsid w:val="009C7496"/>
    <w:rsid w:val="009D08E3"/>
    <w:rsid w:val="009D0D57"/>
    <w:rsid w:val="009D314F"/>
    <w:rsid w:val="009D79C1"/>
    <w:rsid w:val="009E1197"/>
    <w:rsid w:val="009E2E7D"/>
    <w:rsid w:val="009E34F1"/>
    <w:rsid w:val="009E3B1D"/>
    <w:rsid w:val="009E660B"/>
    <w:rsid w:val="009E6945"/>
    <w:rsid w:val="009F2178"/>
    <w:rsid w:val="009F5612"/>
    <w:rsid w:val="009F5680"/>
    <w:rsid w:val="009F6CF3"/>
    <w:rsid w:val="009F72E4"/>
    <w:rsid w:val="00A0046C"/>
    <w:rsid w:val="00A04FB8"/>
    <w:rsid w:val="00A15014"/>
    <w:rsid w:val="00A1601B"/>
    <w:rsid w:val="00A16FBA"/>
    <w:rsid w:val="00A2083F"/>
    <w:rsid w:val="00A20FC8"/>
    <w:rsid w:val="00A23ED8"/>
    <w:rsid w:val="00A27C0A"/>
    <w:rsid w:val="00A30D99"/>
    <w:rsid w:val="00A30E58"/>
    <w:rsid w:val="00A319D2"/>
    <w:rsid w:val="00A32961"/>
    <w:rsid w:val="00A34C36"/>
    <w:rsid w:val="00A3716E"/>
    <w:rsid w:val="00A41C36"/>
    <w:rsid w:val="00A4528C"/>
    <w:rsid w:val="00A454EF"/>
    <w:rsid w:val="00A47F8B"/>
    <w:rsid w:val="00A62A9E"/>
    <w:rsid w:val="00A645C7"/>
    <w:rsid w:val="00A64C86"/>
    <w:rsid w:val="00A706F3"/>
    <w:rsid w:val="00A70B71"/>
    <w:rsid w:val="00A76996"/>
    <w:rsid w:val="00A8218A"/>
    <w:rsid w:val="00A875E2"/>
    <w:rsid w:val="00A97BB0"/>
    <w:rsid w:val="00AA0EFF"/>
    <w:rsid w:val="00AA1851"/>
    <w:rsid w:val="00AA2193"/>
    <w:rsid w:val="00AA2704"/>
    <w:rsid w:val="00AA545A"/>
    <w:rsid w:val="00AB0CCA"/>
    <w:rsid w:val="00AB3316"/>
    <w:rsid w:val="00AB4AAE"/>
    <w:rsid w:val="00AB4C06"/>
    <w:rsid w:val="00AB60FF"/>
    <w:rsid w:val="00AB6776"/>
    <w:rsid w:val="00AC0731"/>
    <w:rsid w:val="00AC368C"/>
    <w:rsid w:val="00AC4AC6"/>
    <w:rsid w:val="00AC51DE"/>
    <w:rsid w:val="00AD37FE"/>
    <w:rsid w:val="00AD4106"/>
    <w:rsid w:val="00AD5122"/>
    <w:rsid w:val="00AE1556"/>
    <w:rsid w:val="00AE17B7"/>
    <w:rsid w:val="00AE6B48"/>
    <w:rsid w:val="00AF4D7A"/>
    <w:rsid w:val="00AF5918"/>
    <w:rsid w:val="00B01004"/>
    <w:rsid w:val="00B023B0"/>
    <w:rsid w:val="00B02D59"/>
    <w:rsid w:val="00B04D1A"/>
    <w:rsid w:val="00B06B8B"/>
    <w:rsid w:val="00B07B3F"/>
    <w:rsid w:val="00B112F1"/>
    <w:rsid w:val="00B15275"/>
    <w:rsid w:val="00B16991"/>
    <w:rsid w:val="00B22C9D"/>
    <w:rsid w:val="00B320EB"/>
    <w:rsid w:val="00B400EF"/>
    <w:rsid w:val="00B41975"/>
    <w:rsid w:val="00B41E6E"/>
    <w:rsid w:val="00B438FA"/>
    <w:rsid w:val="00B44600"/>
    <w:rsid w:val="00B46EBE"/>
    <w:rsid w:val="00B514FD"/>
    <w:rsid w:val="00B61E44"/>
    <w:rsid w:val="00B72FCA"/>
    <w:rsid w:val="00B73C36"/>
    <w:rsid w:val="00B76F37"/>
    <w:rsid w:val="00B82B76"/>
    <w:rsid w:val="00B836D9"/>
    <w:rsid w:val="00B839CB"/>
    <w:rsid w:val="00B83CBB"/>
    <w:rsid w:val="00B87E2C"/>
    <w:rsid w:val="00B968A5"/>
    <w:rsid w:val="00BA0907"/>
    <w:rsid w:val="00BA1C92"/>
    <w:rsid w:val="00BA3360"/>
    <w:rsid w:val="00BA4057"/>
    <w:rsid w:val="00BB1E34"/>
    <w:rsid w:val="00BB3E12"/>
    <w:rsid w:val="00BB6F84"/>
    <w:rsid w:val="00BC7CB2"/>
    <w:rsid w:val="00BC7D9C"/>
    <w:rsid w:val="00BD14A7"/>
    <w:rsid w:val="00BE5368"/>
    <w:rsid w:val="00BF1A7D"/>
    <w:rsid w:val="00BF25D2"/>
    <w:rsid w:val="00BF2705"/>
    <w:rsid w:val="00BF461C"/>
    <w:rsid w:val="00BF6F51"/>
    <w:rsid w:val="00BF7127"/>
    <w:rsid w:val="00C02188"/>
    <w:rsid w:val="00C07CE0"/>
    <w:rsid w:val="00C16238"/>
    <w:rsid w:val="00C1782C"/>
    <w:rsid w:val="00C22C92"/>
    <w:rsid w:val="00C23D8D"/>
    <w:rsid w:val="00C26758"/>
    <w:rsid w:val="00C32777"/>
    <w:rsid w:val="00C34433"/>
    <w:rsid w:val="00C41FBD"/>
    <w:rsid w:val="00C43F37"/>
    <w:rsid w:val="00C43F99"/>
    <w:rsid w:val="00C54087"/>
    <w:rsid w:val="00C601CB"/>
    <w:rsid w:val="00C60799"/>
    <w:rsid w:val="00C612F2"/>
    <w:rsid w:val="00C62746"/>
    <w:rsid w:val="00C6742C"/>
    <w:rsid w:val="00C67483"/>
    <w:rsid w:val="00C75140"/>
    <w:rsid w:val="00C7647C"/>
    <w:rsid w:val="00C822AD"/>
    <w:rsid w:val="00C96D06"/>
    <w:rsid w:val="00CA0C44"/>
    <w:rsid w:val="00CA111F"/>
    <w:rsid w:val="00CA2F7B"/>
    <w:rsid w:val="00CA2F90"/>
    <w:rsid w:val="00CB092B"/>
    <w:rsid w:val="00CB4338"/>
    <w:rsid w:val="00CC1B45"/>
    <w:rsid w:val="00CC2A0D"/>
    <w:rsid w:val="00CC35C9"/>
    <w:rsid w:val="00CD5B7C"/>
    <w:rsid w:val="00CD644C"/>
    <w:rsid w:val="00CD65C4"/>
    <w:rsid w:val="00CE30FC"/>
    <w:rsid w:val="00CE314F"/>
    <w:rsid w:val="00CE68E9"/>
    <w:rsid w:val="00CF0A1B"/>
    <w:rsid w:val="00CF1BB1"/>
    <w:rsid w:val="00CF3453"/>
    <w:rsid w:val="00CF7A73"/>
    <w:rsid w:val="00CF7E7F"/>
    <w:rsid w:val="00D00180"/>
    <w:rsid w:val="00D0177F"/>
    <w:rsid w:val="00D071C9"/>
    <w:rsid w:val="00D231D5"/>
    <w:rsid w:val="00D24345"/>
    <w:rsid w:val="00D2710F"/>
    <w:rsid w:val="00D40DF7"/>
    <w:rsid w:val="00D41F0A"/>
    <w:rsid w:val="00D4725C"/>
    <w:rsid w:val="00D54510"/>
    <w:rsid w:val="00D60A96"/>
    <w:rsid w:val="00D67555"/>
    <w:rsid w:val="00D70030"/>
    <w:rsid w:val="00D7056B"/>
    <w:rsid w:val="00D72186"/>
    <w:rsid w:val="00D727DA"/>
    <w:rsid w:val="00D742EB"/>
    <w:rsid w:val="00D7665E"/>
    <w:rsid w:val="00D825D3"/>
    <w:rsid w:val="00D85512"/>
    <w:rsid w:val="00D872DA"/>
    <w:rsid w:val="00DA2072"/>
    <w:rsid w:val="00DA22EE"/>
    <w:rsid w:val="00DA5765"/>
    <w:rsid w:val="00DA70BA"/>
    <w:rsid w:val="00DB13D0"/>
    <w:rsid w:val="00DB4329"/>
    <w:rsid w:val="00DB4B55"/>
    <w:rsid w:val="00DB61E4"/>
    <w:rsid w:val="00DC024F"/>
    <w:rsid w:val="00DC39F4"/>
    <w:rsid w:val="00DC3EBF"/>
    <w:rsid w:val="00DD5D50"/>
    <w:rsid w:val="00DE1A46"/>
    <w:rsid w:val="00DE2149"/>
    <w:rsid w:val="00DE4BD7"/>
    <w:rsid w:val="00DE670E"/>
    <w:rsid w:val="00DF3B89"/>
    <w:rsid w:val="00DF3E0A"/>
    <w:rsid w:val="00DF5296"/>
    <w:rsid w:val="00E000B1"/>
    <w:rsid w:val="00E03D9A"/>
    <w:rsid w:val="00E05C46"/>
    <w:rsid w:val="00E07813"/>
    <w:rsid w:val="00E12538"/>
    <w:rsid w:val="00E147D3"/>
    <w:rsid w:val="00E203A0"/>
    <w:rsid w:val="00E23B6D"/>
    <w:rsid w:val="00E31373"/>
    <w:rsid w:val="00E33276"/>
    <w:rsid w:val="00E33904"/>
    <w:rsid w:val="00E34925"/>
    <w:rsid w:val="00E35305"/>
    <w:rsid w:val="00E353C1"/>
    <w:rsid w:val="00E37D7F"/>
    <w:rsid w:val="00E46853"/>
    <w:rsid w:val="00E46933"/>
    <w:rsid w:val="00E52789"/>
    <w:rsid w:val="00E54484"/>
    <w:rsid w:val="00E5719A"/>
    <w:rsid w:val="00E60B28"/>
    <w:rsid w:val="00E62F4B"/>
    <w:rsid w:val="00E64140"/>
    <w:rsid w:val="00E65CEF"/>
    <w:rsid w:val="00E66A0D"/>
    <w:rsid w:val="00E670C3"/>
    <w:rsid w:val="00E72308"/>
    <w:rsid w:val="00E761FB"/>
    <w:rsid w:val="00E81A89"/>
    <w:rsid w:val="00E9091F"/>
    <w:rsid w:val="00E90D18"/>
    <w:rsid w:val="00E916FA"/>
    <w:rsid w:val="00E94074"/>
    <w:rsid w:val="00E95964"/>
    <w:rsid w:val="00E96B61"/>
    <w:rsid w:val="00EA2C1A"/>
    <w:rsid w:val="00EA54E8"/>
    <w:rsid w:val="00EB4330"/>
    <w:rsid w:val="00EB4F66"/>
    <w:rsid w:val="00EB7B91"/>
    <w:rsid w:val="00EC01BE"/>
    <w:rsid w:val="00EC222D"/>
    <w:rsid w:val="00EC7D5C"/>
    <w:rsid w:val="00ED02EB"/>
    <w:rsid w:val="00ED0FEE"/>
    <w:rsid w:val="00ED1F5C"/>
    <w:rsid w:val="00ED3CCC"/>
    <w:rsid w:val="00ED5CD8"/>
    <w:rsid w:val="00EE44F1"/>
    <w:rsid w:val="00EF0BEC"/>
    <w:rsid w:val="00EF5F23"/>
    <w:rsid w:val="00EF68C1"/>
    <w:rsid w:val="00F05628"/>
    <w:rsid w:val="00F1332E"/>
    <w:rsid w:val="00F1418C"/>
    <w:rsid w:val="00F1623D"/>
    <w:rsid w:val="00F30A37"/>
    <w:rsid w:val="00F34788"/>
    <w:rsid w:val="00F525E4"/>
    <w:rsid w:val="00F547CF"/>
    <w:rsid w:val="00F555B2"/>
    <w:rsid w:val="00F57DEF"/>
    <w:rsid w:val="00F61151"/>
    <w:rsid w:val="00F761EA"/>
    <w:rsid w:val="00F7764A"/>
    <w:rsid w:val="00F80F88"/>
    <w:rsid w:val="00F85A26"/>
    <w:rsid w:val="00F90484"/>
    <w:rsid w:val="00F9184E"/>
    <w:rsid w:val="00FA7B3C"/>
    <w:rsid w:val="00FB35D7"/>
    <w:rsid w:val="00FC417E"/>
    <w:rsid w:val="00FC7FD5"/>
    <w:rsid w:val="00FD3545"/>
    <w:rsid w:val="00FD73CC"/>
    <w:rsid w:val="00FE0841"/>
    <w:rsid w:val="00FE0F3A"/>
    <w:rsid w:val="00FE3A0D"/>
    <w:rsid w:val="00FE4914"/>
    <w:rsid w:val="00FF052B"/>
    <w:rsid w:val="00FF0630"/>
    <w:rsid w:val="00FF2B76"/>
    <w:rsid w:val="00FF5246"/>
    <w:rsid w:val="00FF6CF1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6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paragraph" w:styleId="3">
    <w:name w:val="heading 3"/>
    <w:basedOn w:val="a"/>
    <w:link w:val="30"/>
    <w:uiPriority w:val="9"/>
    <w:qFormat/>
    <w:rsid w:val="002049EF"/>
    <w:pPr>
      <w:widowControl/>
      <w:autoSpaceDE/>
      <w:autoSpaceDN/>
      <w:adjustRightInd/>
      <w:spacing w:beforeAutospacing="1" w:afterAutospacing="1"/>
      <w:outlineLvl w:val="2"/>
    </w:pPr>
    <w:rPr>
      <w:rFonts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806C16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806C16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806C16"/>
    <w:rPr>
      <w:i/>
    </w:rPr>
  </w:style>
  <w:style w:type="paragraph" w:customStyle="1" w:styleId="H1">
    <w:name w:val="H1"/>
    <w:basedOn w:val="a"/>
    <w:next w:val="a"/>
    <w:rsid w:val="00806C16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806C16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806C16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806C16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806C16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806C16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806C16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806C16"/>
    <w:pPr>
      <w:ind w:left="360" w:right="360"/>
    </w:pPr>
    <w:rPr>
      <w:rFonts w:ascii="Times New Roman"/>
    </w:rPr>
  </w:style>
  <w:style w:type="character" w:customStyle="1" w:styleId="CITE">
    <w:name w:val="CITE"/>
    <w:rsid w:val="00806C16"/>
    <w:rPr>
      <w:i/>
    </w:rPr>
  </w:style>
  <w:style w:type="character" w:customStyle="1" w:styleId="CODE">
    <w:name w:val="CODE"/>
    <w:rsid w:val="00806C16"/>
    <w:rPr>
      <w:rFonts w:ascii="Courier New" w:hAnsi="Courier New"/>
      <w:sz w:val="20"/>
    </w:rPr>
  </w:style>
  <w:style w:type="character" w:styleId="a3">
    <w:name w:val="Emphasis"/>
    <w:qFormat/>
    <w:rsid w:val="00806C16"/>
    <w:rPr>
      <w:i/>
    </w:rPr>
  </w:style>
  <w:style w:type="character" w:styleId="a4">
    <w:name w:val="Hyperlink"/>
    <w:rsid w:val="00806C16"/>
    <w:rPr>
      <w:color w:val="0000FF"/>
      <w:u w:val="single"/>
    </w:rPr>
  </w:style>
  <w:style w:type="character" w:styleId="a5">
    <w:name w:val="FollowedHyperlink"/>
    <w:rsid w:val="00806C16"/>
    <w:rPr>
      <w:color w:val="800080"/>
      <w:u w:val="single"/>
    </w:rPr>
  </w:style>
  <w:style w:type="character" w:customStyle="1" w:styleId="Keyboard">
    <w:name w:val="Keyboard"/>
    <w:rsid w:val="00806C16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806C1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806C16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806C16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806C16"/>
    <w:rPr>
      <w:rFonts w:ascii="Courier New" w:hAnsi="Courier New"/>
    </w:rPr>
  </w:style>
  <w:style w:type="character" w:styleId="a6">
    <w:name w:val="Strong"/>
    <w:qFormat/>
    <w:rsid w:val="00806C16"/>
    <w:rPr>
      <w:b/>
    </w:rPr>
  </w:style>
  <w:style w:type="character" w:customStyle="1" w:styleId="Typewriter">
    <w:name w:val="Typewriter"/>
    <w:rsid w:val="00806C16"/>
    <w:rPr>
      <w:rFonts w:ascii="Courier New" w:hAnsi="Courier New"/>
      <w:sz w:val="20"/>
    </w:rPr>
  </w:style>
  <w:style w:type="character" w:customStyle="1" w:styleId="Variable">
    <w:name w:val="Variable"/>
    <w:rsid w:val="00806C16"/>
    <w:rPr>
      <w:i/>
    </w:rPr>
  </w:style>
  <w:style w:type="character" w:customStyle="1" w:styleId="HTMLMarkup">
    <w:name w:val="HTML Markup"/>
    <w:rsid w:val="00806C16"/>
    <w:rPr>
      <w:vanish/>
      <w:color w:val="FF0000"/>
    </w:rPr>
  </w:style>
  <w:style w:type="character" w:customStyle="1" w:styleId="Comment">
    <w:name w:val="Comment"/>
    <w:rsid w:val="00806C16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Default">
    <w:name w:val="Default"/>
    <w:rsid w:val="00A004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內文1"/>
    <w:rsid w:val="00B41975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049EF"/>
    <w:rPr>
      <w:rFonts w:ascii="新細明體" w:hAnsi="新細明體" w:cs="新細明體"/>
      <w:b/>
      <w:bCs/>
      <w:sz w:val="27"/>
      <w:szCs w:val="27"/>
    </w:rPr>
  </w:style>
  <w:style w:type="character" w:styleId="ac">
    <w:name w:val="annotation reference"/>
    <w:basedOn w:val="a0"/>
    <w:semiHidden/>
    <w:unhideWhenUsed/>
    <w:rsid w:val="008C651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C6515"/>
  </w:style>
  <w:style w:type="character" w:customStyle="1" w:styleId="ae">
    <w:name w:val="註解文字 字元"/>
    <w:basedOn w:val="a0"/>
    <w:link w:val="ad"/>
    <w:semiHidden/>
    <w:rsid w:val="008C6515"/>
    <w:rPr>
      <w:rFonts w:ascii="新細明體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8C6515"/>
    <w:rPr>
      <w:b/>
      <w:bCs/>
    </w:rPr>
  </w:style>
  <w:style w:type="character" w:customStyle="1" w:styleId="af0">
    <w:name w:val="註解主旨 字元"/>
    <w:basedOn w:val="ae"/>
    <w:link w:val="af"/>
    <w:semiHidden/>
    <w:rsid w:val="008C6515"/>
    <w:rPr>
      <w:rFonts w:ascii="新細明體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A881-7A88-446A-9E41-5F0E6E3A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Company>HOME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2</cp:revision>
  <cp:lastPrinted>2024-01-17T02:10:00Z</cp:lastPrinted>
  <dcterms:created xsi:type="dcterms:W3CDTF">2025-01-17T03:13:00Z</dcterms:created>
  <dcterms:modified xsi:type="dcterms:W3CDTF">2025-01-17T03:13:00Z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