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EE21" w14:textId="5833A790" w:rsidR="008242B3" w:rsidRPr="006E509A" w:rsidRDefault="001D6061" w:rsidP="006E509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Hlk149125157"/>
      <w:bookmarkStart w:id="1" w:name="_GoBack"/>
      <w:bookmarkEnd w:id="1"/>
      <w:r w:rsidRPr="006E509A">
        <w:rPr>
          <w:rFonts w:ascii="標楷體" w:eastAsia="標楷體" w:hAnsi="標楷體" w:hint="eastAsia"/>
          <w:sz w:val="36"/>
          <w:szCs w:val="36"/>
        </w:rPr>
        <w:t>花蓮縣校外文化體驗計畫申請說明</w:t>
      </w:r>
    </w:p>
    <w:bookmarkEnd w:id="0"/>
    <w:p w14:paraId="50B0321A" w14:textId="127EF3C7" w:rsidR="001D6061" w:rsidRPr="001304FF" w:rsidRDefault="001D6061">
      <w:pPr>
        <w:rPr>
          <w:rFonts w:ascii="Times New Roman" w:eastAsia="標楷體" w:hAnsi="Times New Roman" w:cs="Times New Roman"/>
          <w:szCs w:val="28"/>
        </w:rPr>
      </w:pPr>
    </w:p>
    <w:p w14:paraId="2B5AD516" w14:textId="61D90550" w:rsidR="001D6061" w:rsidRPr="009471AC" w:rsidRDefault="001D6061" w:rsidP="001D60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辦理目的</w:t>
      </w:r>
    </w:p>
    <w:p w14:paraId="69C45DF3" w14:textId="22534BAC" w:rsidR="001D6061" w:rsidRPr="009471AC" w:rsidRDefault="001D6061" w:rsidP="001D6061">
      <w:pPr>
        <w:pStyle w:val="Standard"/>
        <w:snapToGrid w:val="0"/>
        <w:spacing w:before="100" w:line="40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  <w:r w:rsidRPr="009471AC">
        <w:rPr>
          <w:rFonts w:ascii="Times New Roman" w:eastAsia="標楷體" w:hAnsi="Times New Roman" w:cs="Times New Roman"/>
          <w:bCs/>
          <w:sz w:val="28"/>
          <w:szCs w:val="28"/>
        </w:rPr>
        <w:t>本計畫為配合文化部文化體驗教育政策，透過校外教學的方式</w:t>
      </w:r>
      <w:r w:rsidR="001304FF" w:rsidRPr="009471AC">
        <w:rPr>
          <w:rFonts w:ascii="Times New Roman" w:eastAsia="標楷體" w:hAnsi="Times New Roman" w:cs="Times New Roman"/>
          <w:bCs/>
          <w:sz w:val="28"/>
          <w:szCs w:val="28"/>
        </w:rPr>
        <w:t>結合文化與教育體系相關資源，</w:t>
      </w:r>
      <w:r w:rsidRPr="009471AC">
        <w:rPr>
          <w:rFonts w:ascii="Times New Roman" w:eastAsia="標楷體" w:hAnsi="Times New Roman" w:cs="Times New Roman"/>
          <w:bCs/>
          <w:sz w:val="28"/>
          <w:szCs w:val="28"/>
        </w:rPr>
        <w:t>進行博物館及文化場館之體驗教育使校外文化體驗內容更</w:t>
      </w:r>
      <w:proofErr w:type="gramStart"/>
      <w:r w:rsidRPr="009471AC">
        <w:rPr>
          <w:rFonts w:ascii="Times New Roman" w:eastAsia="標楷體" w:hAnsi="Times New Roman" w:cs="Times New Roman"/>
          <w:bCs/>
          <w:sz w:val="28"/>
          <w:szCs w:val="28"/>
        </w:rPr>
        <w:t>臻</w:t>
      </w:r>
      <w:proofErr w:type="gramEnd"/>
      <w:r w:rsidRPr="009471AC">
        <w:rPr>
          <w:rFonts w:ascii="Times New Roman" w:eastAsia="標楷體" w:hAnsi="Times New Roman" w:cs="Times New Roman"/>
          <w:bCs/>
          <w:sz w:val="28"/>
          <w:szCs w:val="28"/>
        </w:rPr>
        <w:t>完善</w:t>
      </w:r>
      <w:r w:rsidR="00832A44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832A44" w:rsidRPr="009471AC">
        <w:rPr>
          <w:rFonts w:ascii="Times New Roman" w:eastAsia="標楷體" w:hAnsi="Times New Roman" w:cs="Times New Roman"/>
          <w:bCs/>
          <w:sz w:val="28"/>
          <w:szCs w:val="28"/>
        </w:rPr>
        <w:t>培養學</w:t>
      </w:r>
      <w:r w:rsidR="00832A44">
        <w:rPr>
          <w:rFonts w:ascii="Times New Roman" w:eastAsia="標楷體" w:hAnsi="Times New Roman" w:cs="Times New Roman" w:hint="eastAsia"/>
          <w:bCs/>
          <w:sz w:val="28"/>
          <w:szCs w:val="28"/>
        </w:rPr>
        <w:t>生</w:t>
      </w:r>
      <w:r w:rsidR="00832A44" w:rsidRPr="009471AC">
        <w:rPr>
          <w:rFonts w:ascii="Times New Roman" w:eastAsia="標楷體" w:hAnsi="Times New Roman" w:cs="Times New Roman"/>
          <w:bCs/>
          <w:sz w:val="28"/>
          <w:szCs w:val="28"/>
        </w:rPr>
        <w:t>藝文欣賞能力及興趣，從根本提升學生美學素養</w:t>
      </w:r>
      <w:r w:rsidRPr="009471A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3935CDF0" w14:textId="5CB2A446" w:rsidR="001D6061" w:rsidRPr="009471AC" w:rsidRDefault="001D6061" w:rsidP="006B4701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申請資格</w:t>
      </w:r>
    </w:p>
    <w:p w14:paraId="4C550305" w14:textId="01D35400" w:rsidR="001D6061" w:rsidRPr="009471AC" w:rsidRDefault="001D6061" w:rsidP="001D6061">
      <w:pPr>
        <w:pStyle w:val="a7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花蓮縣內國小、國中、高中職學校之學生。</w:t>
      </w:r>
    </w:p>
    <w:p w14:paraId="459C03D5" w14:textId="234A3E72" w:rsidR="001D6061" w:rsidRPr="009471AC" w:rsidRDefault="001D6061" w:rsidP="006B4701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執行方法</w:t>
      </w:r>
    </w:p>
    <w:p w14:paraId="0076A461" w14:textId="0288AE6F" w:rsidR="001D6061" w:rsidRDefault="001D6061" w:rsidP="00DD211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由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花蓮縣文化局校外文化體驗</w:t>
      </w:r>
      <w:r w:rsidRPr="009471AC">
        <w:rPr>
          <w:rFonts w:ascii="Times New Roman" w:eastAsia="標楷體" w:hAnsi="Times New Roman" w:cs="Times New Roman"/>
          <w:sz w:val="28"/>
          <w:szCs w:val="28"/>
        </w:rPr>
        <w:t>計畫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專案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(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下稱本專案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)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辦理</w:t>
      </w:r>
      <w:r w:rsidRPr="009471AC">
        <w:rPr>
          <w:rFonts w:ascii="Times New Roman" w:eastAsia="標楷體" w:hAnsi="Times New Roman" w:cs="Times New Roman"/>
          <w:sz w:val="28"/>
          <w:szCs w:val="28"/>
        </w:rPr>
        <w:t>，</w:t>
      </w:r>
      <w:r w:rsidR="001304FF">
        <w:rPr>
          <w:rFonts w:ascii="Times New Roman" w:eastAsia="標楷體" w:hAnsi="Times New Roman" w:cs="Times New Roman" w:hint="eastAsia"/>
          <w:sz w:val="28"/>
          <w:szCs w:val="28"/>
        </w:rPr>
        <w:t>計畫申請表詳見</w:t>
      </w:r>
      <w:r w:rsidRPr="009471AC">
        <w:rPr>
          <w:rFonts w:ascii="Times New Roman" w:eastAsia="標楷體" w:hAnsi="Times New Roman" w:cs="Times New Roman"/>
          <w:sz w:val="28"/>
          <w:szCs w:val="28"/>
        </w:rPr>
        <w:t>(</w:t>
      </w:r>
      <w:r w:rsidRPr="009471AC">
        <w:rPr>
          <w:rFonts w:ascii="Times New Roman" w:eastAsia="標楷體" w:hAnsi="Times New Roman" w:cs="Times New Roman"/>
          <w:sz w:val="28"/>
          <w:szCs w:val="28"/>
        </w:rPr>
        <w:t>附件一</w:t>
      </w:r>
      <w:proofErr w:type="gramStart"/>
      <w:r w:rsidRPr="009471AC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1304F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471AC">
        <w:rPr>
          <w:rFonts w:ascii="Times New Roman" w:eastAsia="標楷體" w:hAnsi="Times New Roman" w:cs="Times New Roman"/>
          <w:sz w:val="28"/>
          <w:szCs w:val="28"/>
        </w:rPr>
        <w:t>每校以</w:t>
      </w:r>
      <w:r w:rsidR="00BA661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471AC">
        <w:rPr>
          <w:rFonts w:ascii="Times New Roman" w:eastAsia="標楷體" w:hAnsi="Times New Roman" w:cs="Times New Roman"/>
          <w:sz w:val="28"/>
          <w:szCs w:val="28"/>
        </w:rPr>
        <w:t>輛車次為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限</w:t>
      </w:r>
      <w:r w:rsidRPr="009471A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206E42" w14:textId="1AEF988A" w:rsidR="006B4701" w:rsidRPr="009471AC" w:rsidRDefault="001304FF" w:rsidP="00DD211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獲補助學校</w:t>
      </w:r>
      <w:r w:rsidR="006B4701">
        <w:rPr>
          <w:rFonts w:ascii="Times New Roman" w:eastAsia="標楷體" w:hAnsi="Times New Roman" w:cs="Times New Roman" w:hint="eastAsia"/>
          <w:sz w:val="28"/>
          <w:szCs w:val="28"/>
        </w:rPr>
        <w:t>參與活動免費</w:t>
      </w:r>
      <w:r w:rsidR="006B470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B4701">
        <w:rPr>
          <w:rFonts w:ascii="Times New Roman" w:eastAsia="標楷體" w:hAnsi="Times New Roman" w:cs="Times New Roman" w:hint="eastAsia"/>
          <w:sz w:val="28"/>
          <w:szCs w:val="28"/>
        </w:rPr>
        <w:t>含</w:t>
      </w:r>
      <w:bookmarkStart w:id="2" w:name="_Hlk149124137"/>
      <w:r w:rsidR="006B4701">
        <w:rPr>
          <w:rFonts w:ascii="Times New Roman" w:eastAsia="標楷體" w:hAnsi="Times New Roman" w:cs="Times New Roman" w:hint="eastAsia"/>
          <w:sz w:val="28"/>
          <w:szCs w:val="28"/>
        </w:rPr>
        <w:t>午餐、車資、旅行平安險</w:t>
      </w:r>
      <w:bookmarkEnd w:id="2"/>
      <w:r w:rsidR="006B470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B470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9F19D29" w14:textId="74BBACDD" w:rsidR="001D6061" w:rsidRPr="009471AC" w:rsidRDefault="001D6061" w:rsidP="00DD211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參與學校須配合拍攝記錄學生參與活動及場館之情形，</w:t>
      </w:r>
      <w:proofErr w:type="gramStart"/>
      <w:r w:rsidRPr="009471AC">
        <w:rPr>
          <w:rFonts w:ascii="Times New Roman" w:eastAsia="標楷體" w:hAnsi="Times New Roman" w:cs="Times New Roman"/>
          <w:sz w:val="28"/>
          <w:szCs w:val="28"/>
        </w:rPr>
        <w:t>每車皆須</w:t>
      </w:r>
      <w:proofErr w:type="gramEnd"/>
      <w:r w:rsidRPr="009471AC">
        <w:rPr>
          <w:rFonts w:ascii="Times New Roman" w:eastAsia="標楷體" w:hAnsi="Times New Roman" w:cs="Times New Roman"/>
          <w:sz w:val="28"/>
          <w:szCs w:val="28"/>
        </w:rPr>
        <w:t>繳交</w:t>
      </w:r>
      <w:r w:rsidRPr="008F64A2">
        <w:rPr>
          <w:rFonts w:ascii="Times New Roman" w:eastAsia="標楷體" w:hAnsi="Times New Roman" w:cs="Times New Roman"/>
          <w:sz w:val="28"/>
          <w:szCs w:val="28"/>
        </w:rPr>
        <w:t>至少</w:t>
      </w:r>
      <w:r w:rsidRPr="008F64A2">
        <w:rPr>
          <w:rFonts w:ascii="Times New Roman" w:eastAsia="標楷體" w:hAnsi="Times New Roman" w:cs="Times New Roman"/>
          <w:sz w:val="28"/>
          <w:szCs w:val="28"/>
        </w:rPr>
        <w:t>2</w:t>
      </w:r>
      <w:r w:rsidRPr="008F64A2">
        <w:rPr>
          <w:rFonts w:ascii="Times New Roman" w:eastAsia="標楷體" w:hAnsi="Times New Roman" w:cs="Times New Roman"/>
          <w:sz w:val="28"/>
          <w:szCs w:val="28"/>
        </w:rPr>
        <w:t>支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20-60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秒</w:t>
      </w:r>
      <w:proofErr w:type="gramStart"/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之短影</w:t>
      </w:r>
      <w:proofErr w:type="gramEnd"/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音</w:t>
      </w:r>
      <w:r w:rsidRPr="009471AC">
        <w:rPr>
          <w:rFonts w:ascii="Times New Roman" w:eastAsia="標楷體" w:hAnsi="Times New Roman" w:cs="Times New Roman"/>
          <w:sz w:val="28"/>
          <w:szCs w:val="28"/>
        </w:rPr>
        <w:t>，並</w:t>
      </w:r>
      <w:r w:rsidR="001304FF">
        <w:rPr>
          <w:rFonts w:ascii="Times New Roman" w:eastAsia="標楷體" w:hAnsi="Times New Roman" w:cs="Times New Roman" w:hint="eastAsia"/>
          <w:sz w:val="28"/>
          <w:szCs w:val="28"/>
        </w:rPr>
        <w:t>於本專案驗收完成後</w:t>
      </w:r>
      <w:r w:rsidRPr="009471AC">
        <w:rPr>
          <w:rFonts w:ascii="Times New Roman" w:eastAsia="標楷體" w:hAnsi="Times New Roman" w:cs="Times New Roman"/>
          <w:sz w:val="28"/>
          <w:szCs w:val="28"/>
        </w:rPr>
        <w:t>協助分享</w:t>
      </w:r>
      <w:proofErr w:type="gramStart"/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上傳</w:t>
      </w:r>
      <w:r w:rsidRPr="009471AC">
        <w:rPr>
          <w:rFonts w:ascii="Times New Roman" w:eastAsia="標楷體" w:hAnsi="Times New Roman" w:cs="Times New Roman"/>
          <w:sz w:val="28"/>
          <w:szCs w:val="28"/>
        </w:rPr>
        <w:t>社</w:t>
      </w:r>
      <w:proofErr w:type="gramEnd"/>
      <w:r w:rsidRPr="009471AC">
        <w:rPr>
          <w:rFonts w:ascii="Times New Roman" w:eastAsia="標楷體" w:hAnsi="Times New Roman" w:cs="Times New Roman"/>
          <w:sz w:val="28"/>
          <w:szCs w:val="28"/>
        </w:rPr>
        <w:t>群平台，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tag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關鍵字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(#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文化部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 xml:space="preserve"> #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花蓮縣文化局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 xml:space="preserve"> #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走出校園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 xml:space="preserve"> #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文化體驗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)</w:t>
      </w:r>
      <w:r w:rsidRPr="009471AC">
        <w:rPr>
          <w:rFonts w:ascii="Times New Roman" w:eastAsia="標楷體" w:hAnsi="Times New Roman" w:cs="Times New Roman"/>
          <w:sz w:val="28"/>
          <w:szCs w:val="28"/>
        </w:rPr>
        <w:t>，</w:t>
      </w:r>
      <w:r w:rsidR="009C422F">
        <w:rPr>
          <w:rFonts w:ascii="Times New Roman" w:eastAsia="標楷體" w:hAnsi="Times New Roman" w:cs="Times New Roman" w:hint="eastAsia"/>
          <w:sz w:val="28"/>
          <w:szCs w:val="28"/>
        </w:rPr>
        <w:t>相關影音</w:t>
      </w:r>
      <w:proofErr w:type="gramStart"/>
      <w:r w:rsidRPr="009471AC">
        <w:rPr>
          <w:rFonts w:ascii="Times New Roman" w:eastAsia="標楷體" w:hAnsi="Times New Roman" w:cs="Times New Roman"/>
          <w:sz w:val="28"/>
          <w:szCs w:val="28"/>
        </w:rPr>
        <w:t>提供予</w:t>
      </w:r>
      <w:r w:rsidR="009C422F">
        <w:rPr>
          <w:rFonts w:ascii="Times New Roman" w:eastAsia="標楷體" w:hAnsi="Times New Roman" w:cs="Times New Roman" w:hint="eastAsia"/>
          <w:sz w:val="28"/>
          <w:szCs w:val="28"/>
        </w:rPr>
        <w:t>本專</w:t>
      </w:r>
      <w:proofErr w:type="gramEnd"/>
      <w:r w:rsidR="009C422F">
        <w:rPr>
          <w:rFonts w:ascii="Times New Roman" w:eastAsia="標楷體" w:hAnsi="Times New Roman" w:cs="Times New Roman" w:hint="eastAsia"/>
          <w:sz w:val="28"/>
          <w:szCs w:val="28"/>
        </w:rPr>
        <w:t>案及</w:t>
      </w:r>
      <w:r w:rsidRPr="009471AC">
        <w:rPr>
          <w:rFonts w:ascii="Times New Roman" w:eastAsia="標楷體" w:hAnsi="Times New Roman" w:cs="Times New Roman"/>
          <w:sz w:val="28"/>
          <w:szCs w:val="28"/>
        </w:rPr>
        <w:t>文化部</w:t>
      </w:r>
      <w:r w:rsidR="00DD2119" w:rsidRPr="009471AC">
        <w:rPr>
          <w:rFonts w:ascii="Times New Roman" w:eastAsia="標楷體" w:hAnsi="Times New Roman" w:cs="Times New Roman"/>
          <w:sz w:val="28"/>
          <w:szCs w:val="28"/>
        </w:rPr>
        <w:t>後續使用</w:t>
      </w:r>
      <w:r w:rsidRPr="009471A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88B19BA" w14:textId="4B2ED8A3" w:rsidR="00AA2994" w:rsidRPr="009471AC" w:rsidRDefault="00AA2994" w:rsidP="00DD211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471AC">
        <w:rPr>
          <w:rFonts w:ascii="Times New Roman" w:eastAsia="標楷體" w:hAnsi="Times New Roman" w:cs="Times New Roman"/>
          <w:sz w:val="28"/>
          <w:szCs w:val="28"/>
        </w:rPr>
        <w:t>參與學生須完成本專案提供之遊程主題學習單</w:t>
      </w:r>
      <w:r w:rsidR="001304F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1304FF" w:rsidRPr="001304FF">
        <w:rPr>
          <w:rFonts w:ascii="Times New Roman" w:eastAsia="標楷體" w:hAnsi="Times New Roman" w:cs="Times New Roman"/>
          <w:sz w:val="28"/>
          <w:szCs w:val="28"/>
        </w:rPr>
        <w:t>滿意度調查回饋</w:t>
      </w:r>
      <w:r w:rsidR="001304FF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Pr="009471A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895CC5E" w14:textId="5F39C605" w:rsidR="00ED4F2A" w:rsidRPr="001304FF" w:rsidRDefault="00ED4F2A" w:rsidP="001304FF">
      <w:pPr>
        <w:pStyle w:val="a7"/>
        <w:widowControl/>
        <w:ind w:leftChars="0" w:left="960"/>
        <w:rPr>
          <w:rFonts w:ascii="標楷體" w:eastAsia="標楷體" w:hAnsi="標楷體"/>
          <w:sz w:val="28"/>
          <w:szCs w:val="28"/>
        </w:rPr>
      </w:pPr>
      <w:r w:rsidRPr="001304FF">
        <w:rPr>
          <w:rFonts w:ascii="標楷體" w:eastAsia="標楷體" w:hAnsi="標楷體"/>
          <w:sz w:val="28"/>
          <w:szCs w:val="28"/>
        </w:rPr>
        <w:br w:type="page"/>
      </w:r>
    </w:p>
    <w:p w14:paraId="248BAF37" w14:textId="40920843" w:rsidR="001D6061" w:rsidRDefault="00EA18DA" w:rsidP="001D606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遊程簡介</w:t>
      </w:r>
    </w:p>
    <w:p w14:paraId="3ACBDCD0" w14:textId="1AA7125F" w:rsidR="006B4701" w:rsidRDefault="006B4701" w:rsidP="006B4701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本次共計辦理5個主題一日遊文化體驗，參訪內容如下：</w:t>
      </w:r>
    </w:p>
    <w:tbl>
      <w:tblPr>
        <w:tblW w:w="8931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4"/>
        <w:gridCol w:w="1275"/>
        <w:gridCol w:w="3402"/>
      </w:tblGrid>
      <w:tr w:rsidR="00BA6612" w:rsidRPr="00AA2994" w14:paraId="289C101B" w14:textId="5FD2BA45" w:rsidTr="001A2C73">
        <w:trPr>
          <w:trHeight w:val="350"/>
        </w:trPr>
        <w:tc>
          <w:tcPr>
            <w:tcW w:w="4254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08B58F9" w14:textId="77777777" w:rsidR="00BA6612" w:rsidRPr="00AA2994" w:rsidRDefault="00BA6612" w:rsidP="00B11D3E">
            <w:pPr>
              <w:pStyle w:val="a7"/>
              <w:ind w:leftChars="5" w:left="12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主題名稱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E12EF6" w14:textId="1A0F5309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3402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81A7E12" w14:textId="77777777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參訪地點</w:t>
            </w:r>
          </w:p>
        </w:tc>
      </w:tr>
      <w:tr w:rsidR="00BA6612" w:rsidRPr="00AA2994" w14:paraId="71D4EB3A" w14:textId="79CCCC96" w:rsidTr="001A2C73">
        <w:trPr>
          <w:trHeight w:val="737"/>
        </w:trPr>
        <w:tc>
          <w:tcPr>
            <w:tcW w:w="4254" w:type="dxa"/>
            <w:vMerge w:val="restart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48D0B7E" w14:textId="77777777" w:rsidR="00BA6612" w:rsidRPr="006B4701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【台灣傳藝之旅】</w:t>
            </w:r>
          </w:p>
          <w:p w14:paraId="7BDBFBC4" w14:textId="4D39916E" w:rsidR="00BA6612" w:rsidRPr="00AA2994" w:rsidRDefault="00BA6612" w:rsidP="00B11D3E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臺灣多元文化發展歷史與臺灣鄉土工藝探訪。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5699A5" w14:textId="77777777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3402" w:type="dxa"/>
            <w:vMerge w:val="restart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ECA0FFF" w14:textId="357D6A55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宜蘭傳藝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AA2994">
              <w:rPr>
                <w:rFonts w:ascii="標楷體" w:eastAsia="標楷體" w:hAnsi="標楷體" w:hint="eastAsia"/>
                <w:szCs w:val="24"/>
              </w:rPr>
              <w:t>心</w:t>
            </w:r>
          </w:p>
        </w:tc>
      </w:tr>
      <w:tr w:rsidR="00BA6612" w:rsidRPr="00AA2994" w14:paraId="55DB51CA" w14:textId="44AE6F7A" w:rsidTr="001A2C73">
        <w:trPr>
          <w:trHeight w:val="737"/>
        </w:trPr>
        <w:tc>
          <w:tcPr>
            <w:tcW w:w="4254" w:type="dxa"/>
            <w:vMerge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vAlign w:val="center"/>
            <w:hideMark/>
          </w:tcPr>
          <w:p w14:paraId="11D8B485" w14:textId="77777777" w:rsidR="00BA6612" w:rsidRPr="00AA2994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921680" w14:textId="77777777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國高中</w:t>
            </w:r>
          </w:p>
        </w:tc>
        <w:tc>
          <w:tcPr>
            <w:tcW w:w="3402" w:type="dxa"/>
            <w:vMerge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vAlign w:val="center"/>
            <w:hideMark/>
          </w:tcPr>
          <w:p w14:paraId="788D35E0" w14:textId="77777777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</w:p>
        </w:tc>
      </w:tr>
      <w:tr w:rsidR="00BA6612" w:rsidRPr="00AA2994" w14:paraId="134ACE51" w14:textId="1CCBFB3F" w:rsidTr="001A2C73">
        <w:trPr>
          <w:trHeight w:val="737"/>
        </w:trPr>
        <w:tc>
          <w:tcPr>
            <w:tcW w:w="4254" w:type="dxa"/>
            <w:vMerge w:val="restart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C6ED29F" w14:textId="77777777" w:rsidR="00BA6612" w:rsidRPr="006B4701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【我們的過去、現在與未來】</w:t>
            </w:r>
          </w:p>
          <w:p w14:paraId="19283E1E" w14:textId="1DE8F0E9" w:rsidR="00BA6612" w:rsidRPr="00AA2994" w:rsidRDefault="00BA6612" w:rsidP="00B11D3E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史前文物及博物館認識結合地方議題及創新互動式體驗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E3B561" w14:textId="77777777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國高中</w:t>
            </w:r>
          </w:p>
        </w:tc>
        <w:tc>
          <w:tcPr>
            <w:tcW w:w="3402" w:type="dxa"/>
            <w:vMerge w:val="restart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52BFC5F" w14:textId="77777777" w:rsidR="001A2C73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國立臺灣史前博物館</w:t>
            </w:r>
          </w:p>
          <w:p w14:paraId="0B5EA4A0" w14:textId="4D4257B8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(康樂本館)</w:t>
            </w:r>
          </w:p>
        </w:tc>
      </w:tr>
      <w:tr w:rsidR="00BA6612" w:rsidRPr="00AA2994" w14:paraId="2EAEE489" w14:textId="37A109AE" w:rsidTr="001A2C73">
        <w:trPr>
          <w:trHeight w:val="737"/>
        </w:trPr>
        <w:tc>
          <w:tcPr>
            <w:tcW w:w="4254" w:type="dxa"/>
            <w:vMerge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vAlign w:val="center"/>
            <w:hideMark/>
          </w:tcPr>
          <w:p w14:paraId="35800371" w14:textId="77777777" w:rsidR="00BA6612" w:rsidRPr="00AA2994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10E85C" w14:textId="77777777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3402" w:type="dxa"/>
            <w:vMerge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vAlign w:val="center"/>
            <w:hideMark/>
          </w:tcPr>
          <w:p w14:paraId="27906889" w14:textId="77777777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</w:p>
        </w:tc>
      </w:tr>
      <w:tr w:rsidR="00BA6612" w:rsidRPr="00AA2994" w14:paraId="4DE00028" w14:textId="042314AE" w:rsidTr="001A2C73">
        <w:trPr>
          <w:trHeight w:val="1548"/>
        </w:trPr>
        <w:tc>
          <w:tcPr>
            <w:tcW w:w="4254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02168BB" w14:textId="148222E1" w:rsidR="00BA6612" w:rsidRPr="006B4701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</w:rPr>
              <w:t>豐田考古之旅</w:t>
            </w:r>
            <w:r w:rsidRPr="006B4701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14:paraId="4BFEF6F7" w14:textId="78D1B533" w:rsidR="00BA6612" w:rsidRPr="00AA2994" w:rsidRDefault="00BA6612" w:rsidP="00B11D3E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社區考古歷史之旅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A2994">
              <w:rPr>
                <w:rFonts w:ascii="標楷體" w:eastAsia="標楷體" w:hAnsi="標楷體" w:hint="eastAsia"/>
                <w:szCs w:val="24"/>
              </w:rPr>
              <w:t>豐田社區產業發展興衰與老屋活化。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553B6C" w14:textId="2BB01AE7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AA2994"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3402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97653E6" w14:textId="77777777" w:rsidR="00BA6612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豐田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文史走讀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3C1C48BA" w14:textId="085895C5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考古博物館</w:t>
            </w:r>
          </w:p>
        </w:tc>
      </w:tr>
      <w:tr w:rsidR="00BA6612" w:rsidRPr="00AA2994" w14:paraId="2CED42C8" w14:textId="49B3A1D6" w:rsidTr="001A2C73">
        <w:trPr>
          <w:trHeight w:val="1528"/>
        </w:trPr>
        <w:tc>
          <w:tcPr>
            <w:tcW w:w="4254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03CF932" w14:textId="77777777" w:rsidR="00BA6612" w:rsidRPr="006B4701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【部落神話】</w:t>
            </w:r>
          </w:p>
          <w:p w14:paraId="7E30C488" w14:textId="3193A2B7" w:rsidR="00BA6612" w:rsidRPr="00AA2994" w:rsidRDefault="00BA6612" w:rsidP="00B11D3E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阿美族最大部落，保留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傳統祖屋及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紅糯米文化</w:t>
            </w:r>
            <w:r w:rsidRPr="00E0673E">
              <w:rPr>
                <w:rFonts w:ascii="Times New Roman" w:eastAsia="標楷體" w:hAnsi="Times New Roman" w:cs="Times New Roman"/>
                <w:bCs/>
                <w:szCs w:val="28"/>
              </w:rPr>
              <w:t>與老屋活化</w:t>
            </w:r>
            <w:r w:rsidRPr="00AA29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F09FA6" w14:textId="42F64C99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皆適合</w:t>
            </w:r>
          </w:p>
        </w:tc>
        <w:tc>
          <w:tcPr>
            <w:tcW w:w="3402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C707D93" w14:textId="77777777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太巴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塱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文物館、</w:t>
            </w:r>
            <w:proofErr w:type="spellStart"/>
            <w:r w:rsidRPr="00AA2994">
              <w:rPr>
                <w:rFonts w:ascii="標楷體" w:eastAsia="標楷體" w:hAnsi="標楷體" w:hint="eastAsia"/>
                <w:szCs w:val="24"/>
              </w:rPr>
              <w:t>Pasela</w:t>
            </w:r>
            <w:proofErr w:type="spellEnd"/>
            <w:r w:rsidRPr="00AA2994">
              <w:rPr>
                <w:rFonts w:ascii="標楷體" w:eastAsia="標楷體" w:hAnsi="標楷體" w:hint="eastAsia"/>
                <w:szCs w:val="24"/>
              </w:rPr>
              <w:t>’an緩緩書屋(光復火車站)</w:t>
            </w:r>
          </w:p>
        </w:tc>
      </w:tr>
      <w:tr w:rsidR="00BA6612" w:rsidRPr="00AA2994" w14:paraId="296F70ED" w14:textId="3F1D7ABC" w:rsidTr="001A2C73">
        <w:trPr>
          <w:trHeight w:val="1238"/>
        </w:trPr>
        <w:tc>
          <w:tcPr>
            <w:tcW w:w="4254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175BCFB" w14:textId="77777777" w:rsidR="00BA6612" w:rsidRPr="006B4701" w:rsidRDefault="00BA6612" w:rsidP="00B11D3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【國際慢城之旅】</w:t>
            </w:r>
          </w:p>
          <w:p w14:paraId="1CDFA38E" w14:textId="06EBB4C6" w:rsidR="00BA6612" w:rsidRPr="00AA2994" w:rsidRDefault="00BA6612" w:rsidP="00B11D3E">
            <w:pPr>
              <w:pStyle w:val="a7"/>
              <w:spacing w:beforeLines="50" w:before="180"/>
              <w:ind w:leftChars="79" w:left="190" w:rightChars="23" w:right="55" w:firstLineChars="6" w:firstLine="14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鳳林地區遺址與文史發展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92452B" w14:textId="54C5F813" w:rsidR="00BA6612" w:rsidRPr="00AA2994" w:rsidRDefault="00BA6612" w:rsidP="00FB1481">
            <w:pPr>
              <w:pStyle w:val="a7"/>
              <w:ind w:leftChars="0" w:left="0" w:rightChars="-46" w:right="-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皆適合</w:t>
            </w:r>
          </w:p>
        </w:tc>
        <w:tc>
          <w:tcPr>
            <w:tcW w:w="3402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6E27379" w14:textId="77777777" w:rsidR="00BA6612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鳳林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文史走讀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556061BE" w14:textId="5B7D7445" w:rsidR="00BA6612" w:rsidRPr="00AA2994" w:rsidRDefault="00BA6612" w:rsidP="00FB148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林田山林業文化園區</w:t>
            </w:r>
          </w:p>
        </w:tc>
      </w:tr>
    </w:tbl>
    <w:p w14:paraId="1EFF899F" w14:textId="77777777" w:rsidR="00BD19D9" w:rsidRDefault="00BD19D9" w:rsidP="00BD19D9">
      <w:pPr>
        <w:pStyle w:val="a7"/>
        <w:ind w:leftChars="5" w:left="160" w:rightChars="23" w:right="55" w:hangingChars="53" w:hanging="148"/>
        <w:rPr>
          <w:rFonts w:ascii="標楷體" w:eastAsia="標楷體" w:hAnsi="標楷體"/>
          <w:sz w:val="28"/>
          <w:szCs w:val="28"/>
        </w:rPr>
      </w:pPr>
    </w:p>
    <w:p w14:paraId="0A4266E9" w14:textId="6E2C7286" w:rsidR="00BD19D9" w:rsidRPr="00832A44" w:rsidRDefault="00BD19D9" w:rsidP="00832A44">
      <w:pPr>
        <w:pStyle w:val="a7"/>
        <w:ind w:leftChars="-1" w:left="0" w:rightChars="-82" w:right="-197" w:hanging="2"/>
        <w:rPr>
          <w:rFonts w:ascii="標楷體" w:eastAsia="標楷體" w:hAnsi="標楷體"/>
          <w:sz w:val="28"/>
          <w:szCs w:val="28"/>
        </w:rPr>
      </w:pPr>
      <w:r w:rsidRPr="00BD19D9">
        <w:rPr>
          <w:rFonts w:ascii="標楷體" w:eastAsia="標楷體" w:hAnsi="標楷體" w:hint="eastAsia"/>
          <w:sz w:val="28"/>
          <w:szCs w:val="28"/>
        </w:rPr>
        <w:t>因車程</w:t>
      </w:r>
      <w:r w:rsidR="00832A44">
        <w:rPr>
          <w:rFonts w:ascii="標楷體" w:eastAsia="標楷體" w:hAnsi="標楷體" w:hint="eastAsia"/>
          <w:sz w:val="28"/>
          <w:szCs w:val="28"/>
        </w:rPr>
        <w:t>時間</w:t>
      </w:r>
      <w:r w:rsidRPr="00BD19D9">
        <w:rPr>
          <w:rFonts w:ascii="標楷體" w:eastAsia="標楷體" w:hAnsi="標楷體" w:hint="eastAsia"/>
          <w:sz w:val="28"/>
          <w:szCs w:val="28"/>
        </w:rPr>
        <w:t>關係</w:t>
      </w:r>
      <w:r w:rsidRPr="00BD19D9">
        <w:rPr>
          <w:rFonts w:ascii="標楷體" w:eastAsia="標楷體" w:hAnsi="標楷體" w:hint="eastAsia"/>
          <w:b/>
          <w:sz w:val="28"/>
          <w:szCs w:val="28"/>
        </w:rPr>
        <w:t>【台灣傳藝之旅】</w:t>
      </w:r>
      <w:r w:rsidR="00832A44" w:rsidRPr="00BD19D9">
        <w:rPr>
          <w:rFonts w:ascii="標楷體" w:eastAsia="標楷體" w:hAnsi="標楷體" w:hint="eastAsia"/>
          <w:sz w:val="28"/>
          <w:szCs w:val="28"/>
        </w:rPr>
        <w:t>主題遊程</w:t>
      </w:r>
      <w:r w:rsidR="00832A44">
        <w:rPr>
          <w:rFonts w:ascii="標楷體" w:eastAsia="標楷體" w:hAnsi="標楷體" w:hint="eastAsia"/>
          <w:sz w:val="28"/>
          <w:szCs w:val="28"/>
        </w:rPr>
        <w:t>推薦吉安以北學校申請；</w:t>
      </w:r>
      <w:r w:rsidRPr="00832A44">
        <w:rPr>
          <w:rFonts w:ascii="標楷體" w:eastAsia="標楷體" w:hAnsi="標楷體" w:hint="eastAsia"/>
          <w:b/>
          <w:sz w:val="28"/>
          <w:szCs w:val="28"/>
        </w:rPr>
        <w:t>【我們的過去、現在與未來】</w:t>
      </w:r>
      <w:r w:rsidR="00832A44" w:rsidRPr="00832A44">
        <w:rPr>
          <w:rFonts w:ascii="標楷體" w:eastAsia="標楷體" w:hAnsi="標楷體" w:hint="eastAsia"/>
          <w:sz w:val="28"/>
          <w:szCs w:val="28"/>
        </w:rPr>
        <w:t>主題遊程推薦玉里以南學校申請。</w:t>
      </w:r>
    </w:p>
    <w:p w14:paraId="3B3CD2D7" w14:textId="0074F041" w:rsidR="00BD19D9" w:rsidRPr="00BD19D9" w:rsidRDefault="00BD19D9" w:rsidP="00BD19D9">
      <w:pPr>
        <w:pStyle w:val="a7"/>
        <w:ind w:leftChars="5" w:left="139" w:rightChars="23" w:right="55" w:hangingChars="53" w:hanging="127"/>
        <w:rPr>
          <w:rFonts w:ascii="標楷體" w:eastAsia="標楷體" w:hAnsi="標楷體"/>
          <w:b/>
          <w:szCs w:val="24"/>
        </w:rPr>
      </w:pPr>
    </w:p>
    <w:p w14:paraId="102A71C1" w14:textId="7E02FE87" w:rsidR="00ED4F2A" w:rsidRDefault="00ED4F2A" w:rsidP="00EA18DA">
      <w:pPr>
        <w:rPr>
          <w:rFonts w:ascii="標楷體" w:eastAsia="標楷體" w:hAnsi="標楷體"/>
          <w:sz w:val="28"/>
          <w:szCs w:val="28"/>
        </w:rPr>
      </w:pPr>
    </w:p>
    <w:p w14:paraId="326B0868" w14:textId="77777777" w:rsidR="00BD19D9" w:rsidRDefault="00BD19D9" w:rsidP="00EA18DA">
      <w:pPr>
        <w:rPr>
          <w:rFonts w:ascii="標楷體" w:eastAsia="標楷體" w:hAnsi="標楷體"/>
          <w:sz w:val="28"/>
          <w:szCs w:val="28"/>
        </w:rPr>
      </w:pPr>
    </w:p>
    <w:p w14:paraId="380FA12F" w14:textId="77777777" w:rsidR="00ED4F2A" w:rsidRDefault="00ED4F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DF83A94" w14:textId="446822C8" w:rsidR="001D6061" w:rsidRDefault="00EA18DA" w:rsidP="001D606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遊程辦理日期</w:t>
      </w:r>
    </w:p>
    <w:tbl>
      <w:tblPr>
        <w:tblW w:w="8209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49"/>
        <w:gridCol w:w="3260"/>
      </w:tblGrid>
      <w:tr w:rsidR="00BA6612" w:rsidRPr="00AA2994" w14:paraId="492B06DD" w14:textId="77777777" w:rsidTr="00832A44">
        <w:trPr>
          <w:trHeight w:val="350"/>
        </w:trPr>
        <w:tc>
          <w:tcPr>
            <w:tcW w:w="4949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40D2943" w14:textId="77777777" w:rsidR="00BA6612" w:rsidRPr="00AA2994" w:rsidRDefault="00BA6612" w:rsidP="00EE61F1">
            <w:pPr>
              <w:pStyle w:val="a7"/>
              <w:ind w:leftChars="5" w:left="12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主題名稱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4B15D11" w14:textId="454CC8B7" w:rsidR="00BA6612" w:rsidRPr="00AA2994" w:rsidRDefault="00BA6612" w:rsidP="00EE61F1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</w:tr>
      <w:tr w:rsidR="00BA6612" w:rsidRPr="00AA2994" w14:paraId="52180AB3" w14:textId="77777777" w:rsidTr="00832A44">
        <w:trPr>
          <w:trHeight w:val="322"/>
        </w:trPr>
        <w:tc>
          <w:tcPr>
            <w:tcW w:w="4949" w:type="dxa"/>
            <w:vMerge w:val="restart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2B31F89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【台灣傳藝之旅】</w:t>
            </w:r>
          </w:p>
          <w:p w14:paraId="7CCD76AD" w14:textId="2D001653" w:rsidR="00BA6612" w:rsidRPr="00AA2994" w:rsidRDefault="00BA6612" w:rsidP="00EE61F1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宜蘭傳藝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AA2994">
              <w:rPr>
                <w:rFonts w:ascii="標楷體" w:eastAsia="標楷體" w:hAnsi="標楷體" w:hint="eastAsia"/>
                <w:szCs w:val="24"/>
              </w:rPr>
              <w:t>心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39A6874" w14:textId="1B4C3952" w:rsidR="00BA6612" w:rsidRPr="00E458EE" w:rsidRDefault="00BA6612" w:rsidP="00E458EE">
            <w:pPr>
              <w:pStyle w:val="a7"/>
              <w:ind w:leftChars="11" w:left="136" w:rightChars="23" w:right="55" w:hangingChars="46" w:hanging="110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211E77DF" w14:textId="77777777" w:rsidTr="00832A44">
        <w:trPr>
          <w:trHeight w:val="398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1CBF876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907AE7E" w14:textId="17BF1338" w:rsidR="00BA6612" w:rsidRPr="00E458EE" w:rsidRDefault="00BA6612" w:rsidP="00E458EE">
            <w:pPr>
              <w:pStyle w:val="a7"/>
              <w:ind w:leftChars="11" w:left="136" w:rightChars="23" w:right="55" w:hangingChars="46" w:hanging="110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5D9222E3" w14:textId="77777777" w:rsidTr="00832A44">
        <w:trPr>
          <w:trHeight w:val="368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37F83328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47CF67FD" w14:textId="7DF6A8B8" w:rsidR="00BA6612" w:rsidRPr="00E458EE" w:rsidRDefault="00BA6612" w:rsidP="00E458EE">
            <w:pPr>
              <w:pStyle w:val="a7"/>
              <w:ind w:leftChars="11" w:left="136" w:rightChars="23" w:right="55" w:hangingChars="46" w:hanging="110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1B78CF73" w14:textId="77777777" w:rsidTr="00832A44">
        <w:trPr>
          <w:trHeight w:val="322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vAlign w:val="center"/>
            <w:hideMark/>
          </w:tcPr>
          <w:p w14:paraId="7F5F4DBD" w14:textId="77777777" w:rsidR="00BA6612" w:rsidRPr="00AA2994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vAlign w:val="center"/>
            <w:hideMark/>
          </w:tcPr>
          <w:p w14:paraId="6C652AE4" w14:textId="55D75DF9" w:rsidR="00BA6612" w:rsidRPr="00E458EE" w:rsidRDefault="00BA6612" w:rsidP="00E458EE">
            <w:pPr>
              <w:pStyle w:val="a7"/>
              <w:ind w:leftChars="46" w:left="136" w:rightChars="23" w:right="55" w:hangingChars="11" w:hanging="2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4E60D71E" w14:textId="77777777" w:rsidTr="00832A44">
        <w:trPr>
          <w:trHeight w:val="383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vAlign w:val="center"/>
          </w:tcPr>
          <w:p w14:paraId="74B8E800" w14:textId="77777777" w:rsidR="00BA6612" w:rsidRPr="00AA2994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74A9328C" w14:textId="37AA7825" w:rsidR="00BA6612" w:rsidRPr="00E458EE" w:rsidRDefault="00BA6612" w:rsidP="00E458EE">
            <w:pPr>
              <w:pStyle w:val="a7"/>
              <w:ind w:leftChars="46" w:left="136" w:rightChars="23" w:right="55" w:hangingChars="11" w:hanging="2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1D315B5E" w14:textId="77777777" w:rsidTr="00832A44">
        <w:trPr>
          <w:trHeight w:val="184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vAlign w:val="center"/>
          </w:tcPr>
          <w:p w14:paraId="0F915450" w14:textId="77777777" w:rsidR="00BA6612" w:rsidRPr="00AA2994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555C4D1D" w14:textId="409F6293" w:rsidR="00BA6612" w:rsidRPr="00E458EE" w:rsidRDefault="00BA6612" w:rsidP="00E458EE">
            <w:pPr>
              <w:pStyle w:val="a7"/>
              <w:ind w:leftChars="46" w:left="136" w:rightChars="23" w:right="55" w:hangingChars="11" w:hanging="2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5C313DC6" w14:textId="77777777" w:rsidTr="00832A44">
        <w:trPr>
          <w:trHeight w:val="521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vAlign w:val="center"/>
          </w:tcPr>
          <w:p w14:paraId="032858D6" w14:textId="77777777" w:rsidR="00BA6612" w:rsidRPr="00AA2994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3DE4AC22" w14:textId="28E55F5F" w:rsidR="00BA6612" w:rsidRPr="00E458EE" w:rsidRDefault="00BA6612" w:rsidP="00E458EE">
            <w:pPr>
              <w:pStyle w:val="a7"/>
              <w:ind w:leftChars="46" w:left="136" w:rightChars="23" w:right="55" w:hangingChars="11" w:hanging="2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538D13C1" w14:textId="77777777" w:rsidTr="00832A44">
        <w:trPr>
          <w:trHeight w:val="360"/>
        </w:trPr>
        <w:tc>
          <w:tcPr>
            <w:tcW w:w="4949" w:type="dxa"/>
            <w:vMerge w:val="restart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4BB24E2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【我們的過去、現在與未來】</w:t>
            </w:r>
          </w:p>
          <w:p w14:paraId="1A829326" w14:textId="31CA01F7" w:rsidR="00BA6612" w:rsidRPr="00AA2994" w:rsidRDefault="00BA6612" w:rsidP="00EE61F1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國立臺灣史前博物館(康樂本館)</w:t>
            </w:r>
            <w:r w:rsidRPr="00AA299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06910FA" w14:textId="34D70920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5AD71776" w14:textId="77777777" w:rsidTr="00832A44">
        <w:trPr>
          <w:trHeight w:val="374"/>
        </w:trPr>
        <w:tc>
          <w:tcPr>
            <w:tcW w:w="4949" w:type="dxa"/>
            <w:vMerge/>
            <w:tcBorders>
              <w:top w:val="single" w:sz="8" w:space="0" w:color="A9D18E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6B291F1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B95BBB1" w14:textId="6E4E7FF0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7ADEDAF4" w14:textId="77777777" w:rsidTr="00832A44">
        <w:trPr>
          <w:trHeight w:val="388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2A7B1E37" w14:textId="77777777" w:rsidR="00BA6612" w:rsidRPr="006B4701" w:rsidRDefault="00BA6612" w:rsidP="00EE61F1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5042F833" w14:textId="142566EE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3498DC6D" w14:textId="77777777" w:rsidTr="00832A44">
        <w:trPr>
          <w:trHeight w:val="471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0440A119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3E70E3B8" w14:textId="4A79F176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57C225F4" w14:textId="77777777" w:rsidTr="00832A44">
        <w:trPr>
          <w:trHeight w:val="332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FA141C4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1864E987" w14:textId="43311DE0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57532F9C" w14:textId="77777777" w:rsidTr="00832A44">
        <w:trPr>
          <w:trHeight w:val="332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2B9D6646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2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506960C6" w14:textId="66AC4011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A6612" w:rsidRPr="00AA2994" w14:paraId="3548238A" w14:textId="77777777" w:rsidTr="00832A44">
        <w:trPr>
          <w:trHeight w:val="498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3A442497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8D08D" w:themeColor="accent6" w:themeTint="99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33C8F71" w14:textId="502427EC" w:rsidR="00BA6612" w:rsidRPr="00E458EE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Times New Roman" w:eastAsia="標楷體" w:hAnsi="Times New Roman" w:cs="Times New Roman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103164C5" w14:textId="77777777" w:rsidTr="00832A44">
        <w:trPr>
          <w:trHeight w:val="596"/>
        </w:trPr>
        <w:tc>
          <w:tcPr>
            <w:tcW w:w="4949" w:type="dxa"/>
            <w:vMerge w:val="restart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FED2908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</w:rPr>
              <w:t>豐田考古之旅</w:t>
            </w:r>
            <w:r w:rsidRPr="006B4701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14:paraId="384BD9C5" w14:textId="50F92CCF" w:rsidR="00BA6612" w:rsidRPr="00EA18DA" w:rsidRDefault="00BA6612" w:rsidP="00E458EE">
            <w:pPr>
              <w:pStyle w:val="a7"/>
              <w:ind w:leftChars="52" w:left="125" w:rightChars="23" w:right="55" w:firstLineChars="27" w:firstLine="6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豐田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文史走讀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、</w:t>
            </w:r>
            <w:r w:rsidRPr="00EA18DA">
              <w:rPr>
                <w:rFonts w:ascii="標楷體" w:eastAsia="標楷體" w:hAnsi="標楷體" w:hint="eastAsia"/>
                <w:szCs w:val="24"/>
              </w:rPr>
              <w:t>考古博物館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98EEB72" w14:textId="6BAC6C6F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667E944C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7F1B32A5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8D08D" w:themeColor="accent6" w:themeTint="99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5172EB56" w14:textId="5A29F62A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6CD0B197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210C15AE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8D08D" w:themeColor="accent6" w:themeTint="99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7A88787" w14:textId="448978BD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22225B6F" w14:textId="77777777" w:rsidTr="00832A44">
        <w:trPr>
          <w:trHeight w:val="596"/>
        </w:trPr>
        <w:tc>
          <w:tcPr>
            <w:tcW w:w="4949" w:type="dxa"/>
            <w:vMerge w:val="restart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1F3A279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【部落神話】</w:t>
            </w:r>
          </w:p>
          <w:p w14:paraId="0AACCBAF" w14:textId="760D0BCE" w:rsidR="00BA6612" w:rsidRPr="00EA18DA" w:rsidRDefault="00BA6612" w:rsidP="00E458EE">
            <w:pPr>
              <w:pStyle w:val="a7"/>
              <w:spacing w:beforeLines="50" w:before="180"/>
              <w:ind w:leftChars="79" w:left="190" w:rightChars="23" w:right="55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太巴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塱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文物館、</w:t>
            </w:r>
            <w:r>
              <w:rPr>
                <w:rFonts w:ascii="標楷體" w:eastAsia="標楷體" w:hAnsi="標楷體"/>
                <w:szCs w:val="24"/>
              </w:rPr>
              <w:br/>
            </w:r>
            <w:proofErr w:type="spellStart"/>
            <w:r w:rsidRPr="00EA18DA">
              <w:rPr>
                <w:rFonts w:ascii="標楷體" w:eastAsia="標楷體" w:hAnsi="標楷體" w:hint="eastAsia"/>
                <w:szCs w:val="24"/>
              </w:rPr>
              <w:t>Pasela</w:t>
            </w:r>
            <w:proofErr w:type="spellEnd"/>
            <w:r w:rsidRPr="00EA18DA">
              <w:rPr>
                <w:rFonts w:ascii="標楷體" w:eastAsia="標楷體" w:hAnsi="標楷體" w:hint="eastAsia"/>
                <w:szCs w:val="24"/>
              </w:rPr>
              <w:t>’an緩緩書屋(光復火車站)</w:t>
            </w:r>
            <w:r w:rsidRPr="00EA18D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9722ECF" w14:textId="6BC80CCC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3C61B688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53D6B37D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6EB0A0D1" w14:textId="2F2840B1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01D8EB4A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0BA44518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9D18E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37FB5A59" w14:textId="35BFEDCF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07F77C02" w14:textId="77777777" w:rsidTr="00832A44">
        <w:trPr>
          <w:trHeight w:val="596"/>
        </w:trPr>
        <w:tc>
          <w:tcPr>
            <w:tcW w:w="4949" w:type="dxa"/>
            <w:vMerge w:val="restart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B1A6A7F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  <w:r w:rsidRPr="006B4701">
              <w:rPr>
                <w:rFonts w:ascii="標楷體" w:eastAsia="標楷體" w:hAnsi="標楷體" w:hint="eastAsia"/>
                <w:b/>
                <w:szCs w:val="24"/>
              </w:rPr>
              <w:t>【國際慢城之旅】</w:t>
            </w:r>
          </w:p>
          <w:p w14:paraId="5F745450" w14:textId="6D8ACAB4" w:rsidR="00BA6612" w:rsidRPr="00EA18DA" w:rsidRDefault="00BA6612" w:rsidP="00E458EE">
            <w:pPr>
              <w:pStyle w:val="a7"/>
              <w:ind w:leftChars="80" w:left="194" w:rightChars="23" w:right="55" w:hanging="2"/>
              <w:rPr>
                <w:rFonts w:ascii="標楷體" w:eastAsia="標楷體" w:hAnsi="標楷體"/>
                <w:szCs w:val="24"/>
              </w:rPr>
            </w:pPr>
            <w:r w:rsidRPr="00AA2994">
              <w:rPr>
                <w:rFonts w:ascii="標楷體" w:eastAsia="標楷體" w:hAnsi="標楷體" w:hint="eastAsia"/>
                <w:szCs w:val="24"/>
              </w:rPr>
              <w:t>鳳林</w:t>
            </w:r>
            <w:proofErr w:type="gramStart"/>
            <w:r w:rsidRPr="00AA2994">
              <w:rPr>
                <w:rFonts w:ascii="標楷體" w:eastAsia="標楷體" w:hAnsi="標楷體" w:hint="eastAsia"/>
                <w:szCs w:val="24"/>
              </w:rPr>
              <w:t>文史走讀</w:t>
            </w:r>
            <w:proofErr w:type="gramEnd"/>
            <w:r w:rsidRPr="00AA2994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A18DA">
              <w:rPr>
                <w:rFonts w:ascii="標楷體" w:eastAsia="標楷體" w:hAnsi="標楷體" w:hint="eastAsia"/>
                <w:szCs w:val="24"/>
              </w:rPr>
              <w:t>林田山林業文化園區</w:t>
            </w:r>
          </w:p>
        </w:tc>
        <w:tc>
          <w:tcPr>
            <w:tcW w:w="3260" w:type="dxa"/>
            <w:tcBorders>
              <w:top w:val="single" w:sz="18" w:space="0" w:color="A8D08D" w:themeColor="accent6" w:themeTint="99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0F4F051C" w14:textId="346978D3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718E2CD3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2A16B23D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9D18E"/>
              <w:left w:val="single" w:sz="8" w:space="0" w:color="A9D18E"/>
              <w:bottom w:val="single" w:sz="8" w:space="0" w:color="A9D18E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43C089E1" w14:textId="40AA30F3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BA6612" w:rsidRPr="00AA2994" w14:paraId="301D65CF" w14:textId="77777777" w:rsidTr="00832A44">
        <w:trPr>
          <w:trHeight w:val="596"/>
        </w:trPr>
        <w:tc>
          <w:tcPr>
            <w:tcW w:w="4949" w:type="dxa"/>
            <w:vMerge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8" w:space="0" w:color="A9D18E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765A9216" w14:textId="77777777" w:rsidR="00BA6612" w:rsidRPr="006B4701" w:rsidRDefault="00BA6612" w:rsidP="00E458EE">
            <w:pPr>
              <w:pStyle w:val="a7"/>
              <w:ind w:leftChars="5" w:left="139" w:rightChars="23" w:right="55" w:hangingChars="53" w:hanging="127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9D18E"/>
              <w:left w:val="single" w:sz="8" w:space="0" w:color="A9D18E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14:paraId="0BA34484" w14:textId="1FCC4B77" w:rsidR="00BA6612" w:rsidRPr="00AA2994" w:rsidRDefault="00BA6612" w:rsidP="00E458EE">
            <w:pPr>
              <w:pStyle w:val="a7"/>
              <w:ind w:leftChars="33" w:left="125" w:rightChars="23" w:right="55" w:hangingChars="19" w:hanging="46"/>
              <w:rPr>
                <w:rFonts w:ascii="標楷體" w:eastAsia="標楷體" w:hAnsi="標楷體"/>
                <w:szCs w:val="24"/>
              </w:rPr>
            </w:pPr>
            <w:r w:rsidRPr="00E458E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458E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</w:tbl>
    <w:p w14:paraId="0542ACD8" w14:textId="77777777" w:rsidR="00ED4F2A" w:rsidRDefault="00ED4F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34B4CB1" w14:textId="79A509AD" w:rsidR="00EA18DA" w:rsidRDefault="00EA18DA" w:rsidP="001D606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申請辦法</w:t>
      </w:r>
    </w:p>
    <w:p w14:paraId="0C110C62" w14:textId="1B4F96A8" w:rsidR="00AA1399" w:rsidRDefault="00AA1399" w:rsidP="00AA1399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</w:t>
      </w:r>
      <w:r w:rsidRPr="00ED4F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完成申</w:t>
      </w:r>
      <w:r w:rsidRPr="00861B19">
        <w:rPr>
          <w:rFonts w:ascii="標楷體" w:eastAsia="標楷體" w:hAnsi="標楷體" w:hint="eastAsia"/>
          <w:sz w:val="28"/>
          <w:szCs w:val="28"/>
        </w:rPr>
        <w:t>請</w:t>
      </w:r>
      <w:r w:rsidRPr="00ED4F2A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，並於112年11月</w:t>
      </w:r>
      <w:r w:rsidR="00282E3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日前寄至</w:t>
      </w:r>
      <w:hyperlink r:id="rId8" w:history="1">
        <w:r w:rsidRPr="00B81DC7">
          <w:rPr>
            <w:rStyle w:val="a8"/>
            <w:rFonts w:ascii="Times New Roman" w:eastAsia="標楷體" w:hAnsi="Times New Roman" w:cs="Times New Roman" w:hint="eastAsia"/>
            <w:sz w:val="28"/>
            <w:szCs w:val="28"/>
          </w:rPr>
          <w:t>j</w:t>
        </w:r>
        <w:r w:rsidRPr="00B81DC7">
          <w:rPr>
            <w:rStyle w:val="a8"/>
            <w:rFonts w:ascii="Times New Roman" w:eastAsia="標楷體" w:hAnsi="Times New Roman" w:cs="Times New Roman"/>
            <w:sz w:val="28"/>
            <w:szCs w:val="28"/>
          </w:rPr>
          <w:t>iayu@gms.ndhu.edu.tw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 專案聯絡人：國立東華大學 林小姐 連絡電話：（03）890-5019</w:t>
      </w:r>
      <w:r w:rsidR="00FB45B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514C347" w14:textId="29BCA193" w:rsidR="00AA1399" w:rsidRPr="00AA1399" w:rsidRDefault="00AA1399" w:rsidP="00AA1399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A1399">
        <w:rPr>
          <w:rFonts w:ascii="標楷體" w:eastAsia="標楷體" w:hAnsi="標楷體" w:hint="eastAsia"/>
          <w:sz w:val="28"/>
          <w:szCs w:val="28"/>
        </w:rPr>
        <w:t>申請成功後須於辦理遊程30日</w:t>
      </w:r>
      <w:r w:rsidR="00BD19D9">
        <w:rPr>
          <w:rFonts w:ascii="標楷體" w:eastAsia="標楷體" w:hAnsi="標楷體" w:hint="eastAsia"/>
          <w:sz w:val="28"/>
          <w:szCs w:val="28"/>
        </w:rPr>
        <w:t>前</w:t>
      </w:r>
      <w:r w:rsidRPr="00AA1399">
        <w:rPr>
          <w:rFonts w:ascii="標楷體" w:eastAsia="標楷體" w:hAnsi="標楷體" w:hint="eastAsia"/>
          <w:sz w:val="28"/>
          <w:szCs w:val="28"/>
        </w:rPr>
        <w:t>提供參與師生名冊，以利各項事務進行。</w:t>
      </w:r>
    </w:p>
    <w:p w14:paraId="4B7138F1" w14:textId="77777777" w:rsidR="00AA1399" w:rsidRPr="00AA1399" w:rsidRDefault="00AA1399" w:rsidP="00AA1399">
      <w:pPr>
        <w:pStyle w:val="a7"/>
        <w:ind w:leftChars="0"/>
        <w:rPr>
          <w:rFonts w:ascii="標楷體" w:eastAsia="標楷體" w:hAnsi="標楷體"/>
          <w:sz w:val="28"/>
          <w:szCs w:val="28"/>
        </w:rPr>
      </w:pPr>
    </w:p>
    <w:p w14:paraId="6793FE18" w14:textId="5BD3CAAC" w:rsidR="00AA1399" w:rsidRDefault="00AA1399" w:rsidP="001D606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其他注意事項</w:t>
      </w:r>
    </w:p>
    <w:p w14:paraId="6713022C" w14:textId="28C6387D" w:rsidR="00AA1399" w:rsidRDefault="00CB5A38" w:rsidP="00CB5A3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CB5A38">
        <w:rPr>
          <w:rFonts w:ascii="標楷體" w:eastAsia="標楷體" w:hAnsi="標楷體" w:hint="eastAsia"/>
          <w:sz w:val="28"/>
          <w:szCs w:val="28"/>
        </w:rPr>
        <w:t>單位保留隨時修正、暫停、終止或解釋本</w:t>
      </w:r>
      <w:r>
        <w:rPr>
          <w:rFonts w:ascii="標楷體" w:eastAsia="標楷體" w:hAnsi="標楷體" w:hint="eastAsia"/>
          <w:sz w:val="28"/>
          <w:szCs w:val="28"/>
        </w:rPr>
        <w:t>專案</w:t>
      </w:r>
      <w:r w:rsidR="00BD19D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CB5A3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錄取</w:t>
      </w:r>
      <w:r w:rsidR="00BD19D9"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 w:hint="eastAsia"/>
          <w:sz w:val="28"/>
          <w:szCs w:val="28"/>
        </w:rPr>
        <w:t>補助學校之</w:t>
      </w:r>
      <w:r w:rsidRPr="00CB5A38">
        <w:rPr>
          <w:rFonts w:ascii="標楷體" w:eastAsia="標楷體" w:hAnsi="標楷體" w:hint="eastAsia"/>
          <w:sz w:val="28"/>
          <w:szCs w:val="28"/>
        </w:rPr>
        <w:t>最終權利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9846F6A" w14:textId="25E9C350" w:rsidR="00CB5A38" w:rsidRDefault="00CB5A38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13F69DA5" w14:textId="1020C4A8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2EBE32A3" w14:textId="34541A89" w:rsidR="00BD19D9" w:rsidRDefault="00F15494" w:rsidP="00BD19D9">
      <w:pPr>
        <w:ind w:left="480"/>
        <w:rPr>
          <w:rFonts w:ascii="標楷體" w:eastAsia="標楷體" w:hAnsi="標楷體"/>
          <w:sz w:val="28"/>
          <w:szCs w:val="28"/>
        </w:rPr>
      </w:pPr>
      <w:r w:rsidRPr="00BD19D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032064" wp14:editId="0E26E899">
                <wp:simplePos x="0" y="0"/>
                <wp:positionH relativeFrom="column">
                  <wp:posOffset>836295</wp:posOffset>
                </wp:positionH>
                <wp:positionV relativeFrom="paragraph">
                  <wp:posOffset>269411</wp:posOffset>
                </wp:positionV>
                <wp:extent cx="3686810" cy="140081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FEE5" w14:textId="0D94BC16" w:rsidR="00BD19D9" w:rsidRDefault="00BD19D9" w:rsidP="00BD19D9">
                            <w:pPr>
                              <w:ind w:left="4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專案聯絡人：國立東華大學 林小姐 </w:t>
                            </w:r>
                          </w:p>
                          <w:p w14:paraId="43F577B3" w14:textId="77777777" w:rsidR="00BD19D9" w:rsidRDefault="00BD19D9" w:rsidP="00BD19D9">
                            <w:pPr>
                              <w:ind w:left="4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連絡電話：（03）890-5019</w:t>
                            </w:r>
                          </w:p>
                          <w:p w14:paraId="09F8C176" w14:textId="658B51BD" w:rsidR="00BD19D9" w:rsidRPr="00BD19D9" w:rsidRDefault="000A7236" w:rsidP="00BD19D9">
                            <w:pPr>
                              <w:ind w:left="4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D19D9" w:rsidRPr="00B81DC7">
                                <w:rPr>
                                  <w:rStyle w:val="a8"/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j</w:t>
                              </w:r>
                              <w:r w:rsidR="00BD19D9" w:rsidRPr="00B81DC7">
                                <w:rPr>
                                  <w:rStyle w:val="a8"/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iayu@gms.ndhu.edu.tw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320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.85pt;margin-top:21.2pt;width:290.3pt;height:11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">
                <v:textbox>
                  <w:txbxContent>
                    <w:p w14:paraId="362EFEE5" w14:textId="0D94BC16" w:rsidR="00BD19D9" w:rsidRDefault="00BD19D9" w:rsidP="00BD19D9">
                      <w:pPr>
                        <w:ind w:left="4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專案聯絡人：國立東華大學 林小姐 </w:t>
                      </w:r>
                    </w:p>
                    <w:p w14:paraId="43F577B3" w14:textId="77777777" w:rsidR="00BD19D9" w:rsidRDefault="00BD19D9" w:rsidP="00BD19D9">
                      <w:pPr>
                        <w:ind w:left="4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連絡電話：（03）890-5019</w:t>
                      </w:r>
                    </w:p>
                    <w:p w14:paraId="09F8C176" w14:textId="658B51BD" w:rsidR="00BD19D9" w:rsidRPr="00BD19D9" w:rsidRDefault="000A7236" w:rsidP="00BD19D9">
                      <w:pPr>
                        <w:ind w:left="4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hyperlink r:id="rId10" w:history="1">
                        <w:r w:rsidR="00BD19D9" w:rsidRPr="00B81DC7">
                          <w:rPr>
                            <w:rStyle w:val="a8"/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j</w:t>
                        </w:r>
                        <w:r w:rsidR="00BD19D9" w:rsidRPr="00B81DC7">
                          <w:rPr>
                            <w:rStyle w:val="a8"/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iayu@gms.ndhu.edu.tw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36FE2" w14:textId="473AE4C2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0E667993" w14:textId="3E2BE099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698FDFF8" w14:textId="269D59D0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7D8B5441" w14:textId="395391AE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56089BD9" w14:textId="77777777" w:rsidR="00BD19D9" w:rsidRDefault="00BD19D9" w:rsidP="00BD19D9">
      <w:pPr>
        <w:ind w:left="480"/>
        <w:rPr>
          <w:rFonts w:ascii="標楷體" w:eastAsia="標楷體" w:hAnsi="標楷體"/>
          <w:sz w:val="28"/>
          <w:szCs w:val="28"/>
        </w:rPr>
      </w:pPr>
    </w:p>
    <w:p w14:paraId="4E009E41" w14:textId="627F84F8" w:rsidR="00861B19" w:rsidRPr="004D04CF" w:rsidRDefault="00861B19" w:rsidP="004D04C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E906BDD" w14:textId="511CFC21" w:rsidR="00920514" w:rsidRPr="00F67651" w:rsidRDefault="004D04CF" w:rsidP="009205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D04CF">
        <w:rPr>
          <w:rFonts w:ascii="標楷體" w:eastAsia="標楷體" w:hAnsi="標楷體"/>
          <w:noProof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CAD70" wp14:editId="0E23F93A">
                <wp:simplePos x="0" y="0"/>
                <wp:positionH relativeFrom="column">
                  <wp:posOffset>-393700</wp:posOffset>
                </wp:positionH>
                <wp:positionV relativeFrom="paragraph">
                  <wp:posOffset>-419100</wp:posOffset>
                </wp:positionV>
                <wp:extent cx="762000" cy="4953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6A" w14:textId="69CC310F" w:rsidR="004D04CF" w:rsidRDefault="004D04CF" w:rsidP="004D04CF">
                            <w:pPr>
                              <w:pStyle w:val="a7"/>
                              <w:ind w:leftChars="0" w:left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D4F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附件一</w:t>
                            </w:r>
                          </w:p>
                          <w:p w14:paraId="4092048E" w14:textId="6AE8387E" w:rsidR="004D04CF" w:rsidRDefault="004D0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AD70" id="_x0000_s1027" type="#_x0000_t202" style="position:absolute;left:0;text-align:left;margin-left:-31pt;margin-top:-33pt;width:60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" strokecolor="white [3212]">
                <v:textbox>
                  <w:txbxContent>
                    <w:p w14:paraId="4A9EAA6A" w14:textId="69CC310F" w:rsidR="004D04CF" w:rsidRDefault="004D04CF" w:rsidP="004D04CF">
                      <w:pPr>
                        <w:pStyle w:val="a7"/>
                        <w:ind w:leftChars="0" w:left="0"/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D4F2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附件一</w:t>
                      </w:r>
                    </w:p>
                    <w:p w14:paraId="4092048E" w14:textId="6AE8387E" w:rsidR="004D04CF" w:rsidRDefault="004D04CF"/>
                  </w:txbxContent>
                </v:textbox>
              </v:shape>
            </w:pict>
          </mc:Fallback>
        </mc:AlternateContent>
      </w:r>
      <w:bookmarkStart w:id="3" w:name="_Hlk149126034"/>
      <w:r w:rsidR="00920514" w:rsidRPr="00F67651">
        <w:rPr>
          <w:rFonts w:ascii="標楷體" w:eastAsia="標楷體" w:hAnsi="標楷體" w:hint="eastAsia"/>
          <w:b/>
          <w:sz w:val="36"/>
          <w:szCs w:val="36"/>
        </w:rPr>
        <w:t>花蓮縣校外文化體驗計畫</w:t>
      </w:r>
      <w:bookmarkEnd w:id="3"/>
      <w:r w:rsidR="00920514" w:rsidRPr="00F67651">
        <w:rPr>
          <w:rFonts w:ascii="標楷體" w:eastAsia="標楷體" w:hAnsi="標楷體" w:hint="eastAsia"/>
          <w:b/>
          <w:sz w:val="36"/>
          <w:szCs w:val="36"/>
        </w:rPr>
        <w:t>申請表</w:t>
      </w:r>
    </w:p>
    <w:p w14:paraId="0654EAE3" w14:textId="77777777" w:rsidR="00920514" w:rsidRPr="00693322" w:rsidRDefault="00920514" w:rsidP="00920514">
      <w:pPr>
        <w:jc w:val="center"/>
        <w:rPr>
          <w:rFonts w:ascii="標楷體" w:eastAsia="標楷體" w:hAnsi="標楷體"/>
          <w:sz w:val="4"/>
          <w:szCs w:val="36"/>
        </w:rPr>
      </w:pPr>
    </w:p>
    <w:p w14:paraId="4B54FA78" w14:textId="4A731DA9" w:rsidR="00920514" w:rsidRPr="00920514" w:rsidRDefault="00920514" w:rsidP="00920514">
      <w:pPr>
        <w:pStyle w:val="a7"/>
        <w:wordWrap w:val="0"/>
        <w:ind w:leftChars="0" w:left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收件日期：           </w:t>
      </w:r>
    </w:p>
    <w:tbl>
      <w:tblPr>
        <w:tblStyle w:val="aa"/>
        <w:tblW w:w="9356" w:type="dxa"/>
        <w:tblInd w:w="-582" w:type="dxa"/>
        <w:tblLook w:val="04A0" w:firstRow="1" w:lastRow="0" w:firstColumn="1" w:lastColumn="0" w:noHBand="0" w:noVBand="1"/>
      </w:tblPr>
      <w:tblGrid>
        <w:gridCol w:w="1134"/>
        <w:gridCol w:w="1351"/>
        <w:gridCol w:w="1442"/>
        <w:gridCol w:w="140"/>
        <w:gridCol w:w="3446"/>
        <w:gridCol w:w="1843"/>
      </w:tblGrid>
      <w:tr w:rsidR="00920514" w14:paraId="783CDFA0" w14:textId="77777777" w:rsidTr="00BD19D9">
        <w:trPr>
          <w:trHeight w:val="20"/>
        </w:trPr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D41889" w14:textId="51D64935" w:rsidR="00920514" w:rsidRDefault="00920514" w:rsidP="00693322">
            <w:pPr>
              <w:pStyle w:val="a7"/>
              <w:spacing w:line="180" w:lineRule="atLeast"/>
              <w:ind w:leftChars="0" w:left="0" w:rightChars="51" w:right="122" w:firstLineChars="11" w:firstLine="3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255620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68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4F864B8" w14:textId="77777777" w:rsidR="00920514" w:rsidRDefault="00920514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514" w14:paraId="01531BA9" w14:textId="77777777" w:rsidTr="00BD19D9">
        <w:trPr>
          <w:trHeight w:val="20"/>
        </w:trPr>
        <w:tc>
          <w:tcPr>
            <w:tcW w:w="2485" w:type="dxa"/>
            <w:gridSpan w:val="2"/>
            <w:tcBorders>
              <w:left w:val="single" w:sz="12" w:space="0" w:color="auto"/>
            </w:tcBorders>
          </w:tcPr>
          <w:p w14:paraId="525BF5D5" w14:textId="5BC66C1F" w:rsidR="00920514" w:rsidRDefault="00920514" w:rsidP="00693322">
            <w:pPr>
              <w:pStyle w:val="a7"/>
              <w:spacing w:line="180" w:lineRule="atLeast"/>
              <w:ind w:leftChars="0" w:left="0" w:rightChars="51" w:right="122" w:firstLineChars="11" w:firstLine="3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6871" w:type="dxa"/>
            <w:gridSpan w:val="4"/>
            <w:tcBorders>
              <w:right w:val="single" w:sz="12" w:space="0" w:color="auto"/>
            </w:tcBorders>
          </w:tcPr>
          <w:p w14:paraId="3095E3DB" w14:textId="77777777" w:rsidR="00920514" w:rsidRDefault="00920514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5620" w14:paraId="3C984CE8" w14:textId="3946F5B0" w:rsidTr="00BD19D9">
        <w:trPr>
          <w:trHeight w:val="20"/>
        </w:trPr>
        <w:tc>
          <w:tcPr>
            <w:tcW w:w="2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C58C05D" w14:textId="473F6C70" w:rsidR="00255620" w:rsidRDefault="00255620" w:rsidP="00693322">
            <w:pPr>
              <w:pStyle w:val="a7"/>
              <w:spacing w:line="180" w:lineRule="atLeast"/>
              <w:ind w:leftChars="0" w:left="0" w:rightChars="51" w:right="122" w:firstLineChars="11" w:firstLine="3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參訪人數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4" w:space="0" w:color="auto"/>
            </w:tcBorders>
          </w:tcPr>
          <w:p w14:paraId="64FC42B7" w14:textId="07AC4C04" w:rsidR="00255620" w:rsidRDefault="00255620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6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556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42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4C2BB7" w14:textId="24BB0E21" w:rsidR="00255620" w:rsidRDefault="00255620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學生人數：</w:t>
            </w:r>
            <w:r w:rsidRPr="002556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 /教師人數</w:t>
            </w:r>
            <w:r w:rsidRPr="002556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B54BE" w14:paraId="5263A146" w14:textId="5C5903BD" w:rsidTr="00BD19D9">
        <w:trPr>
          <w:trHeight w:val="419"/>
        </w:trPr>
        <w:tc>
          <w:tcPr>
            <w:tcW w:w="2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CB45BC" w14:textId="1E4751FA" w:rsidR="003B54BE" w:rsidRPr="00255620" w:rsidRDefault="003B54BE" w:rsidP="00693322">
            <w:pPr>
              <w:pStyle w:val="a7"/>
              <w:spacing w:line="180" w:lineRule="atLeast"/>
              <w:ind w:leftChars="0" w:left="0" w:rightChars="51" w:right="122" w:firstLineChars="11" w:firstLine="3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25A3" w14:textId="1AEC8496" w:rsidR="003B54BE" w:rsidRPr="00D311E3" w:rsidRDefault="003B54BE" w:rsidP="00693322">
            <w:pPr>
              <w:pStyle w:val="a7"/>
              <w:spacing w:line="2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11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15901" w14:textId="77777777" w:rsidR="003B54BE" w:rsidRPr="00693322" w:rsidRDefault="003B54BE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3B54BE" w14:paraId="2E199D12" w14:textId="0EEE74CE" w:rsidTr="00BD19D9">
        <w:trPr>
          <w:trHeight w:val="419"/>
        </w:trPr>
        <w:tc>
          <w:tcPr>
            <w:tcW w:w="2485" w:type="dxa"/>
            <w:gridSpan w:val="2"/>
            <w:vMerge/>
            <w:tcBorders>
              <w:left w:val="single" w:sz="12" w:space="0" w:color="auto"/>
            </w:tcBorders>
          </w:tcPr>
          <w:p w14:paraId="348ACF1E" w14:textId="77777777" w:rsidR="003B54BE" w:rsidRDefault="003B54BE" w:rsidP="00693322">
            <w:pPr>
              <w:pStyle w:val="a7"/>
              <w:spacing w:line="180" w:lineRule="atLeast"/>
              <w:ind w:leftChars="0" w:left="0" w:rightChars="51" w:right="122"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387CD4" w14:textId="1D68053F" w:rsidR="003B54BE" w:rsidRPr="00D311E3" w:rsidRDefault="003B54BE" w:rsidP="00693322">
            <w:pPr>
              <w:pStyle w:val="a7"/>
              <w:spacing w:line="2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11E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2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3CBD1" w14:textId="77777777" w:rsidR="003B54BE" w:rsidRPr="00693322" w:rsidRDefault="003B54BE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3B54BE" w14:paraId="01D00493" w14:textId="5B95C57F" w:rsidTr="00BD19D9">
        <w:trPr>
          <w:trHeight w:val="419"/>
        </w:trPr>
        <w:tc>
          <w:tcPr>
            <w:tcW w:w="2485" w:type="dxa"/>
            <w:gridSpan w:val="2"/>
            <w:vMerge/>
            <w:tcBorders>
              <w:left w:val="single" w:sz="12" w:space="0" w:color="auto"/>
            </w:tcBorders>
          </w:tcPr>
          <w:p w14:paraId="27AB7D07" w14:textId="77777777" w:rsidR="003B54BE" w:rsidRDefault="003B54BE" w:rsidP="00693322">
            <w:pPr>
              <w:pStyle w:val="a7"/>
              <w:spacing w:line="180" w:lineRule="atLeast"/>
              <w:ind w:leftChars="0" w:left="0" w:rightChars="51" w:right="122"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845F0" w14:textId="26FC359A" w:rsidR="003B54BE" w:rsidRPr="00D311E3" w:rsidRDefault="003B54BE" w:rsidP="00693322">
            <w:pPr>
              <w:pStyle w:val="a7"/>
              <w:spacing w:line="2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11E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42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67EAB" w14:textId="77777777" w:rsidR="003B54BE" w:rsidRPr="00693322" w:rsidRDefault="003B54BE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3B54BE" w14:paraId="5803A237" w14:textId="0EC0C3DC" w:rsidTr="00BD19D9">
        <w:trPr>
          <w:trHeight w:val="419"/>
        </w:trPr>
        <w:tc>
          <w:tcPr>
            <w:tcW w:w="2485" w:type="dxa"/>
            <w:gridSpan w:val="2"/>
            <w:vMerge/>
            <w:tcBorders>
              <w:left w:val="single" w:sz="12" w:space="0" w:color="auto"/>
            </w:tcBorders>
          </w:tcPr>
          <w:p w14:paraId="244C1C99" w14:textId="77777777" w:rsidR="003B54BE" w:rsidRDefault="003B54BE" w:rsidP="00693322">
            <w:pPr>
              <w:pStyle w:val="a7"/>
              <w:spacing w:line="180" w:lineRule="atLeast"/>
              <w:ind w:leftChars="0" w:left="0" w:rightChars="51" w:right="122"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DEF9" w14:textId="58A45017" w:rsidR="003B54BE" w:rsidRPr="00D311E3" w:rsidRDefault="003B54BE" w:rsidP="00693322">
            <w:pPr>
              <w:pStyle w:val="a7"/>
              <w:spacing w:line="2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11E3"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 w:rsidRPr="00D311E3"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542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67AE8" w14:textId="22E7915E" w:rsidR="003B54BE" w:rsidRPr="00693322" w:rsidRDefault="003B54BE" w:rsidP="00693322">
            <w:pPr>
              <w:pStyle w:val="a7"/>
              <w:spacing w:line="180" w:lineRule="atLeas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920514" w14:paraId="0CEC2E69" w14:textId="77777777" w:rsidTr="00BD19D9">
        <w:trPr>
          <w:trHeight w:val="20"/>
        </w:trPr>
        <w:tc>
          <w:tcPr>
            <w:tcW w:w="9356" w:type="dxa"/>
            <w:gridSpan w:val="6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</w:tcPr>
          <w:p w14:paraId="7C8B73F3" w14:textId="7AD06A0F" w:rsidR="00920514" w:rsidRPr="003B54BE" w:rsidRDefault="00255620" w:rsidP="003B6547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54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  請  志  願  順  位</w:t>
            </w:r>
          </w:p>
        </w:tc>
      </w:tr>
      <w:tr w:rsidR="00577A63" w14:paraId="19D70F74" w14:textId="77777777" w:rsidTr="00BD19D9">
        <w:trPr>
          <w:trHeight w:val="47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452FFAD" w14:textId="7295E5DA" w:rsidR="00577A63" w:rsidRPr="00693322" w:rsidRDefault="00693322" w:rsidP="00693322">
            <w:pPr>
              <w:pStyle w:val="a7"/>
              <w:spacing w:line="32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322">
              <w:rPr>
                <w:rFonts w:ascii="標楷體" w:eastAsia="標楷體" w:hAnsi="標楷體" w:hint="eastAsia"/>
                <w:sz w:val="28"/>
                <w:szCs w:val="28"/>
              </w:rPr>
              <w:t>志願序</w:t>
            </w:r>
          </w:p>
        </w:tc>
        <w:tc>
          <w:tcPr>
            <w:tcW w:w="2933" w:type="dxa"/>
            <w:gridSpan w:val="3"/>
            <w:tcBorders>
              <w:left w:val="single" w:sz="12" w:space="0" w:color="auto"/>
            </w:tcBorders>
            <w:vAlign w:val="center"/>
          </w:tcPr>
          <w:p w14:paraId="27D6E8CA" w14:textId="58259657" w:rsidR="00577A63" w:rsidRPr="00693322" w:rsidRDefault="00577A63" w:rsidP="00693322">
            <w:pPr>
              <w:pStyle w:val="a7"/>
              <w:spacing w:line="320" w:lineRule="exact"/>
              <w:ind w:leftChars="0" w:left="0" w:rightChars="87" w:right="209" w:firstLineChars="61" w:firstLine="17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322">
              <w:rPr>
                <w:rFonts w:ascii="標楷體" w:eastAsia="標楷體" w:hAnsi="標楷體" w:hint="eastAsia"/>
                <w:sz w:val="28"/>
                <w:szCs w:val="28"/>
              </w:rPr>
              <w:t>日期順位</w:t>
            </w:r>
          </w:p>
        </w:tc>
        <w:tc>
          <w:tcPr>
            <w:tcW w:w="3446" w:type="dxa"/>
            <w:tcBorders>
              <w:right w:val="single" w:sz="4" w:space="0" w:color="auto"/>
            </w:tcBorders>
            <w:vAlign w:val="center"/>
          </w:tcPr>
          <w:p w14:paraId="7F274678" w14:textId="75DFDAB9" w:rsidR="00577A63" w:rsidRPr="00693322" w:rsidRDefault="00577A63" w:rsidP="00693322">
            <w:pPr>
              <w:pStyle w:val="a7"/>
              <w:spacing w:line="320" w:lineRule="exact"/>
              <w:ind w:leftChars="60" w:left="144" w:rightChars="69" w:right="166" w:firstLine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322">
              <w:rPr>
                <w:rFonts w:ascii="標楷體" w:eastAsia="標楷體" w:hAnsi="標楷體" w:hint="eastAsia"/>
                <w:sz w:val="28"/>
                <w:szCs w:val="28"/>
              </w:rPr>
              <w:t>參與路線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75365" w14:textId="42E111B3" w:rsidR="00577A63" w:rsidRPr="00693322" w:rsidRDefault="00577A63" w:rsidP="00693322">
            <w:pPr>
              <w:pStyle w:val="a7"/>
              <w:spacing w:line="320" w:lineRule="exact"/>
              <w:ind w:leftChars="70" w:left="168" w:rightChars="108" w:right="25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32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77A63" w14:paraId="2B01AEFD" w14:textId="77777777" w:rsidTr="00BD19D9">
        <w:trPr>
          <w:trHeight w:val="102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DBBFFF5" w14:textId="310CDF55" w:rsidR="00577A63" w:rsidRPr="00693322" w:rsidRDefault="00693322" w:rsidP="0069332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3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3" w:type="dxa"/>
            <w:gridSpan w:val="3"/>
            <w:tcBorders>
              <w:left w:val="single" w:sz="12" w:space="0" w:color="auto"/>
            </w:tcBorders>
            <w:vAlign w:val="center"/>
          </w:tcPr>
          <w:p w14:paraId="5B64B07F" w14:textId="529EAEFB" w:rsidR="00577A63" w:rsidRDefault="00577A63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33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69332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6933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3446" w:type="dxa"/>
            <w:tcBorders>
              <w:right w:val="single" w:sz="4" w:space="0" w:color="auto"/>
            </w:tcBorders>
            <w:vAlign w:val="center"/>
          </w:tcPr>
          <w:p w14:paraId="205736EB" w14:textId="3524AF45" w:rsidR="00577A63" w:rsidRDefault="00577A63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291D6" w14:textId="77777777" w:rsidR="00577A63" w:rsidRDefault="00577A63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322" w14:paraId="7399C7F8" w14:textId="77777777" w:rsidTr="00BD19D9">
        <w:trPr>
          <w:trHeight w:val="102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424082B" w14:textId="55E09E23" w:rsidR="00693322" w:rsidRPr="00693322" w:rsidRDefault="00693322" w:rsidP="0069332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3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tcBorders>
              <w:left w:val="single" w:sz="12" w:space="0" w:color="auto"/>
            </w:tcBorders>
            <w:vAlign w:val="center"/>
          </w:tcPr>
          <w:p w14:paraId="086BA208" w14:textId="2CABB9C3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月    日</w:t>
            </w:r>
          </w:p>
        </w:tc>
        <w:tc>
          <w:tcPr>
            <w:tcW w:w="3446" w:type="dxa"/>
            <w:tcBorders>
              <w:right w:val="single" w:sz="4" w:space="0" w:color="auto"/>
            </w:tcBorders>
            <w:vAlign w:val="center"/>
          </w:tcPr>
          <w:p w14:paraId="055A4B24" w14:textId="58211691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015EAB" w14:textId="77777777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322" w14:paraId="60C4D53F" w14:textId="77777777" w:rsidTr="00BD19D9">
        <w:trPr>
          <w:trHeight w:val="1029"/>
        </w:trPr>
        <w:tc>
          <w:tcPr>
            <w:tcW w:w="1134" w:type="dxa"/>
            <w:tcBorders>
              <w:left w:val="single" w:sz="12" w:space="0" w:color="auto"/>
              <w:bottom w:val="double" w:sz="2" w:space="0" w:color="auto"/>
            </w:tcBorders>
            <w:vAlign w:val="center"/>
          </w:tcPr>
          <w:p w14:paraId="31F98495" w14:textId="251F91E3" w:rsidR="00693322" w:rsidRPr="00693322" w:rsidRDefault="00693322" w:rsidP="0069332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3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3" w:type="dxa"/>
            <w:gridSpan w:val="3"/>
            <w:tcBorders>
              <w:left w:val="single" w:sz="12" w:space="0" w:color="auto"/>
              <w:bottom w:val="double" w:sz="2" w:space="0" w:color="auto"/>
            </w:tcBorders>
            <w:vAlign w:val="center"/>
          </w:tcPr>
          <w:p w14:paraId="748572F9" w14:textId="45A8FF53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月    日</w:t>
            </w:r>
          </w:p>
        </w:tc>
        <w:tc>
          <w:tcPr>
            <w:tcW w:w="3446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4C602185" w14:textId="302E1FC4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1EF2B98B" w14:textId="77777777" w:rsidR="00693322" w:rsidRDefault="00693322" w:rsidP="00BA66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5620" w:rsidRPr="00D311E3" w14:paraId="2839BAF9" w14:textId="77777777" w:rsidTr="00F15494">
        <w:trPr>
          <w:trHeight w:val="4090"/>
        </w:trPr>
        <w:tc>
          <w:tcPr>
            <w:tcW w:w="9356" w:type="dxa"/>
            <w:gridSpan w:val="6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0D386" w14:textId="59EEAEFE" w:rsidR="00CB5A38" w:rsidRPr="00CB5A38" w:rsidRDefault="00CB5A38" w:rsidP="003B6547">
            <w:pPr>
              <w:spacing w:afterLines="50" w:after="180"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【報名</w:t>
            </w:r>
            <w:r w:rsidRPr="00CB5A38">
              <w:rPr>
                <w:rFonts w:ascii="標楷體" w:eastAsia="標楷體" w:hAnsi="標楷體" w:hint="eastAsia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szCs w:val="24"/>
              </w:rPr>
              <w:t>須知】</w:t>
            </w:r>
          </w:p>
          <w:p w14:paraId="0166EE2D" w14:textId="740722F8" w:rsidR="00255620" w:rsidRDefault="00D311E3" w:rsidP="00BD19D9">
            <w:pPr>
              <w:pStyle w:val="a7"/>
              <w:numPr>
                <w:ilvl w:val="1"/>
                <w:numId w:val="1"/>
              </w:numPr>
              <w:ind w:leftChars="0" w:left="745" w:rightChars="13" w:right="31"/>
              <w:rPr>
                <w:rFonts w:ascii="標楷體" w:eastAsia="標楷體" w:hAnsi="標楷體"/>
                <w:szCs w:val="24"/>
              </w:rPr>
            </w:pPr>
            <w:r w:rsidRPr="007B1421">
              <w:rPr>
                <w:rFonts w:ascii="標楷體" w:eastAsia="標楷體" w:hAnsi="標楷體" w:hint="eastAsia"/>
                <w:szCs w:val="24"/>
              </w:rPr>
              <w:t>同意參與本計畫過程產出（包含照片、錄音、錄影、文字、學習單等）供</w:t>
            </w:r>
            <w:r w:rsidR="003F2875" w:rsidRPr="007B1421">
              <w:rPr>
                <w:rFonts w:ascii="標楷體" w:eastAsia="標楷體" w:hAnsi="標楷體" w:hint="eastAsia"/>
                <w:szCs w:val="24"/>
              </w:rPr>
              <w:t>文化部日後教育推廣及成果紀錄使用。若不同意授予肖像權者，請於報名</w:t>
            </w:r>
            <w:r w:rsidR="007B1421" w:rsidRPr="007B1421">
              <w:rPr>
                <w:rFonts w:ascii="標楷體" w:eastAsia="標楷體" w:hAnsi="標楷體" w:hint="eastAsia"/>
                <w:szCs w:val="24"/>
              </w:rPr>
              <w:t>成功</w:t>
            </w:r>
            <w:r w:rsidR="003F2875" w:rsidRPr="007B1421">
              <w:rPr>
                <w:rFonts w:ascii="標楷體" w:eastAsia="標楷體" w:hAnsi="標楷體" w:hint="eastAsia"/>
                <w:szCs w:val="24"/>
              </w:rPr>
              <w:t>特別註明，並於錄影與拍攝時留意迴避。</w:t>
            </w:r>
          </w:p>
          <w:p w14:paraId="7FC281B7" w14:textId="2F03C9A3" w:rsidR="007B1421" w:rsidRDefault="00693322" w:rsidP="00BD19D9">
            <w:pPr>
              <w:pStyle w:val="a7"/>
              <w:numPr>
                <w:ilvl w:val="1"/>
                <w:numId w:val="1"/>
              </w:numPr>
              <w:ind w:leftChars="0" w:left="745" w:rightChars="13" w:righ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獲補助申請學校須配合校外文化體驗計畫內容執行學習單、回饋表單填寫，</w:t>
            </w:r>
            <w:r w:rsidR="00BD19D9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於活動辦理結束15日內繳交影音記錄</w:t>
            </w:r>
            <w:r w:rsidR="001304FF">
              <w:rPr>
                <w:rFonts w:ascii="標楷體" w:eastAsia="標楷體" w:hAnsi="標楷體" w:hint="eastAsia"/>
                <w:szCs w:val="24"/>
              </w:rPr>
              <w:t>(至少2支)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568767" w14:textId="77777777" w:rsidR="00F15494" w:rsidRDefault="001A2C73" w:rsidP="00F15494">
            <w:pPr>
              <w:pStyle w:val="a7"/>
              <w:numPr>
                <w:ilvl w:val="1"/>
                <w:numId w:val="1"/>
              </w:numPr>
              <w:ind w:leftChars="0" w:left="745" w:rightChars="13" w:righ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獲補助申請學校若於活動辦理日期前3</w:t>
            </w:r>
            <w:proofErr w:type="gramStart"/>
            <w:r w:rsidR="00F1549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有人數異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動或其他</w:t>
            </w:r>
            <w:r w:rsidR="00CB5A38">
              <w:rPr>
                <w:rFonts w:ascii="標楷體" w:eastAsia="標楷體" w:hAnsi="標楷體" w:hint="eastAsia"/>
                <w:szCs w:val="24"/>
              </w:rPr>
              <w:t>因素造成</w:t>
            </w:r>
            <w:r w:rsidR="00F15494">
              <w:rPr>
                <w:rFonts w:ascii="標楷體" w:eastAsia="標楷體" w:hAnsi="標楷體" w:hint="eastAsia"/>
                <w:szCs w:val="24"/>
              </w:rPr>
              <w:t>本專案</w:t>
            </w:r>
            <w:r w:rsidR="00CB5A38">
              <w:rPr>
                <w:rFonts w:ascii="標楷體" w:eastAsia="標楷體" w:hAnsi="標楷體" w:hint="eastAsia"/>
                <w:szCs w:val="24"/>
              </w:rPr>
              <w:t>活動</w:t>
            </w:r>
            <w:r w:rsidR="00CB5A38" w:rsidRPr="00CB5A38">
              <w:rPr>
                <w:rFonts w:ascii="標楷體" w:eastAsia="標楷體" w:hAnsi="標楷體" w:hint="eastAsia"/>
                <w:szCs w:val="24"/>
              </w:rPr>
              <w:t>費用</w:t>
            </w:r>
            <w:r w:rsidR="00BD19D9">
              <w:rPr>
                <w:rFonts w:ascii="標楷體" w:eastAsia="標楷體" w:hAnsi="標楷體" w:hint="eastAsia"/>
                <w:szCs w:val="24"/>
              </w:rPr>
              <w:t>無法回收</w:t>
            </w:r>
            <w:r w:rsidR="00CB5A38" w:rsidRPr="00CB5A38">
              <w:rPr>
                <w:rFonts w:ascii="標楷體" w:eastAsia="標楷體" w:hAnsi="標楷體" w:hint="eastAsia"/>
                <w:szCs w:val="24"/>
              </w:rPr>
              <w:t>(</w:t>
            </w:r>
            <w:r w:rsidR="00BD19D9">
              <w:rPr>
                <w:rFonts w:ascii="標楷體" w:eastAsia="標楷體" w:hAnsi="標楷體" w:hint="eastAsia"/>
                <w:szCs w:val="24"/>
              </w:rPr>
              <w:t>含</w:t>
            </w:r>
            <w:r w:rsidR="00CB5A38" w:rsidRPr="00CB5A38">
              <w:rPr>
                <w:rFonts w:ascii="標楷體" w:eastAsia="標楷體" w:hAnsi="標楷體" w:hint="eastAsia"/>
                <w:szCs w:val="24"/>
              </w:rPr>
              <w:t>訂金、遊覽車費、餐費</w:t>
            </w:r>
            <w:r w:rsidR="00BD19D9">
              <w:rPr>
                <w:rFonts w:ascii="標楷體" w:eastAsia="標楷體" w:hAnsi="標楷體" w:hint="eastAsia"/>
                <w:szCs w:val="24"/>
              </w:rPr>
              <w:t>等</w:t>
            </w:r>
            <w:r w:rsidR="00CB5A38" w:rsidRPr="00CB5A38">
              <w:rPr>
                <w:rFonts w:ascii="標楷體" w:eastAsia="標楷體" w:hAnsi="標楷體" w:hint="eastAsia"/>
                <w:szCs w:val="24"/>
              </w:rPr>
              <w:t>)</w:t>
            </w:r>
            <w:r w:rsidR="00CB5A38">
              <w:rPr>
                <w:rFonts w:ascii="標楷體" w:eastAsia="標楷體" w:hAnsi="標楷體" w:hint="eastAsia"/>
                <w:szCs w:val="24"/>
              </w:rPr>
              <w:t>由申請學校自行吸收，並取消</w:t>
            </w:r>
          </w:p>
          <w:p w14:paraId="407423AA" w14:textId="60A31B2D" w:rsidR="00CB5A38" w:rsidRPr="00F15494" w:rsidRDefault="00CB5A38" w:rsidP="00F15494">
            <w:pPr>
              <w:pStyle w:val="a7"/>
              <w:ind w:leftChars="0" w:left="745" w:rightChars="13" w:righ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1年內申請資格。</w:t>
            </w:r>
          </w:p>
          <w:p w14:paraId="202E387C" w14:textId="351915D7" w:rsidR="007B1421" w:rsidRPr="007B1421" w:rsidRDefault="007B1421" w:rsidP="007B1421">
            <w:pPr>
              <w:pStyle w:val="a7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申請日期：112年   月   日</w:t>
            </w:r>
          </w:p>
        </w:tc>
      </w:tr>
    </w:tbl>
    <w:p w14:paraId="163B75E9" w14:textId="77777777" w:rsidR="00920514" w:rsidRPr="00F15494" w:rsidRDefault="00920514" w:rsidP="004D04CF">
      <w:pPr>
        <w:pStyle w:val="a7"/>
        <w:ind w:leftChars="0" w:left="0"/>
        <w:rPr>
          <w:rFonts w:ascii="標楷體" w:eastAsia="標楷體" w:hAnsi="標楷體"/>
          <w:sz w:val="6"/>
          <w:szCs w:val="28"/>
        </w:rPr>
      </w:pPr>
    </w:p>
    <w:sectPr w:rsidR="00920514" w:rsidRPr="00F15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A1F3" w14:textId="77777777" w:rsidR="004D0FB8" w:rsidRDefault="004D0FB8" w:rsidP="001D6061">
      <w:r>
        <w:separator/>
      </w:r>
    </w:p>
  </w:endnote>
  <w:endnote w:type="continuationSeparator" w:id="0">
    <w:p w14:paraId="34D201BF" w14:textId="77777777" w:rsidR="004D0FB8" w:rsidRDefault="004D0FB8" w:rsidP="001D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5DB0" w14:textId="77777777" w:rsidR="004D0FB8" w:rsidRDefault="004D0FB8" w:rsidP="001D6061">
      <w:r>
        <w:separator/>
      </w:r>
    </w:p>
  </w:footnote>
  <w:footnote w:type="continuationSeparator" w:id="0">
    <w:p w14:paraId="0E125F0F" w14:textId="77777777" w:rsidR="004D0FB8" w:rsidRDefault="004D0FB8" w:rsidP="001D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C49"/>
    <w:multiLevelType w:val="hybridMultilevel"/>
    <w:tmpl w:val="04268A08"/>
    <w:lvl w:ilvl="0" w:tplc="FB7EB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E77730"/>
    <w:multiLevelType w:val="hybridMultilevel"/>
    <w:tmpl w:val="3BCEAF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CA67A40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75508"/>
    <w:multiLevelType w:val="hybridMultilevel"/>
    <w:tmpl w:val="0A7A3F30"/>
    <w:lvl w:ilvl="0" w:tplc="ED403C2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A9F78AB"/>
    <w:multiLevelType w:val="hybridMultilevel"/>
    <w:tmpl w:val="21980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DF05CA"/>
    <w:multiLevelType w:val="hybridMultilevel"/>
    <w:tmpl w:val="C340EF78"/>
    <w:lvl w:ilvl="0" w:tplc="82CA0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E16291"/>
    <w:multiLevelType w:val="hybridMultilevel"/>
    <w:tmpl w:val="C16E208E"/>
    <w:lvl w:ilvl="0" w:tplc="E9842A7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2"/>
    <w:rsid w:val="000A7236"/>
    <w:rsid w:val="001304FF"/>
    <w:rsid w:val="001A2C73"/>
    <w:rsid w:val="001C1E8F"/>
    <w:rsid w:val="001D6061"/>
    <w:rsid w:val="00255620"/>
    <w:rsid w:val="00282E3C"/>
    <w:rsid w:val="003B54BE"/>
    <w:rsid w:val="003B6547"/>
    <w:rsid w:val="003F2875"/>
    <w:rsid w:val="004D04CF"/>
    <w:rsid w:val="004D0FB8"/>
    <w:rsid w:val="0054035B"/>
    <w:rsid w:val="00577A63"/>
    <w:rsid w:val="005861B3"/>
    <w:rsid w:val="0058715C"/>
    <w:rsid w:val="005B5F48"/>
    <w:rsid w:val="00693322"/>
    <w:rsid w:val="006B4701"/>
    <w:rsid w:val="006E509A"/>
    <w:rsid w:val="00734BCA"/>
    <w:rsid w:val="007705EF"/>
    <w:rsid w:val="007B1421"/>
    <w:rsid w:val="008242B3"/>
    <w:rsid w:val="00832A44"/>
    <w:rsid w:val="00850CE4"/>
    <w:rsid w:val="00861B19"/>
    <w:rsid w:val="00867FE2"/>
    <w:rsid w:val="008F64A2"/>
    <w:rsid w:val="00920514"/>
    <w:rsid w:val="00946894"/>
    <w:rsid w:val="009471AC"/>
    <w:rsid w:val="009B62AE"/>
    <w:rsid w:val="009C422F"/>
    <w:rsid w:val="00AA1399"/>
    <w:rsid w:val="00AA2994"/>
    <w:rsid w:val="00B11D3E"/>
    <w:rsid w:val="00B12E83"/>
    <w:rsid w:val="00BA6612"/>
    <w:rsid w:val="00BD19D9"/>
    <w:rsid w:val="00C92A42"/>
    <w:rsid w:val="00CB5A38"/>
    <w:rsid w:val="00CF1943"/>
    <w:rsid w:val="00D311E3"/>
    <w:rsid w:val="00DD2119"/>
    <w:rsid w:val="00E00004"/>
    <w:rsid w:val="00E0590B"/>
    <w:rsid w:val="00E42EE6"/>
    <w:rsid w:val="00E458EE"/>
    <w:rsid w:val="00EA18DA"/>
    <w:rsid w:val="00ED4F2A"/>
    <w:rsid w:val="00F15494"/>
    <w:rsid w:val="00F67651"/>
    <w:rsid w:val="00FB1481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7C9F3"/>
  <w15:chartTrackingRefBased/>
  <w15:docId w15:val="{8575AD9B-2A47-4BCD-9836-E17629C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0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061"/>
    <w:rPr>
      <w:sz w:val="20"/>
      <w:szCs w:val="20"/>
    </w:rPr>
  </w:style>
  <w:style w:type="paragraph" w:styleId="a7">
    <w:name w:val="List Paragraph"/>
    <w:basedOn w:val="a"/>
    <w:uiPriority w:val="34"/>
    <w:qFormat/>
    <w:rsid w:val="001D6061"/>
    <w:pPr>
      <w:ind w:leftChars="200" w:left="480"/>
    </w:pPr>
  </w:style>
  <w:style w:type="paragraph" w:customStyle="1" w:styleId="Standard">
    <w:name w:val="Standard"/>
    <w:rsid w:val="001D606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styleId="a8">
    <w:name w:val="Hyperlink"/>
    <w:basedOn w:val="a0"/>
    <w:uiPriority w:val="99"/>
    <w:unhideWhenUsed/>
    <w:rsid w:val="00861B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1B1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2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yu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ayu@gms.nd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yu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5F48-98C1-4C9D-8AA3-3278D981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929</Characters>
  <Application>Microsoft Office Word</Application>
  <DocSecurity>0</DocSecurity>
  <Lines>40</Lines>
  <Paragraphs>21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2023-10-24T03:50:00Z</cp:lastPrinted>
  <dcterms:created xsi:type="dcterms:W3CDTF">2023-10-25T06:56:00Z</dcterms:created>
  <dcterms:modified xsi:type="dcterms:W3CDTF">2023-10-25T06:56:00Z</dcterms:modified>
</cp:coreProperties>
</file>