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44" w:rsidRDefault="005839F3" w:rsidP="00705744">
      <w:pPr>
        <w:spacing w:line="500" w:lineRule="exac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>106</w:t>
      </w:r>
      <w:r w:rsidR="00705744">
        <w:rPr>
          <w:rFonts w:ascii="標楷體" w:eastAsia="標楷體" w:hAnsi="標楷體" w:hint="eastAsia"/>
          <w:bCs/>
          <w:color w:val="000000"/>
          <w:sz w:val="32"/>
          <w:szCs w:val="32"/>
        </w:rPr>
        <w:t>年花蓮縣校園心理健康促進-</w:t>
      </w:r>
    </w:p>
    <w:p w:rsidR="00705744" w:rsidRDefault="00705744" w:rsidP="00705744">
      <w:pPr>
        <w:spacing w:line="5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正念教育運用在情緒管理之技巧訓練</w:t>
      </w:r>
    </w:p>
    <w:p w:rsidR="00C04339" w:rsidRDefault="00C04339" w:rsidP="00705744">
      <w:pPr>
        <w:spacing w:line="5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5B6D56" w:rsidRDefault="00705744" w:rsidP="00910235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705744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一、依據</w:t>
      </w:r>
      <w:r>
        <w:rPr>
          <w:rFonts w:ascii="FangSong" w:eastAsia="FangSong" w:hAnsi="FangSong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106年</w:t>
      </w:r>
      <w:r w:rsidR="005B6D56"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整合型心理健康工作計畫暨推動心理健康網計</w:t>
      </w:r>
    </w:p>
    <w:p w:rsidR="00705744" w:rsidRPr="00705744" w:rsidRDefault="005B6D56" w:rsidP="00910235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="00705744">
        <w:rPr>
          <w:rFonts w:ascii="標楷體" w:eastAsia="標楷體" w:hAnsi="標楷體" w:hint="eastAsia"/>
          <w:color w:val="000000"/>
          <w:sz w:val="28"/>
          <w:szCs w:val="28"/>
        </w:rPr>
        <w:t>畫辦理</w:t>
      </w:r>
    </w:p>
    <w:p w:rsidR="00705744" w:rsidRDefault="00705744" w:rsidP="00910235">
      <w:pPr>
        <w:spacing w:line="520" w:lineRule="exact"/>
        <w:rPr>
          <w:rFonts w:ascii="標楷體" w:eastAsia="標楷體" w:hAnsi="標楷體" w:cs="Arial"/>
          <w:color w:val="000000"/>
          <w:sz w:val="28"/>
          <w:szCs w:val="28"/>
          <w:shd w:val="pct10" w:color="auto" w:fill="FFFFFF"/>
        </w:rPr>
      </w:pPr>
      <w:r>
        <w:rPr>
          <w:rStyle w:val="a3"/>
          <w:rFonts w:ascii="標楷體" w:eastAsia="標楷體" w:hAnsi="標楷體" w:cs="Arial" w:hint="eastAsia"/>
          <w:i w:val="0"/>
          <w:color w:val="000000"/>
          <w:sz w:val="28"/>
          <w:szCs w:val="28"/>
          <w:shd w:val="pct10" w:color="auto" w:fill="FFFFFF"/>
        </w:rPr>
        <w:t>二</w:t>
      </w:r>
      <w:r>
        <w:rPr>
          <w:rStyle w:val="a3"/>
          <w:rFonts w:ascii="標楷體" w:eastAsia="標楷體" w:hAnsi="標楷體" w:cs="Arial" w:hint="eastAsia"/>
          <w:color w:val="000000"/>
          <w:sz w:val="28"/>
          <w:szCs w:val="28"/>
          <w:shd w:val="pct10" w:color="auto" w:fill="FFFFFF"/>
        </w:rPr>
        <w:t>、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pct10" w:color="auto" w:fill="FFFFFF"/>
        </w:rPr>
        <w:t>目的</w:t>
      </w:r>
    </w:p>
    <w:p w:rsidR="00705744" w:rsidRDefault="00705744" w:rsidP="00910235">
      <w:pPr>
        <w:spacing w:line="52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(一)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教育工作者、助人工作者正念能力的培育，促進其運用正念能力於專業服務對象。</w:t>
      </w:r>
    </w:p>
    <w:p w:rsidR="00705744" w:rsidRDefault="00705744" w:rsidP="00910235">
      <w:pPr>
        <w:spacing w:line="52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(二)協助教育工作者實際於兒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少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教學場域，導入正念教育與活動，促進兒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少</w:t>
      </w:r>
      <w:r>
        <w:rPr>
          <w:rFonts w:ascii="標楷體" w:eastAsia="標楷體" w:hAnsi="標楷體" w:hint="eastAsia"/>
          <w:color w:val="000000"/>
          <w:sz w:val="28"/>
          <w:szCs w:val="28"/>
        </w:rPr>
        <w:t>注意力維持、提升作業表現、</w:t>
      </w:r>
      <w:r>
        <w:rPr>
          <w:rFonts w:ascii="標楷體" w:eastAsia="標楷體" w:hAnsi="標楷體"/>
          <w:color w:val="000000"/>
          <w:sz w:val="28"/>
          <w:szCs w:val="28"/>
        </w:rPr>
        <w:t>減少</w:t>
      </w:r>
      <w:r>
        <w:rPr>
          <w:rFonts w:ascii="標楷體" w:eastAsia="標楷體" w:hAnsi="標楷體" w:hint="eastAsia"/>
          <w:color w:val="000000"/>
          <w:sz w:val="28"/>
          <w:szCs w:val="28"/>
        </w:rPr>
        <w:t>如霸凌之</w:t>
      </w:r>
      <w:r>
        <w:rPr>
          <w:rFonts w:ascii="標楷體" w:eastAsia="標楷體" w:hAnsi="標楷體"/>
          <w:color w:val="000000"/>
          <w:sz w:val="28"/>
          <w:szCs w:val="28"/>
        </w:rPr>
        <w:t>人際衝突與</w:t>
      </w:r>
      <w:r>
        <w:rPr>
          <w:rFonts w:ascii="標楷體" w:eastAsia="標楷體" w:hAnsi="標楷體" w:hint="eastAsia"/>
          <w:color w:val="000000"/>
          <w:sz w:val="28"/>
          <w:szCs w:val="28"/>
        </w:rPr>
        <w:t>自傷</w:t>
      </w:r>
      <w:r>
        <w:rPr>
          <w:rFonts w:ascii="標楷體" w:eastAsia="標楷體" w:hAnsi="標楷體"/>
          <w:color w:val="000000"/>
          <w:sz w:val="28"/>
          <w:szCs w:val="28"/>
        </w:rPr>
        <w:t>問題行為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之自殺防治，以及增加正向情感等</w:t>
      </w:r>
      <w:r>
        <w:rPr>
          <w:rFonts w:ascii="Adobe 楷体 Std R" w:hAnsi="Adobe 楷体 Std R" w:hint="eastAsia"/>
          <w:color w:val="000000"/>
          <w:sz w:val="28"/>
          <w:szCs w:val="28"/>
        </w:rPr>
        <w:t>。</w:t>
      </w:r>
    </w:p>
    <w:p w:rsidR="00705744" w:rsidRDefault="00705744" w:rsidP="00910235">
      <w:pPr>
        <w:spacing w:line="52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(三)以實徵研究方式分析「</w:t>
      </w:r>
      <w:r>
        <w:rPr>
          <w:rFonts w:ascii="標楷體" w:eastAsia="標楷體" w:hAnsi="標楷體"/>
          <w:color w:val="000000"/>
          <w:sz w:val="28"/>
          <w:szCs w:val="28"/>
        </w:rPr>
        <w:t>正念教育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」成效，提供兒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少</w:t>
      </w:r>
      <w:r>
        <w:rPr>
          <w:rFonts w:ascii="標楷體" w:eastAsia="標楷體" w:hAnsi="標楷體" w:hint="eastAsia"/>
          <w:color w:val="000000"/>
          <w:sz w:val="28"/>
          <w:szCs w:val="28"/>
        </w:rPr>
        <w:t>正念教育推動之參酌。</w:t>
      </w:r>
    </w:p>
    <w:p w:rsidR="00705744" w:rsidRDefault="00705744" w:rsidP="00910235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pct10" w:color="auto" w:fill="FFFFFF"/>
        </w:rPr>
        <w:t>三、主辦單位</w:t>
      </w:r>
      <w:r>
        <w:rPr>
          <w:rFonts w:ascii="標楷體" w:eastAsia="標楷體" w:hAnsi="標楷體" w:hint="eastAsia"/>
          <w:color w:val="000000"/>
          <w:sz w:val="28"/>
          <w:szCs w:val="28"/>
        </w:rPr>
        <w:t>:花蓮縣衛生局、東區精神醫療網、臺北榮總玉里分院</w:t>
      </w:r>
    </w:p>
    <w:p w:rsidR="00705744" w:rsidRDefault="00705744" w:rsidP="00910235">
      <w:pPr>
        <w:spacing w:line="520" w:lineRule="exact"/>
        <w:ind w:leftChars="-101" w:left="-24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863AE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863AE3">
        <w:rPr>
          <w:rFonts w:ascii="標楷體" w:eastAsia="標楷體" w:hAnsi="標楷體" w:hint="eastAsia"/>
          <w:bCs/>
          <w:color w:val="000000"/>
          <w:sz w:val="28"/>
          <w:szCs w:val="28"/>
        </w:rPr>
        <w:t>承辦單位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:佛教慈濟醫療財團法人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花蓮慈濟醫院、</w:t>
      </w:r>
    </w:p>
    <w:p w:rsidR="00705744" w:rsidRDefault="00705744" w:rsidP="00910235">
      <w:pPr>
        <w:spacing w:line="520" w:lineRule="exact"/>
        <w:ind w:leftChars="-101" w:left="-24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花蓮精神健康學苑、</w:t>
      </w:r>
      <w:r w:rsidRPr="00207B59">
        <w:rPr>
          <w:rFonts w:ascii="標楷體" w:eastAsia="標楷體" w:hAnsi="標楷體" w:hint="eastAsia"/>
          <w:color w:val="000000"/>
          <w:sz w:val="28"/>
          <w:szCs w:val="28"/>
        </w:rPr>
        <w:t>精神健康基金會</w:t>
      </w:r>
    </w:p>
    <w:p w:rsidR="00705744" w:rsidRDefault="00705744" w:rsidP="00910235">
      <w:pPr>
        <w:spacing w:line="5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pct10" w:color="auto" w:fill="FFFFFF"/>
        </w:rPr>
        <w:t>四、課程內容及說明</w:t>
      </w:r>
    </w:p>
    <w:p w:rsidR="00705744" w:rsidRDefault="00705744" w:rsidP="00910235">
      <w:pPr>
        <w:spacing w:line="52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Pr="0051215B">
        <w:rPr>
          <w:rFonts w:ascii="標楷體" w:eastAsia="標楷體" w:hAnsi="標楷體" w:hint="eastAsia"/>
          <w:b/>
          <w:color w:val="000000"/>
          <w:sz w:val="28"/>
          <w:szCs w:val="28"/>
        </w:rPr>
        <w:t>對象</w:t>
      </w:r>
      <w:r>
        <w:rPr>
          <w:rFonts w:ascii="標楷體" w:eastAsia="標楷體" w:hAnsi="標楷體" w:hint="eastAsia"/>
          <w:color w:val="000000"/>
          <w:sz w:val="28"/>
          <w:szCs w:val="28"/>
        </w:rPr>
        <w:t>:教育工作者及助人工作者</w:t>
      </w:r>
    </w:p>
    <w:p w:rsidR="00705744" w:rsidRDefault="00705744" w:rsidP="00910235">
      <w:pPr>
        <w:spacing w:line="520" w:lineRule="exact"/>
        <w:ind w:left="848" w:hangingChars="303" w:hanging="84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Pr="0051215B">
        <w:rPr>
          <w:rFonts w:ascii="標楷體" w:eastAsia="標楷體" w:hAnsi="標楷體" w:hint="eastAsia"/>
          <w:b/>
          <w:color w:val="000000"/>
          <w:sz w:val="28"/>
          <w:szCs w:val="28"/>
        </w:rPr>
        <w:t>內容</w:t>
      </w:r>
      <w:r>
        <w:rPr>
          <w:rFonts w:ascii="標楷體" w:eastAsia="標楷體" w:hAnsi="標楷體" w:hint="eastAsia"/>
          <w:color w:val="000000"/>
          <w:sz w:val="28"/>
          <w:szCs w:val="28"/>
        </w:rPr>
        <w:t>:教導教育工作者、助人工作者如何運用正念於教育工作。</w:t>
      </w:r>
    </w:p>
    <w:p w:rsidR="00300FA3" w:rsidRDefault="00705744" w:rsidP="00910235">
      <w:pPr>
        <w:adjustRightInd w:val="0"/>
        <w:snapToGrid w:val="0"/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Pr="00300FA3">
        <w:rPr>
          <w:rFonts w:ascii="標楷體" w:eastAsia="標楷體" w:hAnsi="標楷體" w:hint="eastAsia"/>
          <w:b/>
          <w:color w:val="000000"/>
          <w:sz w:val="28"/>
          <w:szCs w:val="28"/>
        </w:rPr>
        <w:t>第一場次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：106年3月18(六)0900~1630</w:t>
      </w:r>
    </w:p>
    <w:p w:rsidR="00AB7877" w:rsidRDefault="00705744" w:rsidP="00AB7877">
      <w:pPr>
        <w:adjustRightInd w:val="0"/>
        <w:snapToGrid w:val="0"/>
        <w:spacing w:line="520" w:lineRule="exact"/>
        <w:ind w:leftChars="50" w:left="120"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 w:rsidRPr="00300FA3">
        <w:rPr>
          <w:rFonts w:ascii="標楷體" w:eastAsia="標楷體" w:hAnsi="標楷體" w:hint="eastAsia"/>
          <w:b/>
          <w:color w:val="000000"/>
          <w:sz w:val="28"/>
          <w:szCs w:val="28"/>
        </w:rPr>
        <w:t>地</w:t>
      </w:r>
      <w:r w:rsidR="00300FA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Pr="00300FA3">
        <w:rPr>
          <w:rFonts w:ascii="標楷體" w:eastAsia="標楷體" w:hAnsi="標楷體" w:hint="eastAsia"/>
          <w:b/>
          <w:color w:val="000000"/>
          <w:sz w:val="28"/>
          <w:szCs w:val="28"/>
        </w:rPr>
        <w:t>點</w:t>
      </w:r>
      <w:r w:rsidR="00300FA3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AB7877" w:rsidRPr="00AB7877">
        <w:rPr>
          <w:rFonts w:ascii="標楷體" w:eastAsia="標楷體" w:hAnsi="標楷體" w:hint="eastAsia"/>
          <w:color w:val="000000"/>
          <w:sz w:val="28"/>
          <w:szCs w:val="28"/>
        </w:rPr>
        <w:t>花蓮精神健康學苑靜心悅讀空間</w:t>
      </w:r>
      <w:r w:rsidR="00AB7877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AB7877" w:rsidRPr="00AB7877">
        <w:rPr>
          <w:rFonts w:ascii="標楷體" w:eastAsia="標楷體" w:hAnsi="標楷體" w:hint="eastAsia"/>
          <w:color w:val="000000"/>
          <w:sz w:val="28"/>
          <w:szCs w:val="28"/>
        </w:rPr>
        <w:t>慈濟院內前棟大愛樓</w:t>
      </w:r>
    </w:p>
    <w:p w:rsidR="00705744" w:rsidRPr="000402ED" w:rsidRDefault="00AB7877" w:rsidP="00AB7877">
      <w:pPr>
        <w:adjustRightInd w:val="0"/>
        <w:snapToGrid w:val="0"/>
        <w:spacing w:line="520" w:lineRule="exact"/>
        <w:ind w:leftChars="50" w:left="120" w:firstLineChars="150" w:firstLine="42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</w:t>
      </w:r>
      <w:r w:rsidRPr="00AB7877">
        <w:rPr>
          <w:rFonts w:ascii="標楷體" w:eastAsia="標楷體" w:hAnsi="標楷體" w:hint="eastAsia"/>
          <w:color w:val="000000"/>
          <w:sz w:val="28"/>
          <w:szCs w:val="28"/>
        </w:rPr>
        <w:t>連通道3樓全家便利旁</w:t>
      </w:r>
      <w:bookmarkStart w:id="0" w:name="_GoBack"/>
      <w:bookmarkEnd w:id="0"/>
    </w:p>
    <w:p w:rsidR="00300FA3" w:rsidRDefault="005B6D56" w:rsidP="00910235">
      <w:pPr>
        <w:adjustRightInd w:val="0"/>
        <w:snapToGrid w:val="0"/>
        <w:spacing w:line="520" w:lineRule="exact"/>
        <w:ind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705744" w:rsidRPr="00300FA3">
        <w:rPr>
          <w:rFonts w:ascii="標楷體" w:eastAsia="標楷體" w:hAnsi="標楷體" w:hint="eastAsia"/>
          <w:b/>
          <w:color w:val="000000"/>
          <w:sz w:val="28"/>
          <w:szCs w:val="28"/>
        </w:rPr>
        <w:t>第二場次</w:t>
      </w:r>
      <w:r w:rsidR="00705744">
        <w:rPr>
          <w:rFonts w:ascii="標楷體" w:eastAsia="標楷體" w:hAnsi="標楷體" w:hint="eastAsia"/>
          <w:color w:val="000000"/>
          <w:sz w:val="28"/>
          <w:szCs w:val="28"/>
        </w:rPr>
        <w:t>：106年3月25(六)0900~1630</w:t>
      </w:r>
    </w:p>
    <w:p w:rsidR="00705744" w:rsidRDefault="00705744" w:rsidP="00910235">
      <w:pPr>
        <w:adjustRightInd w:val="0"/>
        <w:snapToGrid w:val="0"/>
        <w:spacing w:line="520" w:lineRule="exact"/>
        <w:ind w:firstLineChars="200" w:firstLine="561"/>
        <w:rPr>
          <w:rFonts w:ascii="標楷體" w:eastAsia="標楷體" w:hAnsi="標楷體"/>
          <w:color w:val="000000"/>
          <w:sz w:val="28"/>
          <w:szCs w:val="28"/>
        </w:rPr>
      </w:pPr>
      <w:r w:rsidRPr="00300FA3">
        <w:rPr>
          <w:rFonts w:ascii="標楷體" w:eastAsia="標楷體" w:hAnsi="標楷體" w:hint="eastAsia"/>
          <w:b/>
          <w:color w:val="000000"/>
          <w:sz w:val="28"/>
          <w:szCs w:val="28"/>
        </w:rPr>
        <w:t>地</w:t>
      </w:r>
      <w:r w:rsidR="00300FA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Pr="00300FA3">
        <w:rPr>
          <w:rFonts w:ascii="標楷體" w:eastAsia="標楷體" w:hAnsi="標楷體" w:hint="eastAsia"/>
          <w:b/>
          <w:color w:val="000000"/>
          <w:sz w:val="28"/>
          <w:szCs w:val="28"/>
        </w:rPr>
        <w:t>點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：慈濟玉里靜思堂</w:t>
      </w:r>
    </w:p>
    <w:p w:rsidR="004C6BE3" w:rsidRDefault="00705744" w:rsidP="00910235">
      <w:pPr>
        <w:adjustRightInd w:val="0"/>
        <w:snapToGrid w:val="0"/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(四)</w:t>
      </w:r>
      <w:r w:rsidRPr="0051215B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  <w:r w:rsidRPr="005B6D56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51215B" w:rsidRPr="0051215B">
        <w:rPr>
          <w:rFonts w:ascii="標楷體" w:eastAsia="標楷體" w:hAnsi="標楷體" w:hint="eastAsia"/>
          <w:color w:val="000000"/>
          <w:sz w:val="28"/>
          <w:szCs w:val="28"/>
        </w:rPr>
        <w:t>本課程採網路報名</w:t>
      </w:r>
      <w:r w:rsidR="00B629F3" w:rsidRPr="00BA66BA">
        <w:rPr>
          <w:rFonts w:ascii="標楷體" w:eastAsia="標楷體" w:hAnsi="標楷體"/>
          <w:color w:val="000000"/>
          <w:szCs w:val="24"/>
          <w:u w:val="single"/>
        </w:rPr>
        <w:t>https://goo.gl/forms/QOnaEBYgYe0gB1HP2</w:t>
      </w:r>
    </w:p>
    <w:p w:rsidR="004C6BE3" w:rsidRDefault="004C6BE3" w:rsidP="00910235">
      <w:pPr>
        <w:adjustRightInd w:val="0"/>
        <w:snapToGrid w:val="0"/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或至花蓮縣衛生局心理健康網(</w:t>
      </w:r>
      <w:r w:rsidRPr="004C6BE3">
        <w:rPr>
          <w:rFonts w:ascii="標楷體" w:eastAsia="標楷體" w:hAnsi="標楷體"/>
          <w:color w:val="000000"/>
          <w:sz w:val="28"/>
          <w:szCs w:val="28"/>
        </w:rPr>
        <w:t>http://mh.hlshb.gov.tw/</w:t>
      </w:r>
      <w:r>
        <w:rPr>
          <w:rFonts w:ascii="標楷體" w:eastAsia="標楷體" w:hAnsi="標楷體" w:hint="eastAsia"/>
          <w:color w:val="000000"/>
          <w:sz w:val="28"/>
          <w:szCs w:val="28"/>
        </w:rPr>
        <w:t>)/訊息廣</w:t>
      </w:r>
    </w:p>
    <w:p w:rsidR="004C6BE3" w:rsidRDefault="004C6BE3" w:rsidP="00910235">
      <w:pPr>
        <w:adjustRightInd w:val="0"/>
        <w:snapToGrid w:val="0"/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場/最新活動報名 </w:t>
      </w:r>
    </w:p>
    <w:p w:rsidR="00910235" w:rsidRPr="00910235" w:rsidRDefault="00910235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 w:rsidRPr="00910235"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705744" w:rsidRPr="004C6BE3" w:rsidRDefault="00705744" w:rsidP="00705744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</w:pPr>
      <w:r w:rsidRPr="004C6BE3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lastRenderedPageBreak/>
        <w:t>五、課程內容</w:t>
      </w:r>
    </w:p>
    <w:tbl>
      <w:tblPr>
        <w:tblStyle w:val="a4"/>
        <w:tblW w:w="0" w:type="auto"/>
        <w:tblLook w:val="04A0"/>
      </w:tblPr>
      <w:tblGrid>
        <w:gridCol w:w="1951"/>
        <w:gridCol w:w="6835"/>
      </w:tblGrid>
      <w:tr w:rsidR="00705744" w:rsidTr="00705744">
        <w:tc>
          <w:tcPr>
            <w:tcW w:w="1951" w:type="dxa"/>
          </w:tcPr>
          <w:p w:rsidR="00705744" w:rsidRPr="00705744" w:rsidRDefault="00705744" w:rsidP="0070574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0574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6835" w:type="dxa"/>
          </w:tcPr>
          <w:p w:rsidR="00705744" w:rsidRPr="00705744" w:rsidRDefault="00705744" w:rsidP="0070574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0574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主題</w:t>
            </w:r>
          </w:p>
        </w:tc>
      </w:tr>
      <w:tr w:rsidR="00705744" w:rsidTr="00705744">
        <w:tc>
          <w:tcPr>
            <w:tcW w:w="1951" w:type="dxa"/>
          </w:tcPr>
          <w:p w:rsidR="00705744" w:rsidRPr="00705744" w:rsidRDefault="00705744" w:rsidP="0070574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0574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08:30~09:00</w:t>
            </w:r>
          </w:p>
        </w:tc>
        <w:tc>
          <w:tcPr>
            <w:tcW w:w="6835" w:type="dxa"/>
          </w:tcPr>
          <w:p w:rsidR="00705744" w:rsidRPr="00705744" w:rsidRDefault="00705744" w:rsidP="0070574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0574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     報到</w:t>
            </w:r>
          </w:p>
        </w:tc>
      </w:tr>
      <w:tr w:rsidR="00705744" w:rsidTr="00705744">
        <w:tc>
          <w:tcPr>
            <w:tcW w:w="1951" w:type="dxa"/>
          </w:tcPr>
          <w:p w:rsidR="00705744" w:rsidRPr="00705744" w:rsidRDefault="00705744" w:rsidP="0070574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0574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09:00~10:30</w:t>
            </w:r>
          </w:p>
        </w:tc>
        <w:tc>
          <w:tcPr>
            <w:tcW w:w="6835" w:type="dxa"/>
          </w:tcPr>
          <w:p w:rsidR="00705744" w:rsidRPr="00705744" w:rsidRDefault="00705744" w:rsidP="0070574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0574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正念教育基本架構及其運用</w:t>
            </w:r>
          </w:p>
        </w:tc>
      </w:tr>
      <w:tr w:rsidR="00705744" w:rsidTr="00705744">
        <w:tc>
          <w:tcPr>
            <w:tcW w:w="1951" w:type="dxa"/>
          </w:tcPr>
          <w:p w:rsidR="00705744" w:rsidRPr="00705744" w:rsidRDefault="00705744" w:rsidP="0070574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0574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10:30~10:40</w:t>
            </w:r>
          </w:p>
        </w:tc>
        <w:tc>
          <w:tcPr>
            <w:tcW w:w="6835" w:type="dxa"/>
          </w:tcPr>
          <w:p w:rsidR="00705744" w:rsidRPr="00705744" w:rsidRDefault="00705744" w:rsidP="0070574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0574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休息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一下</w:t>
            </w:r>
          </w:p>
        </w:tc>
      </w:tr>
      <w:tr w:rsidR="00705744" w:rsidTr="00705744">
        <w:tc>
          <w:tcPr>
            <w:tcW w:w="1951" w:type="dxa"/>
          </w:tcPr>
          <w:p w:rsidR="00705744" w:rsidRPr="00705744" w:rsidRDefault="00705744" w:rsidP="0070574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0574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10:40~12:10</w:t>
            </w:r>
          </w:p>
        </w:tc>
        <w:tc>
          <w:tcPr>
            <w:tcW w:w="6835" w:type="dxa"/>
          </w:tcPr>
          <w:p w:rsidR="00705744" w:rsidRPr="00705744" w:rsidRDefault="00705744" w:rsidP="0070574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0574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正念技巧體驗（觀呼吸與身體、身體掃描、正念伸展、正念飲食、慈心正念）</w:t>
            </w:r>
          </w:p>
        </w:tc>
      </w:tr>
      <w:tr w:rsidR="00705744" w:rsidTr="00705744">
        <w:tc>
          <w:tcPr>
            <w:tcW w:w="1951" w:type="dxa"/>
          </w:tcPr>
          <w:p w:rsidR="00705744" w:rsidRPr="00705744" w:rsidRDefault="00705744" w:rsidP="0070574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0574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12:10~13:30</w:t>
            </w:r>
          </w:p>
        </w:tc>
        <w:tc>
          <w:tcPr>
            <w:tcW w:w="6835" w:type="dxa"/>
          </w:tcPr>
          <w:p w:rsidR="00705744" w:rsidRPr="00705744" w:rsidRDefault="00705744" w:rsidP="0070574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0574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休時間</w:t>
            </w:r>
          </w:p>
        </w:tc>
      </w:tr>
      <w:tr w:rsidR="00705744" w:rsidTr="00705744">
        <w:tc>
          <w:tcPr>
            <w:tcW w:w="1951" w:type="dxa"/>
          </w:tcPr>
          <w:p w:rsidR="00705744" w:rsidRPr="00705744" w:rsidRDefault="00705744" w:rsidP="0070574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0574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13:30~14:00</w:t>
            </w:r>
          </w:p>
        </w:tc>
        <w:tc>
          <w:tcPr>
            <w:tcW w:w="6835" w:type="dxa"/>
          </w:tcPr>
          <w:p w:rsidR="00705744" w:rsidRPr="00705744" w:rsidRDefault="00705744" w:rsidP="0070574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0574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正念大腦體操</w:t>
            </w:r>
          </w:p>
        </w:tc>
      </w:tr>
      <w:tr w:rsidR="00705744" w:rsidTr="00705744">
        <w:tc>
          <w:tcPr>
            <w:tcW w:w="1951" w:type="dxa"/>
          </w:tcPr>
          <w:p w:rsidR="00705744" w:rsidRPr="00705744" w:rsidRDefault="00705744" w:rsidP="0070574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0574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14:00~15:00</w:t>
            </w:r>
          </w:p>
        </w:tc>
        <w:tc>
          <w:tcPr>
            <w:tcW w:w="6835" w:type="dxa"/>
          </w:tcPr>
          <w:p w:rsidR="00705744" w:rsidRPr="00705744" w:rsidRDefault="00705744" w:rsidP="0070574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0574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兒童及少年正念教育</w:t>
            </w:r>
          </w:p>
        </w:tc>
      </w:tr>
      <w:tr w:rsidR="00705744" w:rsidTr="00705744">
        <w:tc>
          <w:tcPr>
            <w:tcW w:w="1951" w:type="dxa"/>
          </w:tcPr>
          <w:p w:rsidR="00705744" w:rsidRPr="00705744" w:rsidRDefault="00705744" w:rsidP="0070574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0574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15:00~15:10</w:t>
            </w:r>
          </w:p>
        </w:tc>
        <w:tc>
          <w:tcPr>
            <w:tcW w:w="6835" w:type="dxa"/>
          </w:tcPr>
          <w:p w:rsidR="00705744" w:rsidRPr="00705744" w:rsidRDefault="00705744" w:rsidP="0070574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0574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休息一下</w:t>
            </w:r>
          </w:p>
        </w:tc>
      </w:tr>
      <w:tr w:rsidR="00705744" w:rsidTr="00705744">
        <w:tc>
          <w:tcPr>
            <w:tcW w:w="1951" w:type="dxa"/>
          </w:tcPr>
          <w:p w:rsidR="00705744" w:rsidRPr="00705744" w:rsidRDefault="00705744" w:rsidP="0070574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0574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15:10~16:30</w:t>
            </w:r>
          </w:p>
        </w:tc>
        <w:tc>
          <w:tcPr>
            <w:tcW w:w="6835" w:type="dxa"/>
          </w:tcPr>
          <w:p w:rsidR="00705744" w:rsidRPr="00705744" w:rsidRDefault="00705744" w:rsidP="0070574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0574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兒童及少年正念活動設計與交流</w:t>
            </w:r>
          </w:p>
        </w:tc>
      </w:tr>
      <w:tr w:rsidR="00705744" w:rsidTr="00705744">
        <w:tc>
          <w:tcPr>
            <w:tcW w:w="1951" w:type="dxa"/>
          </w:tcPr>
          <w:p w:rsidR="00705744" w:rsidRPr="00705744" w:rsidRDefault="00705744" w:rsidP="0070574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0574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16:30~</w:t>
            </w:r>
          </w:p>
        </w:tc>
        <w:tc>
          <w:tcPr>
            <w:tcW w:w="6835" w:type="dxa"/>
          </w:tcPr>
          <w:p w:rsidR="00705744" w:rsidRPr="00705744" w:rsidRDefault="00705744" w:rsidP="0070574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0574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賦歸</w:t>
            </w:r>
          </w:p>
        </w:tc>
      </w:tr>
    </w:tbl>
    <w:p w:rsidR="00705744" w:rsidRPr="00705744" w:rsidRDefault="00705744" w:rsidP="005B6D56">
      <w:pPr>
        <w:adjustRightInd w:val="0"/>
        <w:snapToGrid w:val="0"/>
        <w:spacing w:line="500" w:lineRule="exact"/>
        <w:rPr>
          <w:rFonts w:ascii="標楷體" w:eastAsia="標楷體" w:hAnsi="標楷體"/>
          <w:bCs/>
          <w:color w:val="000000"/>
          <w:sz w:val="28"/>
          <w:szCs w:val="28"/>
          <w:shd w:val="pct10" w:color="auto" w:fill="FFFFFF"/>
        </w:rPr>
      </w:pPr>
      <w:r w:rsidRPr="00705744">
        <w:rPr>
          <w:rFonts w:ascii="標楷體" w:eastAsia="標楷體" w:hAnsi="標楷體" w:hint="eastAsia"/>
          <w:bCs/>
          <w:color w:val="000000"/>
          <w:sz w:val="28"/>
          <w:szCs w:val="28"/>
          <w:shd w:val="pct10" w:color="auto" w:fill="FFFFFF"/>
        </w:rPr>
        <w:t>六、講師介紹：</w:t>
      </w:r>
    </w:p>
    <w:p w:rsidR="00705744" w:rsidRPr="00705744" w:rsidRDefault="00705744" w:rsidP="00705744">
      <w:pPr>
        <w:spacing w:line="500" w:lineRule="exact"/>
        <w:ind w:left="-2"/>
        <w:rPr>
          <w:rFonts w:ascii="標楷體" w:eastAsia="標楷體" w:hAnsi="標楷體"/>
          <w:bCs/>
          <w:color w:val="000000"/>
          <w:sz w:val="28"/>
          <w:szCs w:val="28"/>
        </w:rPr>
      </w:pPr>
      <w:r w:rsidRPr="00705744">
        <w:rPr>
          <w:rFonts w:ascii="標楷體" w:eastAsia="標楷體" w:hAnsi="標楷體" w:hint="eastAsia"/>
          <w:bCs/>
          <w:color w:val="000000"/>
          <w:sz w:val="28"/>
          <w:szCs w:val="28"/>
        </w:rPr>
        <w:t>(一) 黃玉琪：</w:t>
      </w:r>
    </w:p>
    <w:p w:rsidR="00705744" w:rsidRPr="00705744" w:rsidRDefault="00705744" w:rsidP="00705744">
      <w:pPr>
        <w:spacing w:line="500" w:lineRule="exact"/>
        <w:ind w:left="-2"/>
        <w:rPr>
          <w:rFonts w:ascii="標楷體" w:eastAsia="標楷體" w:hAnsi="標楷體"/>
          <w:bCs/>
          <w:color w:val="000000"/>
          <w:sz w:val="28"/>
          <w:szCs w:val="28"/>
        </w:rPr>
      </w:pPr>
      <w:r w:rsidRPr="00705744">
        <w:rPr>
          <w:rFonts w:ascii="標楷體" w:eastAsia="標楷體" w:hAnsi="標楷體" w:hint="eastAsia"/>
          <w:bCs/>
          <w:color w:val="000000"/>
          <w:sz w:val="28"/>
          <w:szCs w:val="28"/>
        </w:rPr>
        <w:t>現　  職：慈濟大學社會教育中心正念減壓課程講師</w:t>
      </w:r>
    </w:p>
    <w:p w:rsidR="00705744" w:rsidRPr="00705744" w:rsidRDefault="00705744" w:rsidP="00705744">
      <w:pPr>
        <w:spacing w:line="500" w:lineRule="exact"/>
        <w:ind w:left="-2"/>
        <w:rPr>
          <w:rFonts w:ascii="標楷體" w:eastAsia="標楷體" w:hAnsi="標楷體"/>
          <w:bCs/>
          <w:color w:val="000000"/>
          <w:sz w:val="28"/>
          <w:szCs w:val="28"/>
        </w:rPr>
      </w:pPr>
      <w:r w:rsidRPr="00705744">
        <w:rPr>
          <w:rFonts w:ascii="標楷體" w:eastAsia="標楷體" w:hAnsi="標楷體" w:hint="eastAsia"/>
          <w:bCs/>
          <w:color w:val="000000"/>
          <w:sz w:val="28"/>
          <w:szCs w:val="28"/>
        </w:rPr>
        <w:t>相關經歷：花蓮縣特殊教育評鑑委員、發展遲緩兒童早期療育協會主</w:t>
      </w:r>
    </w:p>
    <w:p w:rsidR="00705744" w:rsidRPr="00705744" w:rsidRDefault="00705744" w:rsidP="00705744">
      <w:pPr>
        <w:spacing w:line="500" w:lineRule="exact"/>
        <w:ind w:left="-2"/>
        <w:rPr>
          <w:rFonts w:ascii="標楷體" w:eastAsia="標楷體" w:hAnsi="標楷體"/>
          <w:bCs/>
          <w:color w:val="000000"/>
          <w:sz w:val="28"/>
          <w:szCs w:val="28"/>
        </w:rPr>
      </w:pPr>
      <w:r w:rsidRPr="00705744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任、臺北市東、西區特殊教育資源中心探索教育講師、</w:t>
      </w:r>
    </w:p>
    <w:p w:rsidR="00705744" w:rsidRPr="00705744" w:rsidRDefault="00705744" w:rsidP="00705744">
      <w:pPr>
        <w:spacing w:line="500" w:lineRule="exact"/>
        <w:ind w:left="-2"/>
        <w:rPr>
          <w:rFonts w:ascii="標楷體" w:eastAsia="標楷體" w:hAnsi="標楷體"/>
          <w:bCs/>
          <w:color w:val="000000"/>
          <w:sz w:val="28"/>
          <w:szCs w:val="28"/>
        </w:rPr>
      </w:pPr>
      <w:r w:rsidRPr="00705744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教育學苑協談中心老師、樸門永續(Permaculture)設計師、</w:t>
      </w:r>
    </w:p>
    <w:p w:rsidR="00705744" w:rsidRPr="00705744" w:rsidRDefault="00705744" w:rsidP="00705744">
      <w:pPr>
        <w:spacing w:line="500" w:lineRule="exact"/>
        <w:ind w:left="-2"/>
        <w:rPr>
          <w:rFonts w:ascii="標楷體" w:eastAsia="標楷體" w:hAnsi="標楷體"/>
          <w:bCs/>
          <w:color w:val="000000"/>
          <w:sz w:val="28"/>
          <w:szCs w:val="28"/>
        </w:rPr>
      </w:pPr>
      <w:r w:rsidRPr="00705744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、印度Ananda Marga資深瑜伽老師、英國牛津大學正念中</w:t>
      </w:r>
    </w:p>
    <w:p w:rsidR="00705744" w:rsidRPr="00705744" w:rsidRDefault="00705744" w:rsidP="00705744">
      <w:pPr>
        <w:spacing w:line="500" w:lineRule="exact"/>
        <w:ind w:left="-2"/>
        <w:rPr>
          <w:rFonts w:ascii="標楷體" w:eastAsia="標楷體" w:hAnsi="標楷體"/>
          <w:bCs/>
          <w:color w:val="000000"/>
          <w:sz w:val="28"/>
          <w:szCs w:val="28"/>
        </w:rPr>
      </w:pPr>
      <w:r w:rsidRPr="00705744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心正念教師專訓</w:t>
      </w:r>
    </w:p>
    <w:p w:rsidR="00705744" w:rsidRPr="00705744" w:rsidRDefault="00705744" w:rsidP="00705744">
      <w:pPr>
        <w:spacing w:line="500" w:lineRule="exact"/>
        <w:ind w:left="-2"/>
        <w:rPr>
          <w:rFonts w:ascii="標楷體" w:eastAsia="標楷體" w:hAnsi="標楷體"/>
          <w:bCs/>
          <w:color w:val="000000"/>
          <w:sz w:val="28"/>
          <w:szCs w:val="28"/>
        </w:rPr>
      </w:pPr>
      <w:r w:rsidRPr="00705744">
        <w:rPr>
          <w:rFonts w:ascii="標楷體" w:eastAsia="標楷體" w:hAnsi="標楷體" w:hint="eastAsia"/>
          <w:bCs/>
          <w:color w:val="000000"/>
          <w:sz w:val="28"/>
          <w:szCs w:val="28"/>
        </w:rPr>
        <w:t>(二) 李盈蘭：</w:t>
      </w:r>
    </w:p>
    <w:p w:rsidR="00705744" w:rsidRPr="00705744" w:rsidRDefault="00705744" w:rsidP="00705744">
      <w:pPr>
        <w:spacing w:line="500" w:lineRule="exact"/>
        <w:ind w:left="-2"/>
        <w:rPr>
          <w:rFonts w:ascii="標楷體" w:eastAsia="標楷體" w:hAnsi="標楷體"/>
          <w:bCs/>
          <w:color w:val="000000"/>
          <w:sz w:val="28"/>
          <w:szCs w:val="28"/>
        </w:rPr>
      </w:pPr>
      <w:r w:rsidRPr="00705744">
        <w:rPr>
          <w:rFonts w:ascii="標楷體" w:eastAsia="標楷體" w:hAnsi="標楷體" w:hint="eastAsia"/>
          <w:bCs/>
          <w:color w:val="000000"/>
          <w:sz w:val="28"/>
          <w:szCs w:val="28"/>
        </w:rPr>
        <w:t>現  　職：慈濟大學社會教育中心正念減壓課程講師</w:t>
      </w:r>
    </w:p>
    <w:p w:rsidR="00705744" w:rsidRPr="00705744" w:rsidRDefault="00705744" w:rsidP="00705744">
      <w:pPr>
        <w:spacing w:line="500" w:lineRule="exact"/>
        <w:ind w:left="-2"/>
        <w:rPr>
          <w:rFonts w:ascii="標楷體" w:eastAsia="標楷體" w:hAnsi="標楷體"/>
          <w:bCs/>
          <w:color w:val="000000"/>
          <w:sz w:val="28"/>
          <w:szCs w:val="28"/>
        </w:rPr>
      </w:pPr>
      <w:r w:rsidRPr="00705744">
        <w:rPr>
          <w:rFonts w:ascii="標楷體" w:eastAsia="標楷體" w:hAnsi="標楷體" w:hint="eastAsia"/>
          <w:bCs/>
          <w:color w:val="000000"/>
          <w:sz w:val="28"/>
          <w:szCs w:val="28"/>
        </w:rPr>
        <w:t>相關經歷：慈濟大學社會教育推廣中心講師、早療協會等親子瑜伽老</w:t>
      </w:r>
    </w:p>
    <w:p w:rsidR="00705744" w:rsidRPr="00705744" w:rsidRDefault="00705744" w:rsidP="00705744">
      <w:pPr>
        <w:spacing w:line="500" w:lineRule="exact"/>
        <w:ind w:left="-2"/>
        <w:rPr>
          <w:rFonts w:ascii="標楷體" w:eastAsia="標楷體" w:hAnsi="標楷體"/>
          <w:bCs/>
          <w:color w:val="000000"/>
          <w:sz w:val="28"/>
          <w:szCs w:val="28"/>
        </w:rPr>
      </w:pPr>
      <w:r w:rsidRPr="00705744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師、印度Ananda Marga資深瑜伽老師</w:t>
      </w:r>
    </w:p>
    <w:sectPr w:rsidR="00705744" w:rsidRPr="00705744" w:rsidSect="00705744">
      <w:pgSz w:w="11906" w:h="16838"/>
      <w:pgMar w:top="1134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796" w:rsidRDefault="00DF6796" w:rsidP="00AB7877">
      <w:r>
        <w:separator/>
      </w:r>
    </w:p>
  </w:endnote>
  <w:endnote w:type="continuationSeparator" w:id="0">
    <w:p w:rsidR="00DF6796" w:rsidRDefault="00DF6796" w:rsidP="00AB7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楷体 Std R">
    <w:altName w:val="SimSun"/>
    <w:charset w:val="80"/>
    <w:family w:val="auto"/>
    <w:pitch w:val="default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796" w:rsidRDefault="00DF6796" w:rsidP="00AB7877">
      <w:r>
        <w:separator/>
      </w:r>
    </w:p>
  </w:footnote>
  <w:footnote w:type="continuationSeparator" w:id="0">
    <w:p w:rsidR="00DF6796" w:rsidRDefault="00DF6796" w:rsidP="00AB7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744"/>
    <w:rsid w:val="000402ED"/>
    <w:rsid w:val="00062012"/>
    <w:rsid w:val="00300FA3"/>
    <w:rsid w:val="004C6BE3"/>
    <w:rsid w:val="0051215B"/>
    <w:rsid w:val="00572FF9"/>
    <w:rsid w:val="0057356C"/>
    <w:rsid w:val="005839F3"/>
    <w:rsid w:val="005B6D56"/>
    <w:rsid w:val="00705744"/>
    <w:rsid w:val="00910235"/>
    <w:rsid w:val="009E1CED"/>
    <w:rsid w:val="00AB0A18"/>
    <w:rsid w:val="00AB7877"/>
    <w:rsid w:val="00B629F3"/>
    <w:rsid w:val="00BA66BA"/>
    <w:rsid w:val="00C04339"/>
    <w:rsid w:val="00DF6796"/>
    <w:rsid w:val="00E67967"/>
    <w:rsid w:val="00ED2595"/>
    <w:rsid w:val="00F74DC0"/>
    <w:rsid w:val="00FF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05744"/>
    <w:rPr>
      <w:i/>
      <w:iCs/>
    </w:rPr>
  </w:style>
  <w:style w:type="table" w:styleId="a4">
    <w:name w:val="Table Grid"/>
    <w:basedOn w:val="a1"/>
    <w:uiPriority w:val="59"/>
    <w:rsid w:val="00705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B6D56"/>
    <w:pPr>
      <w:ind w:leftChars="200" w:left="480"/>
    </w:pPr>
  </w:style>
  <w:style w:type="character" w:styleId="a6">
    <w:name w:val="Hyperlink"/>
    <w:basedOn w:val="a0"/>
    <w:uiPriority w:val="99"/>
    <w:unhideWhenUsed/>
    <w:rsid w:val="004C6BE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B7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7877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B7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7877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05744"/>
    <w:rPr>
      <w:i/>
      <w:iCs/>
    </w:rPr>
  </w:style>
  <w:style w:type="table" w:styleId="a4">
    <w:name w:val="Table Grid"/>
    <w:basedOn w:val="a1"/>
    <w:uiPriority w:val="59"/>
    <w:rsid w:val="0070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B6D56"/>
    <w:pPr>
      <w:ind w:leftChars="200" w:left="480"/>
    </w:pPr>
  </w:style>
  <w:style w:type="character" w:styleId="a6">
    <w:name w:val="Hyperlink"/>
    <w:basedOn w:val="a0"/>
    <w:uiPriority w:val="99"/>
    <w:unhideWhenUsed/>
    <w:rsid w:val="004C6BE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B7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7877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B7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787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Company>HOME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2</cp:revision>
  <dcterms:created xsi:type="dcterms:W3CDTF">2017-03-03T03:25:00Z</dcterms:created>
  <dcterms:modified xsi:type="dcterms:W3CDTF">2017-03-03T03:25:00Z</dcterms:modified>
</cp:coreProperties>
</file>