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D31" w:rsidRPr="00C47E15" w:rsidRDefault="00673D31" w:rsidP="00673D31">
      <w:pPr>
        <w:pStyle w:val="CM9"/>
        <w:topLinePunct/>
        <w:autoSpaceDE/>
        <w:autoSpaceDN/>
        <w:snapToGrid w:val="0"/>
        <w:spacing w:beforeLines="20" w:before="84" w:afterLines="20" w:after="84" w:line="420" w:lineRule="exact"/>
        <w:jc w:val="both"/>
        <w:outlineLvl w:val="1"/>
        <w:rPr>
          <w:rFonts w:ascii="微軟正黑體" w:eastAsia="微軟正黑體" w:hAnsi="微軟正黑體"/>
          <w:b/>
          <w:kern w:val="2"/>
        </w:rPr>
      </w:pPr>
      <w:bookmarkStart w:id="0" w:name="_Toc470556799"/>
      <w:bookmarkStart w:id="1" w:name="_GoBack"/>
      <w:bookmarkEnd w:id="1"/>
      <w:r w:rsidRPr="00C47E15">
        <w:rPr>
          <w:rFonts w:ascii="微軟正黑體" w:eastAsia="微軟正黑體" w:hAnsi="微軟正黑體" w:hint="eastAsia"/>
          <w:b/>
          <w:kern w:val="2"/>
        </w:rPr>
        <w:t>國中組</w:t>
      </w:r>
      <w:r w:rsidRPr="00C47E15">
        <w:rPr>
          <w:rFonts w:ascii="微軟正黑體" w:eastAsia="微軟正黑體" w:hAnsi="微軟正黑體"/>
          <w:b/>
          <w:kern w:val="2"/>
        </w:rPr>
        <w:t>—</w:t>
      </w:r>
      <w:bookmarkEnd w:id="0"/>
      <w:r w:rsidR="00787427">
        <w:rPr>
          <w:rFonts w:ascii="微軟正黑體" w:eastAsia="微軟正黑體" w:hAnsi="微軟正黑體" w:hint="eastAsia"/>
          <w:b/>
          <w:kern w:val="2"/>
        </w:rPr>
        <w:t>最大公因數與最小公倍數</w:t>
      </w:r>
    </w:p>
    <w:p w:rsidR="00673D31" w:rsidRPr="00F37893" w:rsidRDefault="00673D31" w:rsidP="00673D31">
      <w:pPr>
        <w:pStyle w:val="a3"/>
        <w:tabs>
          <w:tab w:val="left" w:pos="426"/>
        </w:tabs>
        <w:topLinePunct/>
        <w:spacing w:beforeLines="20" w:before="84" w:afterLines="20" w:after="84" w:line="420" w:lineRule="exact"/>
        <w:ind w:leftChars="0" w:left="0"/>
        <w:rPr>
          <w:rFonts w:ascii="微軟正黑體" w:eastAsia="微軟正黑體" w:hAnsi="微軟正黑體"/>
          <w:b/>
          <w:kern w:val="2"/>
          <w:szCs w:val="22"/>
        </w:rPr>
      </w:pPr>
      <w:r>
        <w:rPr>
          <w:rFonts w:ascii="微軟正黑體" w:eastAsia="微軟正黑體" w:hAnsi="微軟正黑體" w:hint="eastAsia"/>
          <w:b/>
          <w:kern w:val="2"/>
          <w:szCs w:val="22"/>
        </w:rPr>
        <w:t>（</w:t>
      </w:r>
      <w:r w:rsidRPr="00F37893">
        <w:rPr>
          <w:rFonts w:ascii="微軟正黑體" w:eastAsia="微軟正黑體" w:hAnsi="微軟正黑體" w:hint="eastAsia"/>
          <w:b/>
          <w:kern w:val="2"/>
          <w:szCs w:val="22"/>
        </w:rPr>
        <w:t>一</w:t>
      </w:r>
      <w:r>
        <w:rPr>
          <w:rFonts w:ascii="微軟正黑體" w:eastAsia="微軟正黑體" w:hAnsi="微軟正黑體" w:hint="eastAsia"/>
          <w:b/>
          <w:kern w:val="2"/>
          <w:szCs w:val="22"/>
        </w:rPr>
        <w:t>）</w:t>
      </w:r>
      <w:r w:rsidRPr="00F37893">
        <w:rPr>
          <w:rFonts w:ascii="微軟正黑體" w:eastAsia="微軟正黑體" w:hAnsi="微軟正黑體" w:hint="eastAsia"/>
          <w:b/>
          <w:kern w:val="2"/>
          <w:szCs w:val="22"/>
        </w:rPr>
        <w:t>教學設計理念說明</w:t>
      </w:r>
    </w:p>
    <w:p w:rsidR="00673D31" w:rsidRPr="00F15E16" w:rsidRDefault="000161D7" w:rsidP="00490AB3">
      <w:pPr>
        <w:pStyle w:val="a3"/>
        <w:tabs>
          <w:tab w:val="left" w:pos="567"/>
        </w:tabs>
        <w:topLinePunct/>
        <w:spacing w:line="420" w:lineRule="exact"/>
        <w:ind w:leftChars="0" w:left="0" w:firstLineChars="200" w:firstLine="480"/>
        <w:jc w:val="both"/>
        <w:rPr>
          <w:rFonts w:ascii="微軟正黑體" w:eastAsia="微軟正黑體" w:hAnsi="微軟正黑體"/>
          <w:kern w:val="2"/>
          <w:szCs w:val="22"/>
        </w:rPr>
      </w:pPr>
      <w:r>
        <w:rPr>
          <w:rFonts w:ascii="微軟正黑體" w:eastAsia="微軟正黑體" w:hAnsi="微軟正黑體" w:hint="eastAsia"/>
          <w:kern w:val="2"/>
          <w:szCs w:val="22"/>
        </w:rPr>
        <w:t>本</w:t>
      </w:r>
      <w:r>
        <w:rPr>
          <w:rFonts w:ascii="微軟正黑體" w:eastAsia="微軟正黑體" w:hAnsi="微軟正黑體"/>
          <w:kern w:val="2"/>
          <w:szCs w:val="22"/>
        </w:rPr>
        <w:t>單元為學習最大公因數與最小公倍數，</w:t>
      </w:r>
      <w:r w:rsidR="00FE5ACC" w:rsidRPr="00FE5ACC">
        <w:rPr>
          <w:rFonts w:ascii="微軟正黑體" w:eastAsia="微軟正黑體" w:hAnsi="微軟正黑體" w:hint="eastAsia"/>
          <w:kern w:val="2"/>
          <w:szCs w:val="22"/>
        </w:rPr>
        <w:t>一開始藉由國慶典禮隊伍遊行排矩形隊形的情境，及步道兩旁樹排不同間隔的任務，引導學生複習</w:t>
      </w:r>
      <w:r w:rsidR="002E3972">
        <w:rPr>
          <w:rFonts w:ascii="微軟正黑體" w:eastAsia="微軟正黑體" w:hAnsi="微軟正黑體" w:hint="eastAsia"/>
          <w:kern w:val="2"/>
          <w:szCs w:val="22"/>
        </w:rPr>
        <w:t>小</w:t>
      </w:r>
      <w:r w:rsidR="002E3972">
        <w:rPr>
          <w:rFonts w:ascii="微軟正黑體" w:eastAsia="微軟正黑體" w:hAnsi="微軟正黑體"/>
          <w:kern w:val="2"/>
          <w:szCs w:val="22"/>
        </w:rPr>
        <w:t>學學過的</w:t>
      </w:r>
      <w:r w:rsidR="00FE5ACC" w:rsidRPr="00FE5ACC">
        <w:rPr>
          <w:rFonts w:ascii="微軟正黑體" w:eastAsia="微軟正黑體" w:hAnsi="微軟正黑體" w:hint="eastAsia"/>
          <w:kern w:val="2"/>
          <w:szCs w:val="22"/>
        </w:rPr>
        <w:t>舊概念：求因數、倍數、互質、兩數的最大公因數與最小公倍數的任務。接著進入主要學習</w:t>
      </w:r>
      <w:r w:rsidR="0009465C">
        <w:rPr>
          <w:rFonts w:ascii="微軟正黑體" w:eastAsia="微軟正黑體" w:hAnsi="微軟正黑體" w:hint="eastAsia"/>
          <w:kern w:val="2"/>
          <w:szCs w:val="22"/>
        </w:rPr>
        <w:t>任</w:t>
      </w:r>
      <w:r w:rsidR="0009465C">
        <w:rPr>
          <w:rFonts w:ascii="微軟正黑體" w:eastAsia="微軟正黑體" w:hAnsi="微軟正黑體"/>
          <w:kern w:val="2"/>
          <w:szCs w:val="22"/>
        </w:rPr>
        <w:t>務</w:t>
      </w:r>
      <w:r w:rsidR="00FE5ACC" w:rsidRPr="00FE5ACC">
        <w:rPr>
          <w:rFonts w:ascii="微軟正黑體" w:eastAsia="微軟正黑體" w:hAnsi="微軟正黑體" w:hint="eastAsia"/>
          <w:kern w:val="2"/>
          <w:szCs w:val="22"/>
        </w:rPr>
        <w:t>，藉由不同人數的三校聯合參與校外活動先行分組及生活中安排週期性活動的情境，分別引導學生解決三數的最大公因數與最小公倍數的任務</w:t>
      </w:r>
      <w:r w:rsidR="006D715D">
        <w:rPr>
          <w:rFonts w:ascii="微軟正黑體" w:eastAsia="微軟正黑體" w:hAnsi="微軟正黑體" w:hint="eastAsia"/>
          <w:kern w:val="2"/>
          <w:szCs w:val="22"/>
        </w:rPr>
        <w:t>。</w:t>
      </w:r>
      <w:r w:rsidR="00FE5ACC" w:rsidRPr="00FE5ACC">
        <w:rPr>
          <w:rFonts w:ascii="微軟正黑體" w:eastAsia="微軟正黑體" w:hAnsi="微軟正黑體" w:hint="eastAsia"/>
          <w:kern w:val="2"/>
          <w:szCs w:val="22"/>
        </w:rPr>
        <w:t>再著</w:t>
      </w:r>
      <w:r w:rsidR="00201021">
        <w:rPr>
          <w:rFonts w:ascii="微軟正黑體" w:eastAsia="微軟正黑體" w:hAnsi="微軟正黑體" w:hint="eastAsia"/>
          <w:kern w:val="2"/>
          <w:szCs w:val="22"/>
        </w:rPr>
        <w:t>，</w:t>
      </w:r>
      <w:r w:rsidR="00FE5ACC" w:rsidRPr="00FE5ACC">
        <w:rPr>
          <w:rFonts w:ascii="微軟正黑體" w:eastAsia="微軟正黑體" w:hAnsi="微軟正黑體" w:hint="eastAsia"/>
          <w:kern w:val="2"/>
          <w:szCs w:val="22"/>
        </w:rPr>
        <w:t>改編104年會考題目，</w:t>
      </w:r>
      <w:r w:rsidR="00243DC9">
        <w:rPr>
          <w:rFonts w:ascii="微軟正黑體" w:eastAsia="微軟正黑體" w:hAnsi="微軟正黑體" w:hint="eastAsia"/>
          <w:kern w:val="2"/>
          <w:szCs w:val="22"/>
        </w:rPr>
        <w:t>整</w:t>
      </w:r>
      <w:r w:rsidR="00FE5ACC" w:rsidRPr="00FE5ACC">
        <w:rPr>
          <w:rFonts w:ascii="微軟正黑體" w:eastAsia="微軟正黑體" w:hAnsi="微軟正黑體" w:hint="eastAsia"/>
          <w:kern w:val="2"/>
          <w:szCs w:val="22"/>
        </w:rPr>
        <w:t>合</w:t>
      </w:r>
      <w:r w:rsidR="00201021">
        <w:rPr>
          <w:rFonts w:ascii="微軟正黑體" w:eastAsia="微軟正黑體" w:hAnsi="微軟正黑體" w:hint="eastAsia"/>
          <w:kern w:val="2"/>
          <w:szCs w:val="22"/>
        </w:rPr>
        <w:t>學到</w:t>
      </w:r>
      <w:r w:rsidR="00201021">
        <w:rPr>
          <w:rFonts w:ascii="微軟正黑體" w:eastAsia="微軟正黑體" w:hAnsi="微軟正黑體"/>
          <w:kern w:val="2"/>
          <w:szCs w:val="22"/>
        </w:rPr>
        <w:t>的</w:t>
      </w:r>
      <w:r w:rsidR="00FE5ACC" w:rsidRPr="00FE5ACC">
        <w:rPr>
          <w:rFonts w:ascii="微軟正黑體" w:eastAsia="微軟正黑體" w:hAnsi="微軟正黑體" w:hint="eastAsia"/>
          <w:kern w:val="2"/>
          <w:szCs w:val="22"/>
        </w:rPr>
        <w:t>相關概念，讓學生思考與討論如何</w:t>
      </w:r>
      <w:r w:rsidR="00201021">
        <w:rPr>
          <w:rFonts w:ascii="微軟正黑體" w:eastAsia="微軟正黑體" w:hAnsi="微軟正黑體" w:hint="eastAsia"/>
          <w:kern w:val="2"/>
          <w:szCs w:val="22"/>
        </w:rPr>
        <w:t>運</w:t>
      </w:r>
      <w:r w:rsidR="00FE5ACC" w:rsidRPr="00FE5ACC">
        <w:rPr>
          <w:rFonts w:ascii="微軟正黑體" w:eastAsia="微軟正黑體" w:hAnsi="微軟正黑體" w:hint="eastAsia"/>
          <w:kern w:val="2"/>
          <w:szCs w:val="22"/>
        </w:rPr>
        <w:t>用本單元的方法</w:t>
      </w:r>
      <w:r w:rsidR="005E694F">
        <w:rPr>
          <w:rFonts w:ascii="微軟正黑體" w:eastAsia="微軟正黑體" w:hAnsi="微軟正黑體" w:hint="eastAsia"/>
          <w:kern w:val="2"/>
          <w:szCs w:val="22"/>
        </w:rPr>
        <w:t>於</w:t>
      </w:r>
      <w:r w:rsidR="00201021">
        <w:rPr>
          <w:rFonts w:ascii="微軟正黑體" w:eastAsia="微軟正黑體" w:hAnsi="微軟正黑體" w:hint="eastAsia"/>
          <w:kern w:val="2"/>
          <w:szCs w:val="22"/>
        </w:rPr>
        <w:t>數</w:t>
      </w:r>
      <w:r w:rsidR="00201021">
        <w:rPr>
          <w:rFonts w:ascii="微軟正黑體" w:eastAsia="微軟正黑體" w:hAnsi="微軟正黑體"/>
          <w:kern w:val="2"/>
          <w:szCs w:val="22"/>
        </w:rPr>
        <w:t>學</w:t>
      </w:r>
      <w:r w:rsidR="00201021">
        <w:rPr>
          <w:rFonts w:ascii="微軟正黑體" w:eastAsia="微軟正黑體" w:hAnsi="微軟正黑體" w:hint="eastAsia"/>
          <w:kern w:val="2"/>
          <w:szCs w:val="22"/>
        </w:rPr>
        <w:t>情</w:t>
      </w:r>
      <w:r w:rsidR="00201021">
        <w:rPr>
          <w:rFonts w:ascii="微軟正黑體" w:eastAsia="微軟正黑體" w:hAnsi="微軟正黑體"/>
          <w:kern w:val="2"/>
          <w:szCs w:val="22"/>
        </w:rPr>
        <w:t>境</w:t>
      </w:r>
      <w:r w:rsidR="00FE5ACC" w:rsidRPr="00FE5ACC">
        <w:rPr>
          <w:rFonts w:ascii="微軟正黑體" w:eastAsia="微軟正黑體" w:hAnsi="微軟正黑體" w:hint="eastAsia"/>
          <w:kern w:val="2"/>
          <w:szCs w:val="22"/>
        </w:rPr>
        <w:t>找出合理的答案</w:t>
      </w:r>
      <w:r w:rsidR="00FE5ACC">
        <w:rPr>
          <w:rFonts w:ascii="微軟正黑體" w:eastAsia="微軟正黑體" w:hAnsi="微軟正黑體" w:hint="eastAsia"/>
          <w:kern w:val="2"/>
          <w:szCs w:val="22"/>
        </w:rPr>
        <w:t>。</w:t>
      </w:r>
    </w:p>
    <w:p w:rsidR="00673D31" w:rsidRPr="00F37893" w:rsidRDefault="00673D31" w:rsidP="00787427">
      <w:pPr>
        <w:pStyle w:val="a3"/>
        <w:tabs>
          <w:tab w:val="left" w:pos="426"/>
        </w:tabs>
        <w:topLinePunct/>
        <w:spacing w:beforeLines="20" w:before="84" w:afterLines="20" w:after="84" w:line="420" w:lineRule="exact"/>
        <w:ind w:leftChars="0" w:hangingChars="200" w:hanging="480"/>
        <w:rPr>
          <w:rFonts w:ascii="微軟正黑體" w:eastAsia="微軟正黑體" w:hAnsi="微軟正黑體"/>
          <w:b/>
          <w:kern w:val="2"/>
          <w:szCs w:val="22"/>
        </w:rPr>
      </w:pPr>
      <w:r>
        <w:rPr>
          <w:rFonts w:ascii="微軟正黑體" w:eastAsia="微軟正黑體" w:hAnsi="微軟正黑體" w:hint="eastAsia"/>
          <w:b/>
          <w:kern w:val="2"/>
          <w:szCs w:val="22"/>
        </w:rPr>
        <w:t>(</w:t>
      </w:r>
      <w:r w:rsidRPr="00F37893">
        <w:rPr>
          <w:rFonts w:ascii="微軟正黑體" w:eastAsia="微軟正黑體" w:hAnsi="微軟正黑體" w:hint="eastAsia"/>
          <w:b/>
          <w:kern w:val="2"/>
          <w:szCs w:val="22"/>
        </w:rPr>
        <w:t>二</w:t>
      </w:r>
      <w:r>
        <w:rPr>
          <w:rFonts w:ascii="微軟正黑體" w:eastAsia="微軟正黑體" w:hAnsi="微軟正黑體" w:hint="eastAsia"/>
          <w:b/>
          <w:kern w:val="2"/>
          <w:szCs w:val="22"/>
        </w:rPr>
        <w:t>)</w:t>
      </w:r>
      <w:r w:rsidRPr="00F37893">
        <w:rPr>
          <w:rFonts w:ascii="微軟正黑體" w:eastAsia="微軟正黑體" w:hAnsi="微軟正黑體" w:hint="eastAsia"/>
          <w:b/>
          <w:kern w:val="2"/>
          <w:szCs w:val="22"/>
        </w:rPr>
        <w:t>教學單元案例</w:t>
      </w:r>
    </w:p>
    <w:tbl>
      <w:tblPr>
        <w:tblW w:w="10275"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4A0" w:firstRow="1" w:lastRow="0" w:firstColumn="1" w:lastColumn="0" w:noHBand="0" w:noVBand="1"/>
      </w:tblPr>
      <w:tblGrid>
        <w:gridCol w:w="863"/>
        <w:gridCol w:w="721"/>
        <w:gridCol w:w="457"/>
        <w:gridCol w:w="3355"/>
        <w:gridCol w:w="283"/>
        <w:gridCol w:w="854"/>
        <w:gridCol w:w="22"/>
        <w:gridCol w:w="858"/>
        <w:gridCol w:w="2862"/>
      </w:tblGrid>
      <w:tr w:rsidR="00673D31" w:rsidRPr="00F15E16" w:rsidTr="000704DD">
        <w:trPr>
          <w:trHeight w:val="50"/>
          <w:jc w:val="center"/>
        </w:trPr>
        <w:tc>
          <w:tcPr>
            <w:tcW w:w="1584"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領域/科目</w:t>
            </w:r>
          </w:p>
        </w:tc>
        <w:tc>
          <w:tcPr>
            <w:tcW w:w="3813" w:type="dxa"/>
            <w:gridSpan w:val="2"/>
            <w:tcBorders>
              <w:top w:val="single" w:sz="8" w:space="0" w:color="auto"/>
              <w:left w:val="single" w:sz="8" w:space="0" w:color="auto"/>
              <w:bottom w:val="single" w:sz="8" w:space="0" w:color="auto"/>
              <w:right w:val="single" w:sz="8" w:space="0" w:color="auto"/>
            </w:tcBorders>
            <w:vAlign w:val="center"/>
          </w:tcPr>
          <w:p w:rsidR="00673D31" w:rsidRPr="006904D8" w:rsidRDefault="00673D31" w:rsidP="000704DD">
            <w:pPr>
              <w:topLinePunct/>
              <w:snapToGrid w:val="0"/>
              <w:jc w:val="both"/>
              <w:rPr>
                <w:rFonts w:ascii="微軟正黑體" w:eastAsia="微軟正黑體" w:hAnsi="微軟正黑體"/>
                <w:noProof/>
              </w:rPr>
            </w:pPr>
            <w:r w:rsidRPr="006904D8">
              <w:rPr>
                <w:rFonts w:ascii="微軟正黑體" w:eastAsia="微軟正黑體" w:hAnsi="微軟正黑體" w:hint="eastAsia"/>
                <w:noProof/>
              </w:rPr>
              <w:t>數學</w:t>
            </w:r>
          </w:p>
        </w:tc>
        <w:tc>
          <w:tcPr>
            <w:tcW w:w="1159" w:type="dxa"/>
            <w:gridSpan w:val="3"/>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設計者</w:t>
            </w:r>
          </w:p>
        </w:tc>
        <w:tc>
          <w:tcPr>
            <w:tcW w:w="3719" w:type="dxa"/>
            <w:gridSpan w:val="2"/>
            <w:tcBorders>
              <w:top w:val="single" w:sz="8" w:space="0" w:color="auto"/>
              <w:left w:val="single" w:sz="8" w:space="0" w:color="auto"/>
              <w:bottom w:val="single" w:sz="8" w:space="0" w:color="auto"/>
              <w:right w:val="single" w:sz="8" w:space="0" w:color="auto"/>
            </w:tcBorders>
          </w:tcPr>
          <w:p w:rsidR="00673D31" w:rsidRPr="00583DE0" w:rsidRDefault="00583DE0" w:rsidP="000704DD">
            <w:pPr>
              <w:pStyle w:val="HTML"/>
              <w:snapToGrid w:val="0"/>
              <w:spacing w:line="420" w:lineRule="exact"/>
              <w:contextualSpacing/>
              <w:rPr>
                <w:rFonts w:ascii="微軟正黑體" w:eastAsia="微軟正黑體" w:hAnsi="微軟正黑體" w:cs="Times New Roman"/>
                <w:szCs w:val="20"/>
              </w:rPr>
            </w:pPr>
            <w:r w:rsidRPr="00E01013">
              <w:rPr>
                <w:rFonts w:ascii="微軟正黑體" w:eastAsia="微軟正黑體" w:hAnsi="微軟正黑體" w:cs="Times New Roman" w:hint="eastAsia"/>
                <w:sz w:val="20"/>
                <w:szCs w:val="20"/>
              </w:rPr>
              <w:t>余采玲校長</w:t>
            </w:r>
            <w:r w:rsidR="00673D31" w:rsidRPr="00E01013">
              <w:rPr>
                <w:rFonts w:ascii="微軟正黑體" w:eastAsia="微軟正黑體" w:hAnsi="微軟正黑體" w:cs="Times New Roman"/>
                <w:sz w:val="20"/>
                <w:szCs w:val="20"/>
              </w:rPr>
              <w:t>、</w:t>
            </w:r>
            <w:r w:rsidRPr="00E01013">
              <w:rPr>
                <w:rFonts w:ascii="微軟正黑體" w:eastAsia="微軟正黑體" w:hAnsi="微軟正黑體" w:cs="Times New Roman" w:hint="eastAsia"/>
                <w:sz w:val="20"/>
                <w:szCs w:val="20"/>
              </w:rPr>
              <w:t>潘金龍</w:t>
            </w:r>
            <w:r w:rsidR="00673D31" w:rsidRPr="00E01013">
              <w:rPr>
                <w:rFonts w:ascii="微軟正黑體" w:eastAsia="微軟正黑體" w:hAnsi="微軟正黑體" w:cs="Times New Roman"/>
                <w:sz w:val="20"/>
                <w:szCs w:val="20"/>
              </w:rPr>
              <w:t>教師</w:t>
            </w:r>
            <w:r w:rsidR="00E01013" w:rsidRPr="00E01013">
              <w:rPr>
                <w:rFonts w:ascii="微軟正黑體" w:eastAsia="微軟正黑體" w:hAnsi="微軟正黑體" w:cs="Times New Roman"/>
                <w:sz w:val="20"/>
                <w:szCs w:val="20"/>
              </w:rPr>
              <w:t>、</w:t>
            </w:r>
            <w:r w:rsidR="00E01013">
              <w:rPr>
                <w:rFonts w:ascii="微軟正黑體" w:eastAsia="微軟正黑體" w:hAnsi="微軟正黑體" w:cs="Times New Roman" w:hint="eastAsia"/>
                <w:sz w:val="20"/>
                <w:szCs w:val="20"/>
              </w:rPr>
              <w:t>張凱</w:t>
            </w:r>
            <w:r w:rsidR="00E01013">
              <w:rPr>
                <w:rFonts w:ascii="微軟正黑體" w:eastAsia="微軟正黑體" w:hAnsi="微軟正黑體" w:cs="Times New Roman"/>
                <w:sz w:val="20"/>
                <w:szCs w:val="20"/>
              </w:rPr>
              <w:t>倫</w:t>
            </w:r>
            <w:r w:rsidR="00E01013" w:rsidRPr="00E01013">
              <w:rPr>
                <w:rFonts w:ascii="微軟正黑體" w:eastAsia="微軟正黑體" w:hAnsi="微軟正黑體" w:cs="Times New Roman"/>
                <w:sz w:val="20"/>
                <w:szCs w:val="20"/>
              </w:rPr>
              <w:t>教師</w:t>
            </w:r>
          </w:p>
        </w:tc>
      </w:tr>
      <w:tr w:rsidR="00673D31" w:rsidRPr="00F15E16" w:rsidTr="000704DD">
        <w:trPr>
          <w:trHeight w:val="70"/>
          <w:jc w:val="center"/>
        </w:trPr>
        <w:tc>
          <w:tcPr>
            <w:tcW w:w="1584"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實施年級</w:t>
            </w:r>
          </w:p>
        </w:tc>
        <w:tc>
          <w:tcPr>
            <w:tcW w:w="3813" w:type="dxa"/>
            <w:gridSpan w:val="2"/>
            <w:tcBorders>
              <w:top w:val="single" w:sz="8" w:space="0" w:color="auto"/>
              <w:left w:val="single" w:sz="8" w:space="0" w:color="auto"/>
              <w:bottom w:val="single" w:sz="8" w:space="0" w:color="auto"/>
              <w:right w:val="single" w:sz="8" w:space="0" w:color="auto"/>
            </w:tcBorders>
          </w:tcPr>
          <w:p w:rsidR="00673D31" w:rsidRPr="006904D8" w:rsidRDefault="00583DE0" w:rsidP="000704DD">
            <w:pPr>
              <w:topLinePunct/>
              <w:snapToGrid w:val="0"/>
              <w:rPr>
                <w:rFonts w:ascii="微軟正黑體" w:eastAsia="微軟正黑體" w:hAnsi="微軟正黑體"/>
                <w:noProof/>
              </w:rPr>
            </w:pPr>
            <w:r>
              <w:rPr>
                <w:rFonts w:ascii="微軟正黑體" w:eastAsia="微軟正黑體" w:hAnsi="微軟正黑體" w:hint="eastAsia"/>
                <w:noProof/>
              </w:rPr>
              <w:t>七</w:t>
            </w:r>
            <w:r w:rsidR="00673D31" w:rsidRPr="006904D8">
              <w:rPr>
                <w:rFonts w:ascii="微軟正黑體" w:eastAsia="微軟正黑體" w:hAnsi="微軟正黑體" w:hint="eastAsia"/>
                <w:noProof/>
              </w:rPr>
              <w:t>年級</w:t>
            </w:r>
          </w:p>
        </w:tc>
        <w:tc>
          <w:tcPr>
            <w:tcW w:w="1159" w:type="dxa"/>
            <w:gridSpan w:val="3"/>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總節數</w:t>
            </w:r>
          </w:p>
        </w:tc>
        <w:tc>
          <w:tcPr>
            <w:tcW w:w="3719" w:type="dxa"/>
            <w:gridSpan w:val="2"/>
            <w:tcBorders>
              <w:top w:val="single" w:sz="8" w:space="0" w:color="auto"/>
              <w:left w:val="single" w:sz="8" w:space="0" w:color="auto"/>
              <w:bottom w:val="single" w:sz="8" w:space="0" w:color="auto"/>
              <w:right w:val="single" w:sz="8" w:space="0" w:color="auto"/>
            </w:tcBorders>
          </w:tcPr>
          <w:p w:rsidR="00673D31" w:rsidRPr="006904D8" w:rsidRDefault="00673D31" w:rsidP="00C20AB5">
            <w:pPr>
              <w:topLinePunct/>
              <w:snapToGrid w:val="0"/>
              <w:rPr>
                <w:rFonts w:ascii="微軟正黑體" w:eastAsia="微軟正黑體" w:hAnsi="微軟正黑體"/>
                <w:noProof/>
              </w:rPr>
            </w:pPr>
            <w:r w:rsidRPr="006904D8">
              <w:rPr>
                <w:rFonts w:ascii="微軟正黑體" w:eastAsia="微軟正黑體" w:hAnsi="微軟正黑體" w:hint="eastAsia"/>
                <w:noProof/>
              </w:rPr>
              <w:t>共</w:t>
            </w:r>
            <w:r w:rsidR="00C20AB5">
              <w:rPr>
                <w:rFonts w:ascii="微軟正黑體" w:eastAsia="微軟正黑體" w:hAnsi="微軟正黑體" w:hint="eastAsia"/>
                <w:noProof/>
              </w:rPr>
              <w:t>4</w:t>
            </w:r>
            <w:r w:rsidRPr="006904D8">
              <w:rPr>
                <w:rFonts w:ascii="微軟正黑體" w:eastAsia="微軟正黑體" w:hAnsi="微軟正黑體" w:hint="eastAsia"/>
                <w:noProof/>
              </w:rPr>
              <w:t>節，</w:t>
            </w:r>
            <w:r w:rsidR="00C20AB5">
              <w:rPr>
                <w:rFonts w:ascii="微軟正黑體" w:eastAsia="微軟正黑體" w:hAnsi="微軟正黑體" w:hint="eastAsia"/>
                <w:noProof/>
              </w:rPr>
              <w:t>180</w:t>
            </w:r>
            <w:r w:rsidRPr="006904D8">
              <w:rPr>
                <w:rFonts w:ascii="微軟正黑體" w:eastAsia="微軟正黑體" w:hAnsi="微軟正黑體" w:hint="eastAsia"/>
                <w:noProof/>
              </w:rPr>
              <w:t>分鐘</w:t>
            </w:r>
          </w:p>
        </w:tc>
      </w:tr>
      <w:tr w:rsidR="00673D31" w:rsidRPr="00F15E16" w:rsidTr="000704DD">
        <w:trPr>
          <w:trHeight w:val="70"/>
          <w:jc w:val="center"/>
        </w:trPr>
        <w:tc>
          <w:tcPr>
            <w:tcW w:w="1584"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單元名稱</w:t>
            </w:r>
          </w:p>
        </w:tc>
        <w:tc>
          <w:tcPr>
            <w:tcW w:w="8691" w:type="dxa"/>
            <w:gridSpan w:val="7"/>
            <w:tcBorders>
              <w:top w:val="single" w:sz="8" w:space="0" w:color="auto"/>
              <w:left w:val="single" w:sz="8" w:space="0" w:color="auto"/>
              <w:bottom w:val="single" w:sz="8" w:space="0" w:color="auto"/>
              <w:right w:val="single" w:sz="8" w:space="0" w:color="auto"/>
            </w:tcBorders>
          </w:tcPr>
          <w:p w:rsidR="00673D31" w:rsidRPr="006904D8" w:rsidRDefault="00583DE0" w:rsidP="000704DD">
            <w:pPr>
              <w:topLinePunct/>
              <w:snapToGrid w:val="0"/>
              <w:rPr>
                <w:rFonts w:ascii="微軟正黑體" w:eastAsia="微軟正黑體" w:hAnsi="微軟正黑體"/>
                <w:noProof/>
              </w:rPr>
            </w:pPr>
            <w:r>
              <w:rPr>
                <w:rFonts w:ascii="微軟正黑體" w:eastAsia="微軟正黑體" w:hAnsi="微軟正黑體" w:hint="eastAsia"/>
                <w:color w:val="000000"/>
              </w:rPr>
              <w:t>最大公因數與最小公倍數</w:t>
            </w:r>
          </w:p>
        </w:tc>
      </w:tr>
      <w:tr w:rsidR="00673D31" w:rsidRPr="00F15E16" w:rsidTr="000704DD">
        <w:trPr>
          <w:trHeight w:val="70"/>
          <w:jc w:val="center"/>
        </w:trPr>
        <w:tc>
          <w:tcPr>
            <w:tcW w:w="10275" w:type="dxa"/>
            <w:gridSpan w:val="9"/>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b/>
                <w:noProof/>
              </w:rPr>
              <w:t>設計依據</w:t>
            </w:r>
          </w:p>
        </w:tc>
      </w:tr>
      <w:tr w:rsidR="00673D31" w:rsidRPr="00F15E16" w:rsidTr="000704DD">
        <w:trPr>
          <w:trHeight w:val="60"/>
          <w:jc w:val="center"/>
        </w:trPr>
        <w:tc>
          <w:tcPr>
            <w:tcW w:w="863" w:type="dxa"/>
            <w:vMerge w:val="restart"/>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學習</w:t>
            </w:r>
          </w:p>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重點</w:t>
            </w:r>
          </w:p>
        </w:tc>
        <w:tc>
          <w:tcPr>
            <w:tcW w:w="1178"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學習表現</w:t>
            </w:r>
          </w:p>
        </w:tc>
        <w:tc>
          <w:tcPr>
            <w:tcW w:w="3639" w:type="dxa"/>
            <w:gridSpan w:val="2"/>
            <w:tcBorders>
              <w:top w:val="single" w:sz="8" w:space="0" w:color="auto"/>
              <w:left w:val="single" w:sz="8" w:space="0" w:color="auto"/>
              <w:bottom w:val="single" w:sz="8" w:space="0" w:color="auto"/>
              <w:right w:val="single" w:sz="8" w:space="0" w:color="auto"/>
            </w:tcBorders>
          </w:tcPr>
          <w:p w:rsidR="00673D31" w:rsidRPr="008C4DEE" w:rsidRDefault="001857C3" w:rsidP="001857C3">
            <w:pPr>
              <w:pStyle w:val="Default"/>
              <w:jc w:val="both"/>
              <w:rPr>
                <w:rFonts w:ascii="微軟正黑體" w:eastAsia="微軟正黑體" w:hAnsi="微軟正黑體"/>
                <w:noProof/>
                <w:color w:val="7F7F7F"/>
                <w:u w:val="single"/>
              </w:rPr>
            </w:pPr>
            <w:r w:rsidRPr="008C4DEE">
              <w:rPr>
                <w:rFonts w:ascii="微軟正黑體" w:eastAsia="微軟正黑體" w:hAnsi="微軟正黑體"/>
                <w:sz w:val="23"/>
                <w:szCs w:val="23"/>
              </w:rPr>
              <w:t>n-IV-1</w:t>
            </w:r>
            <w:r w:rsidRPr="008C4DEE">
              <w:rPr>
                <w:rFonts w:ascii="微軟正黑體" w:eastAsia="微軟正黑體" w:hAnsi="微軟正黑體" w:hint="eastAsia"/>
                <w:sz w:val="23"/>
                <w:szCs w:val="23"/>
              </w:rPr>
              <w:t xml:space="preserve"> 理解因數、倍數、質數、最大公因數、最小公倍數的意義及熟練其計算，並能運</w:t>
            </w:r>
            <w:r w:rsidRPr="008C4DEE">
              <w:rPr>
                <w:rFonts w:ascii="微軟正黑體" w:eastAsia="微軟正黑體" w:hAnsi="微軟正黑體"/>
              </w:rPr>
              <w:t xml:space="preserve">用到日常生活的情境解決問題。 </w:t>
            </w:r>
          </w:p>
        </w:tc>
        <w:tc>
          <w:tcPr>
            <w:tcW w:w="851" w:type="dxa"/>
            <w:vMerge w:val="restart"/>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核心</w:t>
            </w:r>
          </w:p>
          <w:p w:rsidR="00673D31" w:rsidRPr="00F15E16" w:rsidRDefault="00673D31" w:rsidP="000704DD">
            <w:pPr>
              <w:topLinePunct/>
              <w:snapToGrid w:val="0"/>
              <w:jc w:val="center"/>
              <w:rPr>
                <w:rFonts w:ascii="微軟正黑體" w:eastAsia="微軟正黑體" w:hAnsi="微軟正黑體"/>
                <w:b/>
                <w:noProof/>
                <w:u w:val="single"/>
              </w:rPr>
            </w:pPr>
            <w:r w:rsidRPr="00F15E16">
              <w:rPr>
                <w:rFonts w:ascii="微軟正黑體" w:eastAsia="微軟正黑體" w:hAnsi="微軟正黑體" w:hint="eastAsia"/>
                <w:b/>
                <w:noProof/>
              </w:rPr>
              <w:t>素養</w:t>
            </w:r>
          </w:p>
        </w:tc>
        <w:tc>
          <w:tcPr>
            <w:tcW w:w="3744" w:type="dxa"/>
            <w:gridSpan w:val="3"/>
            <w:vMerge w:val="restart"/>
            <w:tcBorders>
              <w:top w:val="single" w:sz="8" w:space="0" w:color="auto"/>
              <w:left w:val="single" w:sz="8" w:space="0" w:color="auto"/>
              <w:bottom w:val="single" w:sz="8" w:space="0" w:color="auto"/>
              <w:right w:val="single" w:sz="8" w:space="0" w:color="auto"/>
            </w:tcBorders>
          </w:tcPr>
          <w:p w:rsidR="00693045" w:rsidRDefault="00693045" w:rsidP="00693045">
            <w:pPr>
              <w:rPr>
                <w:rFonts w:asciiTheme="minorEastAsia" w:hAnsiTheme="minorEastAsia"/>
                <w:sz w:val="28"/>
                <w:szCs w:val="28"/>
              </w:rPr>
            </w:pPr>
            <w:r>
              <w:rPr>
                <w:rFonts w:asciiTheme="minorEastAsia" w:hAnsiTheme="minorEastAsia" w:hint="eastAsia"/>
                <w:sz w:val="28"/>
                <w:szCs w:val="28"/>
              </w:rPr>
              <w:t>數-J-A2</w:t>
            </w:r>
          </w:p>
          <w:p w:rsidR="00693045" w:rsidRDefault="00693045" w:rsidP="00693045">
            <w:pPr>
              <w:pStyle w:val="Default"/>
              <w:rPr>
                <w:sz w:val="23"/>
                <w:szCs w:val="23"/>
              </w:rPr>
            </w:pPr>
            <w:r>
              <w:rPr>
                <w:sz w:val="23"/>
                <w:szCs w:val="23"/>
              </w:rPr>
              <w:t>具備有理數、根式、坐標系之運作能力，並能以符號代表數或幾何物件，執行運算與推論，在生活情境或可理解的想像情境中，分析本質</w:t>
            </w:r>
            <w:r>
              <w:rPr>
                <w:rFonts w:hint="eastAsia"/>
                <w:sz w:val="23"/>
                <w:szCs w:val="23"/>
              </w:rPr>
              <w:t>以解決問題。</w:t>
            </w:r>
          </w:p>
          <w:p w:rsidR="00693045" w:rsidRPr="00693045" w:rsidRDefault="00693045" w:rsidP="00693045">
            <w:pPr>
              <w:rPr>
                <w:rFonts w:asciiTheme="minorEastAsia" w:hAnsiTheme="minorEastAsia"/>
                <w:sz w:val="28"/>
                <w:szCs w:val="28"/>
              </w:rPr>
            </w:pPr>
          </w:p>
          <w:p w:rsidR="00693045" w:rsidRDefault="00693045" w:rsidP="00693045">
            <w:pPr>
              <w:rPr>
                <w:rFonts w:asciiTheme="minorEastAsia" w:hAnsiTheme="minorEastAsia"/>
                <w:sz w:val="28"/>
                <w:szCs w:val="28"/>
              </w:rPr>
            </w:pPr>
            <w:r>
              <w:rPr>
                <w:rFonts w:asciiTheme="minorEastAsia" w:hAnsiTheme="minorEastAsia" w:hint="eastAsia"/>
                <w:sz w:val="28"/>
                <w:szCs w:val="28"/>
              </w:rPr>
              <w:t>數-A3</w:t>
            </w:r>
          </w:p>
          <w:p w:rsidR="00693045" w:rsidRDefault="00693045" w:rsidP="00693045">
            <w:pPr>
              <w:pStyle w:val="Default"/>
              <w:rPr>
                <w:sz w:val="23"/>
                <w:szCs w:val="23"/>
              </w:rPr>
            </w:pPr>
            <w:r>
              <w:rPr>
                <w:sz w:val="23"/>
                <w:szCs w:val="23"/>
              </w:rPr>
              <w:t>具備轉化現實問題為數學問題的能力，並探索、擬定與執行解決問題計畫，以及從多元、彈性與創新的角度解決數學問題，並能將問題解答轉化運用於</w:t>
            </w:r>
            <w:r>
              <w:rPr>
                <w:rFonts w:hint="eastAsia"/>
                <w:sz w:val="23"/>
                <w:szCs w:val="23"/>
              </w:rPr>
              <w:t>現實生活。</w:t>
            </w:r>
          </w:p>
          <w:p w:rsidR="00693045" w:rsidRPr="00693045" w:rsidRDefault="00693045" w:rsidP="00693045">
            <w:pPr>
              <w:rPr>
                <w:rFonts w:asciiTheme="minorEastAsia" w:hAnsiTheme="minorEastAsia"/>
                <w:sz w:val="28"/>
                <w:szCs w:val="28"/>
              </w:rPr>
            </w:pPr>
          </w:p>
          <w:p w:rsidR="00E861F0" w:rsidRDefault="00693045" w:rsidP="00693045">
            <w:pPr>
              <w:rPr>
                <w:rFonts w:asciiTheme="minorEastAsia" w:hAnsiTheme="minorEastAsia"/>
                <w:sz w:val="28"/>
                <w:szCs w:val="28"/>
              </w:rPr>
            </w:pPr>
            <w:r>
              <w:rPr>
                <w:rFonts w:asciiTheme="minorEastAsia" w:hAnsiTheme="minorEastAsia" w:hint="eastAsia"/>
                <w:sz w:val="28"/>
                <w:szCs w:val="28"/>
              </w:rPr>
              <w:t>數-C1</w:t>
            </w:r>
          </w:p>
          <w:p w:rsidR="00E861F0" w:rsidRDefault="00E861F0" w:rsidP="00E861F0">
            <w:pPr>
              <w:pStyle w:val="Default"/>
              <w:rPr>
                <w:sz w:val="23"/>
                <w:szCs w:val="23"/>
              </w:rPr>
            </w:pPr>
            <w:r>
              <w:rPr>
                <w:sz w:val="23"/>
                <w:szCs w:val="23"/>
              </w:rPr>
              <w:t>具備立基於證據的態度，建構可行的論述，並發展和他人理性溝通的</w:t>
            </w:r>
            <w:r>
              <w:rPr>
                <w:sz w:val="23"/>
                <w:szCs w:val="23"/>
              </w:rPr>
              <w:lastRenderedPageBreak/>
              <w:t>素養，成為理性反思與道德實踐</w:t>
            </w:r>
            <w:r>
              <w:rPr>
                <w:rFonts w:hint="eastAsia"/>
                <w:sz w:val="23"/>
                <w:szCs w:val="23"/>
              </w:rPr>
              <w:t>的公民。</w:t>
            </w:r>
          </w:p>
          <w:p w:rsidR="00693045" w:rsidRPr="00E861F0" w:rsidRDefault="00693045" w:rsidP="00693045">
            <w:pPr>
              <w:rPr>
                <w:rFonts w:asciiTheme="minorEastAsia" w:hAnsiTheme="minorEastAsia"/>
                <w:sz w:val="28"/>
                <w:szCs w:val="28"/>
              </w:rPr>
            </w:pPr>
          </w:p>
          <w:p w:rsidR="00E861F0" w:rsidRPr="0012194C" w:rsidRDefault="00693045" w:rsidP="00693045">
            <w:pPr>
              <w:pStyle w:val="a3"/>
              <w:topLinePunct/>
              <w:snapToGrid w:val="0"/>
              <w:ind w:leftChars="0" w:left="0"/>
              <w:jc w:val="both"/>
              <w:rPr>
                <w:rFonts w:ascii="微軟正黑體" w:eastAsia="微軟正黑體" w:hAnsi="微軟正黑體"/>
                <w:noProof/>
                <w:color w:val="000000"/>
                <w:u w:val="single"/>
              </w:rPr>
            </w:pPr>
            <w:r>
              <w:rPr>
                <w:rFonts w:asciiTheme="minorEastAsia" w:hAnsiTheme="minorEastAsia" w:hint="eastAsia"/>
                <w:sz w:val="28"/>
                <w:szCs w:val="28"/>
              </w:rPr>
              <w:t>數-C2</w:t>
            </w:r>
          </w:p>
          <w:p w:rsidR="00673D31" w:rsidRPr="00E861F0" w:rsidRDefault="00E861F0" w:rsidP="00E861F0">
            <w:pPr>
              <w:pStyle w:val="Default"/>
              <w:jc w:val="both"/>
              <w:rPr>
                <w:rFonts w:ascii="微軟正黑體" w:eastAsia="微軟正黑體" w:hAnsi="微軟正黑體"/>
                <w:noProof/>
                <w:u w:val="single"/>
              </w:rPr>
            </w:pPr>
            <w:r>
              <w:rPr>
                <w:sz w:val="23"/>
                <w:szCs w:val="23"/>
              </w:rPr>
              <w:t>具備和他人合作解決問題的素養，並能尊重多元的</w:t>
            </w:r>
            <w:r>
              <w:rPr>
                <w:rFonts w:hint="eastAsia"/>
                <w:sz w:val="23"/>
                <w:szCs w:val="23"/>
              </w:rPr>
              <w:t>問題解法，建立良好的互動關係。</w:t>
            </w:r>
          </w:p>
        </w:tc>
      </w:tr>
      <w:tr w:rsidR="00673D31" w:rsidRPr="00F15E16" w:rsidTr="000704DD">
        <w:trPr>
          <w:trHeight w:val="40"/>
          <w:jc w:val="center"/>
        </w:trPr>
        <w:tc>
          <w:tcPr>
            <w:tcW w:w="863" w:type="dxa"/>
            <w:vMerge/>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p>
        </w:tc>
        <w:tc>
          <w:tcPr>
            <w:tcW w:w="1178"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學習內容</w:t>
            </w:r>
          </w:p>
        </w:tc>
        <w:tc>
          <w:tcPr>
            <w:tcW w:w="3639" w:type="dxa"/>
            <w:gridSpan w:val="2"/>
            <w:tcBorders>
              <w:top w:val="single" w:sz="8" w:space="0" w:color="auto"/>
              <w:left w:val="single" w:sz="8" w:space="0" w:color="auto"/>
              <w:bottom w:val="single" w:sz="8" w:space="0" w:color="auto"/>
              <w:right w:val="single" w:sz="8" w:space="0" w:color="auto"/>
            </w:tcBorders>
          </w:tcPr>
          <w:p w:rsidR="00673D31" w:rsidRPr="008C4DEE" w:rsidRDefault="001857C3" w:rsidP="001857C3">
            <w:pPr>
              <w:pStyle w:val="Default"/>
              <w:jc w:val="both"/>
              <w:rPr>
                <w:rFonts w:ascii="微軟正黑體" w:eastAsia="微軟正黑體" w:hAnsi="微軟正黑體"/>
                <w:b/>
                <w:noProof/>
                <w:color w:val="7F7F7F"/>
                <w:u w:val="single"/>
              </w:rPr>
            </w:pPr>
            <w:r w:rsidRPr="008C4DEE">
              <w:rPr>
                <w:rFonts w:ascii="微軟正黑體" w:eastAsia="微軟正黑體" w:hAnsi="微軟正黑體"/>
                <w:sz w:val="23"/>
                <w:szCs w:val="23"/>
              </w:rPr>
              <w:t>N-7-2</w:t>
            </w:r>
            <w:r w:rsidRPr="008C4DEE">
              <w:rPr>
                <w:rFonts w:ascii="微軟正黑體" w:eastAsia="微軟正黑體" w:hAnsi="微軟正黑體" w:hint="eastAsia"/>
                <w:sz w:val="23"/>
                <w:szCs w:val="23"/>
              </w:rPr>
              <w:t xml:space="preserve"> 質因數分解的標準分解式：</w:t>
            </w:r>
            <w:r w:rsidRPr="008C4DEE">
              <w:rPr>
                <w:rFonts w:ascii="微軟正黑體" w:eastAsia="微軟正黑體" w:hAnsi="微軟正黑體" w:cs="新細明體"/>
                <w:sz w:val="23"/>
                <w:szCs w:val="23"/>
              </w:rPr>
              <w:t>質因數分解的標準分解式，</w:t>
            </w:r>
            <w:r w:rsidRPr="008C4DEE">
              <w:rPr>
                <w:rFonts w:ascii="微軟正黑體" w:eastAsia="微軟正黑體" w:hAnsi="微軟正黑體"/>
                <w:sz w:val="23"/>
                <w:szCs w:val="23"/>
              </w:rPr>
              <w:t>並能用於求因數及倍數的問題。</w:t>
            </w:r>
          </w:p>
        </w:tc>
        <w:tc>
          <w:tcPr>
            <w:tcW w:w="851" w:type="dxa"/>
            <w:vMerge/>
            <w:tcBorders>
              <w:top w:val="single" w:sz="8" w:space="0" w:color="auto"/>
              <w:left w:val="single" w:sz="8" w:space="0" w:color="auto"/>
              <w:bottom w:val="single" w:sz="8" w:space="0" w:color="auto"/>
              <w:right w:val="single" w:sz="8" w:space="0" w:color="auto"/>
            </w:tcBorders>
            <w:shd w:val="clear" w:color="auto" w:fill="D9D9D9"/>
          </w:tcPr>
          <w:p w:rsidR="00673D31" w:rsidRPr="00F15E16" w:rsidRDefault="00673D31" w:rsidP="000704DD">
            <w:pPr>
              <w:topLinePunct/>
              <w:snapToGrid w:val="0"/>
              <w:rPr>
                <w:rFonts w:ascii="微軟正黑體" w:eastAsia="微軟正黑體" w:hAnsi="微軟正黑體"/>
                <w:b/>
                <w:noProof/>
                <w:u w:val="single"/>
              </w:rPr>
            </w:pPr>
          </w:p>
        </w:tc>
        <w:tc>
          <w:tcPr>
            <w:tcW w:w="3744" w:type="dxa"/>
            <w:gridSpan w:val="3"/>
            <w:vMerge/>
            <w:tcBorders>
              <w:top w:val="single" w:sz="8" w:space="0" w:color="auto"/>
              <w:left w:val="single" w:sz="8" w:space="0" w:color="auto"/>
              <w:bottom w:val="single" w:sz="8" w:space="0" w:color="auto"/>
              <w:right w:val="single" w:sz="8" w:space="0" w:color="auto"/>
            </w:tcBorders>
          </w:tcPr>
          <w:p w:rsidR="00673D31" w:rsidRPr="00F15E16" w:rsidRDefault="00673D31" w:rsidP="000704DD">
            <w:pPr>
              <w:topLinePunct/>
              <w:snapToGrid w:val="0"/>
              <w:rPr>
                <w:rFonts w:ascii="微軟正黑體" w:eastAsia="微軟正黑體" w:hAnsi="微軟正黑體"/>
                <w:b/>
                <w:noProof/>
                <w:u w:val="single"/>
              </w:rPr>
            </w:pPr>
          </w:p>
        </w:tc>
      </w:tr>
      <w:tr w:rsidR="00673D31" w:rsidRPr="00F15E16" w:rsidTr="000704DD">
        <w:trPr>
          <w:trHeight w:val="330"/>
          <w:jc w:val="center"/>
        </w:trPr>
        <w:tc>
          <w:tcPr>
            <w:tcW w:w="863" w:type="dxa"/>
            <w:vMerge w:val="restart"/>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lastRenderedPageBreak/>
              <w:t>議題</w:t>
            </w:r>
          </w:p>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融入</w:t>
            </w:r>
          </w:p>
        </w:tc>
        <w:tc>
          <w:tcPr>
            <w:tcW w:w="1178"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實質內涵</w:t>
            </w:r>
          </w:p>
        </w:tc>
        <w:tc>
          <w:tcPr>
            <w:tcW w:w="8234" w:type="dxa"/>
            <w:gridSpan w:val="6"/>
            <w:tcBorders>
              <w:top w:val="single" w:sz="8" w:space="0" w:color="auto"/>
              <w:left w:val="single" w:sz="8" w:space="0" w:color="auto"/>
              <w:bottom w:val="single" w:sz="8" w:space="0" w:color="auto"/>
              <w:right w:val="single" w:sz="8" w:space="0" w:color="auto"/>
            </w:tcBorders>
          </w:tcPr>
          <w:p w:rsidR="00673D31" w:rsidRPr="00F15E16" w:rsidRDefault="00673D31" w:rsidP="000704DD">
            <w:pPr>
              <w:pStyle w:val="a3"/>
              <w:topLinePunct/>
              <w:snapToGrid w:val="0"/>
              <w:ind w:leftChars="0" w:left="0"/>
              <w:rPr>
                <w:rFonts w:ascii="微軟正黑體" w:eastAsia="微軟正黑體" w:hAnsi="微軟正黑體"/>
                <w:b/>
                <w:noProof/>
                <w:color w:val="7F7F7F"/>
              </w:rPr>
            </w:pPr>
          </w:p>
        </w:tc>
      </w:tr>
      <w:tr w:rsidR="00673D31" w:rsidRPr="00F15E16" w:rsidTr="000704DD">
        <w:trPr>
          <w:trHeight w:val="375"/>
          <w:jc w:val="center"/>
        </w:trPr>
        <w:tc>
          <w:tcPr>
            <w:tcW w:w="863" w:type="dxa"/>
            <w:vMerge/>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p>
        </w:tc>
        <w:tc>
          <w:tcPr>
            <w:tcW w:w="1178" w:type="dxa"/>
            <w:gridSpan w:val="2"/>
            <w:tcBorders>
              <w:top w:val="single" w:sz="8" w:space="0" w:color="auto"/>
              <w:left w:val="single" w:sz="8" w:space="0" w:color="auto"/>
              <w:bottom w:val="single" w:sz="8" w:space="0" w:color="auto"/>
              <w:right w:val="single" w:sz="8" w:space="0" w:color="auto"/>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b/>
                <w:noProof/>
              </w:rPr>
              <w:t>所融入之</w:t>
            </w:r>
            <w:r w:rsidRPr="00F15E16">
              <w:rPr>
                <w:rFonts w:ascii="微軟正黑體" w:eastAsia="微軟正黑體" w:hAnsi="微軟正黑體" w:hint="eastAsia"/>
                <w:b/>
                <w:noProof/>
              </w:rPr>
              <w:t>學習重點</w:t>
            </w:r>
          </w:p>
        </w:tc>
        <w:tc>
          <w:tcPr>
            <w:tcW w:w="8234" w:type="dxa"/>
            <w:gridSpan w:val="6"/>
            <w:tcBorders>
              <w:top w:val="single" w:sz="8" w:space="0" w:color="auto"/>
              <w:left w:val="single" w:sz="8" w:space="0" w:color="auto"/>
              <w:bottom w:val="single" w:sz="8" w:space="0" w:color="auto"/>
              <w:right w:val="single" w:sz="8" w:space="0" w:color="auto"/>
            </w:tcBorders>
          </w:tcPr>
          <w:p w:rsidR="00673D31" w:rsidRPr="00F15E16" w:rsidRDefault="00673D31" w:rsidP="000704DD">
            <w:pPr>
              <w:pStyle w:val="a3"/>
              <w:topLinePunct/>
              <w:snapToGrid w:val="0"/>
              <w:ind w:leftChars="0" w:left="0"/>
              <w:jc w:val="both"/>
              <w:rPr>
                <w:rFonts w:ascii="微軟正黑體" w:eastAsia="微軟正黑體" w:hAnsi="微軟正黑體"/>
                <w:b/>
                <w:noProof/>
                <w:color w:val="7F7F7F"/>
              </w:rPr>
            </w:pPr>
          </w:p>
        </w:tc>
      </w:tr>
      <w:tr w:rsidR="00673D31" w:rsidRPr="00F15E16" w:rsidTr="000704DD">
        <w:trPr>
          <w:trHeight w:val="60"/>
          <w:jc w:val="center"/>
        </w:trPr>
        <w:tc>
          <w:tcPr>
            <w:tcW w:w="2041" w:type="dxa"/>
            <w:gridSpan w:val="3"/>
            <w:tcBorders>
              <w:top w:val="single" w:sz="8" w:space="0" w:color="auto"/>
              <w:left w:val="single" w:sz="8" w:space="0" w:color="auto"/>
              <w:bottom w:val="single" w:sz="8" w:space="0" w:color="auto"/>
              <w:right w:val="single" w:sz="8" w:space="0" w:color="auto"/>
            </w:tcBorders>
            <w:shd w:val="clear" w:color="auto" w:fill="D9D9D9"/>
          </w:tcPr>
          <w:p w:rsidR="00673D31"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與其他領域/</w:t>
            </w:r>
          </w:p>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科目的連結</w:t>
            </w:r>
          </w:p>
        </w:tc>
        <w:tc>
          <w:tcPr>
            <w:tcW w:w="8234" w:type="dxa"/>
            <w:gridSpan w:val="6"/>
            <w:tcBorders>
              <w:top w:val="single" w:sz="8" w:space="0" w:color="auto"/>
              <w:left w:val="single" w:sz="8" w:space="0" w:color="auto"/>
              <w:bottom w:val="single" w:sz="8" w:space="0" w:color="auto"/>
              <w:right w:val="single" w:sz="8" w:space="0" w:color="auto"/>
            </w:tcBorders>
          </w:tcPr>
          <w:p w:rsidR="00673D31" w:rsidRPr="00F15E16" w:rsidRDefault="006B7864" w:rsidP="000704DD">
            <w:pPr>
              <w:topLinePunct/>
              <w:snapToGrid w:val="0"/>
              <w:rPr>
                <w:rFonts w:ascii="微軟正黑體" w:eastAsia="微軟正黑體" w:hAnsi="微軟正黑體"/>
                <w:b/>
                <w:noProof/>
                <w:color w:val="7F7F7F"/>
              </w:rPr>
            </w:pPr>
            <w:r w:rsidRPr="00881AFD">
              <w:rPr>
                <w:rFonts w:ascii="微軟正黑體" w:eastAsia="微軟正黑體" w:hAnsi="微軟正黑體" w:hint="eastAsia"/>
                <w:b/>
                <w:noProof/>
                <w:color w:val="FF0000"/>
              </w:rPr>
              <w:t>綜合活動</w:t>
            </w:r>
            <w:r w:rsidR="00881AFD">
              <w:rPr>
                <w:rFonts w:ascii="微軟正黑體" w:eastAsia="微軟正黑體" w:hAnsi="微軟正黑體" w:hint="eastAsia"/>
                <w:b/>
                <w:noProof/>
                <w:color w:val="FF0000"/>
              </w:rPr>
              <w:t>????</w:t>
            </w:r>
          </w:p>
        </w:tc>
      </w:tr>
      <w:tr w:rsidR="00673D31" w:rsidRPr="00F15E16" w:rsidTr="000704DD">
        <w:trPr>
          <w:trHeight w:val="60"/>
          <w:jc w:val="center"/>
        </w:trPr>
        <w:tc>
          <w:tcPr>
            <w:tcW w:w="2041" w:type="dxa"/>
            <w:gridSpan w:val="3"/>
            <w:tcBorders>
              <w:top w:val="single" w:sz="8" w:space="0" w:color="auto"/>
              <w:left w:val="single" w:sz="8" w:space="0" w:color="auto"/>
              <w:bottom w:val="single" w:sz="8" w:space="0" w:color="auto"/>
              <w:right w:val="single" w:sz="8" w:space="0" w:color="auto"/>
            </w:tcBorders>
            <w:shd w:val="clear" w:color="auto" w:fill="D9D9D9"/>
          </w:tcPr>
          <w:p w:rsidR="00673D31" w:rsidRPr="00F15E16" w:rsidRDefault="00673D31" w:rsidP="000704DD">
            <w:pPr>
              <w:topLinePunct/>
              <w:snapToGrid w:val="0"/>
              <w:rPr>
                <w:rFonts w:ascii="微軟正黑體" w:eastAsia="微軟正黑體" w:hAnsi="微軟正黑體"/>
                <w:b/>
                <w:noProof/>
              </w:rPr>
            </w:pPr>
            <w:r w:rsidRPr="00F15E16">
              <w:rPr>
                <w:rFonts w:ascii="微軟正黑體" w:eastAsia="微軟正黑體" w:hAnsi="微軟正黑體" w:hint="eastAsia"/>
                <w:b/>
                <w:noProof/>
              </w:rPr>
              <w:t>教材來源</w:t>
            </w:r>
          </w:p>
        </w:tc>
        <w:tc>
          <w:tcPr>
            <w:tcW w:w="8234" w:type="dxa"/>
            <w:gridSpan w:val="6"/>
            <w:tcBorders>
              <w:top w:val="single" w:sz="8" w:space="0" w:color="auto"/>
              <w:left w:val="single" w:sz="8" w:space="0" w:color="auto"/>
              <w:bottom w:val="single" w:sz="8" w:space="0" w:color="auto"/>
              <w:right w:val="single" w:sz="8" w:space="0" w:color="auto"/>
            </w:tcBorders>
            <w:shd w:val="clear" w:color="auto" w:fill="FFFFFF"/>
          </w:tcPr>
          <w:p w:rsidR="00673D31" w:rsidRPr="00684AD8" w:rsidRDefault="00684AD8" w:rsidP="000704DD">
            <w:pPr>
              <w:topLinePunct/>
              <w:snapToGrid w:val="0"/>
              <w:rPr>
                <w:rFonts w:ascii="微軟正黑體" w:eastAsia="微軟正黑體" w:hAnsi="微軟正黑體"/>
                <w:noProof/>
              </w:rPr>
            </w:pPr>
            <w:r w:rsidRPr="00684AD8">
              <w:rPr>
                <w:rFonts w:ascii="微軟正黑體" w:eastAsia="微軟正黑體" w:hAnsi="微軟正黑體" w:hint="eastAsia"/>
                <w:noProof/>
              </w:rPr>
              <w:t>康</w:t>
            </w:r>
            <w:r w:rsidRPr="00684AD8">
              <w:rPr>
                <w:rFonts w:ascii="微軟正黑體" w:eastAsia="微軟正黑體" w:hAnsi="微軟正黑體"/>
                <w:noProof/>
              </w:rPr>
              <w:t>軒第一冊、維基百科</w:t>
            </w:r>
          </w:p>
        </w:tc>
      </w:tr>
      <w:tr w:rsidR="00673D31" w:rsidRPr="00F15E16" w:rsidTr="000704DD">
        <w:trPr>
          <w:trHeight w:val="70"/>
          <w:jc w:val="center"/>
        </w:trPr>
        <w:tc>
          <w:tcPr>
            <w:tcW w:w="2041" w:type="dxa"/>
            <w:gridSpan w:val="3"/>
            <w:tcBorders>
              <w:top w:val="single" w:sz="8" w:space="0" w:color="auto"/>
              <w:left w:val="single" w:sz="8" w:space="0" w:color="auto"/>
              <w:bottom w:val="single" w:sz="8" w:space="0" w:color="auto"/>
              <w:right w:val="single" w:sz="8" w:space="0" w:color="auto"/>
            </w:tcBorders>
            <w:shd w:val="clear" w:color="auto" w:fill="D9D9D9"/>
          </w:tcPr>
          <w:p w:rsidR="00673D31" w:rsidRPr="00F15E16" w:rsidRDefault="00673D31" w:rsidP="000704DD">
            <w:pPr>
              <w:topLinePunct/>
              <w:snapToGrid w:val="0"/>
              <w:jc w:val="both"/>
              <w:rPr>
                <w:rFonts w:ascii="微軟正黑體" w:eastAsia="微軟正黑體" w:hAnsi="微軟正黑體"/>
                <w:b/>
                <w:noProof/>
              </w:rPr>
            </w:pPr>
            <w:r w:rsidRPr="00F15E16">
              <w:rPr>
                <w:rFonts w:ascii="微軟正黑體" w:eastAsia="微軟正黑體" w:hAnsi="微軟正黑體" w:hint="eastAsia"/>
                <w:b/>
                <w:noProof/>
              </w:rPr>
              <w:t>教學設備/資源</w:t>
            </w:r>
          </w:p>
        </w:tc>
        <w:tc>
          <w:tcPr>
            <w:tcW w:w="8234" w:type="dxa"/>
            <w:gridSpan w:val="6"/>
            <w:tcBorders>
              <w:top w:val="single" w:sz="8" w:space="0" w:color="auto"/>
              <w:left w:val="single" w:sz="8" w:space="0" w:color="auto"/>
              <w:bottom w:val="single" w:sz="8" w:space="0" w:color="auto"/>
              <w:right w:val="single" w:sz="8" w:space="0" w:color="auto"/>
            </w:tcBorders>
          </w:tcPr>
          <w:p w:rsidR="00673D31" w:rsidRPr="0012194C" w:rsidRDefault="00684AD8" w:rsidP="000704DD">
            <w:pPr>
              <w:topLinePunct/>
              <w:snapToGrid w:val="0"/>
              <w:jc w:val="both"/>
              <w:rPr>
                <w:rFonts w:ascii="微軟正黑體" w:eastAsia="微軟正黑體" w:hAnsi="微軟正黑體"/>
                <w:noProof/>
              </w:rPr>
            </w:pPr>
            <w:r>
              <w:rPr>
                <w:rFonts w:ascii="微軟正黑體" w:eastAsia="微軟正黑體" w:hAnsi="微軟正黑體" w:hint="eastAsia"/>
                <w:noProof/>
              </w:rPr>
              <w:t>自</w:t>
            </w:r>
            <w:r>
              <w:rPr>
                <w:rFonts w:ascii="微軟正黑體" w:eastAsia="微軟正黑體" w:hAnsi="微軟正黑體"/>
                <w:noProof/>
              </w:rPr>
              <w:t>編</w:t>
            </w:r>
            <w:r>
              <w:rPr>
                <w:rFonts w:ascii="微軟正黑體" w:eastAsia="微軟正黑體" w:hAnsi="微軟正黑體" w:hint="eastAsia"/>
                <w:noProof/>
              </w:rPr>
              <w:t>教</w:t>
            </w:r>
            <w:r>
              <w:rPr>
                <w:rFonts w:ascii="微軟正黑體" w:eastAsia="微軟正黑體" w:hAnsi="微軟正黑體"/>
                <w:noProof/>
              </w:rPr>
              <w:t>材學生學</w:t>
            </w:r>
            <w:r>
              <w:rPr>
                <w:rFonts w:ascii="微軟正黑體" w:eastAsia="微軟正黑體" w:hAnsi="微軟正黑體" w:hint="eastAsia"/>
                <w:noProof/>
              </w:rPr>
              <w:t>習</w:t>
            </w:r>
            <w:r>
              <w:rPr>
                <w:rFonts w:ascii="微軟正黑體" w:eastAsia="微軟正黑體" w:hAnsi="微軟正黑體"/>
                <w:noProof/>
              </w:rPr>
              <w:t>單、小</w:t>
            </w:r>
            <w:r>
              <w:rPr>
                <w:rFonts w:ascii="微軟正黑體" w:eastAsia="微軟正黑體" w:hAnsi="微軟正黑體" w:hint="eastAsia"/>
                <w:noProof/>
              </w:rPr>
              <w:t>組</w:t>
            </w:r>
            <w:r>
              <w:rPr>
                <w:rFonts w:ascii="微軟正黑體" w:eastAsia="微軟正黑體" w:hAnsi="微軟正黑體"/>
                <w:noProof/>
              </w:rPr>
              <w:t>用白板</w:t>
            </w:r>
            <w:r>
              <w:rPr>
                <w:rFonts w:ascii="微軟正黑體" w:eastAsia="微軟正黑體" w:hAnsi="微軟正黑體" w:hint="eastAsia"/>
                <w:noProof/>
              </w:rPr>
              <w:t>及白</w:t>
            </w:r>
            <w:r>
              <w:rPr>
                <w:rFonts w:ascii="微軟正黑體" w:eastAsia="微軟正黑體" w:hAnsi="微軟正黑體"/>
                <w:noProof/>
              </w:rPr>
              <w:t>板筆、</w:t>
            </w:r>
            <w:r>
              <w:rPr>
                <w:rFonts w:ascii="微軟正黑體" w:eastAsia="微軟正黑體" w:hAnsi="微軟正黑體" w:hint="eastAsia"/>
                <w:noProof/>
              </w:rPr>
              <w:t>板</w:t>
            </w:r>
            <w:r>
              <w:rPr>
                <w:rFonts w:ascii="微軟正黑體" w:eastAsia="微軟正黑體" w:hAnsi="微軟正黑體"/>
                <w:noProof/>
              </w:rPr>
              <w:t>書</w:t>
            </w:r>
          </w:p>
        </w:tc>
      </w:tr>
      <w:tr w:rsidR="00673D31" w:rsidRPr="00F15E16" w:rsidTr="000704DD">
        <w:trPr>
          <w:trHeight w:val="70"/>
          <w:jc w:val="center"/>
        </w:trPr>
        <w:tc>
          <w:tcPr>
            <w:tcW w:w="10275" w:type="dxa"/>
            <w:gridSpan w:val="9"/>
            <w:tcBorders>
              <w:top w:val="single" w:sz="8" w:space="0" w:color="auto"/>
              <w:left w:val="single" w:sz="8" w:space="0" w:color="auto"/>
              <w:bottom w:val="single" w:sz="8" w:space="0" w:color="auto"/>
              <w:right w:val="single" w:sz="8" w:space="0" w:color="auto"/>
            </w:tcBorders>
            <w:shd w:val="clear" w:color="auto" w:fill="D9D9D9"/>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學習目標</w:t>
            </w:r>
          </w:p>
        </w:tc>
      </w:tr>
      <w:tr w:rsidR="00673D31" w:rsidRPr="008C4DEE" w:rsidTr="000704DD">
        <w:trPr>
          <w:trHeight w:val="70"/>
          <w:jc w:val="center"/>
        </w:trPr>
        <w:tc>
          <w:tcPr>
            <w:tcW w:w="10275" w:type="dxa"/>
            <w:gridSpan w:val="9"/>
            <w:tcBorders>
              <w:top w:val="single" w:sz="8" w:space="0" w:color="auto"/>
              <w:left w:val="single" w:sz="8" w:space="0" w:color="auto"/>
              <w:bottom w:val="single" w:sz="8" w:space="0" w:color="auto"/>
              <w:right w:val="single" w:sz="8" w:space="0" w:color="auto"/>
            </w:tcBorders>
            <w:shd w:val="clear" w:color="auto" w:fill="FFFFFF"/>
          </w:tcPr>
          <w:p w:rsidR="00391579" w:rsidRPr="008C4DEE" w:rsidRDefault="001425D8" w:rsidP="00391579">
            <w:pPr>
              <w:snapToGrid w:val="0"/>
              <w:spacing w:line="240" w:lineRule="atLeast"/>
              <w:rPr>
                <w:rFonts w:ascii="微軟正黑體" w:eastAsia="微軟正黑體" w:hAnsi="微軟正黑體"/>
                <w:szCs w:val="28"/>
              </w:rPr>
            </w:pPr>
            <w:r>
              <w:rPr>
                <w:rFonts w:ascii="微軟正黑體" w:eastAsia="微軟正黑體" w:hAnsi="微軟正黑體"/>
                <w:szCs w:val="28"/>
              </w:rPr>
              <w:t>1</w:t>
            </w:r>
            <w:r w:rsidR="00391579" w:rsidRPr="008C4DEE">
              <w:rPr>
                <w:rFonts w:ascii="微軟正黑體" w:eastAsia="微軟正黑體" w:hAnsi="微軟正黑體" w:hint="eastAsia"/>
                <w:szCs w:val="28"/>
              </w:rPr>
              <w:t>.</w:t>
            </w:r>
            <w:r w:rsidR="00881AFD">
              <w:rPr>
                <w:rFonts w:ascii="微軟正黑體" w:eastAsia="微軟正黑體" w:hAnsi="微軟正黑體" w:hint="eastAsia"/>
                <w:szCs w:val="28"/>
              </w:rPr>
              <w:t>能</w:t>
            </w:r>
            <w:r w:rsidR="000F39F3">
              <w:rPr>
                <w:rFonts w:ascii="微軟正黑體" w:eastAsia="微軟正黑體" w:hAnsi="微軟正黑體" w:hint="eastAsia"/>
                <w:szCs w:val="28"/>
              </w:rPr>
              <w:t>在</w:t>
            </w:r>
            <w:r w:rsidR="00391579" w:rsidRPr="008C4DEE">
              <w:rPr>
                <w:rFonts w:ascii="微軟正黑體" w:eastAsia="微軟正黑體" w:hAnsi="微軟正黑體" w:hint="eastAsia"/>
                <w:szCs w:val="28"/>
              </w:rPr>
              <w:t>生活情境中</w:t>
            </w:r>
            <w:r w:rsidR="00881AFD" w:rsidRPr="00881AFD">
              <w:rPr>
                <w:rFonts w:ascii="微軟正黑體" w:eastAsia="微軟正黑體" w:hAnsi="微軟正黑體" w:hint="eastAsia"/>
                <w:color w:val="FF0000"/>
                <w:szCs w:val="28"/>
              </w:rPr>
              <w:t>和同學討論</w:t>
            </w:r>
            <w:r w:rsidR="000F39F3" w:rsidRPr="00BC5D5C">
              <w:rPr>
                <w:rFonts w:ascii="微軟正黑體" w:eastAsia="微軟正黑體" w:hAnsi="微軟正黑體" w:hint="eastAsia"/>
                <w:strike/>
                <w:color w:val="006600"/>
                <w:szCs w:val="28"/>
              </w:rPr>
              <w:t>解</w:t>
            </w:r>
            <w:r w:rsidR="000F39F3" w:rsidRPr="00BC5D5C">
              <w:rPr>
                <w:rFonts w:ascii="微軟正黑體" w:eastAsia="微軟正黑體" w:hAnsi="微軟正黑體"/>
                <w:strike/>
                <w:color w:val="006600"/>
                <w:szCs w:val="28"/>
              </w:rPr>
              <w:t>決</w:t>
            </w:r>
            <w:r w:rsidR="000F39F3" w:rsidRPr="00BC5D5C">
              <w:rPr>
                <w:rFonts w:ascii="微軟正黑體" w:eastAsia="微軟正黑體" w:hAnsi="微軟正黑體" w:hint="eastAsia"/>
                <w:strike/>
                <w:color w:val="006600"/>
                <w:szCs w:val="28"/>
              </w:rPr>
              <w:t>三</w:t>
            </w:r>
            <w:r w:rsidR="000F39F3" w:rsidRPr="00BC5D5C">
              <w:rPr>
                <w:rFonts w:ascii="微軟正黑體" w:eastAsia="微軟正黑體" w:hAnsi="微軟正黑體"/>
                <w:strike/>
                <w:color w:val="006600"/>
                <w:szCs w:val="28"/>
              </w:rPr>
              <w:t>數</w:t>
            </w:r>
            <w:r w:rsidR="00391579" w:rsidRPr="008C4DEE">
              <w:rPr>
                <w:rFonts w:ascii="微軟正黑體" w:eastAsia="微軟正黑體" w:hAnsi="微軟正黑體" w:hint="eastAsia"/>
                <w:szCs w:val="28"/>
              </w:rPr>
              <w:t>最大公因數與最小公倍數的概念。</w:t>
            </w:r>
            <w:r w:rsidR="00881AFD" w:rsidRPr="00BC5D5C">
              <w:rPr>
                <w:rFonts w:ascii="微軟正黑體" w:eastAsia="微軟正黑體" w:hAnsi="微軟正黑體" w:hint="eastAsia"/>
                <w:b/>
                <w:color w:val="0000CC"/>
                <w:szCs w:val="28"/>
              </w:rPr>
              <w:t>(自發互動)</w:t>
            </w:r>
          </w:p>
          <w:p w:rsidR="00391579" w:rsidRPr="00BC5D5C" w:rsidRDefault="001425D8" w:rsidP="00391579">
            <w:pPr>
              <w:snapToGrid w:val="0"/>
              <w:spacing w:line="240" w:lineRule="atLeast"/>
              <w:rPr>
                <w:rFonts w:asciiTheme="minorEastAsia" w:eastAsiaTheme="minorEastAsia" w:hAnsiTheme="minorEastAsia"/>
                <w:b/>
                <w:color w:val="0000CC"/>
                <w:szCs w:val="28"/>
              </w:rPr>
            </w:pPr>
            <w:r>
              <w:rPr>
                <w:rFonts w:ascii="微軟正黑體" w:eastAsia="微軟正黑體" w:hAnsi="微軟正黑體"/>
                <w:szCs w:val="28"/>
              </w:rPr>
              <w:t>2</w:t>
            </w:r>
            <w:r w:rsidR="00391579" w:rsidRPr="008C4DEE">
              <w:rPr>
                <w:rFonts w:ascii="微軟正黑體" w:eastAsia="微軟正黑體" w:hAnsi="微軟正黑體" w:hint="eastAsia"/>
                <w:szCs w:val="28"/>
              </w:rPr>
              <w:t>.</w:t>
            </w:r>
            <w:r w:rsidR="00391579" w:rsidRPr="00881AFD">
              <w:rPr>
                <w:rFonts w:ascii="微軟正黑體" w:eastAsia="微軟正黑體" w:hAnsi="微軟正黑體" w:hint="eastAsia"/>
                <w:color w:val="FF0000"/>
                <w:szCs w:val="28"/>
              </w:rPr>
              <w:t>能</w:t>
            </w:r>
            <w:r w:rsidR="00881AFD" w:rsidRPr="00881AFD">
              <w:rPr>
                <w:rFonts w:ascii="微軟正黑體" w:eastAsia="微軟正黑體" w:hAnsi="微軟正黑體" w:hint="eastAsia"/>
                <w:color w:val="FF0000"/>
                <w:szCs w:val="28"/>
              </w:rPr>
              <w:t>透過小組合作</w:t>
            </w:r>
            <w:r w:rsidR="00881AFD" w:rsidRPr="00881AFD">
              <w:rPr>
                <w:rFonts w:ascii="標楷體" w:eastAsia="標楷體" w:hAnsi="標楷體" w:hint="eastAsia"/>
                <w:color w:val="FF0000"/>
                <w:szCs w:val="28"/>
              </w:rPr>
              <w:t>，</w:t>
            </w:r>
            <w:r w:rsidR="00881AFD" w:rsidRPr="00881AFD">
              <w:rPr>
                <w:rFonts w:ascii="微軟正黑體" w:eastAsia="微軟正黑體" w:hAnsi="微軟正黑體" w:hint="eastAsia"/>
                <w:color w:val="FF0000"/>
                <w:szCs w:val="28"/>
              </w:rPr>
              <w:t>運用</w:t>
            </w:r>
            <w:r w:rsidR="00391579" w:rsidRPr="008C4DEE">
              <w:rPr>
                <w:rFonts w:ascii="微軟正黑體" w:eastAsia="微軟正黑體" w:hAnsi="微軟正黑體" w:hint="eastAsia"/>
                <w:szCs w:val="28"/>
              </w:rPr>
              <w:t>正因數乘積、列舉法、短除法、質因數分解及標準</w:t>
            </w:r>
            <w:proofErr w:type="gramStart"/>
            <w:r w:rsidR="00391579" w:rsidRPr="008C4DEE">
              <w:rPr>
                <w:rFonts w:ascii="微軟正黑體" w:eastAsia="微軟正黑體" w:hAnsi="微軟正黑體" w:hint="eastAsia"/>
                <w:szCs w:val="28"/>
              </w:rPr>
              <w:t>分解式等計算</w:t>
            </w:r>
            <w:proofErr w:type="gramEnd"/>
            <w:r w:rsidR="00391579" w:rsidRPr="008C4DEE">
              <w:rPr>
                <w:rFonts w:ascii="微軟正黑體" w:eastAsia="微軟正黑體" w:hAnsi="微軟正黑體" w:hint="eastAsia"/>
                <w:szCs w:val="28"/>
              </w:rPr>
              <w:t>方法化簡計算過程。</w:t>
            </w:r>
            <w:r w:rsidR="00881AFD" w:rsidRPr="00BC5D5C">
              <w:rPr>
                <w:rFonts w:ascii="微軟正黑體" w:eastAsia="微軟正黑體" w:hAnsi="微軟正黑體" w:hint="eastAsia"/>
                <w:b/>
                <w:color w:val="0000CC"/>
                <w:szCs w:val="28"/>
              </w:rPr>
              <w:t>(溝通互動)</w:t>
            </w:r>
          </w:p>
          <w:p w:rsidR="00881AFD" w:rsidRPr="00881AFD" w:rsidRDefault="00881AFD" w:rsidP="00391579">
            <w:pPr>
              <w:snapToGrid w:val="0"/>
              <w:spacing w:line="240" w:lineRule="atLeast"/>
              <w:rPr>
                <w:rFonts w:ascii="微軟正黑體" w:eastAsia="微軟正黑體" w:hAnsi="微軟正黑體"/>
                <w:szCs w:val="28"/>
              </w:rPr>
            </w:pPr>
            <w:r w:rsidRPr="00881AFD">
              <w:rPr>
                <w:rFonts w:asciiTheme="minorEastAsia" w:eastAsiaTheme="minorEastAsia" w:hAnsiTheme="minorEastAsia" w:hint="eastAsia"/>
                <w:color w:val="FF0000"/>
                <w:szCs w:val="28"/>
              </w:rPr>
              <w:t>3.能</w:t>
            </w:r>
            <w:r w:rsidR="00BC5D5C">
              <w:rPr>
                <w:rFonts w:asciiTheme="minorEastAsia" w:eastAsiaTheme="minorEastAsia" w:hAnsiTheme="minorEastAsia" w:hint="eastAsia"/>
                <w:color w:val="FF0000"/>
                <w:szCs w:val="28"/>
              </w:rPr>
              <w:t>覺察自己</w:t>
            </w:r>
            <w:proofErr w:type="gramStart"/>
            <w:r w:rsidR="00BC5D5C">
              <w:rPr>
                <w:rFonts w:asciiTheme="minorEastAsia" w:eastAsiaTheme="minorEastAsia" w:hAnsiTheme="minorEastAsia" w:hint="eastAsia"/>
                <w:color w:val="FF0000"/>
                <w:szCs w:val="28"/>
              </w:rPr>
              <w:t>不</w:t>
            </w:r>
            <w:proofErr w:type="gramEnd"/>
            <w:r w:rsidR="00BC5D5C">
              <w:rPr>
                <w:rFonts w:asciiTheme="minorEastAsia" w:eastAsiaTheme="minorEastAsia" w:hAnsiTheme="minorEastAsia" w:hint="eastAsia"/>
                <w:color w:val="FF0000"/>
                <w:szCs w:val="28"/>
              </w:rPr>
              <w:t>瞭解的地方</w:t>
            </w:r>
            <w:r w:rsidR="00BC5D5C">
              <w:rPr>
                <w:rFonts w:ascii="標楷體" w:eastAsia="標楷體" w:hAnsi="標楷體" w:hint="eastAsia"/>
                <w:color w:val="FF0000"/>
                <w:szCs w:val="28"/>
              </w:rPr>
              <w:t>，</w:t>
            </w:r>
            <w:r w:rsidRPr="00881AFD">
              <w:rPr>
                <w:rFonts w:asciiTheme="minorEastAsia" w:eastAsiaTheme="minorEastAsia" w:hAnsiTheme="minorEastAsia" w:hint="eastAsia"/>
                <w:color w:val="FF0000"/>
                <w:szCs w:val="28"/>
              </w:rPr>
              <w:t>主動請教同學有關公因數與公倍數的問題並完成任務。</w:t>
            </w:r>
            <w:r w:rsidRPr="00BC5D5C">
              <w:rPr>
                <w:rFonts w:asciiTheme="minorEastAsia" w:eastAsiaTheme="minorEastAsia" w:hAnsiTheme="minorEastAsia" w:hint="eastAsia"/>
                <w:b/>
                <w:color w:val="0000CC"/>
                <w:szCs w:val="28"/>
              </w:rPr>
              <w:t>(</w:t>
            </w:r>
            <w:proofErr w:type="gramStart"/>
            <w:r w:rsidRPr="00BC5D5C">
              <w:rPr>
                <w:rFonts w:asciiTheme="minorEastAsia" w:eastAsiaTheme="minorEastAsia" w:hAnsiTheme="minorEastAsia" w:hint="eastAsia"/>
                <w:b/>
                <w:color w:val="0000CC"/>
                <w:szCs w:val="28"/>
              </w:rPr>
              <w:t>自發共好</w:t>
            </w:r>
            <w:proofErr w:type="gramEnd"/>
            <w:r w:rsidRPr="00BC5D5C">
              <w:rPr>
                <w:rFonts w:asciiTheme="minorEastAsia" w:eastAsiaTheme="minorEastAsia" w:hAnsiTheme="minorEastAsia" w:hint="eastAsia"/>
                <w:b/>
                <w:color w:val="0000CC"/>
                <w:szCs w:val="28"/>
              </w:rPr>
              <w:t>)</w:t>
            </w:r>
          </w:p>
        </w:tc>
      </w:tr>
      <w:tr w:rsidR="00673D31" w:rsidRPr="00F15E16" w:rsidTr="000704DD">
        <w:trPr>
          <w:trHeight w:val="50"/>
          <w:jc w:val="center"/>
        </w:trPr>
        <w:tc>
          <w:tcPr>
            <w:tcW w:w="10275" w:type="dxa"/>
            <w:gridSpan w:val="9"/>
            <w:tcBorders>
              <w:top w:val="single" w:sz="8" w:space="0" w:color="000000"/>
              <w:left w:val="single" w:sz="8" w:space="0" w:color="000000"/>
              <w:bottom w:val="single" w:sz="8" w:space="0" w:color="000000"/>
              <w:right w:val="single" w:sz="8" w:space="0" w:color="000000"/>
            </w:tcBorders>
            <w:shd w:val="clear" w:color="auto" w:fill="D9D9D9"/>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教學活動設計</w:t>
            </w:r>
          </w:p>
        </w:tc>
      </w:tr>
      <w:tr w:rsidR="00673D31" w:rsidRPr="00F15E16" w:rsidTr="000704DD">
        <w:trPr>
          <w:trHeight w:val="70"/>
          <w:jc w:val="center"/>
        </w:trPr>
        <w:tc>
          <w:tcPr>
            <w:tcW w:w="6534" w:type="dxa"/>
            <w:gridSpan w:val="6"/>
            <w:tcBorders>
              <w:top w:val="single" w:sz="8" w:space="0" w:color="000000"/>
              <w:left w:val="single" w:sz="8" w:space="0" w:color="000000"/>
              <w:bottom w:val="single" w:sz="8" w:space="0" w:color="000000"/>
              <w:right w:val="single" w:sz="8" w:space="0" w:color="000000"/>
            </w:tcBorders>
            <w:shd w:val="clear" w:color="auto" w:fill="D9D9D9"/>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教學活動內容及實施方式</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rsidR="00673D31" w:rsidRPr="00B45D93" w:rsidRDefault="00673D31" w:rsidP="000704DD">
            <w:pPr>
              <w:topLinePunct/>
              <w:snapToGrid w:val="0"/>
              <w:jc w:val="center"/>
              <w:rPr>
                <w:rFonts w:ascii="微軟正黑體" w:eastAsia="微軟正黑體" w:hAnsi="微軟正黑體"/>
                <w:b/>
                <w:noProof/>
                <w:sz w:val="16"/>
              </w:rPr>
            </w:pPr>
            <w:r w:rsidRPr="00B45D93">
              <w:rPr>
                <w:rFonts w:ascii="微軟正黑體" w:eastAsia="微軟正黑體" w:hAnsi="微軟正黑體" w:hint="eastAsia"/>
                <w:b/>
                <w:noProof/>
                <w:sz w:val="16"/>
              </w:rPr>
              <w:t>時間</w:t>
            </w:r>
            <w:r w:rsidR="00B45D93" w:rsidRPr="00B45D93">
              <w:rPr>
                <w:rFonts w:ascii="微軟正黑體" w:eastAsia="微軟正黑體" w:hAnsi="微軟正黑體" w:hint="eastAsia"/>
                <w:b/>
                <w:noProof/>
                <w:sz w:val="16"/>
              </w:rPr>
              <w:t>(分)</w:t>
            </w:r>
          </w:p>
        </w:tc>
        <w:tc>
          <w:tcPr>
            <w:tcW w:w="2861" w:type="dxa"/>
            <w:tcBorders>
              <w:top w:val="single" w:sz="8" w:space="0" w:color="000000"/>
              <w:left w:val="single" w:sz="8" w:space="0" w:color="000000"/>
              <w:bottom w:val="single" w:sz="8" w:space="0" w:color="000000"/>
              <w:right w:val="single" w:sz="8" w:space="0" w:color="000000"/>
            </w:tcBorders>
            <w:shd w:val="clear" w:color="auto" w:fill="D9D9D9"/>
            <w:vAlign w:val="center"/>
          </w:tcPr>
          <w:p w:rsidR="00673D31" w:rsidRPr="00F15E16" w:rsidRDefault="00673D31" w:rsidP="000704DD">
            <w:pPr>
              <w:topLinePunct/>
              <w:snapToGrid w:val="0"/>
              <w:jc w:val="center"/>
              <w:rPr>
                <w:rFonts w:ascii="微軟正黑體" w:eastAsia="微軟正黑體" w:hAnsi="微軟正黑體"/>
                <w:b/>
                <w:noProof/>
              </w:rPr>
            </w:pPr>
            <w:r w:rsidRPr="00F15E16">
              <w:rPr>
                <w:rFonts w:ascii="微軟正黑體" w:eastAsia="微軟正黑體" w:hAnsi="微軟正黑體" w:hint="eastAsia"/>
                <w:b/>
                <w:noProof/>
              </w:rPr>
              <w:t>備註</w:t>
            </w:r>
          </w:p>
        </w:tc>
      </w:tr>
      <w:tr w:rsidR="00673D31" w:rsidRPr="00454E5C" w:rsidTr="000704DD">
        <w:trPr>
          <w:trHeight w:val="56"/>
          <w:jc w:val="center"/>
        </w:trPr>
        <w:tc>
          <w:tcPr>
            <w:tcW w:w="6534" w:type="dxa"/>
            <w:gridSpan w:val="6"/>
            <w:tcBorders>
              <w:top w:val="single" w:sz="8" w:space="0" w:color="000000"/>
              <w:left w:val="single" w:sz="8" w:space="0" w:color="000000"/>
              <w:bottom w:val="single" w:sz="8" w:space="0" w:color="000000"/>
              <w:right w:val="single" w:sz="8" w:space="0" w:color="000000"/>
            </w:tcBorders>
          </w:tcPr>
          <w:p w:rsidR="00391579" w:rsidRPr="00454E5C" w:rsidRDefault="00391579" w:rsidP="00454E5C">
            <w:pPr>
              <w:topLinePunct/>
              <w:snapToGrid w:val="0"/>
              <w:spacing w:line="240" w:lineRule="atLeast"/>
              <w:ind w:firstLineChars="200" w:firstLine="480"/>
              <w:jc w:val="both"/>
              <w:rPr>
                <w:rFonts w:asciiTheme="minorEastAsia" w:eastAsiaTheme="minorEastAsia" w:hAnsiTheme="minorEastAsia"/>
              </w:rPr>
            </w:pPr>
            <w:r w:rsidRPr="00454E5C">
              <w:rPr>
                <w:rFonts w:asciiTheme="minorEastAsia" w:eastAsiaTheme="minorEastAsia" w:hAnsiTheme="minorEastAsia" w:cs="cwTeX 明體" w:hint="eastAsia"/>
                <w:szCs w:val="24"/>
              </w:rPr>
              <w:t>國慶日是中華民國的國定假日之一，每年的此時，總統府前會舉辦盛大的升旗典禮及國慶大會，以及遊行與表演隊伍，更有精彩的國慶閱兵。</w:t>
            </w:r>
          </w:p>
          <w:p w:rsidR="00391579" w:rsidRPr="00454E5C" w:rsidRDefault="00391579" w:rsidP="00454E5C">
            <w:pPr>
              <w:topLinePunct/>
              <w:snapToGrid w:val="0"/>
              <w:spacing w:line="240" w:lineRule="atLeast"/>
              <w:jc w:val="both"/>
              <w:rPr>
                <w:rFonts w:asciiTheme="minorEastAsia" w:eastAsiaTheme="minorEastAsia" w:hAnsiTheme="minorEastAsia"/>
              </w:rPr>
            </w:pPr>
            <w:r w:rsidRPr="00454E5C">
              <w:rPr>
                <w:rFonts w:asciiTheme="minorEastAsia" w:eastAsiaTheme="minorEastAsia" w:hAnsiTheme="minorEastAsia"/>
                <w:noProof/>
              </w:rPr>
              <w:drawing>
                <wp:inline distT="0" distB="0" distL="0" distR="0" wp14:anchorId="020E2F88" wp14:editId="7542178B">
                  <wp:extent cx="3498850" cy="1943100"/>
                  <wp:effectExtent l="0" t="0" r="6350" b="0"/>
                  <wp:docPr id="2" name="圖片 2" descr="E:\Dropbox\1_MATH\1數學差異化教學\教案\7上第02章\7上2-2最大公因與最小公倍數\O_197730_61.jpg"/>
                  <wp:cNvGraphicFramePr/>
                  <a:graphic xmlns:a="http://schemas.openxmlformats.org/drawingml/2006/main">
                    <a:graphicData uri="http://schemas.openxmlformats.org/drawingml/2006/picture">
                      <pic:pic xmlns:pic="http://schemas.openxmlformats.org/drawingml/2006/picture">
                        <pic:nvPicPr>
                          <pic:cNvPr id="2" name="圖片 2" descr="E:\Dropbox\1_MATH\1數學差異化教學\教案\7上第02章\7上2-2最大公因與最小公倍數\O_197730_61.jpg"/>
                          <pic:cNvPicPr/>
                        </pic:nvPicPr>
                        <pic:blipFill rotWithShape="1">
                          <a:blip r:embed="rId9">
                            <a:extLst>
                              <a:ext uri="{28A0092B-C50C-407E-A947-70E740481C1C}">
                                <a14:useLocalDpi xmlns:a14="http://schemas.microsoft.com/office/drawing/2010/main" val="0"/>
                              </a:ext>
                            </a:extLst>
                          </a:blip>
                          <a:srcRect b="10000"/>
                          <a:stretch/>
                        </pic:blipFill>
                        <pic:spPr bwMode="auto">
                          <a:xfrm>
                            <a:off x="0" y="0"/>
                            <a:ext cx="3498850" cy="1943100"/>
                          </a:xfrm>
                          <a:prstGeom prst="rect">
                            <a:avLst/>
                          </a:prstGeom>
                          <a:noFill/>
                          <a:ln>
                            <a:noFill/>
                          </a:ln>
                          <a:extLst>
                            <a:ext uri="{53640926-AAD7-44D8-BBD7-CCE9431645EC}">
                              <a14:shadowObscured xmlns:a14="http://schemas.microsoft.com/office/drawing/2010/main"/>
                            </a:ext>
                          </a:extLst>
                        </pic:spPr>
                      </pic:pic>
                    </a:graphicData>
                  </a:graphic>
                </wp:inline>
              </w:drawing>
            </w:r>
          </w:p>
          <w:p w:rsidR="00391579" w:rsidRPr="00454E5C" w:rsidRDefault="00391579" w:rsidP="00454E5C">
            <w:pPr>
              <w:topLinePunct/>
              <w:snapToGrid w:val="0"/>
              <w:spacing w:line="240" w:lineRule="atLeast"/>
              <w:jc w:val="both"/>
              <w:rPr>
                <w:rFonts w:asciiTheme="minorEastAsia" w:eastAsiaTheme="minorEastAsia" w:hAnsiTheme="minorEastAsia" w:cs="cwTeX 明體"/>
                <w:szCs w:val="24"/>
              </w:rPr>
            </w:pPr>
            <w:r w:rsidRPr="00454E5C">
              <w:rPr>
                <w:rFonts w:asciiTheme="minorEastAsia" w:eastAsiaTheme="minorEastAsia" w:hAnsiTheme="minorEastAsia" w:cs="cwTeX 明體" w:hint="eastAsia"/>
                <w:szCs w:val="24"/>
              </w:rPr>
              <w:t>(網路圖片</w:t>
            </w:r>
            <w:hyperlink r:id="rId10" w:history="1">
              <w:r w:rsidRPr="00454E5C">
                <w:rPr>
                  <w:rStyle w:val="a8"/>
                  <w:rFonts w:asciiTheme="minorEastAsia" w:eastAsiaTheme="minorEastAsia" w:hAnsiTheme="minorEastAsia" w:cs="cwTeX 明體" w:hint="eastAsia"/>
                  <w:szCs w:val="24"/>
                </w:rPr>
                <w:t>https://goo.gl/W5I7Nt</w:t>
              </w:r>
            </w:hyperlink>
            <w:r w:rsidRPr="00454E5C">
              <w:rPr>
                <w:rFonts w:asciiTheme="minorEastAsia" w:eastAsiaTheme="minorEastAsia" w:hAnsiTheme="minorEastAsia" w:cs="cwTeX 明體" w:hint="eastAsia"/>
                <w:szCs w:val="24"/>
              </w:rPr>
              <w:t>)</w:t>
            </w:r>
          </w:p>
          <w:p w:rsidR="00391579" w:rsidRPr="00454E5C" w:rsidRDefault="00391579" w:rsidP="00454E5C">
            <w:pPr>
              <w:topLinePunct/>
              <w:snapToGrid w:val="0"/>
              <w:spacing w:line="240" w:lineRule="atLeast"/>
              <w:ind w:firstLineChars="200" w:firstLine="480"/>
              <w:jc w:val="both"/>
              <w:rPr>
                <w:rFonts w:asciiTheme="minorEastAsia" w:eastAsiaTheme="minorEastAsia" w:hAnsiTheme="minorEastAsia" w:cs="cwTeX 明體"/>
                <w:szCs w:val="24"/>
              </w:rPr>
            </w:pPr>
            <w:r w:rsidRPr="00454E5C">
              <w:rPr>
                <w:rFonts w:asciiTheme="minorEastAsia" w:eastAsiaTheme="minorEastAsia" w:hAnsiTheme="minorEastAsia" w:cs="cwTeX 明體" w:hint="eastAsia"/>
                <w:szCs w:val="24"/>
              </w:rPr>
              <w:t>每年期待國慶閱兵的</w:t>
            </w:r>
            <w:r w:rsidRPr="00454E5C">
              <w:rPr>
                <w:rFonts w:asciiTheme="minorEastAsia" w:eastAsiaTheme="minorEastAsia" w:hAnsiTheme="minorEastAsia" w:hint="eastAsia"/>
                <w:szCs w:val="24"/>
                <w:u w:val="single"/>
              </w:rPr>
              <w:t>阿忠</w:t>
            </w:r>
            <w:r w:rsidRPr="00454E5C">
              <w:rPr>
                <w:rFonts w:asciiTheme="minorEastAsia" w:eastAsiaTheme="minorEastAsia" w:hAnsiTheme="minorEastAsia" w:cs="cwTeX 明體" w:hint="eastAsia"/>
                <w:szCs w:val="24"/>
              </w:rPr>
              <w:t>，每每見到國軍專注、整齊劃一的遊行表演，一鼓熱血情緒湧上心頭，心中期待未來自己</w:t>
            </w:r>
            <w:r w:rsidRPr="00454E5C">
              <w:rPr>
                <w:rFonts w:asciiTheme="minorEastAsia" w:eastAsiaTheme="minorEastAsia" w:hAnsiTheme="minorEastAsia" w:cs="cwTeX 明體" w:hint="eastAsia"/>
                <w:szCs w:val="24"/>
              </w:rPr>
              <w:lastRenderedPageBreak/>
              <w:t>也能是遊行中的一員！</w:t>
            </w:r>
          </w:p>
          <w:p w:rsidR="00673D31" w:rsidRPr="00454E5C" w:rsidRDefault="00673D31" w:rsidP="00454E5C">
            <w:pPr>
              <w:topLinePunct/>
              <w:snapToGrid w:val="0"/>
              <w:spacing w:line="240" w:lineRule="atLeast"/>
              <w:rPr>
                <w:rFonts w:asciiTheme="minorEastAsia" w:eastAsiaTheme="minorEastAsia" w:hAnsiTheme="minorEastAsia"/>
                <w:b/>
                <w:sz w:val="16"/>
                <w:szCs w:val="16"/>
              </w:rPr>
            </w:pPr>
          </w:p>
          <w:p w:rsidR="00E117FD" w:rsidRPr="00454E5C" w:rsidRDefault="00673D31" w:rsidP="00454E5C">
            <w:pPr>
              <w:pStyle w:val="a3"/>
              <w:topLinePunct/>
              <w:snapToGrid w:val="0"/>
              <w:spacing w:line="240" w:lineRule="atLeast"/>
              <w:ind w:leftChars="0" w:left="0"/>
              <w:rPr>
                <w:rFonts w:asciiTheme="minorEastAsia" w:eastAsiaTheme="minorEastAsia" w:hAnsiTheme="minorEastAsia" w:cs="cwTeX 明體"/>
                <w:szCs w:val="24"/>
              </w:rPr>
            </w:pPr>
            <w:r w:rsidRPr="00454E5C">
              <w:rPr>
                <w:rFonts w:asciiTheme="minorEastAsia" w:eastAsiaTheme="minorEastAsia" w:hAnsiTheme="minorEastAsia" w:hint="eastAsia"/>
                <w:b/>
                <w:bdr w:val="single" w:sz="8" w:space="0" w:color="000000"/>
              </w:rPr>
              <w:t>任務一</w:t>
            </w:r>
            <w:r w:rsidRPr="00454E5C">
              <w:rPr>
                <w:rFonts w:asciiTheme="minorEastAsia" w:eastAsiaTheme="minorEastAsia" w:hAnsiTheme="minorEastAsia" w:hint="eastAsia"/>
                <w:b/>
              </w:rPr>
              <w:t>：</w:t>
            </w:r>
            <w:r w:rsidR="00391579" w:rsidRPr="00454E5C">
              <w:rPr>
                <w:rFonts w:asciiTheme="minorEastAsia" w:eastAsiaTheme="minorEastAsia" w:hAnsiTheme="minorEastAsia" w:cs="cwTeX 明體" w:hint="eastAsia"/>
                <w:szCs w:val="24"/>
              </w:rPr>
              <w:t>若</w:t>
            </w:r>
            <w:r w:rsidR="00391579" w:rsidRPr="00454E5C">
              <w:rPr>
                <w:rFonts w:asciiTheme="minorEastAsia" w:eastAsiaTheme="minorEastAsia" w:hAnsiTheme="minorEastAsia" w:cs="cwTeX 明體" w:hint="eastAsia"/>
                <w:szCs w:val="24"/>
                <w:u w:val="single"/>
              </w:rPr>
              <w:t>阿忠</w:t>
            </w:r>
            <w:r w:rsidR="00391579" w:rsidRPr="00454E5C">
              <w:rPr>
                <w:rFonts w:asciiTheme="minorEastAsia" w:eastAsiaTheme="minorEastAsia" w:hAnsiTheme="minorEastAsia" w:cs="cwTeX 明體" w:hint="eastAsia"/>
                <w:szCs w:val="24"/>
              </w:rPr>
              <w:t>參與其中一支的遊行隊伍，隊員共有36人，若表演隊形必需是長方形時，則</w:t>
            </w:r>
            <w:r w:rsidR="00391579" w:rsidRPr="00454E5C">
              <w:rPr>
                <w:rFonts w:asciiTheme="minorEastAsia" w:eastAsiaTheme="minorEastAsia" w:hAnsiTheme="minorEastAsia" w:cs="cwTeX 明體" w:hint="eastAsia"/>
                <w:szCs w:val="24"/>
              </w:rPr>
              <w:br/>
              <w:t xml:space="preserve">　(1)請列出長與寬的組合。(多少人</w:t>
            </w:r>
            <w:r w:rsidR="00391579" w:rsidRPr="00454E5C">
              <w:rPr>
                <w:rFonts w:asciiTheme="minorEastAsia" w:eastAsiaTheme="minorEastAsia" w:hAnsiTheme="minorEastAsia" w:hint="eastAsia"/>
                <w:szCs w:val="24"/>
              </w:rPr>
              <w:t>乘上</w:t>
            </w:r>
            <w:r w:rsidR="00391579" w:rsidRPr="00454E5C">
              <w:rPr>
                <w:rFonts w:asciiTheme="minorEastAsia" w:eastAsiaTheme="minorEastAsia" w:hAnsiTheme="minorEastAsia" w:cs="cwTeX 明體" w:hint="eastAsia"/>
                <w:szCs w:val="24"/>
              </w:rPr>
              <w:t>多少人)</w:t>
            </w:r>
          </w:p>
          <w:p w:rsidR="00E117FD" w:rsidRPr="00454E5C" w:rsidRDefault="00E117FD" w:rsidP="00454E5C">
            <w:pPr>
              <w:pStyle w:val="a3"/>
              <w:topLinePunct/>
              <w:snapToGrid w:val="0"/>
              <w:spacing w:line="240" w:lineRule="atLeast"/>
              <w:ind w:leftChars="0" w:left="0"/>
              <w:rPr>
                <w:rFonts w:asciiTheme="minorEastAsia" w:eastAsiaTheme="minorEastAsia" w:hAnsiTheme="minorEastAsia" w:cs="cwTeX 明體"/>
                <w:szCs w:val="24"/>
              </w:rPr>
            </w:pPr>
          </w:p>
          <w:p w:rsidR="00FC4F3D" w:rsidRPr="00454E5C" w:rsidRDefault="00FC4F3D" w:rsidP="00454E5C">
            <w:pPr>
              <w:pStyle w:val="a3"/>
              <w:topLinePunct/>
              <w:snapToGrid w:val="0"/>
              <w:spacing w:line="240" w:lineRule="atLeast"/>
              <w:ind w:leftChars="0" w:left="0"/>
              <w:rPr>
                <w:rFonts w:asciiTheme="minorEastAsia" w:eastAsiaTheme="minorEastAsia" w:hAnsiTheme="minorEastAsia" w:cs="cwTeX 明體"/>
                <w:szCs w:val="24"/>
              </w:rPr>
            </w:pPr>
          </w:p>
          <w:p w:rsidR="00E117FD" w:rsidRPr="00454E5C" w:rsidRDefault="00E117FD" w:rsidP="00454E5C">
            <w:pPr>
              <w:pStyle w:val="a3"/>
              <w:topLinePunct/>
              <w:snapToGrid w:val="0"/>
              <w:spacing w:line="240" w:lineRule="atLeast"/>
              <w:ind w:leftChars="0" w:left="0"/>
              <w:rPr>
                <w:rFonts w:asciiTheme="minorEastAsia" w:eastAsiaTheme="minorEastAsia" w:hAnsiTheme="minorEastAsia" w:cs="cwTeX 明體"/>
                <w:szCs w:val="24"/>
              </w:rPr>
            </w:pPr>
          </w:p>
          <w:p w:rsidR="00673D31" w:rsidRPr="00454E5C" w:rsidRDefault="00391579" w:rsidP="00454E5C">
            <w:pPr>
              <w:pStyle w:val="a3"/>
              <w:topLinePunct/>
              <w:snapToGrid w:val="0"/>
              <w:spacing w:line="240" w:lineRule="atLeast"/>
              <w:ind w:leftChars="0" w:left="0"/>
              <w:rPr>
                <w:rFonts w:asciiTheme="minorEastAsia" w:eastAsiaTheme="minorEastAsia" w:hAnsiTheme="minorEastAsia"/>
                <w:b/>
              </w:rPr>
            </w:pPr>
            <w:r w:rsidRPr="00454E5C">
              <w:rPr>
                <w:rFonts w:asciiTheme="minorEastAsia" w:eastAsiaTheme="minorEastAsia" w:hAnsiTheme="minorEastAsia" w:cs="cwTeX 明體" w:hint="eastAsia"/>
                <w:szCs w:val="24"/>
              </w:rPr>
              <w:br/>
              <w:t xml:space="preserve">　(2)請問長與寬人數相加等於15的組合為何？</w:t>
            </w: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b/>
                <w:noProof/>
                <w:color w:val="7F7F7F"/>
                <w:u w:val="single"/>
              </w:rPr>
            </w:pPr>
          </w:p>
          <w:p w:rsidR="005622BD" w:rsidRPr="00454E5C" w:rsidRDefault="005622BD" w:rsidP="00454E5C">
            <w:pPr>
              <w:pStyle w:val="a3"/>
              <w:topLinePunct/>
              <w:snapToGrid w:val="0"/>
              <w:spacing w:line="240" w:lineRule="atLeast"/>
              <w:ind w:leftChars="0" w:left="961" w:hangingChars="400" w:hanging="961"/>
              <w:rPr>
                <w:rFonts w:asciiTheme="minorEastAsia" w:eastAsiaTheme="minorEastAsia" w:hAnsiTheme="minorEastAsia"/>
                <w:b/>
                <w:bdr w:val="single" w:sz="8" w:space="0" w:color="000000"/>
              </w:rPr>
            </w:pPr>
          </w:p>
          <w:p w:rsidR="005622BD" w:rsidRDefault="005622BD" w:rsidP="00454E5C">
            <w:pPr>
              <w:pStyle w:val="a3"/>
              <w:topLinePunct/>
              <w:snapToGrid w:val="0"/>
              <w:spacing w:line="240" w:lineRule="atLeast"/>
              <w:ind w:leftChars="0" w:left="961" w:hangingChars="400" w:hanging="961"/>
              <w:rPr>
                <w:rFonts w:asciiTheme="minorEastAsia" w:eastAsiaTheme="minorEastAsia" w:hAnsiTheme="minorEastAsia"/>
                <w:b/>
                <w:bdr w:val="single" w:sz="8" w:space="0" w:color="000000"/>
              </w:rPr>
            </w:pPr>
          </w:p>
          <w:p w:rsidR="00454E5C" w:rsidRPr="00454E5C" w:rsidRDefault="00454E5C" w:rsidP="00454E5C">
            <w:pPr>
              <w:pStyle w:val="a3"/>
              <w:topLinePunct/>
              <w:snapToGrid w:val="0"/>
              <w:spacing w:line="240" w:lineRule="atLeast"/>
              <w:ind w:leftChars="0" w:left="961" w:hangingChars="400" w:hanging="961"/>
              <w:rPr>
                <w:rFonts w:asciiTheme="minorEastAsia" w:eastAsiaTheme="minorEastAsia" w:hAnsiTheme="minorEastAsia"/>
                <w:b/>
                <w:bdr w:val="single" w:sz="8" w:space="0" w:color="000000"/>
              </w:rPr>
            </w:pPr>
          </w:p>
          <w:p w:rsidR="006129EA" w:rsidRPr="00454E5C" w:rsidRDefault="00F358F3" w:rsidP="00454E5C">
            <w:pPr>
              <w:topLinePunct/>
              <w:snapToGrid w:val="0"/>
              <w:spacing w:beforeLines="50" w:before="211" w:line="240" w:lineRule="atLeast"/>
              <w:ind w:firstLineChars="200" w:firstLine="480"/>
              <w:rPr>
                <w:rFonts w:asciiTheme="minorEastAsia" w:eastAsiaTheme="minorEastAsia" w:hAnsiTheme="minorEastAsia"/>
                <w:szCs w:val="20"/>
              </w:rPr>
            </w:pPr>
            <w:r>
              <w:rPr>
                <w:rFonts w:asciiTheme="minorEastAsia" w:eastAsiaTheme="minorEastAsia" w:hAnsiTheme="minorEastAsia" w:hint="eastAsia"/>
                <w:noProof/>
                <w:szCs w:val="24"/>
                <w:u w:val="single"/>
              </w:rPr>
              <mc:AlternateContent>
                <mc:Choice Requires="wpg">
                  <w:drawing>
                    <wp:anchor distT="0" distB="0" distL="114300" distR="114300" simplePos="0" relativeHeight="251670528" behindDoc="0" locked="0" layoutInCell="1" allowOverlap="1">
                      <wp:simplePos x="0" y="0"/>
                      <wp:positionH relativeFrom="column">
                        <wp:posOffset>1729740</wp:posOffset>
                      </wp:positionH>
                      <wp:positionV relativeFrom="paragraph">
                        <wp:posOffset>864235</wp:posOffset>
                      </wp:positionV>
                      <wp:extent cx="2385485" cy="1083310"/>
                      <wp:effectExtent l="0" t="0" r="0" b="21590"/>
                      <wp:wrapNone/>
                      <wp:docPr id="17" name="群組 17"/>
                      <wp:cNvGraphicFramePr/>
                      <a:graphic xmlns:a="http://schemas.openxmlformats.org/drawingml/2006/main">
                        <a:graphicData uri="http://schemas.microsoft.com/office/word/2010/wordprocessingGroup">
                          <wpg:wgp>
                            <wpg:cNvGrpSpPr/>
                            <wpg:grpSpPr>
                              <a:xfrm>
                                <a:off x="0" y="0"/>
                                <a:ext cx="2385485" cy="1083310"/>
                                <a:chOff x="0" y="0"/>
                                <a:chExt cx="2385485" cy="1083310"/>
                              </a:xfrm>
                            </wpg:grpSpPr>
                            <wpg:grpSp>
                              <wpg:cNvPr id="15" name="群組 15"/>
                              <wpg:cNvGrpSpPr/>
                              <wpg:grpSpPr>
                                <a:xfrm>
                                  <a:off x="579755" y="0"/>
                                  <a:ext cx="1805730" cy="975995"/>
                                  <a:chOff x="0" y="0"/>
                                  <a:chExt cx="1805730" cy="975995"/>
                                </a:xfrm>
                              </wpg:grpSpPr>
                              <wpg:grpSp>
                                <wpg:cNvPr id="1" name="群組 1"/>
                                <wpg:cNvGrpSpPr/>
                                <wpg:grpSpPr>
                                  <a:xfrm>
                                    <a:off x="0" y="0"/>
                                    <a:ext cx="1805730" cy="975995"/>
                                    <a:chOff x="0" y="-31750"/>
                                    <a:chExt cx="1805730" cy="975995"/>
                                  </a:xfrm>
                                </wpg:grpSpPr>
                                <wpg:grpSp>
                                  <wpg:cNvPr id="3" name="群組 3"/>
                                  <wpg:cNvGrpSpPr/>
                                  <wpg:grpSpPr>
                                    <a:xfrm>
                                      <a:off x="0" y="0"/>
                                      <a:ext cx="1555115" cy="944245"/>
                                      <a:chOff x="0" y="0"/>
                                      <a:chExt cx="1554904" cy="944033"/>
                                    </a:xfrm>
                                  </wpg:grpSpPr>
                                  <wpg:grpSp>
                                    <wpg:cNvPr id="62" name="群組 62"/>
                                    <wpg:cNvGrpSpPr/>
                                    <wpg:grpSpPr>
                                      <a:xfrm>
                                        <a:off x="0" y="0"/>
                                        <a:ext cx="1554904" cy="944033"/>
                                        <a:chOff x="0" y="0"/>
                                        <a:chExt cx="1554904" cy="944033"/>
                                      </a:xfrm>
                                    </wpg:grpSpPr>
                                    <wpg:grpSp>
                                      <wpg:cNvPr id="64" name="群組 64"/>
                                      <wpg:cNvGrpSpPr/>
                                      <wpg:grpSpPr>
                                        <a:xfrm>
                                          <a:off x="0" y="0"/>
                                          <a:ext cx="1554904" cy="944033"/>
                                          <a:chOff x="0" y="0"/>
                                          <a:chExt cx="1554904" cy="944033"/>
                                        </a:xfrm>
                                      </wpg:grpSpPr>
                                      <wpg:grpSp>
                                        <wpg:cNvPr id="67" name="群組 67"/>
                                        <wpg:cNvGrpSpPr/>
                                        <wpg:grpSpPr>
                                          <a:xfrm>
                                            <a:off x="0" y="0"/>
                                            <a:ext cx="1554904" cy="944033"/>
                                            <a:chOff x="0" y="0"/>
                                            <a:chExt cx="1554904" cy="944033"/>
                                          </a:xfrm>
                                        </wpg:grpSpPr>
                                        <wpg:grpSp>
                                          <wpg:cNvPr id="70" name="群組 70"/>
                                          <wpg:cNvGrpSpPr/>
                                          <wpg:grpSpPr>
                                            <a:xfrm>
                                              <a:off x="114300" y="0"/>
                                              <a:ext cx="1108925" cy="696550"/>
                                              <a:chOff x="114300" y="0"/>
                                              <a:chExt cx="1235954" cy="803614"/>
                                            </a:xfrm>
                                          </wpg:grpSpPr>
                                          <wps:wsp>
                                            <wps:cNvPr id="72" name="矩形 72"/>
                                            <wps:cNvSpPr/>
                                            <wps:spPr>
                                              <a:xfrm>
                                                <a:off x="114300" y="0"/>
                                                <a:ext cx="1172352" cy="342858"/>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rsidR="006129EA" w:rsidRPr="006129EA" w:rsidRDefault="006129EA" w:rsidP="007070CE">
                                                  <w:pPr>
                                                    <w:spacing w:line="0" w:lineRule="atLeast"/>
                                                    <w:jc w:val="center"/>
                                                    <w:rPr>
                                                      <w:color w:val="000000" w:themeColor="text1"/>
                                                      <w:sz w:val="22"/>
                                                    </w:rPr>
                                                  </w:pPr>
                                                  <w:r w:rsidRPr="006129EA">
                                                    <w:rPr>
                                                      <w:rFonts w:hint="eastAsia"/>
                                                      <w:color w:val="000000" w:themeColor="text1"/>
                                                      <w:sz w:val="22"/>
                                                    </w:rPr>
                                                    <w:t>總統府司令台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矩形 73"/>
                                            <wps:cNvSpPr/>
                                            <wps:spPr>
                                              <a:xfrm>
                                                <a:off x="492613" y="512875"/>
                                                <a:ext cx="361115" cy="16613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6129EA" w:rsidRDefault="006129EA" w:rsidP="006129EA">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矩形 74"/>
                                            <wps:cNvSpPr/>
                                            <wps:spPr>
                                              <a:xfrm>
                                                <a:off x="990844" y="512873"/>
                                                <a:ext cx="359410" cy="290741"/>
                                              </a:xfrm>
                                              <a:prstGeom prst="rect">
                                                <a:avLst/>
                                              </a:prstGeom>
                                              <a:blipFill>
                                                <a:blip r:embed="rId1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1" name="直線單箭頭接點 71"/>
                                          <wps:cNvCnPr/>
                                          <wps:spPr>
                                            <a:xfrm flipH="1">
                                              <a:off x="0" y="944033"/>
                                              <a:ext cx="1554904" cy="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68" name="文字方塊 2"/>
                                        <wps:cNvSpPr txBox="1">
                                          <a:spLocks noChangeArrowheads="1"/>
                                        </wps:cNvSpPr>
                                        <wps:spPr bwMode="auto">
                                          <a:xfrm>
                                            <a:off x="403860" y="571500"/>
                                            <a:ext cx="416560" cy="236220"/>
                                          </a:xfrm>
                                          <a:prstGeom prst="rect">
                                            <a:avLst/>
                                          </a:prstGeom>
                                          <a:noFill/>
                                          <a:ln w="9525">
                                            <a:noFill/>
                                            <a:miter lim="800000"/>
                                            <a:headEnd/>
                                            <a:tailEnd/>
                                          </a:ln>
                                        </wps:spPr>
                                        <wps:txbx>
                                          <w:txbxContent>
                                            <w:p w:rsidR="006129EA" w:rsidRPr="00E14B30" w:rsidRDefault="006129EA" w:rsidP="006129EA">
                                              <w:pPr>
                                                <w:spacing w:line="0" w:lineRule="atLeast"/>
                                                <w:rPr>
                                                  <w:rFonts w:asciiTheme="minorHAnsi" w:hAnsiTheme="minorHAnsi" w:cstheme="minorHAnsi"/>
                                                  <w:sz w:val="20"/>
                                                </w:rPr>
                                              </w:pPr>
                                              <w:r w:rsidRPr="00E14B30">
                                                <w:rPr>
                                                  <w:rFonts w:asciiTheme="minorHAnsi" w:hAnsiTheme="minorHAnsi" w:cstheme="minorHAnsi"/>
                                                  <w:color w:val="FF0000"/>
                                                  <w:sz w:val="20"/>
                                                </w:rPr>
                                                <w:t>9</w:t>
                                              </w:r>
                                              <w:r w:rsidRPr="00E14B30">
                                                <w:rPr>
                                                  <w:rFonts w:asciiTheme="minorHAnsi" w:hAnsiTheme="minorHAnsi" w:cstheme="minorHAnsi"/>
                                                  <w:sz w:val="20"/>
                                                </w:rPr>
                                                <w:t>×4</w:t>
                                              </w:r>
                                            </w:p>
                                          </w:txbxContent>
                                        </wps:txbx>
                                        <wps:bodyPr rot="0" vert="horz" wrap="square" lIns="91440" tIns="45720" rIns="91440" bIns="45720" anchor="t" anchorCtr="0">
                                          <a:noAutofit/>
                                        </wps:bodyPr>
                                      </wps:wsp>
                                      <wps:wsp>
                                        <wps:cNvPr id="69" name="文字方塊 2"/>
                                        <wps:cNvSpPr txBox="1">
                                          <a:spLocks noChangeArrowheads="1"/>
                                        </wps:cNvSpPr>
                                        <wps:spPr bwMode="auto">
                                          <a:xfrm>
                                            <a:off x="853440" y="647700"/>
                                            <a:ext cx="416560" cy="236220"/>
                                          </a:xfrm>
                                          <a:prstGeom prst="rect">
                                            <a:avLst/>
                                          </a:prstGeom>
                                          <a:noFill/>
                                          <a:ln w="9525">
                                            <a:noFill/>
                                            <a:miter lim="800000"/>
                                            <a:headEnd/>
                                            <a:tailEnd/>
                                          </a:ln>
                                        </wps:spPr>
                                        <wps:txbx>
                                          <w:txbxContent>
                                            <w:p w:rsidR="006129EA" w:rsidRPr="00E14B30" w:rsidRDefault="006129EA" w:rsidP="006129EA">
                                              <w:pPr>
                                                <w:spacing w:line="0" w:lineRule="atLeast"/>
                                                <w:rPr>
                                                  <w:rFonts w:asciiTheme="minorHAnsi" w:hAnsiTheme="minorHAnsi" w:cstheme="minorHAnsi"/>
                                                  <w:sz w:val="20"/>
                                                </w:rPr>
                                              </w:pPr>
                                              <w:r w:rsidRPr="00E14B30">
                                                <w:rPr>
                                                  <w:rFonts w:asciiTheme="minorHAnsi" w:hAnsiTheme="minorHAnsi" w:cstheme="minorHAnsi"/>
                                                  <w:color w:val="FF0000"/>
                                                  <w:sz w:val="20"/>
                                                </w:rPr>
                                                <w:t>9</w:t>
                                              </w:r>
                                              <w:r w:rsidRPr="00E14B30">
                                                <w:rPr>
                                                  <w:rFonts w:asciiTheme="minorHAnsi" w:hAnsiTheme="minorHAnsi" w:cstheme="minorHAnsi"/>
                                                  <w:sz w:val="20"/>
                                                </w:rPr>
                                                <w:t>×7</w:t>
                                              </w:r>
                                            </w:p>
                                          </w:txbxContent>
                                        </wps:txbx>
                                        <wps:bodyPr rot="0" vert="horz" wrap="square" lIns="91440" tIns="45720" rIns="91440" bIns="45720" anchor="t" anchorCtr="0">
                                          <a:noAutofit/>
                                        </wps:bodyPr>
                                      </wps:wsp>
                                    </wpg:grpSp>
                                    <wps:wsp>
                                      <wps:cNvPr id="65" name="直線接點 65"/>
                                      <wps:cNvCnPr/>
                                      <wps:spPr>
                                        <a:xfrm>
                                          <a:off x="451757" y="446314"/>
                                          <a:ext cx="3240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6" name="直線接點 66"/>
                                      <wps:cNvCnPr/>
                                      <wps:spPr>
                                        <a:xfrm>
                                          <a:off x="898071" y="446314"/>
                                          <a:ext cx="3240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 name="直線接點 63"/>
                                    <wps:cNvCnPr/>
                                    <wps:spPr>
                                      <a:xfrm>
                                        <a:off x="99564" y="278849"/>
                                        <a:ext cx="1063302"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17" name="文字方塊 2"/>
                                  <wps:cNvSpPr txBox="1">
                                    <a:spLocks noChangeArrowheads="1"/>
                                  </wps:cNvSpPr>
                                  <wps:spPr bwMode="auto">
                                    <a:xfrm>
                                      <a:off x="1349165" y="-31750"/>
                                      <a:ext cx="456565" cy="328295"/>
                                    </a:xfrm>
                                    <a:prstGeom prst="rect">
                                      <a:avLst/>
                                    </a:prstGeom>
                                    <a:noFill/>
                                    <a:ln w="9525">
                                      <a:noFill/>
                                      <a:miter lim="800000"/>
                                      <a:headEnd/>
                                      <a:tailEnd/>
                                    </a:ln>
                                  </wps:spPr>
                                  <wps:txbx>
                                    <w:txbxContent>
                                      <w:p w:rsidR="00E14B30" w:rsidRPr="00E14B30" w:rsidRDefault="00E14B30">
                                        <w:pPr>
                                          <w:rPr>
                                            <w:color w:val="FF0000"/>
                                            <w:sz w:val="18"/>
                                          </w:rPr>
                                        </w:pPr>
                                        <w:r w:rsidRPr="00E14B30">
                                          <w:rPr>
                                            <w:rFonts w:hint="eastAsia"/>
                                            <w:color w:val="FF0000"/>
                                            <w:sz w:val="18"/>
                                          </w:rPr>
                                          <w:t>排面</w:t>
                                        </w:r>
                                      </w:p>
                                    </w:txbxContent>
                                  </wps:txbx>
                                  <wps:bodyPr rot="0" vert="horz" wrap="square" lIns="91440" tIns="45720" rIns="91440" bIns="45720" anchor="t" anchorCtr="0">
                                    <a:noAutofit/>
                                  </wps:bodyPr>
                                </wps:wsp>
                              </wpg:grpSp>
                              <wps:wsp>
                                <wps:cNvPr id="14" name="直線單箭頭接點 14"/>
                                <wps:cNvCnPr/>
                                <wps:spPr>
                                  <a:xfrm flipH="1">
                                    <a:off x="1207135" y="266065"/>
                                    <a:ext cx="196581" cy="134033"/>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g:grpSp>
                            <wps:wsp>
                              <wps:cNvPr id="16" name="文字方塊 2"/>
                              <wps:cNvSpPr txBox="1">
                                <a:spLocks noChangeArrowheads="1"/>
                              </wps:cNvSpPr>
                              <wps:spPr bwMode="auto">
                                <a:xfrm>
                                  <a:off x="0" y="755015"/>
                                  <a:ext cx="653998" cy="328295"/>
                                </a:xfrm>
                                <a:prstGeom prst="rect">
                                  <a:avLst/>
                                </a:prstGeom>
                                <a:noFill/>
                                <a:ln w="9525">
                                  <a:noFill/>
                                  <a:miter lim="800000"/>
                                  <a:headEnd/>
                                  <a:tailEnd/>
                                </a:ln>
                              </wps:spPr>
                              <wps:txbx>
                                <w:txbxContent>
                                  <w:p w:rsidR="00F358F3" w:rsidRPr="006F43A1" w:rsidRDefault="00F358F3" w:rsidP="00F358F3">
                                    <w:pPr>
                                      <w:rPr>
                                        <w:b/>
                                        <w:color w:val="4F81BD" w:themeColor="accent1"/>
                                        <w:sz w:val="18"/>
                                      </w:rPr>
                                    </w:pPr>
                                    <w:r w:rsidRPr="006F43A1">
                                      <w:rPr>
                                        <w:rFonts w:hint="eastAsia"/>
                                        <w:b/>
                                        <w:color w:val="4F81BD" w:themeColor="accent1"/>
                                        <w:sz w:val="18"/>
                                      </w:rPr>
                                      <w:t>行進</w:t>
                                    </w:r>
                                    <w:r w:rsidRPr="006F43A1">
                                      <w:rPr>
                                        <w:b/>
                                        <w:color w:val="4F81BD" w:themeColor="accent1"/>
                                        <w:sz w:val="18"/>
                                      </w:rPr>
                                      <w:t>方向</w:t>
                                    </w:r>
                                  </w:p>
                                </w:txbxContent>
                              </wps:txbx>
                              <wps:bodyPr rot="0" vert="horz" wrap="square" lIns="91440" tIns="45720" rIns="91440" bIns="45720" anchor="t" anchorCtr="0">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id="群組 17" o:spid="_x0000_s1026" style="position:absolute;left:0;text-align:left;margin-left:136.2pt;margin-top:68.05pt;width:187.85pt;height:85.3pt;z-index:251670528" coordsize="23854,10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">
                      <v:group id="群組 15" o:spid="_x0000_s1027" style="position:absolute;left:5797;width:18057;height:9759" coordsize="18057,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群組 1" o:spid="_x0000_s1028" style="position:absolute;width:18057;height:9759" coordorigin=",-317" coordsize="18057,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群組 3" o:spid="_x0000_s1029" style="position:absolute;width:15551;height:9442" coordsize="1554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群組 62" o:spid="_x0000_s1030" style="position:absolute;width:15549;height:9440" coordsize="1554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群組 64" o:spid="_x0000_s1031" style="position:absolute;width:15549;height:9440" coordsize="1554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群組 67" o:spid="_x0000_s1032" style="position:absolute;width:15549;height:9440" coordsize="1554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群組 70" o:spid="_x0000_s1033" style="position:absolute;left:1143;width:11089;height:6965" coordorigin="1143" coordsize="12359,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rect id="矩形 72" o:spid="_x0000_s1034" style="position:absolute;left:1143;width:11723;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" fillcolor="#8aabd3 [2132]" strokecolor="#243f60 [1604]" strokeweight="2pt">
                                      <v:fill color2="#d6e2f0 [756]" colors="0 #9ab5e4;.5 #c2d1ed;1 #e1e8f5" focus="100%" type="gradient">
                                        <o:fill v:ext="view" type="gradientUnscaled"/>
                                      </v:fill>
                                      <v:textbox>
                                        <w:txbxContent>
                                          <w:p w:rsidR="006129EA" w:rsidRPr="006129EA" w:rsidRDefault="006129EA" w:rsidP="007070CE">
                                            <w:pPr>
                                              <w:spacing w:line="0" w:lineRule="atLeast"/>
                                              <w:jc w:val="center"/>
                                              <w:rPr>
                                                <w:color w:val="000000" w:themeColor="text1"/>
                                                <w:sz w:val="22"/>
                                              </w:rPr>
                                            </w:pPr>
                                            <w:r w:rsidRPr="006129EA">
                                              <w:rPr>
                                                <w:rFonts w:hint="eastAsia"/>
                                                <w:color w:val="000000" w:themeColor="text1"/>
                                                <w:sz w:val="22"/>
                                              </w:rPr>
                                              <w:t>總統府司令台</w:t>
                                            </w:r>
                                          </w:p>
                                        </w:txbxContent>
                                      </v:textbox>
                                    </v:rect>
                                    <v:rect id="矩形 73" o:spid="_x0000_s1035" style="position:absolute;left:4926;top:5128;width:3611;height:1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" fillcolor="yellow" strokecolor="#243f60 [1604]" strokeweight="2pt">
                                      <v:textbox>
                                        <w:txbxContent>
                                          <w:p w:rsidR="006129EA" w:rsidRDefault="006129EA" w:rsidP="006129EA">
                                            <w:pPr>
                                              <w:jc w:val="center"/>
                                            </w:pPr>
                                          </w:p>
                                        </w:txbxContent>
                                      </v:textbox>
                                    </v:rect>
                                    <v:rect id="矩形 74" o:spid="_x0000_s1036" style="position:absolute;left:9908;top:5128;width:3594;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" strokecolor="#243f60 [1604]" strokeweight="2pt">
                                      <v:fill r:id="rId12" o:title="" recolor="t" rotate="t" type="tile"/>
                                    </v:rect>
                                  </v:group>
                                  <v:shapetype id="_x0000_t32" coordsize="21600,21600" o:spt="32" o:oned="t" path="m,l21600,21600e" filled="f">
                                    <v:path arrowok="t" fillok="f" o:connecttype="none"/>
                                    <o:lock v:ext="edit" shapetype="t"/>
                                  </v:shapetype>
                                  <v:shape id="直線單箭頭接點 71" o:spid="_x0000_s1037" type="#_x0000_t32" style="position:absolute;top:9440;width:155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" strokecolor="#4579b8 [3044]" strokeweight="2.25pt">
                                    <v:stroke endarrow="open"/>
                                  </v:shape>
                                </v:group>
                                <v:shapetype id="_x0000_t202" coordsize="21600,21600" o:spt="202" path="m,l,21600r21600,l21600,xe">
                                  <v:stroke joinstyle="miter"/>
                                  <v:path gradientshapeok="t" o:connecttype="rect"/>
                                </v:shapetype>
                                <v:shape id="文字方塊 2" o:spid="_x0000_s1038" type="#_x0000_t202" style="position:absolute;left:4038;top:5715;width:4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rsidR="006129EA" w:rsidRPr="00E14B30" w:rsidRDefault="006129EA" w:rsidP="006129EA">
                                        <w:pPr>
                                          <w:spacing w:line="0" w:lineRule="atLeast"/>
                                          <w:rPr>
                                            <w:rFonts w:asciiTheme="minorHAnsi" w:hAnsiTheme="minorHAnsi" w:cstheme="minorHAnsi"/>
                                            <w:sz w:val="20"/>
                                          </w:rPr>
                                        </w:pPr>
                                        <w:r w:rsidRPr="00E14B30">
                                          <w:rPr>
                                            <w:rFonts w:asciiTheme="minorHAnsi" w:hAnsiTheme="minorHAnsi" w:cstheme="minorHAnsi"/>
                                            <w:color w:val="FF0000"/>
                                            <w:sz w:val="20"/>
                                          </w:rPr>
                                          <w:t>9</w:t>
                                        </w:r>
                                        <w:r w:rsidRPr="00E14B30">
                                          <w:rPr>
                                            <w:rFonts w:asciiTheme="minorHAnsi" w:hAnsiTheme="minorHAnsi" w:cstheme="minorHAnsi"/>
                                            <w:sz w:val="20"/>
                                          </w:rPr>
                                          <w:t>×4</w:t>
                                        </w:r>
                                      </w:p>
                                    </w:txbxContent>
                                  </v:textbox>
                                </v:shape>
                                <v:shape id="文字方塊 2" o:spid="_x0000_s1039" type="#_x0000_t202" style="position:absolute;left:8534;top:6477;width:4166;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rsidR="006129EA" w:rsidRPr="00E14B30" w:rsidRDefault="006129EA" w:rsidP="006129EA">
                                        <w:pPr>
                                          <w:spacing w:line="0" w:lineRule="atLeast"/>
                                          <w:rPr>
                                            <w:rFonts w:asciiTheme="minorHAnsi" w:hAnsiTheme="minorHAnsi" w:cstheme="minorHAnsi"/>
                                            <w:sz w:val="20"/>
                                          </w:rPr>
                                        </w:pPr>
                                        <w:r w:rsidRPr="00E14B30">
                                          <w:rPr>
                                            <w:rFonts w:asciiTheme="minorHAnsi" w:hAnsiTheme="minorHAnsi" w:cstheme="minorHAnsi"/>
                                            <w:color w:val="FF0000"/>
                                            <w:sz w:val="20"/>
                                          </w:rPr>
                                          <w:t>9</w:t>
                                        </w:r>
                                        <w:r w:rsidRPr="00E14B30">
                                          <w:rPr>
                                            <w:rFonts w:asciiTheme="minorHAnsi" w:hAnsiTheme="minorHAnsi" w:cstheme="minorHAnsi"/>
                                            <w:sz w:val="20"/>
                                          </w:rPr>
                                          <w:t>×7</w:t>
                                        </w:r>
                                      </w:p>
                                    </w:txbxContent>
                                  </v:textbox>
                                </v:shape>
                              </v:group>
                              <v:line id="直線接點 65" o:spid="_x0000_s1040" style="position:absolute;visibility:visible;mso-wrap-style:square" from="4517,4463" to="7757,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" strokecolor="red" strokeweight="4.5pt"/>
                              <v:line id="直線接點 66" o:spid="_x0000_s1041" style="position:absolute;visibility:visible;mso-wrap-style:square" from="8980,4463" to="12220,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" strokecolor="red" strokeweight="4.5pt"/>
                            </v:group>
                            <v:line id="直線接點 63" o:spid="_x0000_s1042" style="position:absolute;visibility:visible;mso-wrap-style:square" from="995,2788" to="11628,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" strokecolor="red" strokeweight="4.5pt"/>
                          </v:group>
                          <v:shape id="文字方塊 2" o:spid="_x0000_s1043" type="#_x0000_t202" style="position:absolute;left:13491;top:-317;width:4566;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E14B30" w:rsidRPr="00E14B30" w:rsidRDefault="00E14B30">
                                  <w:pPr>
                                    <w:rPr>
                                      <w:color w:val="FF0000"/>
                                      <w:sz w:val="18"/>
                                    </w:rPr>
                                  </w:pPr>
                                  <w:r w:rsidRPr="00E14B30">
                                    <w:rPr>
                                      <w:rFonts w:hint="eastAsia"/>
                                      <w:color w:val="FF0000"/>
                                      <w:sz w:val="18"/>
                                    </w:rPr>
                                    <w:t>排面</w:t>
                                  </w:r>
                                </w:p>
                              </w:txbxContent>
                            </v:textbox>
                          </v:shape>
                        </v:group>
                        <v:shape id="直線單箭頭接點 14" o:spid="_x0000_s1044" type="#_x0000_t32" style="position:absolute;left:12071;top:2660;width:1966;height:13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" strokecolor="red" strokeweight="2pt">
                          <v:stroke endarrow="block"/>
                          <v:shadow on="t" color="black" opacity="24903f" origin=",.5" offset="0,.55556mm"/>
                        </v:shape>
                      </v:group>
                      <v:shape id="文字方塊 2" o:spid="_x0000_s1045" type="#_x0000_t202" style="position:absolute;top:7550;width:6539;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F358F3" w:rsidRPr="006F43A1" w:rsidRDefault="00F358F3" w:rsidP="00F358F3">
                              <w:pPr>
                                <w:rPr>
                                  <w:rFonts w:hint="eastAsia"/>
                                  <w:b/>
                                  <w:color w:val="4F81BD" w:themeColor="accent1"/>
                                  <w:sz w:val="18"/>
                                </w:rPr>
                              </w:pPr>
                              <w:r w:rsidRPr="006F43A1">
                                <w:rPr>
                                  <w:rFonts w:hint="eastAsia"/>
                                  <w:b/>
                                  <w:color w:val="4F81BD" w:themeColor="accent1"/>
                                  <w:sz w:val="18"/>
                                </w:rPr>
                                <w:t>行進</w:t>
                              </w:r>
                              <w:r w:rsidRPr="006F43A1">
                                <w:rPr>
                                  <w:b/>
                                  <w:color w:val="4F81BD" w:themeColor="accent1"/>
                                  <w:sz w:val="18"/>
                                </w:rPr>
                                <w:t>方向</w:t>
                              </w:r>
                            </w:p>
                          </w:txbxContent>
                        </v:textbox>
                      </v:shape>
                    </v:group>
                  </w:pict>
                </mc:Fallback>
              </mc:AlternateContent>
            </w:r>
            <w:r w:rsidR="006129EA" w:rsidRPr="00454E5C">
              <w:rPr>
                <w:rFonts w:asciiTheme="minorEastAsia" w:eastAsiaTheme="minorEastAsia" w:hAnsiTheme="minorEastAsia" w:hint="eastAsia"/>
                <w:szCs w:val="24"/>
                <w:u w:val="single"/>
              </w:rPr>
              <w:t>阿忠</w:t>
            </w:r>
            <w:r w:rsidR="006129EA" w:rsidRPr="00454E5C">
              <w:rPr>
                <w:rFonts w:asciiTheme="minorEastAsia" w:eastAsiaTheme="minorEastAsia" w:hAnsiTheme="minorEastAsia" w:hint="eastAsia"/>
                <w:szCs w:val="24"/>
              </w:rPr>
              <w:t>36人的隊伍，另外分別與27、42、63、77人的隊伍合作花式隊形。除了一字排開的隊形之外，他們希望當隊伍走至總統府前時，不管隊形怎麼變換，</w:t>
            </w:r>
            <w:r w:rsidR="006129EA" w:rsidRPr="00454E5C">
              <w:rPr>
                <w:rFonts w:asciiTheme="minorEastAsia" w:eastAsiaTheme="minorEastAsia" w:hAnsiTheme="minorEastAsia" w:hint="eastAsia"/>
                <w:szCs w:val="24"/>
                <w:u w:val="single"/>
              </w:rPr>
              <w:t>靠近府前的排面人數要一致</w:t>
            </w:r>
            <w:r w:rsidR="006129EA" w:rsidRPr="00454E5C">
              <w:rPr>
                <w:rFonts w:asciiTheme="minorEastAsia" w:eastAsiaTheme="minorEastAsia" w:hAnsiTheme="minorEastAsia" w:hint="eastAsia"/>
                <w:szCs w:val="24"/>
              </w:rPr>
              <w:t>，如下圖所示</w:t>
            </w:r>
          </w:p>
          <w:p w:rsidR="006129EA" w:rsidRPr="00454E5C" w:rsidRDefault="006129EA" w:rsidP="00454E5C">
            <w:pPr>
              <w:topLinePunct/>
              <w:snapToGrid w:val="0"/>
              <w:spacing w:beforeLines="50" w:before="211" w:line="240" w:lineRule="atLeast"/>
              <w:rPr>
                <w:rFonts w:asciiTheme="minorEastAsia" w:eastAsiaTheme="minorEastAsia" w:hAnsiTheme="minorEastAsia"/>
              </w:rPr>
            </w:pPr>
          </w:p>
          <w:p w:rsidR="006129EA" w:rsidRDefault="006129EA" w:rsidP="00454E5C">
            <w:pPr>
              <w:topLinePunct/>
              <w:snapToGrid w:val="0"/>
              <w:spacing w:beforeLines="50" w:before="211" w:line="240" w:lineRule="atLeast"/>
              <w:rPr>
                <w:rFonts w:asciiTheme="minorEastAsia" w:eastAsiaTheme="minorEastAsia" w:hAnsiTheme="minorEastAsia"/>
              </w:rPr>
            </w:pPr>
          </w:p>
          <w:p w:rsidR="00454E5C" w:rsidRPr="00454E5C" w:rsidRDefault="00454E5C" w:rsidP="00454E5C">
            <w:pPr>
              <w:topLinePunct/>
              <w:snapToGrid w:val="0"/>
              <w:spacing w:beforeLines="50" w:before="211" w:line="240" w:lineRule="atLeast"/>
              <w:rPr>
                <w:rFonts w:asciiTheme="minorEastAsia" w:eastAsiaTheme="minorEastAsia" w:hAnsiTheme="minorEastAsia"/>
              </w:rPr>
            </w:pPr>
          </w:p>
          <w:p w:rsidR="005622BD" w:rsidRPr="00454E5C" w:rsidRDefault="005622BD" w:rsidP="00454E5C">
            <w:pPr>
              <w:topLinePunct/>
              <w:snapToGrid w:val="0"/>
              <w:spacing w:beforeLines="50" w:before="211" w:line="240" w:lineRule="atLeast"/>
              <w:rPr>
                <w:rFonts w:asciiTheme="minorEastAsia" w:eastAsiaTheme="minorEastAsia" w:hAnsiTheme="minorEastAsia"/>
              </w:rPr>
            </w:pPr>
            <w:r w:rsidRPr="00454E5C">
              <w:rPr>
                <w:rFonts w:asciiTheme="minorEastAsia" w:eastAsiaTheme="minorEastAsia" w:hAnsiTheme="minorEastAsia" w:hint="eastAsia"/>
                <w:b/>
                <w:bdr w:val="single" w:sz="8" w:space="0" w:color="000000"/>
              </w:rPr>
              <w:t>任務二</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請問</w:t>
            </w:r>
            <w:r w:rsidRPr="00454E5C">
              <w:rPr>
                <w:rFonts w:asciiTheme="minorEastAsia" w:eastAsiaTheme="minorEastAsia" w:hAnsiTheme="minorEastAsia" w:hint="eastAsia"/>
                <w:szCs w:val="24"/>
                <w:u w:val="single"/>
              </w:rPr>
              <w:t>阿忠</w:t>
            </w:r>
            <w:r w:rsidRPr="00454E5C">
              <w:rPr>
                <w:rFonts w:asciiTheme="minorEastAsia" w:eastAsiaTheme="minorEastAsia" w:hAnsiTheme="minorEastAsia" w:hint="eastAsia"/>
                <w:szCs w:val="24"/>
              </w:rPr>
              <w:t>隊伍無法和哪一人數的隊伍組合出相同人數的排面？</w:t>
            </w:r>
          </w:p>
          <w:p w:rsidR="006129EA" w:rsidRPr="00454E5C" w:rsidRDefault="006129EA" w:rsidP="00454E5C">
            <w:pPr>
              <w:topLinePunct/>
              <w:snapToGrid w:val="0"/>
              <w:spacing w:beforeLines="50" w:before="211" w:line="240" w:lineRule="atLeast"/>
              <w:rPr>
                <w:rFonts w:asciiTheme="minorEastAsia" w:eastAsiaTheme="minorEastAsia" w:hAnsiTheme="minorEastAsia"/>
              </w:rPr>
            </w:pPr>
          </w:p>
          <w:p w:rsidR="00454E5C" w:rsidRPr="00454E5C" w:rsidRDefault="00454E5C" w:rsidP="00454E5C">
            <w:pPr>
              <w:topLinePunct/>
              <w:snapToGrid w:val="0"/>
              <w:spacing w:beforeLines="50" w:before="211" w:line="240" w:lineRule="atLeast"/>
              <w:rPr>
                <w:rFonts w:asciiTheme="minorEastAsia" w:eastAsiaTheme="minorEastAsia" w:hAnsiTheme="minorEastAsia"/>
              </w:rPr>
            </w:pPr>
          </w:p>
          <w:p w:rsidR="00DE28E5" w:rsidRPr="00454E5C" w:rsidRDefault="00DE28E5" w:rsidP="00454E5C">
            <w:pPr>
              <w:topLinePunct/>
              <w:snapToGrid w:val="0"/>
              <w:spacing w:beforeLines="50" w:before="211" w:line="240" w:lineRule="atLeast"/>
              <w:ind w:firstLineChars="200" w:firstLine="480"/>
              <w:rPr>
                <w:rFonts w:asciiTheme="minorEastAsia" w:eastAsiaTheme="minorEastAsia" w:hAnsiTheme="minorEastAsia"/>
                <w:szCs w:val="24"/>
              </w:rPr>
            </w:pPr>
            <w:r w:rsidRPr="00454E5C">
              <w:rPr>
                <w:rFonts w:asciiTheme="minorEastAsia" w:eastAsiaTheme="minorEastAsia" w:hAnsiTheme="minorEastAsia" w:hint="eastAsia"/>
                <w:szCs w:val="24"/>
              </w:rPr>
              <w:t>接續著</w:t>
            </w:r>
            <w:r w:rsidRPr="00454E5C">
              <w:rPr>
                <w:rFonts w:asciiTheme="minorEastAsia" w:eastAsiaTheme="minorEastAsia" w:hAnsiTheme="minorEastAsia" w:hint="eastAsia"/>
                <w:szCs w:val="24"/>
                <w:u w:val="single"/>
              </w:rPr>
              <w:t>阿忠</w:t>
            </w:r>
            <w:r w:rsidRPr="00454E5C">
              <w:rPr>
                <w:rFonts w:asciiTheme="minorEastAsia" w:eastAsiaTheme="minorEastAsia" w:hAnsiTheme="minorEastAsia" w:hint="eastAsia"/>
                <w:szCs w:val="24"/>
              </w:rPr>
              <w:t>後進場的團體，為一起的兩組隊伍──管樂團及舞團，人數分別為24與36的隊伍；有氣勢磅礡的管樂，加上活力四射的舞蹈演出。</w:t>
            </w:r>
          </w:p>
          <w:p w:rsidR="00DE28E5" w:rsidRPr="00454E5C" w:rsidRDefault="00DE28E5" w:rsidP="00454E5C">
            <w:pPr>
              <w:topLinePunct/>
              <w:snapToGrid w:val="0"/>
              <w:spacing w:beforeLines="50" w:before="211" w:line="240" w:lineRule="atLeast"/>
              <w:ind w:firstLineChars="200" w:firstLine="480"/>
              <w:rPr>
                <w:rFonts w:asciiTheme="minorEastAsia" w:eastAsiaTheme="minorEastAsia" w:hAnsiTheme="minorEastAsia"/>
                <w:szCs w:val="24"/>
              </w:rPr>
            </w:pPr>
            <w:r w:rsidRPr="00454E5C">
              <w:rPr>
                <w:rFonts w:asciiTheme="minorEastAsia" w:eastAsiaTheme="minorEastAsia" w:hAnsiTheme="minorEastAsia" w:hint="eastAsia"/>
                <w:szCs w:val="24"/>
                <w:u w:val="single"/>
              </w:rPr>
              <w:t>阿忠</w:t>
            </w:r>
            <w:r w:rsidRPr="00454E5C">
              <w:rPr>
                <w:rFonts w:asciiTheme="minorEastAsia" w:eastAsiaTheme="minorEastAsia" w:hAnsiTheme="minorEastAsia" w:hint="eastAsia"/>
                <w:szCs w:val="24"/>
              </w:rPr>
              <w:t>發現，他們的隊形不只也是長方形，而且行進間也會變換不同的長方形隊伍，雖然這兩個長方形是不同的，但總是有一個側面的人數相同；有時是相同的排頭、有時是相同的左側、有時是相同的右側人數！好像大魚帶小魚在並行似的，畫面真有趣，如下圖所示</w:t>
            </w:r>
          </w:p>
          <w:p w:rsidR="00DE28E5" w:rsidRPr="00454E5C" w:rsidRDefault="00DE28E5" w:rsidP="00454E5C">
            <w:pPr>
              <w:topLinePunct/>
              <w:snapToGrid w:val="0"/>
              <w:spacing w:beforeLines="50" w:before="211" w:line="240" w:lineRule="atLeast"/>
              <w:ind w:firstLineChars="200" w:firstLine="480"/>
              <w:rPr>
                <w:rFonts w:asciiTheme="minorEastAsia" w:eastAsiaTheme="minorEastAsia" w:hAnsiTheme="minorEastAsia"/>
                <w:szCs w:val="24"/>
              </w:rPr>
            </w:pPr>
            <w:r w:rsidRPr="00454E5C">
              <w:rPr>
                <w:rFonts w:asciiTheme="minorEastAsia" w:eastAsiaTheme="minorEastAsia" w:hAnsiTheme="minorEastAsia" w:cs="新細明體"/>
                <w:noProof/>
                <w:szCs w:val="24"/>
              </w:rPr>
              <mc:AlternateContent>
                <mc:Choice Requires="wpg">
                  <w:drawing>
                    <wp:anchor distT="0" distB="0" distL="114300" distR="114300" simplePos="0" relativeHeight="251655680" behindDoc="0" locked="0" layoutInCell="1" allowOverlap="1" wp14:anchorId="7B5F9EFA" wp14:editId="1E62CC18">
                      <wp:simplePos x="0" y="0"/>
                      <wp:positionH relativeFrom="column">
                        <wp:posOffset>86360</wp:posOffset>
                      </wp:positionH>
                      <wp:positionV relativeFrom="paragraph">
                        <wp:posOffset>109220</wp:posOffset>
                      </wp:positionV>
                      <wp:extent cx="3861436" cy="943610"/>
                      <wp:effectExtent l="38100" t="0" r="0" b="142240"/>
                      <wp:wrapNone/>
                      <wp:docPr id="312" name="群組 312"/>
                      <wp:cNvGraphicFramePr/>
                      <a:graphic xmlns:a="http://schemas.openxmlformats.org/drawingml/2006/main">
                        <a:graphicData uri="http://schemas.microsoft.com/office/word/2010/wordprocessingGroup">
                          <wpg:wgp>
                            <wpg:cNvGrpSpPr/>
                            <wpg:grpSpPr>
                              <a:xfrm>
                                <a:off x="0" y="0"/>
                                <a:ext cx="3861436" cy="943610"/>
                                <a:chOff x="1234440" y="0"/>
                                <a:chExt cx="3861437" cy="943610"/>
                              </a:xfrm>
                            </wpg:grpSpPr>
                            <wpg:grpSp>
                              <wpg:cNvPr id="76" name="群組 76"/>
                              <wpg:cNvGrpSpPr/>
                              <wpg:grpSpPr>
                                <a:xfrm>
                                  <a:off x="1234440" y="0"/>
                                  <a:ext cx="3861437" cy="943610"/>
                                  <a:chOff x="1234440" y="0"/>
                                  <a:chExt cx="3861437" cy="943610"/>
                                </a:xfrm>
                              </wpg:grpSpPr>
                              <wpg:grpSp>
                                <wpg:cNvPr id="79" name="群組 79"/>
                                <wpg:cNvGrpSpPr/>
                                <wpg:grpSpPr>
                                  <a:xfrm>
                                    <a:off x="1234440" y="0"/>
                                    <a:ext cx="3861437" cy="943610"/>
                                    <a:chOff x="1234440" y="0"/>
                                    <a:chExt cx="3861437" cy="943610"/>
                                  </a:xfrm>
                                </wpg:grpSpPr>
                                <wpg:grpSp>
                                  <wpg:cNvPr id="82" name="群組 82"/>
                                  <wpg:cNvGrpSpPr/>
                                  <wpg:grpSpPr>
                                    <a:xfrm>
                                      <a:off x="1234440" y="0"/>
                                      <a:ext cx="3861437" cy="943610"/>
                                      <a:chOff x="1234440" y="0"/>
                                      <a:chExt cx="3861437" cy="943610"/>
                                    </a:xfrm>
                                  </wpg:grpSpPr>
                                  <wpg:grpSp>
                                    <wpg:cNvPr id="85" name="群組 85"/>
                                    <wpg:cNvGrpSpPr/>
                                    <wpg:grpSpPr>
                                      <a:xfrm>
                                        <a:off x="1234440" y="0"/>
                                        <a:ext cx="3861437" cy="943610"/>
                                        <a:chOff x="1234778" y="0"/>
                                        <a:chExt cx="3862494" cy="944033"/>
                                      </a:xfrm>
                                    </wpg:grpSpPr>
                                    <wpg:grpSp>
                                      <wpg:cNvPr id="88" name="群組 88"/>
                                      <wpg:cNvGrpSpPr/>
                                      <wpg:grpSpPr>
                                        <a:xfrm>
                                          <a:off x="1234778" y="0"/>
                                          <a:ext cx="3862494" cy="944033"/>
                                          <a:chOff x="1234778" y="0"/>
                                          <a:chExt cx="3862494" cy="944033"/>
                                        </a:xfrm>
                                      </wpg:grpSpPr>
                                      <wpg:grpSp>
                                        <wpg:cNvPr id="91" name="群組 91"/>
                                        <wpg:cNvGrpSpPr/>
                                        <wpg:grpSpPr>
                                          <a:xfrm>
                                            <a:off x="3015436" y="0"/>
                                            <a:ext cx="2067903" cy="811865"/>
                                            <a:chOff x="3015435" y="0"/>
                                            <a:chExt cx="2304749" cy="936652"/>
                                          </a:xfrm>
                                        </wpg:grpSpPr>
                                        <wps:wsp>
                                          <wps:cNvPr id="93" name="矩形 93"/>
                                          <wps:cNvSpPr/>
                                          <wps:spPr>
                                            <a:xfrm>
                                              <a:off x="3015435" y="0"/>
                                              <a:ext cx="1247774" cy="375261"/>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rsidR="00DE28E5" w:rsidRPr="00DE28E5" w:rsidRDefault="00DE28E5" w:rsidP="00DE28E5">
                                                <w:pPr>
                                                  <w:jc w:val="center"/>
                                                  <w:rPr>
                                                    <w:color w:val="000000" w:themeColor="text1"/>
                                                    <w:sz w:val="20"/>
                                                  </w:rPr>
                                                </w:pPr>
                                                <w:r w:rsidRPr="00DE28E5">
                                                  <w:rPr>
                                                    <w:rFonts w:hint="eastAsia"/>
                                                    <w:color w:val="000000" w:themeColor="text1"/>
                                                    <w:sz w:val="20"/>
                                                  </w:rPr>
                                                  <w:t>總統府司令台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矩形 94"/>
                                          <wps:cNvSpPr/>
                                          <wps:spPr>
                                            <a:xfrm>
                                              <a:off x="3875233" y="512874"/>
                                              <a:ext cx="963235" cy="166208"/>
                                            </a:xfrm>
                                            <a:prstGeom prst="rect">
                                              <a:avLst/>
                                            </a:prstGeom>
                                            <a:pattFill prst="solidDmn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rsidR="00DE28E5" w:rsidRDefault="00DE28E5" w:rsidP="00DE28E5">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矩形 95"/>
                                          <wps:cNvSpPr/>
                                          <wps:spPr>
                                            <a:xfrm>
                                              <a:off x="3875331" y="770444"/>
                                              <a:ext cx="1444853" cy="166208"/>
                                            </a:xfrm>
                                            <a:prstGeom prst="rect">
                                              <a:avLst/>
                                            </a:prstGeom>
                                            <a:pattFill prst="solidDmn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2" name="直線單箭頭接點 92"/>
                                        <wps:cNvCnPr/>
                                        <wps:spPr>
                                          <a:xfrm flipH="1">
                                            <a:off x="1234778" y="944033"/>
                                            <a:ext cx="3862494" cy="0"/>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89" name="文字方塊 2"/>
                                      <wps:cNvSpPr txBox="1">
                                        <a:spLocks noChangeArrowheads="1"/>
                                      </wps:cNvSpPr>
                                      <wps:spPr bwMode="auto">
                                        <a:xfrm>
                                          <a:off x="3213876" y="404823"/>
                                          <a:ext cx="525678" cy="236220"/>
                                        </a:xfrm>
                                        <a:prstGeom prst="rect">
                                          <a:avLst/>
                                        </a:prstGeom>
                                        <a:noFill/>
                                        <a:ln w="9525">
                                          <a:noFill/>
                                          <a:miter lim="800000"/>
                                          <a:headEnd/>
                                          <a:tailEnd/>
                                        </a:ln>
                                      </wps:spPr>
                                      <wps:txb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color w:val="FF0000"/>
                                                <w:sz w:val="18"/>
                                              </w:rPr>
                                              <w:t>2</w:t>
                                            </w:r>
                                            <w:r w:rsidRPr="006F43A1">
                                              <w:rPr>
                                                <w:rFonts w:asciiTheme="minorHAnsi" w:hAnsiTheme="minorHAnsi" w:cstheme="minorHAnsi"/>
                                                <w:sz w:val="18"/>
                                              </w:rPr>
                                              <w:t>×12</w:t>
                                            </w:r>
                                          </w:p>
                                        </w:txbxContent>
                                      </wps:txbx>
                                      <wps:bodyPr rot="0" vert="horz" wrap="square" lIns="91440" tIns="45720" rIns="91440" bIns="45720" anchor="t" anchorCtr="0">
                                        <a:noAutofit/>
                                      </wps:bodyPr>
                                    </wps:wsp>
                                    <wps:wsp>
                                      <wps:cNvPr id="90" name="文字方塊 2"/>
                                      <wps:cNvSpPr txBox="1">
                                        <a:spLocks noChangeArrowheads="1"/>
                                      </wps:cNvSpPr>
                                      <wps:spPr bwMode="auto">
                                        <a:xfrm>
                                          <a:off x="3208899" y="625796"/>
                                          <a:ext cx="485155" cy="236220"/>
                                        </a:xfrm>
                                        <a:prstGeom prst="rect">
                                          <a:avLst/>
                                        </a:prstGeom>
                                        <a:noFill/>
                                        <a:ln w="9525">
                                          <a:noFill/>
                                          <a:miter lim="800000"/>
                                          <a:headEnd/>
                                          <a:tailEnd/>
                                        </a:ln>
                                      </wps:spPr>
                                      <wps:txb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color w:val="FF0000"/>
                                                <w:sz w:val="18"/>
                                              </w:rPr>
                                              <w:t>2</w:t>
                                            </w:r>
                                            <w:r w:rsidRPr="006F43A1">
                                              <w:rPr>
                                                <w:rFonts w:asciiTheme="minorHAnsi" w:hAnsiTheme="minorHAnsi" w:cstheme="minorHAnsi"/>
                                                <w:sz w:val="18"/>
                                              </w:rPr>
                                              <w:t>×18</w:t>
                                            </w:r>
                                          </w:p>
                                        </w:txbxContent>
                                      </wps:txbx>
                                      <wps:bodyPr rot="0" vert="horz" wrap="square" lIns="91440" tIns="45720" rIns="91440" bIns="45720" anchor="t" anchorCtr="0">
                                        <a:noAutofit/>
                                      </wps:bodyPr>
                                    </wps:wsp>
                                  </wpg:grpSp>
                                  <wps:wsp>
                                    <wps:cNvPr id="86" name="矩形 86"/>
                                    <wps:cNvSpPr/>
                                    <wps:spPr>
                                      <a:xfrm>
                                        <a:off x="1901191" y="396240"/>
                                        <a:ext cx="432000" cy="288000"/>
                                      </a:xfrm>
                                      <a:prstGeom prst="rect">
                                        <a:avLst/>
                                      </a:prstGeom>
                                      <a:pattFill prst="solidDmn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rsidR="00DE28E5" w:rsidRDefault="00DE28E5" w:rsidP="00DE28E5">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矩形 87"/>
                                    <wps:cNvSpPr/>
                                    <wps:spPr>
                                      <a:xfrm>
                                        <a:off x="2407921" y="404642"/>
                                        <a:ext cx="432000" cy="432000"/>
                                      </a:xfrm>
                                      <a:prstGeom prst="rect">
                                        <a:avLst/>
                                      </a:prstGeom>
                                      <a:pattFill prst="solidDmn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3" name="文字方塊 2"/>
                                  <wps:cNvSpPr txBox="1">
                                    <a:spLocks noChangeArrowheads="1"/>
                                  </wps:cNvSpPr>
                                  <wps:spPr bwMode="auto">
                                    <a:xfrm>
                                      <a:off x="1885951" y="114300"/>
                                      <a:ext cx="525145" cy="235585"/>
                                    </a:xfrm>
                                    <a:prstGeom prst="rect">
                                      <a:avLst/>
                                    </a:prstGeom>
                                    <a:noFill/>
                                    <a:ln w="9525">
                                      <a:noFill/>
                                      <a:miter lim="800000"/>
                                      <a:headEnd/>
                                      <a:tailEnd/>
                                    </a:ln>
                                  </wps:spPr>
                                  <wps:txb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sz w:val="18"/>
                                          </w:rPr>
                                          <w:t>4×</w:t>
                                        </w:r>
                                        <w:r w:rsidRPr="006F43A1">
                                          <w:rPr>
                                            <w:rFonts w:asciiTheme="minorHAnsi" w:hAnsiTheme="minorHAnsi" w:cstheme="minorHAnsi"/>
                                            <w:color w:val="FF0000"/>
                                            <w:sz w:val="18"/>
                                          </w:rPr>
                                          <w:t>6</w:t>
                                        </w:r>
                                      </w:p>
                                    </w:txbxContent>
                                  </wps:txbx>
                                  <wps:bodyPr rot="0" vert="horz" wrap="square" lIns="91440" tIns="45720" rIns="91440" bIns="45720" anchor="t" anchorCtr="0">
                                    <a:noAutofit/>
                                  </wps:bodyPr>
                                </wps:wsp>
                                <wps:wsp>
                                  <wps:cNvPr id="84" name="文字方塊 2"/>
                                  <wps:cNvSpPr txBox="1">
                                    <a:spLocks noChangeArrowheads="1"/>
                                  </wps:cNvSpPr>
                                  <wps:spPr bwMode="auto">
                                    <a:xfrm>
                                      <a:off x="2392681" y="121920"/>
                                      <a:ext cx="525145" cy="235585"/>
                                    </a:xfrm>
                                    <a:prstGeom prst="rect">
                                      <a:avLst/>
                                    </a:prstGeom>
                                    <a:noFill/>
                                    <a:ln w="9525">
                                      <a:noFill/>
                                      <a:miter lim="800000"/>
                                      <a:headEnd/>
                                      <a:tailEnd/>
                                    </a:ln>
                                  </wps:spPr>
                                  <wps:txb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sz w:val="18"/>
                                          </w:rPr>
                                          <w:t>6×</w:t>
                                        </w:r>
                                        <w:r w:rsidRPr="006F43A1">
                                          <w:rPr>
                                            <w:rFonts w:asciiTheme="minorHAnsi" w:hAnsiTheme="minorHAnsi" w:cstheme="minorHAnsi"/>
                                            <w:color w:val="FF0000"/>
                                            <w:sz w:val="18"/>
                                          </w:rPr>
                                          <w:t>6</w:t>
                                        </w:r>
                                      </w:p>
                                    </w:txbxContent>
                                  </wps:txbx>
                                  <wps:bodyPr rot="0" vert="horz" wrap="square" lIns="91440" tIns="45720" rIns="91440" bIns="45720" anchor="t" anchorCtr="0">
                                    <a:noAutofit/>
                                  </wps:bodyPr>
                                </wps:wsp>
                              </wpg:grpSp>
                              <wps:wsp>
                                <wps:cNvPr id="80" name="直線接點 80"/>
                                <wps:cNvCnPr/>
                                <wps:spPr>
                                  <a:xfrm flipV="1">
                                    <a:off x="1904819" y="396240"/>
                                    <a:ext cx="432000" cy="1088"/>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1" name="直線接點 81"/>
                                <wps:cNvCnPr/>
                                <wps:spPr>
                                  <a:xfrm>
                                    <a:off x="2409833" y="421012"/>
                                    <a:ext cx="4320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7" name="直線接點 77"/>
                              <wps:cNvCnPr/>
                              <wps:spPr>
                                <a:xfrm>
                                  <a:off x="3777343" y="446314"/>
                                  <a:ext cx="0" cy="14351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 name="直線接點 78"/>
                              <wps:cNvCnPr/>
                              <wps:spPr>
                                <a:xfrm>
                                  <a:off x="3782786" y="669471"/>
                                  <a:ext cx="0" cy="14351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7B5F9EFA" id="群組 312" o:spid="_x0000_s1046" style="position:absolute;left:0;text-align:left;margin-left:6.8pt;margin-top:8.6pt;width:304.05pt;height:74.3pt;z-index:251655680;mso-width-relative:margin" coordorigin="12344" coordsize="38614,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">
                      <v:group id="群組 76" o:spid="_x0000_s1047" style="position:absolute;left:12344;width:38614;height:9436" coordorigin="12344" coordsize="38614,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群組 79" o:spid="_x0000_s1048" style="position:absolute;left:12344;width:38614;height:9436" coordorigin="12344" coordsize="38614,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群組 82" o:spid="_x0000_s1049" style="position:absolute;left:12344;width:38614;height:9436" coordorigin="12344" coordsize="38614,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群組 85" o:spid="_x0000_s1050" style="position:absolute;left:12344;width:38614;height:9436" coordorigin="12347" coordsize="38624,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群組 88" o:spid="_x0000_s1051" style="position:absolute;left:12347;width:38625;height:9440" coordorigin="12347" coordsize="38624,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群組 91" o:spid="_x0000_s1052" style="position:absolute;left:30154;width:20679;height:8118" coordorigin="30154" coordsize="23047,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ect id="矩形 93" o:spid="_x0000_s1053" style="position:absolute;left:30154;width:12478;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" fillcolor="#8aabd3 [2132]" strokecolor="#243f60 [1604]" strokeweight="2pt">
                                    <v:fill color2="#d6e2f0 [756]" colors="0 #9ab5e4;.5 #c2d1ed;1 #e1e8f5" focus="100%" type="gradient">
                                      <o:fill v:ext="view" type="gradientUnscaled"/>
                                    </v:fill>
                                    <v:textbox>
                                      <w:txbxContent>
                                        <w:p w:rsidR="00DE28E5" w:rsidRPr="00DE28E5" w:rsidRDefault="00DE28E5" w:rsidP="00DE28E5">
                                          <w:pPr>
                                            <w:jc w:val="center"/>
                                            <w:rPr>
                                              <w:color w:val="000000" w:themeColor="text1"/>
                                              <w:sz w:val="20"/>
                                            </w:rPr>
                                          </w:pPr>
                                          <w:r w:rsidRPr="00DE28E5">
                                            <w:rPr>
                                              <w:rFonts w:hint="eastAsia"/>
                                              <w:color w:val="000000" w:themeColor="text1"/>
                                              <w:sz w:val="20"/>
                                            </w:rPr>
                                            <w:t>總統府司令台</w:t>
                                          </w:r>
                                        </w:p>
                                      </w:txbxContent>
                                    </v:textbox>
                                  </v:rect>
                                  <v:rect id="矩形 94" o:spid="_x0000_s1054" style="position:absolute;left:38752;top:5128;width:9632;height:1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" fillcolor="#4f81bd [3204]" strokecolor="#243f60 [1604]" strokeweight="2pt">
                                    <v:fill r:id="rId13" o:title="" color2="white [3212]" type="pattern"/>
                                    <v:textbox>
                                      <w:txbxContent>
                                        <w:p w:rsidR="00DE28E5" w:rsidRDefault="00DE28E5" w:rsidP="00DE28E5">
                                          <w:pPr>
                                            <w:jc w:val="center"/>
                                          </w:pPr>
                                        </w:p>
                                      </w:txbxContent>
                                    </v:textbox>
                                  </v:rect>
                                  <v:rect id="矩形 95" o:spid="_x0000_s1055" style="position:absolute;left:38753;top:7704;width:14448;height:1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" fillcolor="#4f81bd [3204]" strokecolor="#243f60 [1604]" strokeweight="2pt">
                                    <v:fill r:id="rId13" o:title="" color2="white [3212]" type="pattern"/>
                                  </v:rect>
                                </v:group>
                                <v:shape id="直線單箭頭接點 92" o:spid="_x0000_s1056" type="#_x0000_t32" style="position:absolute;left:12347;top:9440;width:386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" strokecolor="#4579b8 [3044]" strokeweight="2.25pt">
                                  <v:stroke endarrow="open"/>
                                </v:shape>
                              </v:group>
                              <v:shape id="文字方塊 2" o:spid="_x0000_s1057" type="#_x0000_t202" style="position:absolute;left:32138;top:4048;width:5257;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color w:val="FF0000"/>
                                          <w:sz w:val="18"/>
                                        </w:rPr>
                                        <w:t>2</w:t>
                                      </w:r>
                                      <w:r w:rsidRPr="006F43A1">
                                        <w:rPr>
                                          <w:rFonts w:asciiTheme="minorHAnsi" w:hAnsiTheme="minorHAnsi" w:cstheme="minorHAnsi"/>
                                          <w:sz w:val="18"/>
                                        </w:rPr>
                                        <w:t>×12</w:t>
                                      </w:r>
                                    </w:p>
                                  </w:txbxContent>
                                </v:textbox>
                              </v:shape>
                              <v:shape id="文字方塊 2" o:spid="_x0000_s1058" type="#_x0000_t202" style="position:absolute;left:32088;top:6257;width:4852;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color w:val="FF0000"/>
                                          <w:sz w:val="18"/>
                                        </w:rPr>
                                        <w:t>2</w:t>
                                      </w:r>
                                      <w:r w:rsidRPr="006F43A1">
                                        <w:rPr>
                                          <w:rFonts w:asciiTheme="minorHAnsi" w:hAnsiTheme="minorHAnsi" w:cstheme="minorHAnsi"/>
                                          <w:sz w:val="18"/>
                                        </w:rPr>
                                        <w:t>×18</w:t>
                                      </w:r>
                                    </w:p>
                                  </w:txbxContent>
                                </v:textbox>
                              </v:shape>
                            </v:group>
                            <v:rect id="矩形 86" o:spid="_x0000_s1059" style="position:absolute;left:19011;top:3962;width:432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" fillcolor="#4f81bd [3204]" strokecolor="#243f60 [1604]" strokeweight="2pt">
                              <v:fill r:id="rId13" o:title="" color2="white [3212]" type="pattern"/>
                              <v:textbox>
                                <w:txbxContent>
                                  <w:p w:rsidR="00DE28E5" w:rsidRDefault="00DE28E5" w:rsidP="00DE28E5">
                                    <w:pPr>
                                      <w:jc w:val="center"/>
                                    </w:pPr>
                                  </w:p>
                                </w:txbxContent>
                              </v:textbox>
                            </v:rect>
                            <v:rect id="矩形 87" o:spid="_x0000_s1060" style="position:absolute;left:24079;top:4046;width:432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" fillcolor="#4f81bd [3204]" strokecolor="#243f60 [1604]" strokeweight="2pt">
                              <v:fill r:id="rId13" o:title="" color2="white [3212]" type="pattern"/>
                            </v:rect>
                          </v:group>
                          <v:shape id="文字方塊 2" o:spid="_x0000_s1061" type="#_x0000_t202" style="position:absolute;left:18859;top:1143;width:5251;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sz w:val="18"/>
                                    </w:rPr>
                                    <w:t>4×</w:t>
                                  </w:r>
                                  <w:r w:rsidRPr="006F43A1">
                                    <w:rPr>
                                      <w:rFonts w:asciiTheme="minorHAnsi" w:hAnsiTheme="minorHAnsi" w:cstheme="minorHAnsi"/>
                                      <w:color w:val="FF0000"/>
                                      <w:sz w:val="18"/>
                                    </w:rPr>
                                    <w:t>6</w:t>
                                  </w:r>
                                </w:p>
                              </w:txbxContent>
                            </v:textbox>
                          </v:shape>
                          <v:shape id="文字方塊 2" o:spid="_x0000_s1062" type="#_x0000_t202" style="position:absolute;left:23926;top:1219;width:525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rsidR="00DE28E5" w:rsidRPr="006F43A1" w:rsidRDefault="00DE28E5" w:rsidP="00DE28E5">
                                  <w:pPr>
                                    <w:spacing w:line="0" w:lineRule="atLeast"/>
                                    <w:rPr>
                                      <w:rFonts w:asciiTheme="minorHAnsi" w:hAnsiTheme="minorHAnsi" w:cstheme="minorHAnsi"/>
                                      <w:sz w:val="18"/>
                                    </w:rPr>
                                  </w:pPr>
                                  <w:r w:rsidRPr="006F43A1">
                                    <w:rPr>
                                      <w:rFonts w:asciiTheme="minorHAnsi" w:hAnsiTheme="minorHAnsi" w:cstheme="minorHAnsi"/>
                                      <w:sz w:val="18"/>
                                    </w:rPr>
                                    <w:t>6×</w:t>
                                  </w:r>
                                  <w:r w:rsidRPr="006F43A1">
                                    <w:rPr>
                                      <w:rFonts w:asciiTheme="minorHAnsi" w:hAnsiTheme="minorHAnsi" w:cstheme="minorHAnsi"/>
                                      <w:color w:val="FF0000"/>
                                      <w:sz w:val="18"/>
                                    </w:rPr>
                                    <w:t>6</w:t>
                                  </w:r>
                                </w:p>
                              </w:txbxContent>
                            </v:textbox>
                          </v:shape>
                        </v:group>
                        <v:line id="直線接點 80" o:spid="_x0000_s1063" style="position:absolute;flip:y;visibility:visible;mso-wrap-style:square" from="19048,3962" to="23368,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" strokecolor="red" strokeweight="4.5pt"/>
                        <v:line id="直線接點 81" o:spid="_x0000_s1064" style="position:absolute;visibility:visible;mso-wrap-style:square" from="24098,4210" to="28418,4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" strokecolor="red" strokeweight="4.5pt"/>
                      </v:group>
                      <v:line id="直線接點 77" o:spid="_x0000_s1065" style="position:absolute;visibility:visible;mso-wrap-style:square" from="37773,4463" to="37773,5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" strokecolor="red" strokeweight="4.5pt"/>
                      <v:line id="直線接點 78" o:spid="_x0000_s1066" style="position:absolute;visibility:visible;mso-wrap-style:square" from="37827,6694" to="37827,8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" strokecolor="red" strokeweight="4.5pt"/>
                    </v:group>
                  </w:pict>
                </mc:Fallback>
              </mc:AlternateContent>
            </w:r>
          </w:p>
          <w:p w:rsidR="00DE28E5" w:rsidRPr="00454E5C" w:rsidRDefault="00DE28E5" w:rsidP="00454E5C">
            <w:pPr>
              <w:topLinePunct/>
              <w:snapToGrid w:val="0"/>
              <w:spacing w:beforeLines="50" w:before="211" w:line="240" w:lineRule="atLeast"/>
              <w:ind w:firstLineChars="200" w:firstLine="480"/>
              <w:rPr>
                <w:rFonts w:asciiTheme="minorEastAsia" w:eastAsiaTheme="minorEastAsia" w:hAnsiTheme="minorEastAsia"/>
              </w:rPr>
            </w:pPr>
          </w:p>
          <w:p w:rsidR="00DE28E5" w:rsidRDefault="00DE28E5" w:rsidP="00454E5C">
            <w:pPr>
              <w:topLinePunct/>
              <w:snapToGrid w:val="0"/>
              <w:spacing w:beforeLines="50" w:before="211" w:line="240" w:lineRule="atLeast"/>
              <w:rPr>
                <w:rFonts w:asciiTheme="minorEastAsia" w:eastAsiaTheme="minorEastAsia" w:hAnsiTheme="minorEastAsia"/>
              </w:rPr>
            </w:pPr>
          </w:p>
          <w:p w:rsidR="007E0940" w:rsidRPr="00454E5C" w:rsidRDefault="007E0940" w:rsidP="00454E5C">
            <w:pPr>
              <w:topLinePunct/>
              <w:snapToGrid w:val="0"/>
              <w:spacing w:beforeLines="50" w:before="211" w:line="240" w:lineRule="atLeast"/>
              <w:rPr>
                <w:rFonts w:asciiTheme="minorEastAsia" w:eastAsiaTheme="minorEastAsia" w:hAnsiTheme="minorEastAsia"/>
              </w:rPr>
            </w:pPr>
          </w:p>
          <w:p w:rsidR="006129EA" w:rsidRPr="00454E5C" w:rsidRDefault="00765D0A" w:rsidP="00454E5C">
            <w:pPr>
              <w:topLinePunct/>
              <w:snapToGrid w:val="0"/>
              <w:spacing w:beforeLines="50" w:before="211" w:line="240" w:lineRule="atLeast"/>
              <w:rPr>
                <w:rFonts w:asciiTheme="minorEastAsia" w:eastAsiaTheme="minorEastAsia" w:hAnsiTheme="minorEastAsia"/>
              </w:rPr>
            </w:pPr>
            <w:r w:rsidRPr="00454E5C">
              <w:rPr>
                <w:rFonts w:asciiTheme="minorEastAsia" w:eastAsiaTheme="minorEastAsia" w:hAnsiTheme="minorEastAsia" w:hint="eastAsia"/>
                <w:b/>
                <w:bdr w:val="single" w:sz="8" w:space="0" w:color="000000"/>
              </w:rPr>
              <w:t>任務三</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u w:val="single"/>
              </w:rPr>
              <w:t>除了一字排開的隊形之外</w:t>
            </w:r>
            <w:r w:rsidRPr="00454E5C">
              <w:rPr>
                <w:rFonts w:asciiTheme="minorEastAsia" w:eastAsiaTheme="minorEastAsia" w:hAnsiTheme="minorEastAsia" w:hint="eastAsia"/>
                <w:szCs w:val="24"/>
              </w:rPr>
              <w:t>，請問他們可以排出幾種排面人數相同的隊形？其中</w:t>
            </w:r>
            <w:r w:rsidR="008A1A76">
              <w:rPr>
                <w:rFonts w:asciiTheme="minorEastAsia" w:eastAsiaTheme="minorEastAsia" w:hAnsiTheme="minorEastAsia" w:hint="eastAsia"/>
                <w:szCs w:val="24"/>
              </w:rPr>
              <w:t>排</w:t>
            </w:r>
            <w:r w:rsidR="008A1A76">
              <w:rPr>
                <w:rFonts w:asciiTheme="minorEastAsia" w:eastAsiaTheme="minorEastAsia" w:hAnsiTheme="minorEastAsia"/>
                <w:szCs w:val="24"/>
              </w:rPr>
              <w:t>面</w:t>
            </w:r>
            <w:r w:rsidRPr="00454E5C">
              <w:rPr>
                <w:rFonts w:asciiTheme="minorEastAsia" w:eastAsiaTheme="minorEastAsia" w:hAnsiTheme="minorEastAsia" w:hint="eastAsia"/>
                <w:szCs w:val="24"/>
              </w:rPr>
              <w:t>最多的人數會是多少人？</w:t>
            </w:r>
          </w:p>
          <w:p w:rsidR="00AA2F45" w:rsidRDefault="00AA2F45" w:rsidP="00454E5C">
            <w:pPr>
              <w:topLinePunct/>
              <w:snapToGrid w:val="0"/>
              <w:spacing w:beforeLines="50" w:before="211" w:line="240" w:lineRule="atLeast"/>
              <w:rPr>
                <w:rFonts w:asciiTheme="minorEastAsia" w:eastAsiaTheme="minorEastAsia" w:hAnsiTheme="minorEastAsia"/>
              </w:rPr>
            </w:pPr>
          </w:p>
          <w:p w:rsidR="00454E5C" w:rsidRDefault="00454E5C" w:rsidP="00454E5C">
            <w:pPr>
              <w:topLinePunct/>
              <w:snapToGrid w:val="0"/>
              <w:spacing w:beforeLines="50" w:before="211" w:line="240" w:lineRule="atLeast"/>
              <w:rPr>
                <w:rFonts w:asciiTheme="minorEastAsia" w:eastAsiaTheme="minorEastAsia" w:hAnsiTheme="minorEastAsia"/>
              </w:rPr>
            </w:pPr>
          </w:p>
          <w:p w:rsidR="00454E5C" w:rsidRDefault="00454E5C" w:rsidP="00454E5C">
            <w:pPr>
              <w:topLinePunct/>
              <w:snapToGrid w:val="0"/>
              <w:spacing w:beforeLines="50" w:before="211" w:line="240" w:lineRule="atLeast"/>
              <w:rPr>
                <w:rFonts w:asciiTheme="minorEastAsia" w:eastAsiaTheme="minorEastAsia" w:hAnsiTheme="minorEastAsia"/>
              </w:rPr>
            </w:pPr>
          </w:p>
          <w:p w:rsidR="00454E5C" w:rsidRPr="00454E5C" w:rsidRDefault="00454E5C" w:rsidP="00454E5C">
            <w:pPr>
              <w:topLinePunct/>
              <w:snapToGrid w:val="0"/>
              <w:spacing w:beforeLines="50" w:before="211" w:line="240" w:lineRule="atLeast"/>
              <w:rPr>
                <w:rFonts w:asciiTheme="minorEastAsia" w:eastAsiaTheme="minorEastAsia" w:hAnsiTheme="minorEastAsia"/>
              </w:rPr>
            </w:pPr>
          </w:p>
          <w:p w:rsidR="00AA2F45" w:rsidRPr="00454E5C" w:rsidRDefault="00AA2F45" w:rsidP="00454E5C">
            <w:pPr>
              <w:topLinePunct/>
              <w:snapToGrid w:val="0"/>
              <w:spacing w:beforeLines="50" w:before="211" w:line="240" w:lineRule="atLeast"/>
              <w:ind w:firstLineChars="200" w:firstLine="480"/>
              <w:rPr>
                <w:rFonts w:asciiTheme="minorEastAsia" w:eastAsiaTheme="minorEastAsia" w:hAnsiTheme="minorEastAsia"/>
              </w:rPr>
            </w:pPr>
            <w:r w:rsidRPr="00454E5C">
              <w:rPr>
                <w:rFonts w:asciiTheme="minorEastAsia" w:eastAsiaTheme="minorEastAsia" w:hAnsiTheme="minorEastAsia"/>
                <w:noProof/>
              </w:rPr>
              <w:drawing>
                <wp:anchor distT="0" distB="0" distL="114300" distR="114300" simplePos="0" relativeHeight="251657728" behindDoc="0" locked="0" layoutInCell="1" allowOverlap="1" wp14:anchorId="4F3C7515" wp14:editId="5D648197">
                  <wp:simplePos x="0" y="0"/>
                  <wp:positionH relativeFrom="column">
                    <wp:posOffset>3011170</wp:posOffset>
                  </wp:positionH>
                  <wp:positionV relativeFrom="paragraph">
                    <wp:posOffset>48260</wp:posOffset>
                  </wp:positionV>
                  <wp:extent cx="979805" cy="1181100"/>
                  <wp:effectExtent l="19050" t="19050" r="10795" b="19050"/>
                  <wp:wrapSquare wrapText="bothSides"/>
                  <wp:docPr id="4" name="圖片 4" descr="E:\Dropbox\1_MATH\1數學差異化教學\教案\7上第02章\20161016_073724.jpg"/>
                  <wp:cNvGraphicFramePr/>
                  <a:graphic xmlns:a="http://schemas.openxmlformats.org/drawingml/2006/main">
                    <a:graphicData uri="http://schemas.openxmlformats.org/drawingml/2006/picture">
                      <pic:pic xmlns:pic="http://schemas.openxmlformats.org/drawingml/2006/picture">
                        <pic:nvPicPr>
                          <pic:cNvPr id="4" name="圖片 4" descr="E:\Dropbox\1_MATH\1數學差異化教學\教案\7上第02章\20161016_073724.jpg"/>
                          <pic:cNvPicPr/>
                        </pic:nvPicPr>
                        <pic:blipFill rotWithShape="1">
                          <a:blip r:embed="rId14">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rcRect b="32166"/>
                          <a:stretch/>
                        </pic:blipFill>
                        <pic:spPr bwMode="auto">
                          <a:xfrm>
                            <a:off x="0" y="0"/>
                            <a:ext cx="979805" cy="1181100"/>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4E5C">
              <w:rPr>
                <w:rFonts w:asciiTheme="minorEastAsia" w:eastAsiaTheme="minorEastAsia" w:hAnsiTheme="minorEastAsia" w:hint="eastAsia"/>
                <w:szCs w:val="24"/>
              </w:rPr>
              <w:t>活動結束後，</w:t>
            </w:r>
            <w:r w:rsidRPr="00454E5C">
              <w:rPr>
                <w:rFonts w:asciiTheme="minorEastAsia" w:eastAsiaTheme="minorEastAsia" w:hAnsiTheme="minorEastAsia" w:hint="eastAsia"/>
                <w:szCs w:val="24"/>
                <w:u w:val="single"/>
              </w:rPr>
              <w:t>阿忠</w:t>
            </w:r>
            <w:r w:rsidRPr="00454E5C">
              <w:rPr>
                <w:rFonts w:asciiTheme="minorEastAsia" w:eastAsiaTheme="minorEastAsia" w:hAnsiTheme="minorEastAsia" w:hint="eastAsia"/>
                <w:szCs w:val="24"/>
              </w:rPr>
              <w:t>手牽著約兩歲大的外甥女，散步在公園小徑中。他們走著走著發現，小徑兩旁分別種了不同的樹──右邊的高瘦，左邊的矮胖；他們從小徑的起點開始走，起點兩邊都有樹，外甥女每走30步右邊就會有一棵樹、每走42步左邊就有一棵樹，且每一步伐長度相同，走到500步就休息！</w:t>
            </w:r>
          </w:p>
          <w:p w:rsidR="0040642D" w:rsidRPr="00454E5C" w:rsidRDefault="00AA2F45" w:rsidP="00454E5C">
            <w:pPr>
              <w:topLinePunct/>
              <w:snapToGrid w:val="0"/>
              <w:spacing w:beforeLines="50" w:before="211" w:line="240" w:lineRule="atLeast"/>
              <w:rPr>
                <w:rFonts w:asciiTheme="minorEastAsia" w:eastAsiaTheme="minorEastAsia" w:hAnsiTheme="minorEastAsia"/>
              </w:rPr>
            </w:pPr>
            <w:r w:rsidRPr="00454E5C">
              <w:rPr>
                <w:rFonts w:asciiTheme="minorEastAsia" w:eastAsiaTheme="minorEastAsia" w:hAnsiTheme="minorEastAsia" w:hint="eastAsia"/>
                <w:b/>
                <w:bdr w:val="single" w:sz="8" w:space="0" w:color="000000"/>
              </w:rPr>
              <w:t>任務四</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請問他們這趟散步走多少步時，會同時遇到兩種樹？最少走幾步就能遇到兩種樹？</w:t>
            </w:r>
          </w:p>
          <w:p w:rsidR="00AA2F45" w:rsidRPr="00454E5C" w:rsidRDefault="00AA2F45" w:rsidP="00454E5C">
            <w:pPr>
              <w:topLinePunct/>
              <w:snapToGrid w:val="0"/>
              <w:spacing w:beforeLines="50" w:before="211" w:line="240" w:lineRule="atLeast"/>
              <w:rPr>
                <w:rFonts w:asciiTheme="minorEastAsia" w:eastAsiaTheme="minorEastAsia" w:hAnsiTheme="minorEastAsia"/>
              </w:rPr>
            </w:pPr>
            <w:r w:rsidRPr="00454E5C">
              <w:rPr>
                <w:rFonts w:asciiTheme="minorEastAsia" w:eastAsiaTheme="minorEastAsia" w:hAnsiTheme="minorEastAsia"/>
                <w:noProof/>
              </w:rPr>
              <mc:AlternateContent>
                <mc:Choice Requires="wpg">
                  <w:drawing>
                    <wp:anchor distT="0" distB="0" distL="114300" distR="114300" simplePos="0" relativeHeight="251659776" behindDoc="0" locked="0" layoutInCell="1" allowOverlap="1" wp14:anchorId="73CC6B53" wp14:editId="043E3775">
                      <wp:simplePos x="0" y="0"/>
                      <wp:positionH relativeFrom="column">
                        <wp:posOffset>496940</wp:posOffset>
                      </wp:positionH>
                      <wp:positionV relativeFrom="paragraph">
                        <wp:posOffset>71120</wp:posOffset>
                      </wp:positionV>
                      <wp:extent cx="3322320" cy="544525"/>
                      <wp:effectExtent l="19050" t="19050" r="11430" b="46355"/>
                      <wp:wrapNone/>
                      <wp:docPr id="5" name="群組 5"/>
                      <wp:cNvGraphicFramePr/>
                      <a:graphic xmlns:a="http://schemas.openxmlformats.org/drawingml/2006/main">
                        <a:graphicData uri="http://schemas.microsoft.com/office/word/2010/wordprocessingGroup">
                          <wpg:wgp>
                            <wpg:cNvGrpSpPr/>
                            <wpg:grpSpPr>
                              <a:xfrm>
                                <a:off x="0" y="0"/>
                                <a:ext cx="3322320" cy="544525"/>
                                <a:chOff x="0" y="0"/>
                                <a:chExt cx="5401734" cy="677332"/>
                              </a:xfrm>
                            </wpg:grpSpPr>
                            <wps:wsp>
                              <wps:cNvPr id="6" name="矩形 6"/>
                              <wps:cNvSpPr/>
                              <wps:spPr>
                                <a:xfrm>
                                  <a:off x="42334" y="177800"/>
                                  <a:ext cx="5359400" cy="168486"/>
                                </a:xfrm>
                                <a:prstGeom prst="rect">
                                  <a:avLst/>
                                </a:prstGeom>
                                <a:pattFill prst="horzBri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向上箭號 7"/>
                              <wps:cNvSpPr/>
                              <wps:spPr>
                                <a:xfrm>
                                  <a:off x="0" y="0"/>
                                  <a:ext cx="245110" cy="160655"/>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 name="向上箭號 8"/>
                              <wps:cNvSpPr/>
                              <wps:spPr>
                                <a:xfrm>
                                  <a:off x="423334" y="0"/>
                                  <a:ext cx="245110" cy="160655"/>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向上箭號 9"/>
                              <wps:cNvSpPr/>
                              <wps:spPr>
                                <a:xfrm>
                                  <a:off x="787400" y="0"/>
                                  <a:ext cx="245110" cy="160655"/>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向上箭號 10"/>
                              <wps:cNvSpPr/>
                              <wps:spPr>
                                <a:xfrm rot="10800000">
                                  <a:off x="33867" y="364066"/>
                                  <a:ext cx="143510" cy="313266"/>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 name="向上箭號 11"/>
                              <wps:cNvSpPr/>
                              <wps:spPr>
                                <a:xfrm rot="10800000">
                                  <a:off x="355600" y="364066"/>
                                  <a:ext cx="143510" cy="313266"/>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向上箭號 12"/>
                              <wps:cNvSpPr/>
                              <wps:spPr>
                                <a:xfrm rot="10800000">
                                  <a:off x="647942" y="364066"/>
                                  <a:ext cx="143509" cy="313266"/>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 name="向上箭號 13"/>
                              <wps:cNvSpPr/>
                              <wps:spPr>
                                <a:xfrm rot="10800000">
                                  <a:off x="939800" y="364066"/>
                                  <a:ext cx="143510" cy="313266"/>
                                </a:xfrm>
                                <a:prstGeom prst="upArrow">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02D0E5DC" id="群組 5" o:spid="_x0000_s1026" style="position:absolute;margin-left:39.15pt;margin-top:5.6pt;width:261.6pt;height:42.9pt;z-index:251659776;mso-width-relative:margin;mso-height-relative:margin" coordsize="54017,6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">
                      <v:rect id="矩形 6" o:spid="_x0000_s1027" style="position:absolute;left:423;top:1778;width:53594;height:1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" fillcolor="#4f81bd [3204]" strokecolor="#243f60 [1604]" strokeweight="2pt">
                        <v:fill r:id="rId16" o:title="" color2="white [3212]" type="pattern"/>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向上箭號 7" o:spid="_x0000_s1028" type="#_x0000_t68" style="position:absolute;width:2451;height:1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" adj="10800" fillcolor="#e36c0a [2409]" strokecolor="#e36c0a [2409]" strokeweight="2pt"/>
                      <v:shape id="向上箭號 8" o:spid="_x0000_s1029" type="#_x0000_t68" style="position:absolute;left:4233;width:2451;height:1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" adj="10800" fillcolor="#e36c0a [2409]" strokecolor="#e36c0a [2409]" strokeweight="2pt"/>
                      <v:shape id="向上箭號 9" o:spid="_x0000_s1030" type="#_x0000_t68" style="position:absolute;left:7874;width:2451;height:1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" adj="10800" fillcolor="#e36c0a [2409]" strokecolor="#e36c0a [2409]" strokeweight="2pt"/>
                      <v:shape id="向上箭號 10" o:spid="_x0000_s1031" type="#_x0000_t68" style="position:absolute;left:338;top:3640;width:1435;height:31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" adj="4948" fillcolor="#e36c0a [2409]" strokecolor="#e36c0a [2409]" strokeweight="2pt"/>
                      <v:shape id="向上箭號 11" o:spid="_x0000_s1032" type="#_x0000_t68" style="position:absolute;left:3556;top:3640;width:1435;height:31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" adj="4948" fillcolor="#e36c0a [2409]" strokecolor="#e36c0a [2409]" strokeweight="2pt"/>
                      <v:shape id="向上箭號 12" o:spid="_x0000_s1033" type="#_x0000_t68" style="position:absolute;left:6479;top:3640;width:1435;height:31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" adj="4948" fillcolor="#e36c0a [2409]" strokecolor="#e36c0a [2409]" strokeweight="2pt"/>
                      <v:shape id="向上箭號 13" o:spid="_x0000_s1034" type="#_x0000_t68" style="position:absolute;left:9398;top:3640;width:1435;height:313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" adj="4948" fillcolor="#e36c0a [2409]" strokecolor="#e36c0a [2409]" strokeweight="2pt"/>
                    </v:group>
                  </w:pict>
                </mc:Fallback>
              </mc:AlternateContent>
            </w:r>
          </w:p>
          <w:p w:rsidR="00AA2F45" w:rsidRPr="00454E5C" w:rsidRDefault="00AA2F45" w:rsidP="00454E5C">
            <w:pPr>
              <w:topLinePunct/>
              <w:snapToGrid w:val="0"/>
              <w:spacing w:beforeLines="50" w:before="211" w:line="240" w:lineRule="atLeast"/>
              <w:rPr>
                <w:rFonts w:asciiTheme="minorEastAsia" w:eastAsiaTheme="minorEastAsia" w:hAnsiTheme="minorEastAsia"/>
              </w:rPr>
            </w:pPr>
          </w:p>
          <w:p w:rsidR="0040642D" w:rsidRPr="00454E5C" w:rsidRDefault="0040642D" w:rsidP="00454E5C">
            <w:pPr>
              <w:pStyle w:val="a3"/>
              <w:topLinePunct/>
              <w:snapToGrid w:val="0"/>
              <w:spacing w:beforeLines="50" w:before="211" w:line="240" w:lineRule="atLeast"/>
              <w:ind w:leftChars="0" w:left="357"/>
              <w:jc w:val="center"/>
              <w:rPr>
                <w:rFonts w:asciiTheme="minorEastAsia" w:eastAsiaTheme="minorEastAsia" w:hAnsiTheme="minorEastAsia"/>
                <w:b/>
                <w:noProof/>
                <w:color w:val="000000" w:themeColor="text1"/>
                <w:u w:val="single"/>
              </w:rPr>
            </w:pPr>
            <w:r w:rsidRPr="00454E5C">
              <w:rPr>
                <w:rFonts w:asciiTheme="minorEastAsia" w:eastAsiaTheme="minorEastAsia" w:hAnsiTheme="minorEastAsia" w:hint="eastAsia"/>
                <w:b/>
                <w:noProof/>
                <w:color w:val="000000" w:themeColor="text1"/>
                <w:u w:val="single"/>
              </w:rPr>
              <w:t>第一節結束</w:t>
            </w:r>
          </w:p>
          <w:p w:rsidR="00F46B4E" w:rsidRPr="00454E5C" w:rsidRDefault="00F46B4E" w:rsidP="00454E5C">
            <w:pPr>
              <w:topLinePunct/>
              <w:snapToGrid w:val="0"/>
              <w:spacing w:beforeLines="50" w:before="211" w:line="240" w:lineRule="atLeast"/>
              <w:rPr>
                <w:rFonts w:asciiTheme="minorEastAsia" w:eastAsiaTheme="minorEastAsia" w:hAnsiTheme="minorEastAsia"/>
              </w:rPr>
            </w:pPr>
          </w:p>
          <w:p w:rsidR="000162FE" w:rsidRDefault="000162FE" w:rsidP="00454E5C">
            <w:pPr>
              <w:topLinePunct/>
              <w:snapToGrid w:val="0"/>
              <w:spacing w:beforeLines="50" w:before="211" w:line="240" w:lineRule="atLeast"/>
              <w:rPr>
                <w:rFonts w:asciiTheme="minorEastAsia" w:eastAsiaTheme="minorEastAsia" w:hAnsiTheme="minorEastAsia"/>
              </w:rPr>
            </w:pPr>
          </w:p>
          <w:p w:rsidR="0040642D" w:rsidRPr="00454E5C" w:rsidRDefault="0040642D" w:rsidP="00454E5C">
            <w:pPr>
              <w:topLinePunct/>
              <w:snapToGrid w:val="0"/>
              <w:spacing w:beforeLines="50" w:before="211" w:line="240" w:lineRule="atLeast"/>
              <w:rPr>
                <w:rFonts w:asciiTheme="minorEastAsia" w:eastAsiaTheme="minorEastAsia" w:hAnsiTheme="minorEastAsia"/>
              </w:rPr>
            </w:pPr>
          </w:p>
          <w:p w:rsidR="00894D6D" w:rsidRPr="00454E5C" w:rsidRDefault="00894D6D" w:rsidP="00454E5C">
            <w:pPr>
              <w:spacing w:line="240" w:lineRule="atLeast"/>
              <w:ind w:firstLineChars="200" w:firstLine="480"/>
              <w:rPr>
                <w:rFonts w:asciiTheme="minorEastAsia" w:eastAsiaTheme="minorEastAsia" w:hAnsiTheme="minorEastAsia"/>
                <w:szCs w:val="24"/>
              </w:rPr>
            </w:pPr>
            <w:r w:rsidRPr="00454E5C">
              <w:rPr>
                <w:rFonts w:asciiTheme="minorEastAsia" w:eastAsiaTheme="minorEastAsia" w:hAnsiTheme="minorEastAsia" w:hint="eastAsia"/>
                <w:color w:val="000000" w:themeColor="text1"/>
                <w:szCs w:val="24"/>
                <w:u w:val="single"/>
              </w:rPr>
              <w:t>阿忠</w:t>
            </w:r>
            <w:r w:rsidRPr="00454E5C">
              <w:rPr>
                <w:rFonts w:asciiTheme="minorEastAsia" w:eastAsiaTheme="minorEastAsia" w:hAnsiTheme="minorEastAsia" w:hint="eastAsia"/>
                <w:color w:val="000000" w:themeColor="text1"/>
                <w:szCs w:val="24"/>
              </w:rPr>
              <w:t>與同學</w:t>
            </w:r>
            <w:r w:rsidRPr="00454E5C">
              <w:rPr>
                <w:rFonts w:asciiTheme="minorEastAsia" w:eastAsiaTheme="minorEastAsia" w:hAnsiTheme="minorEastAsia" w:hint="eastAsia"/>
                <w:color w:val="000000" w:themeColor="text1"/>
                <w:szCs w:val="24"/>
                <w:u w:val="single"/>
              </w:rPr>
              <w:t>小芳</w:t>
            </w:r>
            <w:r w:rsidRPr="00454E5C">
              <w:rPr>
                <w:rFonts w:asciiTheme="minorEastAsia" w:eastAsiaTheme="minorEastAsia" w:hAnsiTheme="minorEastAsia" w:hint="eastAsia"/>
                <w:color w:val="000000" w:themeColor="text1"/>
                <w:szCs w:val="24"/>
              </w:rPr>
              <w:t>參加了三校聯合主辦的生命教育體驗活動，三所國中七年級學生人數分別為80, 280, 840。為了活動安排順利，主辦單位一收到學員名單人數後，就立即回報各校：請各校先完成分組的名單，每組成員必須是同校的，三校分組後</w:t>
            </w:r>
            <w:r w:rsidRPr="00454E5C">
              <w:rPr>
                <w:rFonts w:asciiTheme="minorEastAsia" w:eastAsiaTheme="minorEastAsia" w:hAnsiTheme="minorEastAsia" w:hint="eastAsia"/>
                <w:color w:val="000000" w:themeColor="text1"/>
                <w:szCs w:val="24"/>
                <w:u w:val="single"/>
              </w:rPr>
              <w:t>每組人數皆相同</w:t>
            </w:r>
            <w:r w:rsidRPr="00454E5C">
              <w:rPr>
                <w:rFonts w:asciiTheme="minorEastAsia" w:eastAsiaTheme="minorEastAsia" w:hAnsiTheme="minorEastAsia" w:hint="eastAsia"/>
                <w:color w:val="000000" w:themeColor="text1"/>
                <w:szCs w:val="24"/>
              </w:rPr>
              <w:t>，每組都會有數名活動師引導與陪同，最後將確認後的分組名單回報與主辦單位</w:t>
            </w:r>
            <w:r w:rsidRPr="00454E5C">
              <w:rPr>
                <w:rFonts w:asciiTheme="minorEastAsia" w:eastAsiaTheme="minorEastAsia" w:hAnsiTheme="minorEastAsia" w:hint="eastAsia"/>
                <w:szCs w:val="24"/>
              </w:rPr>
              <w:t>。</w:t>
            </w:r>
          </w:p>
          <w:p w:rsidR="00B253EB" w:rsidRPr="00454E5C" w:rsidRDefault="00894D6D"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任務五</w:t>
            </w:r>
            <w:r w:rsidRPr="00454E5C">
              <w:rPr>
                <w:rFonts w:asciiTheme="minorEastAsia" w:eastAsiaTheme="minorEastAsia" w:hAnsiTheme="minorEastAsia" w:hint="eastAsia"/>
                <w:b/>
              </w:rPr>
              <w:t>：</w:t>
            </w:r>
            <w:r w:rsidR="00B253EB" w:rsidRPr="00454E5C">
              <w:rPr>
                <w:rFonts w:asciiTheme="minorEastAsia" w:eastAsiaTheme="minorEastAsia" w:hAnsiTheme="minorEastAsia" w:hint="eastAsia"/>
                <w:szCs w:val="24"/>
              </w:rPr>
              <w:t>請分別列出所有80,280,840的因數(由小至大)，並找出其公因數與最大公因數。</w:t>
            </w:r>
          </w:p>
          <w:p w:rsidR="0088603D" w:rsidRDefault="0088603D" w:rsidP="00454E5C">
            <w:pPr>
              <w:topLinePunct/>
              <w:snapToGrid w:val="0"/>
              <w:spacing w:beforeLines="50" w:before="211" w:line="240" w:lineRule="atLeast"/>
              <w:rPr>
                <w:rFonts w:asciiTheme="minorEastAsia" w:eastAsiaTheme="minorEastAsia" w:hAnsiTheme="minorEastAsia"/>
                <w:b/>
              </w:rPr>
            </w:pPr>
          </w:p>
          <w:p w:rsidR="008A1A76" w:rsidRPr="00454E5C" w:rsidRDefault="008A1A76" w:rsidP="00454E5C">
            <w:pPr>
              <w:topLinePunct/>
              <w:snapToGrid w:val="0"/>
              <w:spacing w:beforeLines="50" w:before="211" w:line="240" w:lineRule="atLeast"/>
              <w:rPr>
                <w:rFonts w:asciiTheme="minorEastAsia" w:eastAsiaTheme="minorEastAsia" w:hAnsiTheme="minorEastAsia"/>
                <w:b/>
              </w:rPr>
            </w:pPr>
          </w:p>
          <w:p w:rsidR="00B253EB" w:rsidRPr="00454E5C" w:rsidRDefault="00B253EB"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任務六</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請利用短除法求出80,280,840的最大公因數。</w:t>
            </w:r>
          </w:p>
          <w:p w:rsidR="0088603D" w:rsidRPr="00454E5C" w:rsidRDefault="0088603D" w:rsidP="00454E5C">
            <w:pPr>
              <w:topLinePunct/>
              <w:snapToGrid w:val="0"/>
              <w:spacing w:beforeLines="50" w:before="211" w:line="240" w:lineRule="atLeast"/>
              <w:rPr>
                <w:rFonts w:asciiTheme="minorEastAsia" w:eastAsiaTheme="minorEastAsia" w:hAnsiTheme="minorEastAsia"/>
                <w:b/>
              </w:rPr>
            </w:pPr>
          </w:p>
          <w:p w:rsidR="00894D6D" w:rsidRPr="00454E5C" w:rsidRDefault="00B253EB"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任務七</w:t>
            </w:r>
            <w:r w:rsidRPr="00454E5C">
              <w:rPr>
                <w:rFonts w:asciiTheme="minorEastAsia" w:eastAsiaTheme="minorEastAsia" w:hAnsiTheme="minorEastAsia" w:hint="eastAsia"/>
                <w:b/>
              </w:rPr>
              <w:t>：</w:t>
            </w:r>
            <w:r w:rsidR="00894D6D" w:rsidRPr="00454E5C">
              <w:rPr>
                <w:rFonts w:asciiTheme="minorEastAsia" w:eastAsiaTheme="minorEastAsia" w:hAnsiTheme="minorEastAsia" w:hint="eastAsia"/>
                <w:szCs w:val="24"/>
              </w:rPr>
              <w:t>若你是主辦單位，若現在活動師不足時，請問一組最多可以多少？(請寫下計算過程及理由說明。)</w:t>
            </w:r>
          </w:p>
          <w:p w:rsidR="0088603D" w:rsidRPr="00454E5C" w:rsidRDefault="0088603D" w:rsidP="00454E5C">
            <w:pPr>
              <w:topLinePunct/>
              <w:snapToGrid w:val="0"/>
              <w:spacing w:beforeLines="50" w:before="211" w:line="240" w:lineRule="atLeast"/>
              <w:rPr>
                <w:rFonts w:asciiTheme="minorEastAsia" w:eastAsiaTheme="minorEastAsia" w:hAnsiTheme="minorEastAsia"/>
              </w:rPr>
            </w:pPr>
          </w:p>
          <w:p w:rsidR="0040642D" w:rsidRPr="00454E5C" w:rsidRDefault="00DC2DA6" w:rsidP="00454E5C">
            <w:pPr>
              <w:topLinePunct/>
              <w:snapToGrid w:val="0"/>
              <w:spacing w:beforeLines="50" w:before="211" w:line="240" w:lineRule="atLeast"/>
              <w:rPr>
                <w:rFonts w:asciiTheme="minorEastAsia" w:eastAsiaTheme="minorEastAsia" w:hAnsiTheme="minorEastAsia"/>
              </w:rPr>
            </w:pPr>
            <w:r w:rsidRPr="00454E5C">
              <w:rPr>
                <w:rFonts w:asciiTheme="minorEastAsia" w:eastAsiaTheme="minorEastAsia" w:hAnsiTheme="minorEastAsia" w:hint="eastAsia"/>
                <w:b/>
                <w:bdr w:val="single" w:sz="8" w:space="0" w:color="000000"/>
              </w:rPr>
              <w:t>隨堂練習</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求出30、60、90的公因數與最大公因數</w:t>
            </w:r>
          </w:p>
          <w:p w:rsidR="0040642D" w:rsidRDefault="0040642D" w:rsidP="00454E5C">
            <w:pPr>
              <w:topLinePunct/>
              <w:snapToGrid w:val="0"/>
              <w:spacing w:beforeLines="50" w:before="211" w:line="240" w:lineRule="atLeast"/>
              <w:rPr>
                <w:rFonts w:asciiTheme="minorEastAsia" w:eastAsiaTheme="minorEastAsia" w:hAnsiTheme="minorEastAsia"/>
              </w:rPr>
            </w:pPr>
          </w:p>
          <w:p w:rsidR="00976739" w:rsidRDefault="00976739" w:rsidP="00454E5C">
            <w:pPr>
              <w:topLinePunct/>
              <w:snapToGrid w:val="0"/>
              <w:spacing w:beforeLines="50" w:before="211" w:line="240" w:lineRule="atLeast"/>
              <w:rPr>
                <w:rFonts w:asciiTheme="minorEastAsia" w:eastAsiaTheme="minorEastAsia" w:hAnsiTheme="minorEastAsia"/>
              </w:rPr>
            </w:pPr>
          </w:p>
          <w:p w:rsidR="00976739" w:rsidRPr="00454E5C" w:rsidRDefault="00976739" w:rsidP="00454E5C">
            <w:pPr>
              <w:topLinePunct/>
              <w:snapToGrid w:val="0"/>
              <w:spacing w:beforeLines="50" w:before="211" w:line="240" w:lineRule="atLeast"/>
              <w:rPr>
                <w:rFonts w:asciiTheme="minorEastAsia" w:eastAsiaTheme="minorEastAsia" w:hAnsiTheme="minorEastAsia"/>
              </w:rPr>
            </w:pPr>
          </w:p>
          <w:p w:rsidR="009E6AEF" w:rsidRPr="00454E5C" w:rsidRDefault="009E6AEF" w:rsidP="00454E5C">
            <w:pPr>
              <w:topLinePunct/>
              <w:snapToGrid w:val="0"/>
              <w:spacing w:beforeLines="50" w:before="211" w:line="240" w:lineRule="atLeast"/>
              <w:ind w:firstLineChars="200" w:firstLine="480"/>
              <w:rPr>
                <w:rFonts w:asciiTheme="minorEastAsia" w:eastAsiaTheme="minorEastAsia" w:hAnsiTheme="minorEastAsia"/>
              </w:rPr>
            </w:pPr>
            <w:r w:rsidRPr="00454E5C">
              <w:rPr>
                <w:rFonts w:asciiTheme="minorEastAsia" w:eastAsiaTheme="minorEastAsia" w:hAnsiTheme="minorEastAsia" w:hint="eastAsia"/>
                <w:szCs w:val="24"/>
                <w:u w:val="single"/>
              </w:rPr>
              <w:t>小芳</w:t>
            </w:r>
            <w:r w:rsidRPr="00454E5C">
              <w:rPr>
                <w:rFonts w:asciiTheme="minorEastAsia" w:eastAsiaTheme="minorEastAsia" w:hAnsiTheme="minorEastAsia" w:hint="eastAsia"/>
                <w:szCs w:val="24"/>
              </w:rPr>
              <w:t>、</w:t>
            </w:r>
            <w:r w:rsidRPr="00454E5C">
              <w:rPr>
                <w:rFonts w:asciiTheme="minorEastAsia" w:eastAsiaTheme="minorEastAsia" w:hAnsiTheme="minorEastAsia" w:hint="eastAsia"/>
                <w:szCs w:val="24"/>
                <w:u w:val="single"/>
              </w:rPr>
              <w:t>淑真</w:t>
            </w:r>
            <w:r w:rsidRPr="00454E5C">
              <w:rPr>
                <w:rFonts w:asciiTheme="minorEastAsia" w:eastAsiaTheme="minorEastAsia" w:hAnsiTheme="minorEastAsia" w:hint="eastAsia"/>
                <w:szCs w:val="24"/>
              </w:rPr>
              <w:t>與</w:t>
            </w:r>
            <w:r w:rsidRPr="00454E5C">
              <w:rPr>
                <w:rFonts w:asciiTheme="minorEastAsia" w:eastAsiaTheme="minorEastAsia" w:hAnsiTheme="minorEastAsia" w:hint="eastAsia"/>
                <w:szCs w:val="24"/>
                <w:u w:val="single"/>
              </w:rPr>
              <w:t>小美</w:t>
            </w:r>
            <w:r w:rsidRPr="00454E5C">
              <w:rPr>
                <w:rFonts w:asciiTheme="minorEastAsia" w:eastAsiaTheme="minorEastAsia" w:hAnsiTheme="minorEastAsia" w:hint="eastAsia"/>
                <w:szCs w:val="24"/>
              </w:rPr>
              <w:t>，三位是同班同學，每天傍晚都會去運動三十分鐘，有的喜歡慢跑，有的喜歡打籃球，有的喜歡羽球，每天安排不同的運動，幾天後循環一次，但唯獨一項運動是她們共同的熱愛──游泳，</w:t>
            </w:r>
            <w:r w:rsidRPr="00454E5C">
              <w:rPr>
                <w:rFonts w:asciiTheme="minorEastAsia" w:eastAsiaTheme="minorEastAsia" w:hAnsiTheme="minorEastAsia" w:hint="eastAsia"/>
                <w:szCs w:val="24"/>
                <w:u w:val="single"/>
              </w:rPr>
              <w:t>小芳</w:t>
            </w:r>
            <w:r w:rsidRPr="00454E5C">
              <w:rPr>
                <w:rFonts w:asciiTheme="minorEastAsia" w:eastAsiaTheme="minorEastAsia" w:hAnsiTheme="minorEastAsia" w:hint="eastAsia"/>
                <w:szCs w:val="24"/>
              </w:rPr>
              <w:t>每12天去游泳一次，</w:t>
            </w:r>
            <w:r w:rsidRPr="00454E5C">
              <w:rPr>
                <w:rFonts w:asciiTheme="minorEastAsia" w:eastAsiaTheme="minorEastAsia" w:hAnsiTheme="minorEastAsia" w:hint="eastAsia"/>
                <w:szCs w:val="24"/>
                <w:u w:val="single"/>
              </w:rPr>
              <w:t>淑真</w:t>
            </w:r>
            <w:r w:rsidRPr="00454E5C">
              <w:rPr>
                <w:rFonts w:asciiTheme="minorEastAsia" w:eastAsiaTheme="minorEastAsia" w:hAnsiTheme="minorEastAsia" w:hint="eastAsia"/>
                <w:szCs w:val="24"/>
              </w:rPr>
              <w:t>每16天去一次，</w:t>
            </w:r>
            <w:r w:rsidRPr="00454E5C">
              <w:rPr>
                <w:rFonts w:asciiTheme="minorEastAsia" w:eastAsiaTheme="minorEastAsia" w:hAnsiTheme="minorEastAsia" w:hint="eastAsia"/>
                <w:szCs w:val="24"/>
                <w:u w:val="single"/>
              </w:rPr>
              <w:t>小美</w:t>
            </w:r>
            <w:r w:rsidRPr="00454E5C">
              <w:rPr>
                <w:rFonts w:asciiTheme="minorEastAsia" w:eastAsiaTheme="minorEastAsia" w:hAnsiTheme="minorEastAsia" w:hint="eastAsia"/>
                <w:szCs w:val="24"/>
              </w:rPr>
              <w:t>每18天去一次。</w:t>
            </w:r>
          </w:p>
          <w:p w:rsidR="00630C15" w:rsidRPr="00454E5C" w:rsidRDefault="009E6AEF"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任務八</w:t>
            </w:r>
            <w:r w:rsidRPr="00454E5C">
              <w:rPr>
                <w:rFonts w:asciiTheme="minorEastAsia" w:eastAsiaTheme="minorEastAsia" w:hAnsiTheme="minorEastAsia" w:hint="eastAsia"/>
                <w:b/>
              </w:rPr>
              <w:t>：</w:t>
            </w:r>
            <w:r w:rsidR="00976739">
              <w:rPr>
                <w:rFonts w:asciiTheme="minorEastAsia" w:eastAsiaTheme="minorEastAsia" w:hAnsiTheme="minorEastAsia" w:hint="eastAsia"/>
                <w:szCs w:val="24"/>
              </w:rPr>
              <w:t>請</w:t>
            </w:r>
            <w:r w:rsidR="00E41D90" w:rsidRPr="00454E5C">
              <w:rPr>
                <w:rFonts w:asciiTheme="minorEastAsia" w:eastAsiaTheme="minorEastAsia" w:hAnsiTheme="minorEastAsia" w:hint="eastAsia"/>
                <w:szCs w:val="24"/>
              </w:rPr>
              <w:t>列出12,16,18的倍數</w:t>
            </w:r>
            <w:r w:rsidR="00976739">
              <w:rPr>
                <w:rFonts w:asciiTheme="minorEastAsia" w:eastAsiaTheme="minorEastAsia" w:hAnsiTheme="minorEastAsia" w:hint="eastAsia"/>
                <w:szCs w:val="24"/>
              </w:rPr>
              <w:t>各15個</w:t>
            </w:r>
            <w:r w:rsidR="00E41D90" w:rsidRPr="00454E5C">
              <w:rPr>
                <w:rFonts w:asciiTheme="minorEastAsia" w:eastAsiaTheme="minorEastAsia" w:hAnsiTheme="minorEastAsia" w:hint="eastAsia"/>
                <w:szCs w:val="24"/>
              </w:rPr>
              <w:t>(由小至大)，並找出其公倍數與最小公倍數。</w:t>
            </w:r>
          </w:p>
          <w:p w:rsidR="0088603D" w:rsidRPr="00454E5C" w:rsidRDefault="0088603D" w:rsidP="00454E5C">
            <w:pPr>
              <w:topLinePunct/>
              <w:snapToGrid w:val="0"/>
              <w:spacing w:beforeLines="50" w:before="211" w:line="240" w:lineRule="atLeast"/>
              <w:rPr>
                <w:rFonts w:asciiTheme="minorEastAsia" w:eastAsiaTheme="minorEastAsia" w:hAnsiTheme="minorEastAsia"/>
                <w:b/>
              </w:rPr>
            </w:pPr>
          </w:p>
          <w:p w:rsidR="00E41D90" w:rsidRPr="00454E5C" w:rsidRDefault="00E41D90"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任務九</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請利用短除法求出12,16,18的最小公倍數。</w:t>
            </w:r>
          </w:p>
          <w:p w:rsidR="0088603D" w:rsidRPr="00454E5C" w:rsidRDefault="0088603D" w:rsidP="00454E5C">
            <w:pPr>
              <w:topLinePunct/>
              <w:snapToGrid w:val="0"/>
              <w:spacing w:beforeLines="50" w:before="211" w:line="240" w:lineRule="atLeast"/>
              <w:rPr>
                <w:rFonts w:asciiTheme="minorEastAsia" w:eastAsiaTheme="minorEastAsia" w:hAnsiTheme="minorEastAsia"/>
                <w:b/>
              </w:rPr>
            </w:pPr>
          </w:p>
          <w:p w:rsidR="009E6AEF" w:rsidRPr="00454E5C" w:rsidRDefault="00677B56"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任務十</w:t>
            </w:r>
            <w:r w:rsidRPr="00454E5C">
              <w:rPr>
                <w:rFonts w:asciiTheme="minorEastAsia" w:eastAsiaTheme="minorEastAsia" w:hAnsiTheme="minorEastAsia" w:hint="eastAsia"/>
                <w:b/>
              </w:rPr>
              <w:t>：</w:t>
            </w:r>
            <w:r w:rsidR="009E6AEF" w:rsidRPr="00454E5C">
              <w:rPr>
                <w:rFonts w:asciiTheme="minorEastAsia" w:eastAsiaTheme="minorEastAsia" w:hAnsiTheme="minorEastAsia" w:hint="eastAsia"/>
                <w:szCs w:val="24"/>
              </w:rPr>
              <w:t>若三位同學今天傍晚都去了游泳，請問她們三位下次同一天去游泳是幾天後？</w:t>
            </w:r>
          </w:p>
          <w:p w:rsidR="0088603D" w:rsidRPr="00454E5C" w:rsidRDefault="0088603D" w:rsidP="00454E5C">
            <w:pPr>
              <w:topLinePunct/>
              <w:snapToGrid w:val="0"/>
              <w:spacing w:beforeLines="50" w:before="211" w:line="240" w:lineRule="atLeast"/>
              <w:rPr>
                <w:rFonts w:asciiTheme="minorEastAsia" w:eastAsiaTheme="minorEastAsia" w:hAnsiTheme="minorEastAsia"/>
              </w:rPr>
            </w:pPr>
          </w:p>
          <w:p w:rsidR="009E6AEF" w:rsidRPr="00454E5C" w:rsidRDefault="00677B56" w:rsidP="00454E5C">
            <w:pPr>
              <w:topLinePunct/>
              <w:snapToGrid w:val="0"/>
              <w:spacing w:beforeLines="50" w:before="211" w:line="240" w:lineRule="atLeast"/>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隨堂練習</w:t>
            </w:r>
            <w:r w:rsidRPr="00454E5C">
              <w:rPr>
                <w:rFonts w:asciiTheme="minorEastAsia" w:eastAsiaTheme="minorEastAsia" w:hAnsiTheme="minorEastAsia" w:hint="eastAsia"/>
                <w:b/>
              </w:rPr>
              <w:t>：</w:t>
            </w:r>
            <w:r w:rsidRPr="00454E5C">
              <w:rPr>
                <w:rFonts w:asciiTheme="minorEastAsia" w:eastAsiaTheme="minorEastAsia" w:hAnsiTheme="minorEastAsia" w:hint="eastAsia"/>
                <w:szCs w:val="24"/>
              </w:rPr>
              <w:t>寫出16、20、24的公</w:t>
            </w:r>
            <w:r w:rsidR="008D35DB">
              <w:rPr>
                <w:rFonts w:asciiTheme="minorEastAsia" w:eastAsiaTheme="minorEastAsia" w:hAnsiTheme="minorEastAsia" w:hint="eastAsia"/>
                <w:szCs w:val="24"/>
              </w:rPr>
              <w:t>倍</w:t>
            </w:r>
            <w:r w:rsidRPr="00454E5C">
              <w:rPr>
                <w:rFonts w:asciiTheme="minorEastAsia" w:eastAsiaTheme="minorEastAsia" w:hAnsiTheme="minorEastAsia" w:hint="eastAsia"/>
                <w:szCs w:val="24"/>
              </w:rPr>
              <w:t>數三個，並寫出其最小公倍數。</w:t>
            </w:r>
          </w:p>
          <w:p w:rsidR="00A92EB4" w:rsidRDefault="00A92EB4" w:rsidP="00454E5C">
            <w:pPr>
              <w:topLinePunct/>
              <w:snapToGrid w:val="0"/>
              <w:spacing w:beforeLines="50" w:before="211" w:line="240" w:lineRule="atLeast"/>
              <w:rPr>
                <w:rFonts w:asciiTheme="minorEastAsia" w:eastAsiaTheme="minorEastAsia" w:hAnsiTheme="minorEastAsia"/>
              </w:rPr>
            </w:pPr>
          </w:p>
          <w:p w:rsidR="0074263F" w:rsidRDefault="0074263F" w:rsidP="00454E5C">
            <w:pPr>
              <w:topLinePunct/>
              <w:snapToGrid w:val="0"/>
              <w:spacing w:beforeLines="50" w:before="211" w:line="240" w:lineRule="atLeast"/>
              <w:rPr>
                <w:rFonts w:asciiTheme="minorEastAsia" w:eastAsiaTheme="minorEastAsia" w:hAnsiTheme="minorEastAsia"/>
              </w:rPr>
            </w:pPr>
          </w:p>
          <w:p w:rsidR="0074263F" w:rsidRDefault="0074263F" w:rsidP="00454E5C">
            <w:pPr>
              <w:topLinePunct/>
              <w:snapToGrid w:val="0"/>
              <w:spacing w:beforeLines="50" w:before="211" w:line="240" w:lineRule="atLeast"/>
              <w:rPr>
                <w:rFonts w:asciiTheme="minorEastAsia" w:eastAsiaTheme="minorEastAsia" w:hAnsiTheme="minorEastAsia"/>
              </w:rPr>
            </w:pPr>
          </w:p>
          <w:p w:rsidR="0074263F" w:rsidRPr="00454E5C" w:rsidRDefault="0074263F" w:rsidP="00454E5C">
            <w:pPr>
              <w:topLinePunct/>
              <w:snapToGrid w:val="0"/>
              <w:spacing w:beforeLines="50" w:before="211" w:line="240" w:lineRule="atLeast"/>
              <w:rPr>
                <w:rFonts w:asciiTheme="minorEastAsia" w:eastAsiaTheme="minorEastAsia" w:hAnsiTheme="minorEastAsia"/>
              </w:rPr>
            </w:pPr>
          </w:p>
          <w:p w:rsidR="00673D31" w:rsidRPr="00454E5C" w:rsidRDefault="00673D31" w:rsidP="00454E5C">
            <w:pPr>
              <w:pStyle w:val="a3"/>
              <w:topLinePunct/>
              <w:snapToGrid w:val="0"/>
              <w:spacing w:line="240" w:lineRule="atLeast"/>
              <w:ind w:leftChars="0" w:left="360"/>
              <w:jc w:val="center"/>
              <w:rPr>
                <w:rFonts w:asciiTheme="minorEastAsia" w:eastAsiaTheme="minorEastAsia" w:hAnsiTheme="minorEastAsia"/>
                <w:b/>
                <w:noProof/>
                <w:color w:val="000000" w:themeColor="text1"/>
                <w:u w:val="single"/>
              </w:rPr>
            </w:pPr>
            <w:r w:rsidRPr="00454E5C">
              <w:rPr>
                <w:rFonts w:asciiTheme="minorEastAsia" w:eastAsiaTheme="minorEastAsia" w:hAnsiTheme="minorEastAsia" w:hint="eastAsia"/>
                <w:b/>
                <w:noProof/>
                <w:color w:val="000000" w:themeColor="text1"/>
                <w:u w:val="single"/>
              </w:rPr>
              <w:lastRenderedPageBreak/>
              <w:t>第二節結束</w:t>
            </w:r>
          </w:p>
          <w:p w:rsidR="00673D31" w:rsidRPr="00D27A9A" w:rsidRDefault="00673D31" w:rsidP="00454E5C">
            <w:pPr>
              <w:pStyle w:val="a3"/>
              <w:topLinePunct/>
              <w:snapToGrid w:val="0"/>
              <w:spacing w:line="240" w:lineRule="atLeast"/>
              <w:ind w:leftChars="0" w:left="360"/>
              <w:jc w:val="center"/>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D27A9A" w:rsidRPr="00D27A9A" w:rsidRDefault="00D27A9A" w:rsidP="00D27A9A">
            <w:pPr>
              <w:pStyle w:val="a3"/>
              <w:topLinePunct/>
              <w:snapToGrid w:val="0"/>
              <w:spacing w:line="240" w:lineRule="atLeast"/>
              <w:ind w:leftChars="0" w:left="360"/>
              <w:rPr>
                <w:rFonts w:asciiTheme="minorEastAsia" w:eastAsiaTheme="minorEastAsia" w:hAnsiTheme="minorEastAsia" w:cs="Arial"/>
              </w:rPr>
            </w:pPr>
            <w:r w:rsidRPr="00D27A9A">
              <w:rPr>
                <w:rFonts w:asciiTheme="minorEastAsia" w:eastAsiaTheme="minorEastAsia" w:hAnsiTheme="minorEastAsia" w:cs="Arial" w:hint="eastAsia"/>
              </w:rPr>
              <w:t>第三節課程視第二節進行作調整。</w:t>
            </w:r>
          </w:p>
          <w:p w:rsidR="00D27A9A" w:rsidRDefault="00D27A9A" w:rsidP="00D27A9A">
            <w:pPr>
              <w:pStyle w:val="a3"/>
              <w:topLinePunct/>
              <w:snapToGrid w:val="0"/>
              <w:spacing w:line="240" w:lineRule="atLeast"/>
              <w:ind w:leftChars="0" w:left="360"/>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r w:rsidRPr="00454E5C">
              <w:rPr>
                <w:rFonts w:asciiTheme="minorEastAsia" w:eastAsiaTheme="minorEastAsia" w:hAnsiTheme="minorEastAsia" w:hint="eastAsia"/>
                <w:b/>
                <w:bdr w:val="single" w:sz="8" w:space="0" w:color="000000"/>
              </w:rPr>
              <w:t>任務</w:t>
            </w:r>
            <w:r>
              <w:rPr>
                <w:rFonts w:asciiTheme="minorEastAsia" w:eastAsiaTheme="minorEastAsia" w:hAnsiTheme="minorEastAsia" w:hint="eastAsia"/>
                <w:b/>
                <w:bdr w:val="single" w:sz="8" w:space="0" w:color="000000"/>
              </w:rPr>
              <w:t>十一</w:t>
            </w:r>
            <w:r w:rsidRPr="00454E5C">
              <w:rPr>
                <w:rFonts w:asciiTheme="minorEastAsia" w:eastAsiaTheme="minorEastAsia" w:hAnsiTheme="minorEastAsia" w:hint="eastAsia"/>
                <w:b/>
              </w:rPr>
              <w:t>：</w:t>
            </w:r>
            <w:r>
              <w:rPr>
                <w:rFonts w:asciiTheme="minorEastAsia" w:hAnsiTheme="minorEastAsia" w:hint="eastAsia"/>
                <w:szCs w:val="24"/>
              </w:rPr>
              <w:t xml:space="preserve">化簡計算 </w:t>
            </w:r>
            <m:oMath>
              <m:f>
                <m:fPr>
                  <m:ctrlPr>
                    <w:rPr>
                      <w:rFonts w:ascii="Cambria Math" w:hAnsi="Cambria Math" w:cs="新細明體"/>
                      <w:szCs w:val="24"/>
                    </w:rPr>
                  </m:ctrlPr>
                </m:fPr>
                <m:num>
                  <m:r>
                    <w:rPr>
                      <w:rFonts w:ascii="Cambria Math" w:hAnsi="Cambria Math"/>
                      <w:szCs w:val="24"/>
                    </w:rPr>
                    <m:t>6</m:t>
                  </m:r>
                </m:num>
                <m:den>
                  <m:r>
                    <w:rPr>
                      <w:rFonts w:ascii="Cambria Math" w:hAnsi="Cambria Math"/>
                      <w:szCs w:val="24"/>
                    </w:rPr>
                    <m:t>48</m:t>
                  </m:r>
                </m:den>
              </m:f>
              <m:r>
                <w:rPr>
                  <w:rFonts w:ascii="Cambria Math" w:hAnsi="Cambria Math"/>
                  <w:szCs w:val="24"/>
                </w:rPr>
                <m:t>+</m:t>
              </m:r>
              <m:f>
                <m:fPr>
                  <m:ctrlPr>
                    <w:rPr>
                      <w:rFonts w:ascii="Cambria Math" w:hAnsi="Cambria Math" w:cs="新細明體"/>
                      <w:i/>
                      <w:szCs w:val="24"/>
                    </w:rPr>
                  </m:ctrlPr>
                </m:fPr>
                <m:num>
                  <m:r>
                    <w:rPr>
                      <w:rFonts w:ascii="Cambria Math" w:hAnsi="Cambria Math"/>
                      <w:szCs w:val="24"/>
                    </w:rPr>
                    <m:t>6</m:t>
                  </m:r>
                </m:num>
                <m:den>
                  <m:r>
                    <w:rPr>
                      <w:rFonts w:ascii="Cambria Math" w:hAnsi="Cambria Math"/>
                      <w:szCs w:val="24"/>
                    </w:rPr>
                    <m:t>60</m:t>
                  </m:r>
                </m:den>
              </m:f>
              <m:r>
                <w:rPr>
                  <w:rFonts w:ascii="Cambria Math" w:hAnsi="Cambria Math"/>
                  <w:szCs w:val="24"/>
                </w:rPr>
                <m:t>+</m:t>
              </m:r>
              <m:f>
                <m:fPr>
                  <m:ctrlPr>
                    <w:rPr>
                      <w:rFonts w:ascii="Cambria Math" w:hAnsi="Cambria Math" w:cs="新細明體"/>
                      <w:i/>
                      <w:szCs w:val="24"/>
                    </w:rPr>
                  </m:ctrlPr>
                </m:fPr>
                <m:num>
                  <m:r>
                    <w:rPr>
                      <w:rFonts w:ascii="Cambria Math" w:hAnsi="Cambria Math"/>
                      <w:szCs w:val="24"/>
                    </w:rPr>
                    <m:t>6</m:t>
                  </m:r>
                </m:num>
                <m:den>
                  <m:r>
                    <w:rPr>
                      <w:rFonts w:ascii="Cambria Math" w:hAnsi="Cambria Math"/>
                      <w:szCs w:val="24"/>
                    </w:rPr>
                    <m:t>72</m:t>
                  </m:r>
                </m:den>
              </m:f>
            </m:oMath>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BB7CBD" w:rsidRDefault="00BB7CBD" w:rsidP="00BB7CBD">
            <w:pPr>
              <w:pStyle w:val="a3"/>
              <w:topLinePunct/>
              <w:snapToGrid w:val="0"/>
              <w:spacing w:line="240" w:lineRule="atLeast"/>
              <w:ind w:leftChars="0" w:left="360"/>
              <w:rPr>
                <w:rFonts w:asciiTheme="minorEastAsia" w:hAnsiTheme="minorEastAsia"/>
                <w:szCs w:val="24"/>
              </w:rPr>
            </w:pPr>
            <w:r w:rsidRPr="00454E5C">
              <w:rPr>
                <w:rFonts w:asciiTheme="minorEastAsia" w:eastAsiaTheme="minorEastAsia" w:hAnsiTheme="minorEastAsia" w:hint="eastAsia"/>
                <w:b/>
                <w:bdr w:val="single" w:sz="8" w:space="0" w:color="000000"/>
              </w:rPr>
              <w:t>隨堂練習</w:t>
            </w:r>
            <w:r w:rsidRPr="00454E5C">
              <w:rPr>
                <w:rFonts w:asciiTheme="minorEastAsia" w:eastAsiaTheme="minorEastAsia" w:hAnsiTheme="minorEastAsia" w:hint="eastAsia"/>
                <w:b/>
              </w:rPr>
              <w:t>：</w:t>
            </w:r>
            <w:r>
              <w:rPr>
                <w:rFonts w:asciiTheme="minorEastAsia" w:hAnsiTheme="minorEastAsia" w:hint="eastAsia"/>
                <w:szCs w:val="24"/>
              </w:rPr>
              <w:t>化簡</w:t>
            </w:r>
            <w:r w:rsidR="00456839">
              <w:rPr>
                <w:rFonts w:asciiTheme="minorEastAsia" w:hAnsiTheme="minorEastAsia" w:hint="eastAsia"/>
                <w:szCs w:val="24"/>
              </w:rPr>
              <w:t>計</w:t>
            </w:r>
            <w:r w:rsidR="00456839">
              <w:rPr>
                <w:rFonts w:asciiTheme="minorEastAsia" w:hAnsiTheme="minorEastAsia"/>
                <w:szCs w:val="24"/>
              </w:rPr>
              <w:t>算</w:t>
            </w:r>
            <w:r w:rsidR="00680628">
              <w:rPr>
                <w:rFonts w:asciiTheme="minorEastAsia" w:hAnsiTheme="minorEastAsia" w:hint="eastAsia"/>
                <w:szCs w:val="24"/>
              </w:rPr>
              <w:t>下</w:t>
            </w:r>
            <w:r w:rsidR="00456839">
              <w:rPr>
                <w:rFonts w:asciiTheme="minorEastAsia" w:hAnsiTheme="minorEastAsia"/>
                <w:szCs w:val="24"/>
              </w:rPr>
              <w:t>列</w:t>
            </w:r>
            <w:r w:rsidR="00456839">
              <w:rPr>
                <w:rFonts w:asciiTheme="minorEastAsia" w:hAnsiTheme="minorEastAsia" w:hint="eastAsia"/>
                <w:szCs w:val="24"/>
              </w:rPr>
              <w:t>題</w:t>
            </w:r>
            <w:r w:rsidR="00456839">
              <w:rPr>
                <w:rFonts w:asciiTheme="minorEastAsia" w:hAnsiTheme="minorEastAsia"/>
                <w:szCs w:val="24"/>
              </w:rPr>
              <w:t>目</w:t>
            </w:r>
          </w:p>
          <w:p w:rsidR="00BB7CBD" w:rsidRDefault="00BB7CBD" w:rsidP="00BB7CBD">
            <w:pPr>
              <w:pStyle w:val="a3"/>
              <w:topLinePunct/>
              <w:snapToGrid w:val="0"/>
              <w:spacing w:line="240" w:lineRule="atLeast"/>
              <w:ind w:leftChars="0" w:left="360"/>
              <w:rPr>
                <w:rFonts w:asciiTheme="minorEastAsia" w:hAnsiTheme="minorEastAsia"/>
                <w:szCs w:val="24"/>
              </w:rPr>
            </w:pPr>
          </w:p>
          <w:p w:rsidR="00BB7CBD" w:rsidRDefault="00456839" w:rsidP="00BB7CBD">
            <w:pPr>
              <w:pStyle w:val="a3"/>
              <w:topLinePunct/>
              <w:snapToGrid w:val="0"/>
              <w:spacing w:line="240" w:lineRule="atLeast"/>
              <w:ind w:leftChars="0" w:left="360"/>
              <w:rPr>
                <w:rFonts w:asciiTheme="minorEastAsia" w:eastAsiaTheme="minorEastAsia" w:hAnsiTheme="minorEastAsia" w:cs="Arial"/>
                <w:b/>
                <w:u w:val="single"/>
              </w:rPr>
            </w:pPr>
            <w:r>
              <w:rPr>
                <w:rFonts w:asciiTheme="minorEastAsia" w:hAnsiTheme="minorEastAsia"/>
                <w:szCs w:val="24"/>
              </w:rPr>
              <w:t>1</w:t>
            </w:r>
            <w:r>
              <w:rPr>
                <w:rFonts w:asciiTheme="minorEastAsia" w:hAnsiTheme="minorEastAsia" w:hint="eastAsia"/>
                <w:szCs w:val="24"/>
              </w:rPr>
              <w:t>.</w:t>
            </w:r>
            <w:r w:rsidR="00BB7CBD">
              <w:rPr>
                <w:rFonts w:asciiTheme="minorEastAsia" w:hAnsiTheme="minorEastAsia" w:hint="eastAsia"/>
                <w:szCs w:val="24"/>
              </w:rPr>
              <w:t xml:space="preserve"> </w:t>
            </w:r>
            <m:oMath>
              <m:f>
                <m:fPr>
                  <m:ctrlPr>
                    <w:rPr>
                      <w:rFonts w:ascii="Cambria Math" w:hAnsi="Cambria Math" w:cs="新細明體"/>
                      <w:szCs w:val="24"/>
                    </w:rPr>
                  </m:ctrlPr>
                </m:fPr>
                <m:num>
                  <m:r>
                    <w:rPr>
                      <w:rFonts w:ascii="Cambria Math" w:hAnsi="Cambria Math"/>
                      <w:szCs w:val="24"/>
                    </w:rPr>
                    <m:t>2</m:t>
                  </m:r>
                </m:num>
                <m:den>
                  <m:r>
                    <w:rPr>
                      <w:rFonts w:ascii="Cambria Math" w:hAnsi="Cambria Math"/>
                      <w:szCs w:val="24"/>
                    </w:rPr>
                    <m:t>24</m:t>
                  </m:r>
                </m:den>
              </m:f>
              <m:r>
                <w:rPr>
                  <w:rFonts w:ascii="Cambria Math" w:hAnsi="Cambria Math"/>
                  <w:szCs w:val="24"/>
                </w:rPr>
                <m:t>+</m:t>
              </m:r>
              <m:f>
                <m:fPr>
                  <m:ctrlPr>
                    <w:rPr>
                      <w:rFonts w:ascii="Cambria Math" w:hAnsi="Cambria Math" w:cs="新細明體"/>
                      <w:i/>
                      <w:szCs w:val="24"/>
                    </w:rPr>
                  </m:ctrlPr>
                </m:fPr>
                <m:num>
                  <m:r>
                    <w:rPr>
                      <w:rFonts w:ascii="Cambria Math" w:hAnsi="Cambria Math"/>
                      <w:szCs w:val="24"/>
                    </w:rPr>
                    <m:t>2</m:t>
                  </m:r>
                </m:num>
                <m:den>
                  <m:r>
                    <w:rPr>
                      <w:rFonts w:ascii="Cambria Math" w:hAnsi="Cambria Math"/>
                      <w:szCs w:val="24"/>
                    </w:rPr>
                    <m:t>30</m:t>
                  </m:r>
                </m:den>
              </m:f>
              <m:r>
                <w:rPr>
                  <w:rFonts w:ascii="Cambria Math" w:hAnsi="Cambria Math"/>
                  <w:szCs w:val="24"/>
                </w:rPr>
                <m:t>+</m:t>
              </m:r>
              <m:f>
                <m:fPr>
                  <m:ctrlPr>
                    <w:rPr>
                      <w:rFonts w:ascii="Cambria Math" w:hAnsi="Cambria Math" w:cs="新細明體"/>
                      <w:i/>
                      <w:szCs w:val="24"/>
                    </w:rPr>
                  </m:ctrlPr>
                </m:fPr>
                <m:num>
                  <m:r>
                    <w:rPr>
                      <w:rFonts w:ascii="Cambria Math" w:hAnsi="Cambria Math"/>
                      <w:szCs w:val="24"/>
                    </w:rPr>
                    <m:t>2</m:t>
                  </m:r>
                </m:num>
                <m:den>
                  <m:r>
                    <w:rPr>
                      <w:rFonts w:ascii="Cambria Math" w:hAnsi="Cambria Math"/>
                      <w:szCs w:val="24"/>
                    </w:rPr>
                    <m:t>36</m:t>
                  </m:r>
                </m:den>
              </m:f>
            </m:oMath>
          </w:p>
          <w:p w:rsidR="008D35DB" w:rsidRPr="00BB7CBD" w:rsidRDefault="008D35DB" w:rsidP="00D27A9A">
            <w:pPr>
              <w:pStyle w:val="a3"/>
              <w:topLinePunct/>
              <w:snapToGrid w:val="0"/>
              <w:spacing w:line="240" w:lineRule="atLeast"/>
              <w:ind w:leftChars="0" w:left="360"/>
              <w:rPr>
                <w:rFonts w:asciiTheme="minorEastAsia" w:eastAsiaTheme="minorEastAsia" w:hAnsiTheme="minorEastAsia" w:cs="Arial"/>
              </w:rPr>
            </w:pPr>
          </w:p>
          <w:p w:rsidR="00437B55" w:rsidRDefault="00437B55" w:rsidP="00437B55">
            <w:pPr>
              <w:pStyle w:val="a3"/>
              <w:topLinePunct/>
              <w:snapToGrid w:val="0"/>
              <w:spacing w:line="240" w:lineRule="atLeast"/>
              <w:ind w:leftChars="0" w:left="360"/>
              <w:rPr>
                <w:rFonts w:asciiTheme="minorEastAsia" w:eastAsiaTheme="minorEastAsia" w:hAnsiTheme="minorEastAsia" w:cs="Arial"/>
                <w:b/>
                <w:u w:val="single"/>
              </w:rPr>
            </w:pPr>
            <w:r>
              <w:rPr>
                <w:rFonts w:asciiTheme="minorEastAsia" w:hAnsiTheme="minorEastAsia"/>
                <w:szCs w:val="24"/>
              </w:rPr>
              <w:t>2</w:t>
            </w:r>
            <w:r>
              <w:rPr>
                <w:rFonts w:asciiTheme="minorEastAsia" w:hAnsiTheme="minorEastAsia" w:hint="eastAsia"/>
                <w:szCs w:val="24"/>
              </w:rPr>
              <w:t xml:space="preserve">. </w:t>
            </w:r>
            <m:oMath>
              <m:f>
                <m:fPr>
                  <m:ctrlPr>
                    <w:rPr>
                      <w:rFonts w:ascii="Cambria Math" w:hAnsi="Cambria Math" w:cs="新細明體"/>
                      <w:szCs w:val="24"/>
                    </w:rPr>
                  </m:ctrlPr>
                </m:fPr>
                <m:num>
                  <m:r>
                    <w:rPr>
                      <w:rFonts w:ascii="Cambria Math" w:hAnsi="Cambria Math" w:cs="新細明體"/>
                      <w:szCs w:val="24"/>
                    </w:rPr>
                    <m:t>1</m:t>
                  </m:r>
                </m:num>
                <m:den>
                  <m:r>
                    <w:rPr>
                      <w:rFonts w:ascii="Cambria Math" w:hAnsi="Cambria Math"/>
                      <w:szCs w:val="24"/>
                    </w:rPr>
                    <m:t>12</m:t>
                  </m:r>
                </m:den>
              </m:f>
              <m:r>
                <w:rPr>
                  <w:rFonts w:ascii="Cambria Math" w:hAnsi="Cambria Math"/>
                  <w:szCs w:val="24"/>
                </w:rPr>
                <m:t>-</m:t>
              </m:r>
              <m:f>
                <m:fPr>
                  <m:ctrlPr>
                    <w:rPr>
                      <w:rFonts w:ascii="Cambria Math" w:hAnsi="Cambria Math" w:cs="新細明體"/>
                      <w:i/>
                      <w:szCs w:val="24"/>
                    </w:rPr>
                  </m:ctrlPr>
                </m:fPr>
                <m:num>
                  <m:r>
                    <w:rPr>
                      <w:rFonts w:ascii="Cambria Math" w:hAnsi="Cambria Math"/>
                      <w:szCs w:val="24"/>
                    </w:rPr>
                    <m:t>2</m:t>
                  </m:r>
                </m:num>
                <m:den>
                  <m:r>
                    <w:rPr>
                      <w:rFonts w:ascii="Cambria Math" w:hAnsi="Cambria Math"/>
                      <w:szCs w:val="24"/>
                    </w:rPr>
                    <m:t>16</m:t>
                  </m:r>
                </m:den>
              </m:f>
              <m:r>
                <w:rPr>
                  <w:rFonts w:ascii="Cambria Math" w:hAnsi="Cambria Math" w:cs="新細明體"/>
                  <w:szCs w:val="24"/>
                </w:rPr>
                <m:t>+</m:t>
              </m:r>
              <m:f>
                <m:fPr>
                  <m:ctrlPr>
                    <w:rPr>
                      <w:rFonts w:ascii="Cambria Math" w:hAnsi="Cambria Math" w:cs="新細明體"/>
                      <w:i/>
                      <w:szCs w:val="24"/>
                    </w:rPr>
                  </m:ctrlPr>
                </m:fPr>
                <m:num>
                  <m:r>
                    <w:rPr>
                      <w:rFonts w:ascii="Cambria Math" w:hAnsi="Cambria Math"/>
                      <w:szCs w:val="24"/>
                    </w:rPr>
                    <m:t>3</m:t>
                  </m:r>
                </m:num>
                <m:den>
                  <m:r>
                    <w:rPr>
                      <w:rFonts w:ascii="Cambria Math" w:hAnsi="Cambria Math"/>
                      <w:szCs w:val="24"/>
                    </w:rPr>
                    <m:t>18</m:t>
                  </m:r>
                </m:den>
              </m:f>
            </m:oMath>
          </w:p>
          <w:p w:rsidR="00BB7CBD" w:rsidRDefault="00BB7CBD" w:rsidP="00D27A9A">
            <w:pPr>
              <w:pStyle w:val="a3"/>
              <w:topLinePunct/>
              <w:snapToGrid w:val="0"/>
              <w:spacing w:line="240" w:lineRule="atLeast"/>
              <w:ind w:leftChars="0" w:left="360"/>
              <w:rPr>
                <w:rFonts w:asciiTheme="minorEastAsia" w:eastAsiaTheme="minorEastAsia" w:hAnsiTheme="minorEastAsia" w:cs="Arial"/>
              </w:rPr>
            </w:pPr>
          </w:p>
          <w:p w:rsidR="008D35DB" w:rsidRDefault="008D35DB" w:rsidP="00D27A9A">
            <w:pPr>
              <w:pStyle w:val="a3"/>
              <w:topLinePunct/>
              <w:snapToGrid w:val="0"/>
              <w:spacing w:line="240" w:lineRule="atLeast"/>
              <w:ind w:leftChars="0" w:left="360"/>
              <w:rPr>
                <w:rFonts w:asciiTheme="minorEastAsia" w:eastAsiaTheme="minorEastAsia" w:hAnsiTheme="minorEastAsia" w:cs="Arial"/>
              </w:rPr>
            </w:pPr>
          </w:p>
          <w:p w:rsidR="00D27A9A" w:rsidRDefault="00D27A9A" w:rsidP="002E320C">
            <w:pPr>
              <w:pStyle w:val="a3"/>
              <w:topLinePunct/>
              <w:snapToGrid w:val="0"/>
              <w:spacing w:line="0" w:lineRule="atLeast"/>
              <w:ind w:leftChars="0" w:left="360" w:firstLineChars="200" w:firstLine="480"/>
              <w:rPr>
                <w:rFonts w:asciiTheme="minorEastAsia" w:eastAsiaTheme="minorEastAsia" w:hAnsiTheme="minorEastAsia" w:cs="Arial"/>
              </w:rPr>
            </w:pPr>
            <w:r w:rsidRPr="00D27A9A">
              <w:rPr>
                <w:rFonts w:asciiTheme="minorEastAsia" w:eastAsiaTheme="minorEastAsia" w:hAnsiTheme="minorEastAsia" w:cs="Arial" w:hint="eastAsia"/>
              </w:rPr>
              <w:t>以上</w:t>
            </w:r>
            <w:r>
              <w:rPr>
                <w:rFonts w:asciiTheme="minorEastAsia" w:eastAsiaTheme="minorEastAsia" w:hAnsiTheme="minorEastAsia" w:cs="Arial" w:hint="eastAsia"/>
              </w:rPr>
              <w:t>的題目你都完成了嗎？現在</w:t>
            </w:r>
            <w:r w:rsidRPr="00D27A9A">
              <w:rPr>
                <w:rFonts w:asciiTheme="minorEastAsia" w:eastAsiaTheme="minorEastAsia" w:hAnsiTheme="minorEastAsia" w:cs="Arial" w:hint="eastAsia"/>
                <w:u w:val="single"/>
              </w:rPr>
              <w:t>阿忠</w:t>
            </w:r>
            <w:r>
              <w:rPr>
                <w:rFonts w:asciiTheme="minorEastAsia" w:eastAsiaTheme="minorEastAsia" w:hAnsiTheme="minorEastAsia" w:cs="Arial" w:hint="eastAsia"/>
              </w:rPr>
              <w:t>被同學問了一道有挑戰的題目，如下</w:t>
            </w:r>
          </w:p>
          <w:p w:rsidR="002E320C" w:rsidRDefault="002E320C" w:rsidP="002E320C">
            <w:pPr>
              <w:spacing w:line="0" w:lineRule="atLeast"/>
              <w:ind w:firstLineChars="200" w:firstLine="480"/>
              <w:rPr>
                <w:rFonts w:asciiTheme="minorEastAsia" w:hAnsiTheme="minorEastAsia"/>
                <w:szCs w:val="24"/>
              </w:rPr>
            </w:pPr>
            <w:r>
              <w:rPr>
                <w:rFonts w:asciiTheme="minorEastAsia" w:hAnsiTheme="minorEastAsia" w:hint="eastAsia"/>
                <w:szCs w:val="24"/>
              </w:rPr>
              <w:t>「現在有三個</w:t>
            </w:r>
            <w:r>
              <w:rPr>
                <w:rFonts w:asciiTheme="minorEastAsia" w:hAnsiTheme="minorEastAsia" w:hint="eastAsia"/>
                <w:b/>
                <w:szCs w:val="24"/>
                <w:u w:val="single"/>
              </w:rPr>
              <w:t>不能再約分的分數</w:t>
            </w:r>
            <w:r>
              <w:rPr>
                <w:rFonts w:asciiTheme="minorEastAsia" w:hAnsiTheme="minorEastAsia" w:hint="eastAsia"/>
                <w:szCs w:val="24"/>
              </w:rPr>
              <w:t>：</w:t>
            </w:r>
            <m:oMath>
              <m:f>
                <m:fPr>
                  <m:ctrlPr>
                    <w:rPr>
                      <w:rFonts w:ascii="Cambria Math" w:eastAsiaTheme="minorEastAsia" w:hAnsi="Cambria Math"/>
                      <w:color w:val="000000"/>
                      <w:szCs w:val="24"/>
                    </w:rPr>
                  </m:ctrlPr>
                </m:fPr>
                <m:num>
                  <m:r>
                    <m:rPr>
                      <m:sty m:val="p"/>
                    </m:rPr>
                    <w:rPr>
                      <w:rFonts w:ascii="Cambria Math" w:hAnsi="Cambria Math" w:hint="eastAsia"/>
                      <w:szCs w:val="24"/>
                    </w:rPr>
                    <m:t>６</m:t>
                  </m:r>
                </m:num>
                <m:den>
                  <m:r>
                    <m:rPr>
                      <m:sty m:val="p"/>
                    </m:rPr>
                    <w:rPr>
                      <w:rFonts w:ascii="Cambria Math" w:hAnsi="Cambria Math" w:hint="eastAsia"/>
                      <w:szCs w:val="24"/>
                    </w:rPr>
                    <m:t>甲</m:t>
                  </m:r>
                </m:den>
              </m:f>
              <m:r>
                <m:rPr>
                  <m:sty m:val="p"/>
                </m:rPr>
                <w:rPr>
                  <w:rFonts w:ascii="Cambria Math" w:hAnsi="Cambria Math" w:hint="eastAsia"/>
                  <w:szCs w:val="24"/>
                </w:rPr>
                <m:t>、</m:t>
              </m:r>
              <m:f>
                <m:fPr>
                  <m:ctrlPr>
                    <w:rPr>
                      <w:rFonts w:ascii="Cambria Math" w:eastAsiaTheme="minorEastAsia" w:hAnsi="Cambria Math"/>
                      <w:color w:val="000000"/>
                      <w:szCs w:val="24"/>
                    </w:rPr>
                  </m:ctrlPr>
                </m:fPr>
                <m:num>
                  <m:r>
                    <m:rPr>
                      <m:sty m:val="p"/>
                    </m:rPr>
                    <w:rPr>
                      <w:rFonts w:ascii="Cambria Math" w:hAnsi="Cambria Math"/>
                      <w:szCs w:val="24"/>
                    </w:rPr>
                    <m:t>15</m:t>
                  </m:r>
                </m:num>
                <m:den>
                  <m:r>
                    <m:rPr>
                      <m:sty m:val="p"/>
                    </m:rPr>
                    <w:rPr>
                      <w:rFonts w:ascii="Cambria Math" w:hAnsi="Cambria Math" w:hint="eastAsia"/>
                      <w:szCs w:val="24"/>
                    </w:rPr>
                    <m:t>乙</m:t>
                  </m:r>
                </m:den>
              </m:f>
              <m:r>
                <m:rPr>
                  <m:sty m:val="p"/>
                </m:rPr>
                <w:rPr>
                  <w:rFonts w:ascii="Cambria Math" w:hAnsi="Cambria Math" w:hint="eastAsia"/>
                  <w:szCs w:val="24"/>
                </w:rPr>
                <m:t>、</m:t>
              </m:r>
              <m:f>
                <m:fPr>
                  <m:ctrlPr>
                    <w:rPr>
                      <w:rFonts w:ascii="Cambria Math" w:eastAsiaTheme="minorEastAsia" w:hAnsi="Cambria Math"/>
                      <w:color w:val="000000"/>
                      <w:szCs w:val="24"/>
                    </w:rPr>
                  </m:ctrlPr>
                </m:fPr>
                <m:num>
                  <m:r>
                    <w:rPr>
                      <w:rFonts w:ascii="Cambria Math" w:hAnsi="Cambria Math"/>
                      <w:szCs w:val="24"/>
                    </w:rPr>
                    <m:t>10</m:t>
                  </m:r>
                </m:num>
                <m:den>
                  <m:r>
                    <m:rPr>
                      <m:sty m:val="p"/>
                    </m:rPr>
                    <w:rPr>
                      <w:rFonts w:ascii="Cambria Math" w:hAnsi="Cambria Math" w:hint="eastAsia"/>
                      <w:szCs w:val="24"/>
                    </w:rPr>
                    <m:t>丙</m:t>
                  </m:r>
                </m:den>
              </m:f>
            </m:oMath>
            <w:r>
              <w:rPr>
                <w:rFonts w:asciiTheme="minorEastAsia" w:hAnsiTheme="minorEastAsia" w:hint="eastAsia"/>
                <w:szCs w:val="24"/>
              </w:rPr>
              <w:t>，其分子分別為6、15、10三個數字，分母分別為甲、乙、丙三個數字，而且分母的最小公倍數為360，請問這三個分數原來是多少？」(註</w:t>
            </w:r>
            <w:r>
              <w:rPr>
                <w:rStyle w:val="ab"/>
                <w:rFonts w:asciiTheme="minorEastAsia" w:hAnsiTheme="minorEastAsia"/>
                <w:szCs w:val="24"/>
              </w:rPr>
              <w:footnoteReference w:id="1"/>
            </w:r>
            <w:r>
              <w:rPr>
                <w:rFonts w:asciiTheme="minorEastAsia" w:hAnsiTheme="minorEastAsia" w:hint="eastAsia"/>
                <w:szCs w:val="24"/>
              </w:rPr>
              <w:t>)</w:t>
            </w:r>
          </w:p>
          <w:p w:rsidR="002E320C" w:rsidRPr="00454E5C" w:rsidRDefault="002E320C" w:rsidP="002E320C">
            <w:pPr>
              <w:topLinePunct/>
              <w:snapToGrid w:val="0"/>
              <w:spacing w:beforeLines="50" w:before="211" w:line="240" w:lineRule="atLeast"/>
              <w:rPr>
                <w:rFonts w:asciiTheme="minorEastAsia" w:eastAsiaTheme="minorEastAsia" w:hAnsiTheme="minorEastAsia"/>
                <w:b/>
              </w:rPr>
            </w:pPr>
          </w:p>
          <w:p w:rsidR="00D27A9A" w:rsidRDefault="002E320C" w:rsidP="002E320C">
            <w:pPr>
              <w:pStyle w:val="a3"/>
              <w:topLinePunct/>
              <w:snapToGrid w:val="0"/>
              <w:spacing w:line="240" w:lineRule="atLeast"/>
              <w:ind w:leftChars="0" w:left="360"/>
              <w:rPr>
                <w:rFonts w:asciiTheme="minorEastAsia" w:eastAsiaTheme="minorEastAsia" w:hAnsiTheme="minorEastAsia"/>
                <w:szCs w:val="24"/>
              </w:rPr>
            </w:pPr>
            <w:r w:rsidRPr="00454E5C">
              <w:rPr>
                <w:rFonts w:asciiTheme="minorEastAsia" w:eastAsiaTheme="minorEastAsia" w:hAnsiTheme="minorEastAsia" w:hint="eastAsia"/>
                <w:b/>
                <w:bdr w:val="single" w:sz="8" w:space="0" w:color="000000"/>
              </w:rPr>
              <w:t>任務</w:t>
            </w:r>
            <w:r>
              <w:rPr>
                <w:rFonts w:asciiTheme="minorEastAsia" w:eastAsiaTheme="minorEastAsia" w:hAnsiTheme="minorEastAsia" w:hint="eastAsia"/>
                <w:b/>
                <w:bdr w:val="single" w:sz="8" w:space="0" w:color="000000"/>
              </w:rPr>
              <w:t>十</w:t>
            </w:r>
            <w:r w:rsidR="008D35DB">
              <w:rPr>
                <w:rFonts w:asciiTheme="minorEastAsia" w:eastAsiaTheme="minorEastAsia" w:hAnsiTheme="minorEastAsia" w:hint="eastAsia"/>
                <w:b/>
                <w:bdr w:val="single" w:sz="8" w:space="0" w:color="000000"/>
              </w:rPr>
              <w:t>二</w:t>
            </w:r>
            <w:r w:rsidRPr="00454E5C">
              <w:rPr>
                <w:rFonts w:asciiTheme="minorEastAsia" w:eastAsiaTheme="minorEastAsia" w:hAnsiTheme="minorEastAsia" w:hint="eastAsia"/>
                <w:b/>
              </w:rPr>
              <w:t>：</w:t>
            </w:r>
            <w:r>
              <w:rPr>
                <w:rFonts w:asciiTheme="minorEastAsia" w:eastAsiaTheme="minorEastAsia" w:hAnsiTheme="minorEastAsia" w:hint="eastAsia"/>
                <w:szCs w:val="24"/>
              </w:rPr>
              <w:t>請問這三個分數原來分別是多少？</w:t>
            </w:r>
          </w:p>
          <w:p w:rsidR="002E320C" w:rsidRDefault="002E320C" w:rsidP="002E320C">
            <w:pPr>
              <w:pStyle w:val="a3"/>
              <w:topLinePunct/>
              <w:snapToGrid w:val="0"/>
              <w:spacing w:line="240" w:lineRule="atLeast"/>
              <w:ind w:leftChars="0" w:left="360"/>
              <w:rPr>
                <w:rFonts w:asciiTheme="minorEastAsia" w:eastAsiaTheme="minorEastAsia" w:hAnsiTheme="minorEastAsia" w:cs="Arial"/>
                <w:b/>
                <w:u w:val="single"/>
              </w:rPr>
            </w:pPr>
          </w:p>
          <w:p w:rsidR="002E320C" w:rsidRDefault="00A26416" w:rsidP="002E320C">
            <w:pPr>
              <w:pStyle w:val="a3"/>
              <w:topLinePunct/>
              <w:snapToGrid w:val="0"/>
              <w:spacing w:line="240" w:lineRule="atLeast"/>
              <w:ind w:leftChars="0" w:left="360"/>
              <w:rPr>
                <w:rFonts w:asciiTheme="minorEastAsia" w:eastAsiaTheme="minorEastAsia" w:hAnsiTheme="minorEastAsia" w:cs="Arial"/>
                <w:b/>
                <w:u w:val="single"/>
              </w:rPr>
            </w:pPr>
            <w:r>
              <w:rPr>
                <w:noProof/>
              </w:rPr>
              <w:drawing>
                <wp:inline distT="0" distB="0" distL="0" distR="0" wp14:anchorId="64E69461" wp14:editId="7CD73084">
                  <wp:extent cx="1379220" cy="645795"/>
                  <wp:effectExtent l="0" t="0" r="0" b="1905"/>
                  <wp:docPr id="278" name="圖片 278"/>
                  <wp:cNvGraphicFramePr/>
                  <a:graphic xmlns:a="http://schemas.openxmlformats.org/drawingml/2006/main">
                    <a:graphicData uri="http://schemas.openxmlformats.org/drawingml/2006/picture">
                      <pic:pic xmlns:pic="http://schemas.openxmlformats.org/drawingml/2006/picture">
                        <pic:nvPicPr>
                          <pic:cNvPr id="278" name="圖片 278"/>
                          <pic:cNvPicPr/>
                        </pic:nvPicPr>
                        <pic:blipFill>
                          <a:blip r:embed="rId17">
                            <a:extLst>
                              <a:ext uri="{28A0092B-C50C-407E-A947-70E740481C1C}">
                                <a14:useLocalDpi xmlns:a14="http://schemas.microsoft.com/office/drawing/2010/main" val="0"/>
                              </a:ext>
                            </a:extLst>
                          </a:blip>
                          <a:stretch>
                            <a:fillRect/>
                          </a:stretch>
                        </pic:blipFill>
                        <pic:spPr>
                          <a:xfrm>
                            <a:off x="0" y="0"/>
                            <a:ext cx="1379220" cy="645795"/>
                          </a:xfrm>
                          <a:prstGeom prst="rect">
                            <a:avLst/>
                          </a:prstGeom>
                        </pic:spPr>
                      </pic:pic>
                    </a:graphicData>
                  </a:graphic>
                </wp:inline>
              </w:drawing>
            </w:r>
          </w:p>
          <w:p w:rsidR="002E320C" w:rsidRDefault="002E320C" w:rsidP="002E320C">
            <w:pPr>
              <w:pStyle w:val="a3"/>
              <w:topLinePunct/>
              <w:snapToGrid w:val="0"/>
              <w:spacing w:line="240" w:lineRule="atLeast"/>
              <w:ind w:leftChars="0" w:left="360"/>
              <w:rPr>
                <w:rFonts w:asciiTheme="minorEastAsia" w:eastAsiaTheme="minorEastAsia" w:hAnsiTheme="minorEastAsia" w:cs="Arial"/>
                <w:b/>
                <w:u w:val="single"/>
              </w:rPr>
            </w:pPr>
          </w:p>
          <w:p w:rsidR="002E320C" w:rsidRDefault="002E320C" w:rsidP="00D27A9A">
            <w:pPr>
              <w:pStyle w:val="a3"/>
              <w:topLinePunct/>
              <w:snapToGrid w:val="0"/>
              <w:spacing w:line="240" w:lineRule="atLeast"/>
              <w:ind w:leftChars="0" w:left="360"/>
              <w:rPr>
                <w:rFonts w:asciiTheme="minorEastAsia" w:eastAsiaTheme="minorEastAsia" w:hAnsiTheme="minorEastAsia" w:cs="Arial"/>
                <w:b/>
                <w:u w:val="single"/>
              </w:rPr>
            </w:pPr>
          </w:p>
          <w:p w:rsidR="0074263F" w:rsidRDefault="0074263F" w:rsidP="00D27A9A">
            <w:pPr>
              <w:pStyle w:val="a3"/>
              <w:topLinePunct/>
              <w:snapToGrid w:val="0"/>
              <w:spacing w:line="240" w:lineRule="atLeast"/>
              <w:ind w:leftChars="0" w:left="360"/>
              <w:rPr>
                <w:rFonts w:asciiTheme="minorEastAsia" w:eastAsiaTheme="minorEastAsia" w:hAnsiTheme="minorEastAsia" w:cs="Arial"/>
                <w:b/>
                <w:u w:val="single"/>
              </w:rPr>
            </w:pPr>
          </w:p>
          <w:p w:rsidR="0074263F" w:rsidRDefault="0074263F" w:rsidP="00D27A9A">
            <w:pPr>
              <w:pStyle w:val="a3"/>
              <w:topLinePunct/>
              <w:snapToGrid w:val="0"/>
              <w:spacing w:line="240" w:lineRule="atLeast"/>
              <w:ind w:leftChars="0" w:left="360"/>
              <w:rPr>
                <w:rFonts w:asciiTheme="minorEastAsia" w:eastAsiaTheme="minorEastAsia" w:hAnsiTheme="minorEastAsia" w:cs="Arial"/>
                <w:b/>
                <w:u w:val="single"/>
              </w:rPr>
            </w:pPr>
          </w:p>
          <w:p w:rsidR="002E320C" w:rsidRPr="00F31B9E" w:rsidRDefault="002E320C" w:rsidP="002E320C">
            <w:pPr>
              <w:pStyle w:val="a3"/>
              <w:topLinePunct/>
              <w:snapToGrid w:val="0"/>
              <w:spacing w:line="240" w:lineRule="atLeast"/>
              <w:ind w:leftChars="0" w:left="360"/>
              <w:jc w:val="center"/>
              <w:rPr>
                <w:rFonts w:asciiTheme="minorEastAsia" w:eastAsiaTheme="minorEastAsia" w:hAnsiTheme="minorEastAsia"/>
                <w:b/>
                <w:noProof/>
                <w:color w:val="000000" w:themeColor="text1"/>
                <w:u w:val="single"/>
              </w:rPr>
            </w:pPr>
            <w:r w:rsidRPr="00F31B9E">
              <w:rPr>
                <w:rFonts w:asciiTheme="minorEastAsia" w:eastAsiaTheme="minorEastAsia" w:hAnsiTheme="minorEastAsia" w:hint="eastAsia"/>
                <w:b/>
                <w:noProof/>
                <w:color w:val="000000" w:themeColor="text1"/>
                <w:u w:val="single"/>
              </w:rPr>
              <w:t>第</w:t>
            </w:r>
            <w:r w:rsidR="00704772" w:rsidRPr="00F31B9E">
              <w:rPr>
                <w:rFonts w:asciiTheme="minorEastAsia" w:eastAsiaTheme="minorEastAsia" w:hAnsiTheme="minorEastAsia" w:hint="eastAsia"/>
                <w:b/>
                <w:noProof/>
                <w:color w:val="000000" w:themeColor="text1"/>
                <w:u w:val="single"/>
              </w:rPr>
              <w:t>三</w:t>
            </w:r>
            <w:r w:rsidRPr="00F31B9E">
              <w:rPr>
                <w:rFonts w:asciiTheme="minorEastAsia" w:eastAsiaTheme="minorEastAsia" w:hAnsiTheme="minorEastAsia" w:hint="eastAsia"/>
                <w:b/>
                <w:noProof/>
                <w:color w:val="000000" w:themeColor="text1"/>
                <w:u w:val="single"/>
              </w:rPr>
              <w:t>節結束</w:t>
            </w:r>
          </w:p>
          <w:p w:rsidR="002E320C" w:rsidRPr="00F31B9E" w:rsidRDefault="002E320C" w:rsidP="00437B55">
            <w:pPr>
              <w:pStyle w:val="a3"/>
              <w:topLinePunct/>
              <w:snapToGrid w:val="0"/>
              <w:spacing w:line="240" w:lineRule="atLeast"/>
              <w:ind w:leftChars="0" w:left="360"/>
              <w:rPr>
                <w:rFonts w:asciiTheme="minorEastAsia" w:eastAsiaTheme="minorEastAsia" w:hAnsiTheme="minorEastAsia" w:cs="Arial"/>
              </w:rPr>
            </w:pPr>
          </w:p>
          <w:p w:rsidR="002E320C" w:rsidRPr="00F31B9E" w:rsidRDefault="00EC7DBE" w:rsidP="00D27A9A">
            <w:pPr>
              <w:pStyle w:val="a3"/>
              <w:topLinePunct/>
              <w:snapToGrid w:val="0"/>
              <w:spacing w:line="240" w:lineRule="atLeast"/>
              <w:ind w:leftChars="0" w:left="360"/>
              <w:rPr>
                <w:rFonts w:asciiTheme="minorEastAsia" w:eastAsiaTheme="minorEastAsia" w:hAnsiTheme="minorEastAsia" w:cs="Arial"/>
              </w:rPr>
            </w:pPr>
            <w:r w:rsidRPr="00EC7DBE">
              <w:rPr>
                <w:rFonts w:asciiTheme="minorEastAsia" w:eastAsiaTheme="minorEastAsia" w:hAnsiTheme="minorEastAsia" w:cs="Arial" w:hint="eastAsia"/>
              </w:rPr>
              <w:t>第</w:t>
            </w:r>
            <w:r>
              <w:rPr>
                <w:rFonts w:asciiTheme="minorEastAsia" w:eastAsiaTheme="minorEastAsia" w:hAnsiTheme="minorEastAsia" w:cs="Arial" w:hint="eastAsia"/>
              </w:rPr>
              <w:t>四</w:t>
            </w:r>
            <w:r w:rsidRPr="00EC7DBE">
              <w:rPr>
                <w:rFonts w:asciiTheme="minorEastAsia" w:eastAsiaTheme="minorEastAsia" w:hAnsiTheme="minorEastAsia" w:cs="Arial" w:hint="eastAsia"/>
              </w:rPr>
              <w:t>節課程視第</w:t>
            </w:r>
            <w:r>
              <w:rPr>
                <w:rFonts w:asciiTheme="minorEastAsia" w:eastAsiaTheme="minorEastAsia" w:hAnsiTheme="minorEastAsia" w:cs="Arial" w:hint="eastAsia"/>
              </w:rPr>
              <w:t>三</w:t>
            </w:r>
            <w:r w:rsidRPr="00EC7DBE">
              <w:rPr>
                <w:rFonts w:asciiTheme="minorEastAsia" w:eastAsiaTheme="minorEastAsia" w:hAnsiTheme="minorEastAsia" w:cs="Arial" w:hint="eastAsia"/>
              </w:rPr>
              <w:t>節進行作調整。</w:t>
            </w:r>
          </w:p>
          <w:p w:rsidR="002E320C" w:rsidRDefault="006C0EBB" w:rsidP="00D27A9A">
            <w:pPr>
              <w:pStyle w:val="a3"/>
              <w:topLinePunct/>
              <w:snapToGrid w:val="0"/>
              <w:spacing w:line="240" w:lineRule="atLeast"/>
              <w:ind w:leftChars="0" w:left="360"/>
              <w:rPr>
                <w:rFonts w:asciiTheme="minorEastAsia" w:eastAsiaTheme="minorEastAsia" w:hAnsiTheme="minorEastAsia" w:cs="Arial"/>
              </w:rPr>
            </w:pPr>
            <w:r>
              <w:rPr>
                <w:rFonts w:asciiTheme="minorEastAsia" w:eastAsiaTheme="minorEastAsia" w:hAnsiTheme="minorEastAsia" w:cs="Arial" w:hint="eastAsia"/>
              </w:rPr>
              <w:t>數個質因數的標準分解式求其最大公因數與最小公倍數，不再主要的學習目標，可視學生程度再補充。</w:t>
            </w:r>
          </w:p>
          <w:p w:rsidR="000B63E0" w:rsidRPr="00437B55" w:rsidRDefault="000B63E0" w:rsidP="00437B55">
            <w:pPr>
              <w:topLinePunct/>
              <w:snapToGrid w:val="0"/>
              <w:spacing w:line="240" w:lineRule="atLeast"/>
              <w:rPr>
                <w:rFonts w:asciiTheme="minorEastAsia" w:eastAsiaTheme="minorEastAsia" w:hAnsiTheme="minorEastAsia" w:cs="Arial"/>
                <w:b/>
                <w:u w:val="single"/>
              </w:rPr>
            </w:pPr>
          </w:p>
          <w:p w:rsidR="000B63E0" w:rsidRPr="00F31B9E" w:rsidRDefault="000B63E0" w:rsidP="000B63E0">
            <w:pPr>
              <w:pStyle w:val="a3"/>
              <w:topLinePunct/>
              <w:snapToGrid w:val="0"/>
              <w:spacing w:line="240" w:lineRule="atLeast"/>
              <w:ind w:leftChars="0" w:left="360"/>
              <w:jc w:val="center"/>
              <w:rPr>
                <w:rFonts w:asciiTheme="minorEastAsia" w:eastAsiaTheme="minorEastAsia" w:hAnsiTheme="minorEastAsia"/>
                <w:b/>
                <w:noProof/>
                <w:color w:val="000000" w:themeColor="text1"/>
                <w:u w:val="single"/>
              </w:rPr>
            </w:pPr>
            <w:r w:rsidRPr="00F31B9E">
              <w:rPr>
                <w:rFonts w:asciiTheme="minorEastAsia" w:eastAsiaTheme="minorEastAsia" w:hAnsiTheme="minorEastAsia" w:hint="eastAsia"/>
                <w:b/>
                <w:noProof/>
                <w:color w:val="000000" w:themeColor="text1"/>
                <w:u w:val="single"/>
              </w:rPr>
              <w:lastRenderedPageBreak/>
              <w:t>第</w:t>
            </w:r>
            <w:r>
              <w:rPr>
                <w:rFonts w:asciiTheme="minorEastAsia" w:eastAsiaTheme="minorEastAsia" w:hAnsiTheme="minorEastAsia" w:hint="eastAsia"/>
                <w:b/>
                <w:noProof/>
                <w:color w:val="000000" w:themeColor="text1"/>
                <w:u w:val="single"/>
              </w:rPr>
              <w:t>四</w:t>
            </w:r>
            <w:r w:rsidRPr="00F31B9E">
              <w:rPr>
                <w:rFonts w:asciiTheme="minorEastAsia" w:eastAsiaTheme="minorEastAsia" w:hAnsiTheme="minorEastAsia" w:hint="eastAsia"/>
                <w:b/>
                <w:noProof/>
                <w:color w:val="000000" w:themeColor="text1"/>
                <w:u w:val="single"/>
              </w:rPr>
              <w:t>節結束</w:t>
            </w:r>
          </w:p>
          <w:p w:rsidR="000B63E0" w:rsidRPr="00F31B9E" w:rsidRDefault="000B63E0" w:rsidP="000B63E0">
            <w:pPr>
              <w:pStyle w:val="a3"/>
              <w:topLinePunct/>
              <w:snapToGrid w:val="0"/>
              <w:spacing w:line="240" w:lineRule="atLeast"/>
              <w:ind w:leftChars="0" w:left="360"/>
              <w:jc w:val="center"/>
              <w:rPr>
                <w:rFonts w:asciiTheme="minorEastAsia" w:eastAsiaTheme="minorEastAsia" w:hAnsiTheme="minorEastAsia" w:cs="Arial"/>
              </w:rPr>
            </w:pPr>
          </w:p>
          <w:p w:rsidR="002E320C" w:rsidRPr="002E320C" w:rsidRDefault="002E320C" w:rsidP="00D27A9A">
            <w:pPr>
              <w:pStyle w:val="a3"/>
              <w:topLinePunct/>
              <w:snapToGrid w:val="0"/>
              <w:spacing w:line="240" w:lineRule="atLeast"/>
              <w:ind w:leftChars="0" w:left="360"/>
              <w:rPr>
                <w:rFonts w:asciiTheme="minorEastAsia" w:eastAsiaTheme="minorEastAsia" w:hAnsiTheme="minorEastAsia" w:cs="Arial"/>
                <w:b/>
                <w:u w:val="single"/>
              </w:rPr>
            </w:pPr>
          </w:p>
        </w:tc>
        <w:tc>
          <w:tcPr>
            <w:tcW w:w="880" w:type="dxa"/>
            <w:gridSpan w:val="2"/>
            <w:tcBorders>
              <w:top w:val="single" w:sz="8" w:space="0" w:color="000000"/>
              <w:left w:val="single" w:sz="8" w:space="0" w:color="000000"/>
              <w:bottom w:val="single" w:sz="8" w:space="0" w:color="000000"/>
              <w:right w:val="single" w:sz="8" w:space="0" w:color="000000"/>
            </w:tcBorders>
          </w:tcPr>
          <w:p w:rsidR="00673D31" w:rsidRPr="00454E5C" w:rsidRDefault="00B45D93"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hint="eastAsia"/>
                <w:noProof/>
              </w:rPr>
              <w:lastRenderedPageBreak/>
              <w:t>10-12分</w:t>
            </w: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ind w:leftChars="-50" w:left="-120" w:rightChars="-50" w:right="-120"/>
              <w:jc w:val="center"/>
              <w:rPr>
                <w:rFonts w:asciiTheme="minorEastAsia" w:eastAsiaTheme="minorEastAsia" w:hAnsiTheme="minorEastAsia"/>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FC4F3D" w:rsidRPr="00454E5C" w:rsidRDefault="00FC4F3D"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673D31" w:rsidRDefault="00673D31"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CC289B" w:rsidRPr="00454E5C" w:rsidRDefault="00CC289B" w:rsidP="00454E5C">
            <w:pPr>
              <w:topLinePunct/>
              <w:snapToGrid w:val="0"/>
              <w:spacing w:line="240" w:lineRule="atLeast"/>
              <w:jc w:val="center"/>
              <w:rPr>
                <w:rFonts w:asciiTheme="minorEastAsia" w:eastAsiaTheme="minorEastAsia" w:hAnsiTheme="minorEastAsia"/>
                <w:b/>
                <w:noProof/>
              </w:rPr>
            </w:pPr>
          </w:p>
          <w:p w:rsidR="006129EA" w:rsidRPr="00454E5C" w:rsidRDefault="00E14B30"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10-</w:t>
            </w:r>
            <w:r w:rsidR="006129EA" w:rsidRPr="00454E5C">
              <w:rPr>
                <w:rFonts w:asciiTheme="minorEastAsia" w:eastAsiaTheme="minorEastAsia" w:hAnsiTheme="minorEastAsia" w:hint="eastAsia"/>
                <w:noProof/>
              </w:rPr>
              <w:t>1</w:t>
            </w:r>
            <w:r w:rsidR="00DE28E5" w:rsidRPr="00454E5C">
              <w:rPr>
                <w:rFonts w:asciiTheme="minorEastAsia" w:eastAsiaTheme="minorEastAsia" w:hAnsiTheme="minorEastAsia" w:hint="eastAsia"/>
                <w:noProof/>
              </w:rPr>
              <w:t>2</w:t>
            </w:r>
            <w:r w:rsidR="006129EA" w:rsidRPr="00454E5C">
              <w:rPr>
                <w:rFonts w:asciiTheme="minorEastAsia" w:eastAsiaTheme="minorEastAsia" w:hAnsiTheme="minorEastAsia" w:hint="eastAsia"/>
                <w:noProof/>
              </w:rPr>
              <w:t>分</w:t>
            </w: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r w:rsidRPr="00454E5C">
              <w:rPr>
                <w:rFonts w:asciiTheme="minorEastAsia" w:eastAsiaTheme="minorEastAsia" w:hAnsiTheme="minorEastAsia"/>
                <w:b/>
                <w:noProof/>
              </w:rPr>
              <w:br/>
            </w: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5622BD" w:rsidRDefault="005622BD" w:rsidP="00454E5C">
            <w:pPr>
              <w:topLinePunct/>
              <w:snapToGrid w:val="0"/>
              <w:spacing w:line="240" w:lineRule="atLeast"/>
              <w:ind w:leftChars="-50" w:left="-120" w:rightChars="-50" w:right="-120"/>
              <w:jc w:val="center"/>
              <w:rPr>
                <w:rFonts w:asciiTheme="minorEastAsia" w:eastAsiaTheme="minorEastAsia" w:hAnsiTheme="minorEastAsia"/>
                <w:noProof/>
              </w:rPr>
            </w:pPr>
          </w:p>
          <w:p w:rsidR="00454E5C" w:rsidRDefault="00454E5C" w:rsidP="00454E5C">
            <w:pPr>
              <w:topLinePunct/>
              <w:snapToGrid w:val="0"/>
              <w:spacing w:line="240" w:lineRule="atLeast"/>
              <w:ind w:leftChars="-50" w:left="-120" w:rightChars="-50" w:right="-120"/>
              <w:jc w:val="center"/>
              <w:rPr>
                <w:rFonts w:asciiTheme="minorEastAsia" w:eastAsiaTheme="minorEastAsia" w:hAnsiTheme="minorEastAsia"/>
                <w:noProof/>
              </w:rPr>
            </w:pPr>
          </w:p>
          <w:p w:rsidR="00454E5C" w:rsidRDefault="00454E5C" w:rsidP="00454E5C">
            <w:pPr>
              <w:topLinePunct/>
              <w:snapToGrid w:val="0"/>
              <w:spacing w:line="240" w:lineRule="atLeast"/>
              <w:ind w:leftChars="-50" w:left="-120" w:rightChars="-50" w:right="-120"/>
              <w:jc w:val="center"/>
              <w:rPr>
                <w:rFonts w:asciiTheme="minorEastAsia" w:eastAsiaTheme="minorEastAsia" w:hAnsiTheme="minorEastAsia"/>
                <w:noProof/>
              </w:rPr>
            </w:pPr>
          </w:p>
          <w:p w:rsidR="00454E5C" w:rsidRPr="00454E5C" w:rsidRDefault="00454E5C" w:rsidP="00454E5C">
            <w:pPr>
              <w:topLinePunct/>
              <w:snapToGrid w:val="0"/>
              <w:spacing w:line="240" w:lineRule="atLeast"/>
              <w:ind w:leftChars="-50" w:left="-120" w:rightChars="-50" w:right="-120"/>
              <w:jc w:val="center"/>
              <w:rPr>
                <w:rFonts w:asciiTheme="minorEastAsia" w:eastAsiaTheme="minorEastAsia" w:hAnsiTheme="minorEastAsia"/>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7E0940" w:rsidRPr="00454E5C" w:rsidRDefault="007E0940" w:rsidP="00454E5C">
            <w:pPr>
              <w:topLinePunct/>
              <w:snapToGrid w:val="0"/>
              <w:spacing w:line="240" w:lineRule="atLeast"/>
              <w:jc w:val="center"/>
              <w:rPr>
                <w:rFonts w:asciiTheme="minorEastAsia" w:eastAsiaTheme="minorEastAsia" w:hAnsiTheme="minorEastAsia"/>
                <w:b/>
                <w:noProof/>
              </w:rPr>
            </w:pPr>
          </w:p>
          <w:p w:rsidR="00F46B4E" w:rsidRPr="00454E5C" w:rsidRDefault="006F43A1"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10-</w:t>
            </w:r>
            <w:r w:rsidR="00F46B4E" w:rsidRPr="00454E5C">
              <w:rPr>
                <w:rFonts w:asciiTheme="minorEastAsia" w:eastAsiaTheme="minorEastAsia" w:hAnsiTheme="minorEastAsia" w:hint="eastAsia"/>
                <w:noProof/>
              </w:rPr>
              <w:t>12</w:t>
            </w:r>
            <w:r>
              <w:rPr>
                <w:rFonts w:asciiTheme="minorEastAsia" w:eastAsiaTheme="minorEastAsia" w:hAnsiTheme="minorEastAsia" w:hint="eastAsia"/>
                <w:noProof/>
              </w:rPr>
              <w:t>分</w:t>
            </w: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F46B4E" w:rsidRDefault="00F46B4E"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Pr="00454E5C" w:rsidRDefault="00454E5C" w:rsidP="00454E5C">
            <w:pPr>
              <w:topLinePunct/>
              <w:snapToGrid w:val="0"/>
              <w:spacing w:line="240" w:lineRule="atLeast"/>
              <w:jc w:val="center"/>
              <w:rPr>
                <w:rFonts w:asciiTheme="minorEastAsia" w:eastAsiaTheme="minorEastAsia" w:hAnsiTheme="minorEastAsia"/>
                <w:b/>
                <w:noProof/>
              </w:rPr>
            </w:pPr>
          </w:p>
          <w:p w:rsidR="00F46B4E" w:rsidRPr="00454E5C" w:rsidRDefault="00F46B4E"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673D31" w:rsidRPr="00454E5C" w:rsidRDefault="00673D31" w:rsidP="00454E5C">
            <w:pPr>
              <w:topLinePunct/>
              <w:snapToGrid w:val="0"/>
              <w:spacing w:line="240" w:lineRule="atLeast"/>
              <w:jc w:val="center"/>
              <w:rPr>
                <w:rFonts w:asciiTheme="minorEastAsia" w:eastAsiaTheme="minorEastAsia" w:hAnsiTheme="minorEastAsia"/>
                <w:b/>
                <w:noProof/>
              </w:rPr>
            </w:pPr>
          </w:p>
          <w:p w:rsidR="00AA2F45" w:rsidRPr="00454E5C" w:rsidRDefault="00AA2F45" w:rsidP="00454E5C">
            <w:pPr>
              <w:topLinePunct/>
              <w:snapToGrid w:val="0"/>
              <w:spacing w:line="240" w:lineRule="atLeast"/>
              <w:jc w:val="center"/>
              <w:rPr>
                <w:rFonts w:asciiTheme="minorEastAsia" w:eastAsiaTheme="minorEastAsia" w:hAnsiTheme="minorEastAsia"/>
                <w:b/>
                <w:noProof/>
              </w:rPr>
            </w:pPr>
          </w:p>
          <w:p w:rsidR="00AA2F45" w:rsidRPr="00454E5C" w:rsidRDefault="007E0940"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10-</w:t>
            </w:r>
            <w:r w:rsidR="00AA2F45" w:rsidRPr="00454E5C">
              <w:rPr>
                <w:rFonts w:asciiTheme="minorEastAsia" w:eastAsiaTheme="minorEastAsia" w:hAnsiTheme="minorEastAsia" w:hint="eastAsia"/>
                <w:noProof/>
              </w:rPr>
              <w:t>12分</w:t>
            </w:r>
          </w:p>
          <w:p w:rsidR="00AA2F45" w:rsidRPr="00454E5C" w:rsidRDefault="00AA2F45" w:rsidP="00454E5C">
            <w:pPr>
              <w:topLinePunct/>
              <w:snapToGrid w:val="0"/>
              <w:spacing w:line="240" w:lineRule="atLeast"/>
              <w:jc w:val="center"/>
              <w:rPr>
                <w:rFonts w:asciiTheme="minorEastAsia" w:eastAsiaTheme="minorEastAsia" w:hAnsiTheme="minorEastAsia"/>
                <w:b/>
                <w:noProof/>
              </w:rPr>
            </w:pPr>
          </w:p>
          <w:p w:rsidR="00AA2F45" w:rsidRPr="00454E5C" w:rsidRDefault="00AA2F45"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Default="00F2750E"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454E5C" w:rsidRDefault="00454E5C" w:rsidP="00454E5C">
            <w:pPr>
              <w:topLinePunct/>
              <w:snapToGrid w:val="0"/>
              <w:spacing w:line="240" w:lineRule="atLeast"/>
              <w:jc w:val="center"/>
              <w:rPr>
                <w:rFonts w:asciiTheme="minorEastAsia" w:eastAsiaTheme="minorEastAsia" w:hAnsiTheme="minorEastAsia"/>
                <w:b/>
                <w:noProof/>
              </w:rPr>
            </w:pPr>
          </w:p>
          <w:p w:rsidR="00F2750E" w:rsidRPr="00454E5C" w:rsidRDefault="00437B55"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18-</w:t>
            </w:r>
            <w:r w:rsidR="00F2750E" w:rsidRPr="00454E5C">
              <w:rPr>
                <w:rFonts w:asciiTheme="minorEastAsia" w:eastAsiaTheme="minorEastAsia" w:hAnsiTheme="minorEastAsia" w:hint="eastAsia"/>
                <w:noProof/>
              </w:rPr>
              <w:t>2</w:t>
            </w:r>
            <w:r w:rsidR="00DC2DA6" w:rsidRPr="00454E5C">
              <w:rPr>
                <w:rFonts w:asciiTheme="minorEastAsia" w:eastAsiaTheme="minorEastAsia" w:hAnsiTheme="minorEastAsia" w:hint="eastAsia"/>
                <w:noProof/>
              </w:rPr>
              <w:t>0</w:t>
            </w:r>
            <w:r w:rsidR="00F2750E" w:rsidRPr="00454E5C">
              <w:rPr>
                <w:rFonts w:asciiTheme="minorEastAsia" w:eastAsiaTheme="minorEastAsia" w:hAnsiTheme="minorEastAsia" w:hint="eastAsia"/>
                <w:noProof/>
              </w:rPr>
              <w:t>分</w:t>
            </w: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F2750E" w:rsidRPr="00454E5C" w:rsidRDefault="00F2750E" w:rsidP="00454E5C">
            <w:pPr>
              <w:topLinePunct/>
              <w:snapToGrid w:val="0"/>
              <w:spacing w:line="240" w:lineRule="atLeast"/>
              <w:jc w:val="center"/>
              <w:rPr>
                <w:rFonts w:asciiTheme="minorEastAsia" w:eastAsiaTheme="minorEastAsia" w:hAnsiTheme="minorEastAsia"/>
                <w:b/>
                <w:noProof/>
              </w:rPr>
            </w:pPr>
          </w:p>
          <w:p w:rsidR="00DC2DA6" w:rsidRPr="00454E5C" w:rsidRDefault="00DC2DA6" w:rsidP="00454E5C">
            <w:pPr>
              <w:topLinePunct/>
              <w:snapToGrid w:val="0"/>
              <w:spacing w:line="240" w:lineRule="atLeast"/>
              <w:jc w:val="center"/>
              <w:rPr>
                <w:rFonts w:asciiTheme="minorEastAsia" w:eastAsiaTheme="minorEastAsia" w:hAnsiTheme="minorEastAsia"/>
                <w:b/>
                <w:noProof/>
              </w:rPr>
            </w:pPr>
          </w:p>
          <w:p w:rsidR="00DC2DA6" w:rsidRPr="00454E5C" w:rsidRDefault="00DC2DA6"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DC2DA6" w:rsidRPr="00454E5C" w:rsidRDefault="00DC2DA6" w:rsidP="00454E5C">
            <w:pPr>
              <w:topLinePunct/>
              <w:snapToGrid w:val="0"/>
              <w:spacing w:line="240" w:lineRule="atLeast"/>
              <w:jc w:val="center"/>
              <w:rPr>
                <w:rFonts w:asciiTheme="minorEastAsia" w:eastAsiaTheme="minorEastAsia" w:hAnsiTheme="minorEastAsia"/>
                <w:b/>
                <w:noProof/>
              </w:rPr>
            </w:pPr>
          </w:p>
          <w:p w:rsidR="00DC2DA6" w:rsidRPr="00454E5C" w:rsidRDefault="00DC2DA6"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88603D" w:rsidRDefault="0088603D"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B87772" w:rsidRDefault="00B87772" w:rsidP="00454E5C">
            <w:pPr>
              <w:topLinePunct/>
              <w:snapToGrid w:val="0"/>
              <w:spacing w:line="240" w:lineRule="atLeast"/>
              <w:jc w:val="center"/>
              <w:rPr>
                <w:rFonts w:asciiTheme="minorEastAsia" w:eastAsiaTheme="minorEastAsia" w:hAnsiTheme="minorEastAsia"/>
                <w:b/>
                <w:noProof/>
              </w:rPr>
            </w:pPr>
          </w:p>
          <w:p w:rsidR="000D5725" w:rsidRDefault="000D5725" w:rsidP="00454E5C">
            <w:pPr>
              <w:topLinePunct/>
              <w:snapToGrid w:val="0"/>
              <w:spacing w:line="240" w:lineRule="atLeast"/>
              <w:jc w:val="center"/>
              <w:rPr>
                <w:rFonts w:asciiTheme="minorEastAsia" w:eastAsiaTheme="minorEastAsia" w:hAnsiTheme="minorEastAsia"/>
                <w:b/>
                <w:noProof/>
              </w:rPr>
            </w:pPr>
          </w:p>
          <w:p w:rsidR="000D5725" w:rsidRPr="00454E5C" w:rsidRDefault="000D5725" w:rsidP="00454E5C">
            <w:pPr>
              <w:topLinePunct/>
              <w:snapToGrid w:val="0"/>
              <w:spacing w:line="240" w:lineRule="atLeast"/>
              <w:jc w:val="center"/>
              <w:rPr>
                <w:rFonts w:asciiTheme="minorEastAsia" w:eastAsiaTheme="minorEastAsia" w:hAnsiTheme="minorEastAsia"/>
                <w:b/>
                <w:noProof/>
              </w:rPr>
            </w:pPr>
          </w:p>
          <w:p w:rsidR="00DC2DA6" w:rsidRDefault="00DC2DA6" w:rsidP="00454E5C">
            <w:pPr>
              <w:topLinePunct/>
              <w:snapToGrid w:val="0"/>
              <w:spacing w:line="240" w:lineRule="atLeast"/>
              <w:jc w:val="center"/>
              <w:rPr>
                <w:rFonts w:asciiTheme="minorEastAsia" w:eastAsiaTheme="minorEastAsia" w:hAnsiTheme="minorEastAsia"/>
                <w:b/>
                <w:noProof/>
              </w:rPr>
            </w:pPr>
          </w:p>
          <w:p w:rsidR="00976739" w:rsidRPr="00454E5C" w:rsidRDefault="00976739" w:rsidP="00454E5C">
            <w:pPr>
              <w:topLinePunct/>
              <w:snapToGrid w:val="0"/>
              <w:spacing w:line="240" w:lineRule="atLeast"/>
              <w:jc w:val="center"/>
              <w:rPr>
                <w:rFonts w:asciiTheme="minorEastAsia" w:eastAsiaTheme="minorEastAsia" w:hAnsiTheme="minorEastAsia"/>
                <w:b/>
                <w:noProof/>
              </w:rPr>
            </w:pPr>
          </w:p>
          <w:p w:rsidR="009E6AEF" w:rsidRPr="00454E5C" w:rsidRDefault="00437B55" w:rsidP="00454E5C">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18-</w:t>
            </w:r>
            <w:r w:rsidR="009E6AEF" w:rsidRPr="00454E5C">
              <w:rPr>
                <w:rFonts w:asciiTheme="minorEastAsia" w:eastAsiaTheme="minorEastAsia" w:hAnsiTheme="minorEastAsia" w:hint="eastAsia"/>
                <w:noProof/>
              </w:rPr>
              <w:t>20分</w:t>
            </w:r>
          </w:p>
          <w:p w:rsidR="009E6AEF" w:rsidRPr="00454E5C" w:rsidRDefault="009E6AEF" w:rsidP="00454E5C">
            <w:pPr>
              <w:topLinePunct/>
              <w:snapToGrid w:val="0"/>
              <w:spacing w:line="240" w:lineRule="atLeast"/>
              <w:jc w:val="center"/>
              <w:rPr>
                <w:rFonts w:asciiTheme="minorEastAsia" w:eastAsiaTheme="minorEastAsia" w:hAnsiTheme="minorEastAsia"/>
                <w:b/>
                <w:noProof/>
              </w:rPr>
            </w:pPr>
          </w:p>
          <w:p w:rsidR="009E6AEF" w:rsidRPr="00454E5C" w:rsidRDefault="009E6AEF"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88603D" w:rsidRPr="00454E5C" w:rsidRDefault="0088603D" w:rsidP="00454E5C">
            <w:pPr>
              <w:topLinePunct/>
              <w:snapToGrid w:val="0"/>
              <w:spacing w:line="240" w:lineRule="atLeast"/>
              <w:jc w:val="center"/>
              <w:rPr>
                <w:rFonts w:asciiTheme="minorEastAsia" w:eastAsiaTheme="minorEastAsia" w:hAnsiTheme="minorEastAsia"/>
                <w:b/>
                <w:noProof/>
              </w:rPr>
            </w:pPr>
          </w:p>
          <w:p w:rsidR="0088603D" w:rsidRDefault="0088603D" w:rsidP="00454E5C">
            <w:pPr>
              <w:topLinePunct/>
              <w:snapToGrid w:val="0"/>
              <w:spacing w:line="240" w:lineRule="atLeast"/>
              <w:jc w:val="center"/>
              <w:rPr>
                <w:rFonts w:asciiTheme="minorEastAsia" w:eastAsiaTheme="minorEastAsia" w:hAnsiTheme="minorEastAsia"/>
                <w:b/>
                <w:noProof/>
              </w:rPr>
            </w:pPr>
          </w:p>
          <w:p w:rsidR="00400FF8" w:rsidRDefault="00400FF8" w:rsidP="00454E5C">
            <w:pPr>
              <w:topLinePunct/>
              <w:snapToGrid w:val="0"/>
              <w:spacing w:line="240" w:lineRule="atLeast"/>
              <w:jc w:val="center"/>
              <w:rPr>
                <w:rFonts w:asciiTheme="minorEastAsia" w:eastAsiaTheme="minorEastAsia" w:hAnsiTheme="minorEastAsia"/>
                <w:b/>
                <w:noProof/>
              </w:rPr>
            </w:pPr>
          </w:p>
          <w:p w:rsidR="00400FF8" w:rsidRPr="00454E5C" w:rsidRDefault="00400FF8" w:rsidP="00454E5C">
            <w:pPr>
              <w:topLinePunct/>
              <w:snapToGrid w:val="0"/>
              <w:spacing w:line="240" w:lineRule="atLeast"/>
              <w:jc w:val="center"/>
              <w:rPr>
                <w:rFonts w:asciiTheme="minorEastAsia" w:eastAsiaTheme="minorEastAsia" w:hAnsiTheme="minorEastAsia"/>
                <w:b/>
                <w:noProof/>
              </w:rPr>
            </w:pPr>
          </w:p>
          <w:p w:rsidR="0088603D" w:rsidRDefault="0088603D" w:rsidP="00454E5C">
            <w:pPr>
              <w:topLinePunct/>
              <w:snapToGrid w:val="0"/>
              <w:spacing w:line="240" w:lineRule="atLeast"/>
              <w:jc w:val="center"/>
              <w:rPr>
                <w:rFonts w:asciiTheme="minorEastAsia" w:eastAsiaTheme="minorEastAsia" w:hAnsiTheme="minorEastAsia"/>
                <w:b/>
                <w:noProof/>
              </w:rPr>
            </w:pPr>
          </w:p>
          <w:p w:rsidR="0074263F" w:rsidRDefault="0074263F" w:rsidP="00454E5C">
            <w:pPr>
              <w:topLinePunct/>
              <w:snapToGrid w:val="0"/>
              <w:spacing w:line="240" w:lineRule="atLeast"/>
              <w:jc w:val="center"/>
              <w:rPr>
                <w:rFonts w:asciiTheme="minorEastAsia" w:eastAsiaTheme="minorEastAsia" w:hAnsiTheme="minorEastAsia"/>
                <w:b/>
                <w:noProof/>
              </w:rPr>
            </w:pPr>
          </w:p>
          <w:p w:rsidR="0074263F" w:rsidRDefault="0074263F" w:rsidP="00454E5C">
            <w:pPr>
              <w:topLinePunct/>
              <w:snapToGrid w:val="0"/>
              <w:spacing w:line="240" w:lineRule="atLeast"/>
              <w:jc w:val="center"/>
              <w:rPr>
                <w:rFonts w:asciiTheme="minorEastAsia" w:eastAsiaTheme="minorEastAsia" w:hAnsiTheme="minorEastAsia"/>
                <w:b/>
                <w:noProof/>
              </w:rPr>
            </w:pPr>
          </w:p>
          <w:p w:rsidR="0074263F" w:rsidRDefault="0074263F" w:rsidP="00454E5C">
            <w:pPr>
              <w:topLinePunct/>
              <w:snapToGrid w:val="0"/>
              <w:spacing w:line="240" w:lineRule="atLeast"/>
              <w:jc w:val="center"/>
              <w:rPr>
                <w:rFonts w:asciiTheme="minorEastAsia" w:eastAsiaTheme="minorEastAsia" w:hAnsiTheme="minorEastAsia"/>
                <w:b/>
                <w:noProof/>
              </w:rPr>
            </w:pPr>
          </w:p>
          <w:p w:rsidR="0074263F" w:rsidRDefault="0074263F" w:rsidP="00454E5C">
            <w:pPr>
              <w:topLinePunct/>
              <w:snapToGrid w:val="0"/>
              <w:spacing w:line="240" w:lineRule="atLeast"/>
              <w:jc w:val="center"/>
              <w:rPr>
                <w:rFonts w:asciiTheme="minorEastAsia" w:eastAsiaTheme="minorEastAsia" w:hAnsiTheme="minorEastAsia"/>
                <w:b/>
                <w:noProof/>
              </w:rPr>
            </w:pPr>
          </w:p>
          <w:p w:rsidR="0074263F" w:rsidRDefault="0074263F" w:rsidP="00454E5C">
            <w:pPr>
              <w:topLinePunct/>
              <w:snapToGrid w:val="0"/>
              <w:spacing w:line="240" w:lineRule="atLeast"/>
              <w:jc w:val="center"/>
              <w:rPr>
                <w:rFonts w:asciiTheme="minorEastAsia" w:eastAsiaTheme="minorEastAsia" w:hAnsiTheme="minorEastAsia"/>
                <w:b/>
                <w:noProof/>
              </w:rPr>
            </w:pPr>
          </w:p>
          <w:p w:rsidR="0074263F" w:rsidRPr="00454E5C" w:rsidRDefault="0074263F"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ind w:leftChars="-50" w:left="-120" w:rightChars="-50" w:right="-120"/>
              <w:jc w:val="center"/>
              <w:rPr>
                <w:rFonts w:asciiTheme="minorEastAsia" w:eastAsiaTheme="minorEastAsia" w:hAnsiTheme="minorEastAsia"/>
                <w:noProof/>
              </w:rPr>
            </w:pPr>
            <w:r w:rsidRPr="00454E5C">
              <w:rPr>
                <w:rFonts w:asciiTheme="minorEastAsia" w:eastAsiaTheme="minorEastAsia" w:hAnsiTheme="minorEastAsia" w:hint="eastAsia"/>
                <w:noProof/>
              </w:rPr>
              <w:t>5</w:t>
            </w:r>
            <w:r w:rsidR="00174A15">
              <w:rPr>
                <w:rFonts w:asciiTheme="minorEastAsia" w:eastAsiaTheme="minorEastAsia" w:hAnsiTheme="minorEastAsia"/>
                <w:noProof/>
              </w:rPr>
              <w:t>-9</w:t>
            </w:r>
            <w:r w:rsidRPr="00454E5C">
              <w:rPr>
                <w:rFonts w:asciiTheme="minorEastAsia" w:eastAsiaTheme="minorEastAsia" w:hAnsiTheme="minorEastAsia" w:hint="eastAsia"/>
                <w:noProof/>
              </w:rPr>
              <w:t>分</w:t>
            </w:r>
          </w:p>
          <w:p w:rsidR="00A92EB4" w:rsidRPr="00454E5C" w:rsidRDefault="00A92EB4" w:rsidP="00454E5C">
            <w:pPr>
              <w:topLinePunct/>
              <w:snapToGrid w:val="0"/>
              <w:spacing w:line="240" w:lineRule="atLeast"/>
              <w:jc w:val="center"/>
              <w:rPr>
                <w:rFonts w:asciiTheme="minorEastAsia" w:eastAsiaTheme="minorEastAsia" w:hAnsiTheme="minorEastAsia"/>
                <w:b/>
                <w:noProof/>
              </w:rPr>
            </w:pPr>
          </w:p>
          <w:p w:rsidR="00A92EB4" w:rsidRPr="00454E5C" w:rsidRDefault="00A92EB4" w:rsidP="00454E5C">
            <w:pPr>
              <w:topLinePunct/>
              <w:snapToGrid w:val="0"/>
              <w:spacing w:line="240" w:lineRule="atLeast"/>
              <w:rPr>
                <w:rFonts w:asciiTheme="minorEastAsia" w:eastAsiaTheme="minorEastAsia" w:hAnsiTheme="minorEastAsia"/>
                <w:b/>
                <w:noProof/>
              </w:rPr>
            </w:pPr>
          </w:p>
          <w:p w:rsidR="00AA2F45" w:rsidRDefault="00AA2F45" w:rsidP="00454E5C">
            <w:pPr>
              <w:topLinePunct/>
              <w:snapToGrid w:val="0"/>
              <w:spacing w:line="240" w:lineRule="atLeast"/>
              <w:rPr>
                <w:rFonts w:asciiTheme="minorEastAsia" w:eastAsiaTheme="minorEastAsia" w:hAnsiTheme="minorEastAsia"/>
                <w:b/>
                <w:noProof/>
              </w:rPr>
            </w:pPr>
          </w:p>
          <w:p w:rsidR="00A26416" w:rsidRDefault="00A26416"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74263F" w:rsidRDefault="0074263F"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74263F" w:rsidRPr="00454E5C" w:rsidRDefault="0074263F" w:rsidP="0074263F">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18-</w:t>
            </w:r>
            <w:r>
              <w:rPr>
                <w:rFonts w:asciiTheme="minorEastAsia" w:eastAsiaTheme="minorEastAsia" w:hAnsiTheme="minorEastAsia" w:hint="eastAsia"/>
                <w:noProof/>
              </w:rPr>
              <w:t>20</w:t>
            </w:r>
            <w:r w:rsidRPr="00454E5C">
              <w:rPr>
                <w:rFonts w:asciiTheme="minorEastAsia" w:eastAsiaTheme="minorEastAsia" w:hAnsiTheme="minorEastAsia" w:hint="eastAsia"/>
                <w:noProof/>
              </w:rPr>
              <w:t>分</w:t>
            </w:r>
          </w:p>
          <w:p w:rsidR="008D35DB" w:rsidRDefault="008D35DB"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BB7CBD" w:rsidRDefault="00BB7CBD" w:rsidP="00454E5C">
            <w:pPr>
              <w:topLinePunct/>
              <w:snapToGrid w:val="0"/>
              <w:spacing w:line="240" w:lineRule="atLeast"/>
              <w:rPr>
                <w:rFonts w:asciiTheme="minorEastAsia" w:eastAsiaTheme="minorEastAsia" w:hAnsiTheme="minorEastAsia"/>
                <w:b/>
                <w:noProof/>
              </w:rPr>
            </w:pPr>
          </w:p>
          <w:p w:rsidR="00BB7CBD" w:rsidRDefault="00BB7CBD" w:rsidP="00454E5C">
            <w:pPr>
              <w:topLinePunct/>
              <w:snapToGrid w:val="0"/>
              <w:spacing w:line="240" w:lineRule="atLeast"/>
              <w:rPr>
                <w:rFonts w:asciiTheme="minorEastAsia" w:eastAsiaTheme="minorEastAsia" w:hAnsiTheme="minorEastAsia"/>
                <w:b/>
                <w:noProof/>
              </w:rPr>
            </w:pPr>
          </w:p>
          <w:p w:rsidR="00BB7CBD" w:rsidRDefault="00BB7CBD" w:rsidP="00454E5C">
            <w:pPr>
              <w:topLinePunct/>
              <w:snapToGrid w:val="0"/>
              <w:spacing w:line="240" w:lineRule="atLeast"/>
              <w:rPr>
                <w:rFonts w:asciiTheme="minorEastAsia" w:eastAsiaTheme="minorEastAsia" w:hAnsiTheme="minorEastAsia"/>
                <w:b/>
                <w:noProof/>
              </w:rPr>
            </w:pPr>
          </w:p>
          <w:p w:rsidR="00BB7CBD" w:rsidRDefault="00BB7CBD" w:rsidP="00454E5C">
            <w:pPr>
              <w:topLinePunct/>
              <w:snapToGrid w:val="0"/>
              <w:spacing w:line="240" w:lineRule="atLeast"/>
              <w:rPr>
                <w:rFonts w:asciiTheme="minorEastAsia" w:eastAsiaTheme="minorEastAsia" w:hAnsiTheme="minorEastAsia"/>
                <w:b/>
                <w:noProof/>
              </w:rPr>
            </w:pPr>
          </w:p>
          <w:p w:rsidR="008D35DB" w:rsidRDefault="008D35DB" w:rsidP="00454E5C">
            <w:pPr>
              <w:topLinePunct/>
              <w:snapToGrid w:val="0"/>
              <w:spacing w:line="240" w:lineRule="atLeast"/>
              <w:rPr>
                <w:rFonts w:asciiTheme="minorEastAsia" w:eastAsiaTheme="minorEastAsia" w:hAnsiTheme="minorEastAsia"/>
                <w:b/>
                <w:noProof/>
              </w:rPr>
            </w:pPr>
          </w:p>
          <w:p w:rsidR="00BB7CBD" w:rsidRDefault="00BB7CBD" w:rsidP="00454E5C">
            <w:pPr>
              <w:topLinePunct/>
              <w:snapToGrid w:val="0"/>
              <w:spacing w:line="240" w:lineRule="atLeast"/>
              <w:rPr>
                <w:rFonts w:asciiTheme="minorEastAsia" w:eastAsiaTheme="minorEastAsia" w:hAnsiTheme="minorEastAsia"/>
                <w:b/>
                <w:noProof/>
              </w:rPr>
            </w:pPr>
          </w:p>
          <w:p w:rsidR="0074263F" w:rsidRPr="00454E5C" w:rsidRDefault="0074263F" w:rsidP="0074263F">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noProof/>
              </w:rPr>
              <w:t>18-</w:t>
            </w:r>
            <w:r>
              <w:rPr>
                <w:rFonts w:asciiTheme="minorEastAsia" w:eastAsiaTheme="minorEastAsia" w:hAnsiTheme="minorEastAsia" w:hint="eastAsia"/>
                <w:noProof/>
              </w:rPr>
              <w:t>20</w:t>
            </w:r>
            <w:r w:rsidRPr="00454E5C">
              <w:rPr>
                <w:rFonts w:asciiTheme="minorEastAsia" w:eastAsiaTheme="minorEastAsia" w:hAnsiTheme="minorEastAsia" w:hint="eastAsia"/>
                <w:noProof/>
              </w:rPr>
              <w:t>分</w:t>
            </w:r>
          </w:p>
          <w:p w:rsidR="00A26416" w:rsidRDefault="00A26416"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437B55" w:rsidRPr="00454E5C" w:rsidRDefault="00437B55" w:rsidP="00437B55">
            <w:pPr>
              <w:topLinePunct/>
              <w:snapToGrid w:val="0"/>
              <w:spacing w:line="240" w:lineRule="atLeast"/>
              <w:ind w:leftChars="-50" w:left="-120" w:rightChars="-50" w:right="-120"/>
              <w:jc w:val="center"/>
              <w:rPr>
                <w:rFonts w:asciiTheme="minorEastAsia" w:eastAsiaTheme="minorEastAsia" w:hAnsiTheme="minorEastAsia"/>
                <w:noProof/>
              </w:rPr>
            </w:pPr>
            <w:r w:rsidRPr="00454E5C">
              <w:rPr>
                <w:rFonts w:asciiTheme="minorEastAsia" w:eastAsiaTheme="minorEastAsia" w:hAnsiTheme="minorEastAsia" w:hint="eastAsia"/>
                <w:noProof/>
              </w:rPr>
              <w:t>5</w:t>
            </w:r>
            <w:r>
              <w:rPr>
                <w:rFonts w:asciiTheme="minorEastAsia" w:eastAsiaTheme="minorEastAsia" w:hAnsiTheme="minorEastAsia"/>
                <w:noProof/>
              </w:rPr>
              <w:t>-9</w:t>
            </w:r>
            <w:r w:rsidRPr="00454E5C">
              <w:rPr>
                <w:rFonts w:asciiTheme="minorEastAsia" w:eastAsiaTheme="minorEastAsia" w:hAnsiTheme="minorEastAsia" w:hint="eastAsia"/>
                <w:noProof/>
              </w:rPr>
              <w:t>分</w:t>
            </w:r>
          </w:p>
          <w:p w:rsidR="0074263F" w:rsidRDefault="0074263F"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437B55" w:rsidRDefault="00437B55" w:rsidP="00454E5C">
            <w:pPr>
              <w:topLinePunct/>
              <w:snapToGrid w:val="0"/>
              <w:spacing w:line="240" w:lineRule="atLeast"/>
              <w:rPr>
                <w:rFonts w:asciiTheme="minorEastAsia" w:eastAsiaTheme="minorEastAsia" w:hAnsiTheme="minorEastAsia"/>
                <w:b/>
                <w:noProof/>
              </w:rPr>
            </w:pPr>
          </w:p>
          <w:p w:rsidR="00437B55" w:rsidRDefault="00437B55" w:rsidP="00454E5C">
            <w:pPr>
              <w:topLinePunct/>
              <w:snapToGrid w:val="0"/>
              <w:spacing w:line="240" w:lineRule="atLeast"/>
              <w:rPr>
                <w:rFonts w:asciiTheme="minorEastAsia" w:eastAsiaTheme="minorEastAsia" w:hAnsiTheme="minorEastAsia"/>
                <w:b/>
                <w:noProof/>
              </w:rPr>
            </w:pPr>
          </w:p>
          <w:p w:rsidR="000B63E0" w:rsidRPr="00454E5C" w:rsidRDefault="000B63E0" w:rsidP="000B63E0">
            <w:pPr>
              <w:topLinePunct/>
              <w:snapToGrid w:val="0"/>
              <w:spacing w:line="240" w:lineRule="atLeast"/>
              <w:ind w:leftChars="-50" w:left="-120" w:rightChars="-50" w:right="-120"/>
              <w:jc w:val="center"/>
              <w:rPr>
                <w:rFonts w:asciiTheme="minorEastAsia" w:eastAsiaTheme="minorEastAsia" w:hAnsiTheme="minorEastAsia"/>
                <w:noProof/>
              </w:rPr>
            </w:pPr>
            <w:r>
              <w:rPr>
                <w:rFonts w:asciiTheme="minorEastAsia" w:eastAsiaTheme="minorEastAsia" w:hAnsiTheme="minorEastAsia" w:hint="eastAsia"/>
                <w:noProof/>
              </w:rPr>
              <w:t>45</w:t>
            </w:r>
            <w:r w:rsidRPr="00454E5C">
              <w:rPr>
                <w:rFonts w:asciiTheme="minorEastAsia" w:eastAsiaTheme="minorEastAsia" w:hAnsiTheme="minorEastAsia" w:hint="eastAsia"/>
                <w:noProof/>
              </w:rPr>
              <w:t>分</w:t>
            </w:r>
          </w:p>
          <w:p w:rsidR="00704772" w:rsidRDefault="00704772" w:rsidP="00454E5C">
            <w:pPr>
              <w:topLinePunct/>
              <w:snapToGrid w:val="0"/>
              <w:spacing w:line="240" w:lineRule="atLeast"/>
              <w:rPr>
                <w:rFonts w:asciiTheme="minorEastAsia" w:eastAsiaTheme="minorEastAsia" w:hAnsiTheme="minorEastAsia"/>
                <w:b/>
                <w:noProof/>
              </w:rPr>
            </w:pPr>
          </w:p>
          <w:p w:rsidR="00704772" w:rsidRDefault="00704772" w:rsidP="00454E5C">
            <w:pPr>
              <w:topLinePunct/>
              <w:snapToGrid w:val="0"/>
              <w:spacing w:line="240" w:lineRule="atLeast"/>
              <w:rPr>
                <w:rFonts w:asciiTheme="minorEastAsia" w:eastAsiaTheme="minorEastAsia" w:hAnsiTheme="minorEastAsia"/>
                <w:b/>
                <w:noProof/>
              </w:rPr>
            </w:pPr>
          </w:p>
          <w:p w:rsidR="00CF769E" w:rsidRDefault="00CF769E" w:rsidP="00454E5C">
            <w:pPr>
              <w:topLinePunct/>
              <w:snapToGrid w:val="0"/>
              <w:spacing w:line="240" w:lineRule="atLeast"/>
              <w:rPr>
                <w:rFonts w:asciiTheme="minorEastAsia" w:eastAsiaTheme="minorEastAsia" w:hAnsiTheme="minorEastAsia"/>
                <w:b/>
                <w:noProof/>
              </w:rPr>
            </w:pPr>
          </w:p>
          <w:p w:rsidR="00704772" w:rsidRPr="00454E5C" w:rsidRDefault="00704772" w:rsidP="000B63E0">
            <w:pPr>
              <w:topLinePunct/>
              <w:snapToGrid w:val="0"/>
              <w:spacing w:line="240" w:lineRule="atLeast"/>
              <w:ind w:leftChars="-50" w:left="-120" w:rightChars="-50" w:right="-120"/>
              <w:rPr>
                <w:rFonts w:asciiTheme="minorEastAsia" w:eastAsiaTheme="minorEastAsia" w:hAnsiTheme="minorEastAsia"/>
                <w:b/>
                <w:noProof/>
              </w:rPr>
            </w:pPr>
          </w:p>
        </w:tc>
        <w:tc>
          <w:tcPr>
            <w:tcW w:w="2861" w:type="dxa"/>
            <w:tcBorders>
              <w:top w:val="single" w:sz="8" w:space="0" w:color="000000"/>
              <w:left w:val="single" w:sz="8" w:space="0" w:color="000000"/>
              <w:bottom w:val="single" w:sz="8" w:space="0" w:color="000000"/>
              <w:right w:val="single" w:sz="8" w:space="0" w:color="000000"/>
            </w:tcBorders>
          </w:tcPr>
          <w:p w:rsidR="00673D31" w:rsidRPr="00454E5C" w:rsidRDefault="00673D31" w:rsidP="00454E5C">
            <w:pPr>
              <w:pStyle w:val="a3"/>
              <w:topLinePunct/>
              <w:snapToGrid w:val="0"/>
              <w:spacing w:line="240" w:lineRule="atLeast"/>
              <w:ind w:leftChars="0" w:left="0"/>
              <w:jc w:val="both"/>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lastRenderedPageBreak/>
              <w:t>引起動機：</w:t>
            </w:r>
          </w:p>
          <w:p w:rsidR="00673D31" w:rsidRPr="00454E5C" w:rsidRDefault="00073F62" w:rsidP="00454E5C">
            <w:pPr>
              <w:pStyle w:val="a3"/>
              <w:topLinePunct/>
              <w:snapToGrid w:val="0"/>
              <w:spacing w:line="240" w:lineRule="atLeast"/>
              <w:ind w:leftChars="0" w:left="0"/>
              <w:jc w:val="both"/>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由</w:t>
            </w:r>
            <w:r w:rsidR="001834B6" w:rsidRPr="00454E5C">
              <w:rPr>
                <w:rFonts w:asciiTheme="minorEastAsia" w:eastAsiaTheme="minorEastAsia" w:hAnsiTheme="minorEastAsia" w:hint="eastAsia"/>
                <w:noProof/>
                <w:color w:val="000000" w:themeColor="text1"/>
              </w:rPr>
              <w:t>國慶典禮隊伍遊行</w:t>
            </w:r>
            <w:r w:rsidR="00454E5C" w:rsidRPr="00454E5C">
              <w:rPr>
                <w:rFonts w:asciiTheme="minorEastAsia" w:eastAsiaTheme="minorEastAsia" w:hAnsiTheme="minorEastAsia" w:hint="eastAsia"/>
                <w:noProof/>
                <w:color w:val="000000" w:themeColor="text1"/>
              </w:rPr>
              <w:t>排</w:t>
            </w:r>
            <w:r>
              <w:rPr>
                <w:rFonts w:asciiTheme="minorEastAsia" w:eastAsiaTheme="minorEastAsia" w:hAnsiTheme="minorEastAsia" w:hint="eastAsia"/>
                <w:noProof/>
                <w:color w:val="000000" w:themeColor="text1"/>
              </w:rPr>
              <w:t>出矩</w:t>
            </w:r>
            <w:r>
              <w:rPr>
                <w:rFonts w:asciiTheme="minorEastAsia" w:eastAsiaTheme="minorEastAsia" w:hAnsiTheme="minorEastAsia"/>
                <w:noProof/>
                <w:color w:val="000000" w:themeColor="text1"/>
              </w:rPr>
              <w:t>形</w:t>
            </w:r>
            <w:r w:rsidR="001834B6" w:rsidRPr="00454E5C">
              <w:rPr>
                <w:rFonts w:asciiTheme="minorEastAsia" w:eastAsiaTheme="minorEastAsia" w:hAnsiTheme="minorEastAsia" w:hint="eastAsia"/>
                <w:noProof/>
                <w:color w:val="000000" w:themeColor="text1"/>
              </w:rPr>
              <w:t>的情境</w:t>
            </w:r>
            <w:r w:rsidR="00454E5C" w:rsidRPr="00454E5C">
              <w:rPr>
                <w:rFonts w:asciiTheme="minorEastAsia" w:eastAsiaTheme="minorEastAsia" w:hAnsiTheme="minorEastAsia" w:hint="eastAsia"/>
                <w:noProof/>
                <w:color w:val="000000" w:themeColor="text1"/>
              </w:rPr>
              <w:t>及脈絡</w:t>
            </w:r>
            <w:r w:rsidR="001834B6" w:rsidRPr="00454E5C">
              <w:rPr>
                <w:rFonts w:asciiTheme="minorEastAsia" w:eastAsiaTheme="minorEastAsia" w:hAnsiTheme="minorEastAsia" w:hint="eastAsia"/>
                <w:noProof/>
                <w:color w:val="000000" w:themeColor="text1"/>
              </w:rPr>
              <w:t>，</w:t>
            </w:r>
            <w:r w:rsidR="00673D31" w:rsidRPr="00454E5C">
              <w:rPr>
                <w:rFonts w:asciiTheme="minorEastAsia" w:eastAsiaTheme="minorEastAsia" w:hAnsiTheme="minorEastAsia" w:hint="eastAsia"/>
                <w:noProof/>
                <w:color w:val="000000" w:themeColor="text1"/>
              </w:rPr>
              <w:t>引起學生對於</w:t>
            </w:r>
            <w:r w:rsidR="00E14B30">
              <w:rPr>
                <w:rFonts w:asciiTheme="minorEastAsia" w:eastAsiaTheme="minorEastAsia" w:hAnsiTheme="minorEastAsia"/>
                <w:noProof/>
                <w:color w:val="000000" w:themeColor="text1"/>
              </w:rPr>
              <w:t>國小</w:t>
            </w:r>
            <w:r w:rsidR="007351F9" w:rsidRPr="00454E5C">
              <w:rPr>
                <w:rFonts w:asciiTheme="minorEastAsia" w:eastAsiaTheme="minorEastAsia" w:hAnsiTheme="minorEastAsia" w:hint="eastAsia"/>
                <w:noProof/>
                <w:color w:val="000000" w:themeColor="text1"/>
              </w:rPr>
              <w:t>舊概念的連結：因數與倍數</w:t>
            </w:r>
            <w:r w:rsidR="00673D31" w:rsidRPr="00454E5C">
              <w:rPr>
                <w:rFonts w:asciiTheme="minorEastAsia" w:eastAsiaTheme="minorEastAsia" w:hAnsiTheme="minorEastAsia" w:hint="eastAsia"/>
                <w:noProof/>
                <w:color w:val="000000" w:themeColor="text1"/>
              </w:rPr>
              <w:t>。</w:t>
            </w: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673D31" w:rsidRDefault="00673D31" w:rsidP="00454E5C">
            <w:pPr>
              <w:pStyle w:val="a3"/>
              <w:topLinePunct/>
              <w:snapToGrid w:val="0"/>
              <w:spacing w:line="240" w:lineRule="atLeast"/>
              <w:ind w:leftChars="0" w:left="0"/>
              <w:rPr>
                <w:rFonts w:asciiTheme="minorEastAsia" w:eastAsiaTheme="minorEastAsia" w:hAnsiTheme="minorEastAsia"/>
                <w:noProof/>
                <w:color w:val="7F7F7F"/>
              </w:rPr>
            </w:pPr>
          </w:p>
          <w:p w:rsidR="00B45D93" w:rsidRPr="00454E5C" w:rsidRDefault="00B45D93" w:rsidP="00454E5C">
            <w:pPr>
              <w:pStyle w:val="a3"/>
              <w:topLinePunct/>
              <w:snapToGrid w:val="0"/>
              <w:spacing w:line="240" w:lineRule="atLeast"/>
              <w:ind w:leftChars="0" w:left="0"/>
              <w:rPr>
                <w:rFonts w:asciiTheme="minorEastAsia" w:eastAsiaTheme="minorEastAsia" w:hAnsiTheme="minorEastAsia"/>
                <w:noProof/>
                <w:color w:val="7F7F7F"/>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7F7F7F"/>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7F7F7F"/>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7F7F7F"/>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7F7F7F"/>
              </w:rPr>
            </w:pPr>
          </w:p>
          <w:p w:rsidR="00E117FD" w:rsidRPr="00454E5C" w:rsidRDefault="00E14B30" w:rsidP="00454E5C">
            <w:pPr>
              <w:pStyle w:val="a3"/>
              <w:topLinePunct/>
              <w:snapToGrid w:val="0"/>
              <w:spacing w:line="240" w:lineRule="atLeast"/>
              <w:ind w:leftChars="0" w:left="0"/>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複</w:t>
            </w:r>
            <w:r>
              <w:rPr>
                <w:rFonts w:asciiTheme="minorEastAsia" w:eastAsiaTheme="minorEastAsia" w:hAnsiTheme="minorEastAsia"/>
                <w:noProof/>
                <w:color w:val="000000" w:themeColor="text1"/>
              </w:rPr>
              <w:t>習</w:t>
            </w:r>
            <w:r w:rsidR="00FC4F3D" w:rsidRPr="00454E5C">
              <w:rPr>
                <w:rFonts w:asciiTheme="minorEastAsia" w:eastAsiaTheme="minorEastAsia" w:hAnsiTheme="minorEastAsia" w:hint="eastAsia"/>
                <w:noProof/>
                <w:color w:val="000000" w:themeColor="text1"/>
              </w:rPr>
              <w:t>把整數化為因數乘積</w:t>
            </w:r>
            <w:r w:rsidR="00282EBA" w:rsidRPr="00454E5C">
              <w:rPr>
                <w:rFonts w:asciiTheme="minorEastAsia" w:eastAsiaTheme="minorEastAsia" w:hAnsiTheme="minorEastAsia" w:hint="eastAsia"/>
                <w:noProof/>
                <w:color w:val="000000" w:themeColor="text1"/>
              </w:rPr>
              <w:t>的方法策略</w:t>
            </w:r>
            <w:r w:rsidR="00FC4F3D" w:rsidRPr="00454E5C">
              <w:rPr>
                <w:rFonts w:asciiTheme="minorEastAsia" w:eastAsiaTheme="minorEastAsia" w:hAnsiTheme="minorEastAsia" w:hint="eastAsia"/>
                <w:noProof/>
                <w:color w:val="000000" w:themeColor="text1"/>
              </w:rPr>
              <w:t>，如下</w:t>
            </w:r>
          </w:p>
          <w:p w:rsidR="00E117FD" w:rsidRPr="00454E5C" w:rsidRDefault="00FC4F3D"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36=1×36</w:t>
            </w:r>
          </w:p>
          <w:p w:rsidR="00E117FD" w:rsidRPr="00454E5C" w:rsidRDefault="00FC4F3D"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=2×18</w:t>
            </w:r>
          </w:p>
          <w:p w:rsidR="00E117FD" w:rsidRPr="00454E5C" w:rsidRDefault="00FC4F3D"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=3×12等</w:t>
            </w: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6129EA" w:rsidRPr="00454E5C" w:rsidRDefault="00282EBA"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為連結</w:t>
            </w:r>
            <w:r w:rsidR="00E117FD" w:rsidRPr="00454E5C">
              <w:rPr>
                <w:rFonts w:asciiTheme="minorEastAsia" w:eastAsiaTheme="minorEastAsia" w:hAnsiTheme="minorEastAsia" w:hint="eastAsia"/>
                <w:noProof/>
                <w:color w:val="000000" w:themeColor="text1"/>
              </w:rPr>
              <w:t>八年級的十字交乘法</w:t>
            </w:r>
            <w:r w:rsidRPr="00454E5C">
              <w:rPr>
                <w:rFonts w:asciiTheme="minorEastAsia" w:eastAsiaTheme="minorEastAsia" w:hAnsiTheme="minorEastAsia" w:hint="eastAsia"/>
                <w:noProof/>
                <w:color w:val="000000" w:themeColor="text1"/>
              </w:rPr>
              <w:t>作預備</w:t>
            </w:r>
            <w:r w:rsidR="00E117FD" w:rsidRPr="00454E5C">
              <w:rPr>
                <w:rFonts w:asciiTheme="minorEastAsia" w:eastAsiaTheme="minorEastAsia" w:hAnsiTheme="minorEastAsia" w:hint="eastAsia"/>
                <w:noProof/>
                <w:color w:val="000000" w:themeColor="text1"/>
              </w:rPr>
              <w:t>。</w:t>
            </w:r>
          </w:p>
          <w:p w:rsidR="006129EA" w:rsidRPr="00454E5C" w:rsidRDefault="006129EA"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C4F3D" w:rsidRPr="00454E5C" w:rsidRDefault="00FC4F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CC289B" w:rsidRPr="00454E5C" w:rsidRDefault="00CC289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5622BD" w:rsidRPr="00454E5C" w:rsidRDefault="005622BD"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複習舊概念：互質。</w:t>
            </w:r>
          </w:p>
          <w:p w:rsidR="006129EA" w:rsidRPr="00454E5C" w:rsidRDefault="006129EA" w:rsidP="00454E5C">
            <w:pPr>
              <w:pStyle w:val="a3"/>
              <w:topLinePunct/>
              <w:snapToGrid w:val="0"/>
              <w:spacing w:line="240" w:lineRule="atLeast"/>
              <w:ind w:leftChars="0" w:left="0"/>
              <w:rPr>
                <w:rFonts w:asciiTheme="minorEastAsia" w:eastAsiaTheme="minorEastAsia" w:hAnsiTheme="minorEastAsia"/>
              </w:rPr>
            </w:pPr>
          </w:p>
          <w:p w:rsidR="00454E5C" w:rsidRP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673D31" w:rsidP="00454E5C">
            <w:pPr>
              <w:pStyle w:val="a3"/>
              <w:topLinePunct/>
              <w:snapToGrid w:val="0"/>
              <w:spacing w:line="240" w:lineRule="atLeast"/>
              <w:ind w:leftChars="0" w:left="0"/>
              <w:rPr>
                <w:rFonts w:asciiTheme="minorEastAsia" w:eastAsiaTheme="minorEastAsia" w:hAnsiTheme="minorEastAsia"/>
              </w:rPr>
            </w:pPr>
            <w:r w:rsidRPr="00454E5C">
              <w:rPr>
                <w:rFonts w:asciiTheme="minorEastAsia" w:eastAsiaTheme="minorEastAsia" w:hAnsiTheme="minorEastAsia" w:hint="eastAsia"/>
              </w:rPr>
              <w:br/>
            </w: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Pr="00454E5C" w:rsidRDefault="00673D31" w:rsidP="00454E5C">
            <w:pPr>
              <w:pStyle w:val="a3"/>
              <w:topLinePunct/>
              <w:snapToGrid w:val="0"/>
              <w:spacing w:line="240" w:lineRule="atLeast"/>
              <w:ind w:leftChars="0" w:left="0"/>
              <w:rPr>
                <w:rFonts w:asciiTheme="minorEastAsia" w:eastAsiaTheme="minorEastAsia" w:hAnsiTheme="minorEastAsia"/>
              </w:rPr>
            </w:pPr>
            <w:r w:rsidRPr="00454E5C">
              <w:rPr>
                <w:rFonts w:asciiTheme="minorEastAsia" w:eastAsiaTheme="minorEastAsia" w:hAnsiTheme="minorEastAsia" w:hint="eastAsia"/>
              </w:rPr>
              <w:br/>
            </w:r>
            <w:r w:rsidRPr="00454E5C">
              <w:rPr>
                <w:rFonts w:asciiTheme="minorEastAsia" w:eastAsiaTheme="minorEastAsia" w:hAnsiTheme="minorEastAsia" w:hint="eastAsia"/>
              </w:rPr>
              <w:br/>
            </w:r>
            <w:r w:rsidR="00454E5C" w:rsidRPr="00454E5C">
              <w:rPr>
                <w:rFonts w:asciiTheme="minorEastAsia" w:eastAsiaTheme="minorEastAsia" w:hAnsiTheme="minorEastAsia" w:hint="eastAsia"/>
              </w:rPr>
              <w:t>連結情境與互質的概念</w:t>
            </w:r>
            <w:r w:rsidRPr="00454E5C">
              <w:rPr>
                <w:rFonts w:asciiTheme="minorEastAsia" w:eastAsiaTheme="minorEastAsia" w:hAnsiTheme="minorEastAsia"/>
              </w:rPr>
              <w:br/>
            </w:r>
          </w:p>
          <w:p w:rsidR="00454E5C" w:rsidRDefault="00673D31" w:rsidP="00454E5C">
            <w:pPr>
              <w:pStyle w:val="a3"/>
              <w:topLinePunct/>
              <w:snapToGrid w:val="0"/>
              <w:spacing w:line="240" w:lineRule="atLeast"/>
              <w:ind w:leftChars="0" w:left="0"/>
              <w:rPr>
                <w:rFonts w:asciiTheme="minorEastAsia" w:eastAsiaTheme="minorEastAsia" w:hAnsiTheme="minorEastAsia"/>
              </w:rPr>
            </w:pPr>
            <w:r w:rsidRPr="00454E5C">
              <w:rPr>
                <w:rFonts w:asciiTheme="minorEastAsia" w:eastAsiaTheme="minorEastAsia" w:hAnsiTheme="minorEastAsia" w:hint="eastAsia"/>
              </w:rPr>
              <w:br/>
            </w:r>
            <w:r w:rsidRPr="00454E5C">
              <w:rPr>
                <w:rFonts w:asciiTheme="minorEastAsia" w:eastAsiaTheme="minorEastAsia" w:hAnsiTheme="minorEastAsia" w:hint="eastAsia"/>
              </w:rPr>
              <w:br/>
            </w: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rPr>
            </w:pPr>
          </w:p>
          <w:p w:rsidR="00673D31" w:rsidRPr="00454E5C" w:rsidRDefault="006F43A1" w:rsidP="00454E5C">
            <w:pPr>
              <w:pStyle w:val="a3"/>
              <w:topLinePunct/>
              <w:snapToGrid w:val="0"/>
              <w:spacing w:line="240" w:lineRule="atLeast"/>
              <w:ind w:leftChars="0" w:left="0"/>
              <w:rPr>
                <w:rFonts w:asciiTheme="minorEastAsia" w:eastAsiaTheme="minorEastAsia" w:hAnsiTheme="minorEastAsia"/>
              </w:rPr>
            </w:pPr>
            <w:r>
              <w:rPr>
                <w:rFonts w:asciiTheme="minorEastAsia" w:eastAsiaTheme="minorEastAsia" w:hAnsiTheme="minorEastAsia" w:hint="eastAsia"/>
                <w:noProof/>
                <w:color w:val="000000" w:themeColor="text1"/>
              </w:rPr>
              <w:t>複</w:t>
            </w:r>
            <w:r>
              <w:rPr>
                <w:rFonts w:asciiTheme="minorEastAsia" w:eastAsiaTheme="minorEastAsia" w:hAnsiTheme="minorEastAsia"/>
                <w:noProof/>
                <w:color w:val="000000" w:themeColor="text1"/>
              </w:rPr>
              <w:t>習</w:t>
            </w:r>
            <w:r w:rsidR="003F080C" w:rsidRPr="00454E5C">
              <w:rPr>
                <w:rFonts w:asciiTheme="minorEastAsia" w:eastAsiaTheme="minorEastAsia" w:hAnsiTheme="minorEastAsia" w:hint="eastAsia"/>
                <w:noProof/>
                <w:color w:val="000000" w:themeColor="text1"/>
              </w:rPr>
              <w:t>兩數的</w:t>
            </w:r>
            <w:r w:rsidR="00437344" w:rsidRPr="00454E5C">
              <w:rPr>
                <w:rFonts w:asciiTheme="minorEastAsia" w:eastAsiaTheme="minorEastAsia" w:hAnsiTheme="minorEastAsia" w:hint="eastAsia"/>
                <w:noProof/>
                <w:color w:val="000000" w:themeColor="text1"/>
              </w:rPr>
              <w:t>公因數及最大公因數。</w:t>
            </w: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F46B4E" w:rsidRDefault="00F46B4E"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454E5C" w:rsidRDefault="00454E5C"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1A112E" w:rsidRPr="00454E5C" w:rsidRDefault="008A1A76" w:rsidP="00454E5C">
            <w:pPr>
              <w:pStyle w:val="a3"/>
              <w:topLinePunct/>
              <w:snapToGrid w:val="0"/>
              <w:spacing w:line="240" w:lineRule="atLeast"/>
              <w:ind w:leftChars="0" w:left="0"/>
              <w:rPr>
                <w:rFonts w:asciiTheme="minorEastAsia" w:eastAsiaTheme="minorEastAsia" w:hAnsiTheme="minorEastAsia"/>
              </w:rPr>
            </w:pPr>
            <w:r>
              <w:rPr>
                <w:rFonts w:asciiTheme="minorEastAsia" w:eastAsiaTheme="minorEastAsia" w:hAnsiTheme="minorEastAsia" w:hint="eastAsia"/>
                <w:noProof/>
                <w:color w:val="000000" w:themeColor="text1"/>
              </w:rPr>
              <w:t>複</w:t>
            </w:r>
            <w:r>
              <w:rPr>
                <w:rFonts w:asciiTheme="minorEastAsia" w:eastAsiaTheme="minorEastAsia" w:hAnsiTheme="minorEastAsia"/>
                <w:noProof/>
                <w:color w:val="000000" w:themeColor="text1"/>
              </w:rPr>
              <w:t>習</w:t>
            </w:r>
            <w:r w:rsidR="001A112E" w:rsidRPr="00454E5C">
              <w:rPr>
                <w:rFonts w:asciiTheme="minorEastAsia" w:eastAsiaTheme="minorEastAsia" w:hAnsiTheme="minorEastAsia" w:hint="eastAsia"/>
                <w:noProof/>
                <w:color w:val="000000" w:themeColor="text1"/>
              </w:rPr>
              <w:t>兩數的公倍數及最小公倍數。</w:t>
            </w: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F46B4E" w:rsidRPr="00454E5C" w:rsidRDefault="00F46B4E" w:rsidP="00454E5C">
            <w:pPr>
              <w:pStyle w:val="a3"/>
              <w:topLinePunct/>
              <w:snapToGrid w:val="0"/>
              <w:spacing w:line="240" w:lineRule="atLeast"/>
              <w:ind w:leftChars="0" w:left="0"/>
              <w:rPr>
                <w:rFonts w:asciiTheme="minorEastAsia" w:eastAsiaTheme="minorEastAsia" w:hAnsiTheme="minorEastAsia"/>
              </w:rPr>
            </w:pPr>
          </w:p>
          <w:p w:rsidR="00DE28E5" w:rsidRPr="00454E5C" w:rsidRDefault="00DE28E5" w:rsidP="00454E5C">
            <w:pPr>
              <w:pStyle w:val="a3"/>
              <w:topLinePunct/>
              <w:snapToGrid w:val="0"/>
              <w:spacing w:line="240" w:lineRule="atLeast"/>
              <w:ind w:leftChars="0" w:left="0"/>
              <w:rPr>
                <w:rFonts w:asciiTheme="minorEastAsia" w:eastAsiaTheme="minorEastAsia" w:hAnsiTheme="minorEastAsia"/>
              </w:rPr>
            </w:pPr>
          </w:p>
          <w:p w:rsidR="0040642D" w:rsidRPr="00454E5C" w:rsidRDefault="0040642D" w:rsidP="00454E5C">
            <w:pPr>
              <w:pStyle w:val="a3"/>
              <w:topLinePunct/>
              <w:snapToGrid w:val="0"/>
              <w:spacing w:line="240" w:lineRule="atLeast"/>
              <w:ind w:leftChars="0" w:left="0"/>
              <w:rPr>
                <w:rFonts w:asciiTheme="minorEastAsia" w:eastAsiaTheme="minorEastAsia" w:hAnsiTheme="minorEastAsia"/>
              </w:rPr>
            </w:pPr>
          </w:p>
          <w:p w:rsidR="0040642D" w:rsidRPr="00454E5C" w:rsidRDefault="0040642D" w:rsidP="00454E5C">
            <w:pPr>
              <w:pStyle w:val="a3"/>
              <w:topLinePunct/>
              <w:snapToGrid w:val="0"/>
              <w:spacing w:line="240" w:lineRule="atLeast"/>
              <w:ind w:leftChars="0" w:left="0"/>
              <w:rPr>
                <w:rFonts w:asciiTheme="minorEastAsia" w:eastAsiaTheme="minorEastAsia" w:hAnsiTheme="minorEastAsia"/>
              </w:rPr>
            </w:pPr>
          </w:p>
          <w:p w:rsidR="0040642D" w:rsidRPr="00454E5C" w:rsidRDefault="0040642D" w:rsidP="00454E5C">
            <w:pPr>
              <w:pStyle w:val="a3"/>
              <w:topLinePunct/>
              <w:snapToGrid w:val="0"/>
              <w:spacing w:line="240" w:lineRule="atLeast"/>
              <w:ind w:leftChars="0" w:left="0"/>
              <w:rPr>
                <w:rFonts w:asciiTheme="minorEastAsia" w:eastAsiaTheme="minorEastAsia" w:hAnsiTheme="minorEastAsia"/>
              </w:rPr>
            </w:pPr>
          </w:p>
          <w:p w:rsidR="0040642D" w:rsidRPr="00454E5C" w:rsidRDefault="0040642D" w:rsidP="00454E5C">
            <w:pPr>
              <w:pStyle w:val="a3"/>
              <w:topLinePunct/>
              <w:snapToGrid w:val="0"/>
              <w:spacing w:line="240" w:lineRule="atLeast"/>
              <w:ind w:leftChars="0" w:left="0"/>
              <w:rPr>
                <w:rFonts w:asciiTheme="minorEastAsia" w:eastAsiaTheme="minorEastAsia" w:hAnsiTheme="minorEastAsia"/>
              </w:rPr>
            </w:pPr>
          </w:p>
          <w:p w:rsidR="0040642D" w:rsidRPr="00454E5C" w:rsidRDefault="0040642D" w:rsidP="00454E5C">
            <w:pPr>
              <w:pStyle w:val="a3"/>
              <w:topLinePunct/>
              <w:snapToGrid w:val="0"/>
              <w:spacing w:line="240" w:lineRule="atLeast"/>
              <w:ind w:leftChars="0" w:left="0"/>
              <w:rPr>
                <w:rFonts w:asciiTheme="minorEastAsia" w:eastAsiaTheme="minorEastAsia" w:hAnsiTheme="minorEastAsia"/>
              </w:rPr>
            </w:pPr>
          </w:p>
          <w:p w:rsidR="00673D31" w:rsidRPr="00454E5C" w:rsidRDefault="00673D31"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2750E" w:rsidRPr="00454E5C" w:rsidRDefault="00F2750E"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2750E" w:rsidRPr="00454E5C" w:rsidRDefault="00F2750E"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2750E" w:rsidRPr="00454E5C" w:rsidRDefault="00F2750E"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2750E" w:rsidRDefault="00F2750E"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54E5C" w:rsidRDefault="00454E5C"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2750E" w:rsidRPr="00454E5C" w:rsidRDefault="00F2750E" w:rsidP="00454E5C">
            <w:pPr>
              <w:pStyle w:val="a3"/>
              <w:topLinePunct/>
              <w:snapToGrid w:val="0"/>
              <w:spacing w:line="240" w:lineRule="atLeast"/>
              <w:ind w:leftChars="0" w:left="0"/>
              <w:rPr>
                <w:rFonts w:asciiTheme="minorEastAsia" w:eastAsiaTheme="minorEastAsia" w:hAnsiTheme="minorEastAsia"/>
              </w:rPr>
            </w:pPr>
            <w:r w:rsidRPr="00454E5C">
              <w:rPr>
                <w:rFonts w:asciiTheme="minorEastAsia" w:eastAsiaTheme="minorEastAsia" w:hAnsiTheme="minorEastAsia" w:hint="eastAsia"/>
                <w:noProof/>
                <w:color w:val="000000" w:themeColor="text1"/>
              </w:rPr>
              <w:t>進入主要學習概念</w:t>
            </w:r>
            <w:r w:rsidR="001206DA" w:rsidRPr="00454E5C">
              <w:rPr>
                <w:rFonts w:asciiTheme="minorEastAsia" w:eastAsiaTheme="minorEastAsia" w:hAnsiTheme="minorEastAsia" w:hint="eastAsia"/>
                <w:noProof/>
                <w:color w:val="000000" w:themeColor="text1"/>
              </w:rPr>
              <w:t>之一</w:t>
            </w:r>
            <w:r w:rsidRPr="00454E5C">
              <w:rPr>
                <w:rFonts w:asciiTheme="minorEastAsia" w:eastAsiaTheme="minorEastAsia" w:hAnsiTheme="minorEastAsia" w:hint="eastAsia"/>
                <w:noProof/>
                <w:color w:val="000000" w:themeColor="text1"/>
              </w:rPr>
              <w:t>：求三數的公</w:t>
            </w:r>
            <w:r w:rsidR="001206DA" w:rsidRPr="00454E5C">
              <w:rPr>
                <w:rFonts w:asciiTheme="minorEastAsia" w:eastAsiaTheme="minorEastAsia" w:hAnsiTheme="minorEastAsia" w:hint="eastAsia"/>
                <w:noProof/>
                <w:color w:val="000000" w:themeColor="text1"/>
              </w:rPr>
              <w:t>因</w:t>
            </w:r>
            <w:r w:rsidRPr="00454E5C">
              <w:rPr>
                <w:rFonts w:asciiTheme="minorEastAsia" w:eastAsiaTheme="minorEastAsia" w:hAnsiTheme="minorEastAsia" w:hint="eastAsia"/>
                <w:noProof/>
                <w:color w:val="000000" w:themeColor="text1"/>
              </w:rPr>
              <w:t>數及最</w:t>
            </w:r>
            <w:r w:rsidR="001206DA" w:rsidRPr="00454E5C">
              <w:rPr>
                <w:rFonts w:asciiTheme="minorEastAsia" w:eastAsiaTheme="minorEastAsia" w:hAnsiTheme="minorEastAsia" w:hint="eastAsia"/>
                <w:noProof/>
                <w:color w:val="000000" w:themeColor="text1"/>
              </w:rPr>
              <w:t>大</w:t>
            </w:r>
            <w:r w:rsidRPr="00454E5C">
              <w:rPr>
                <w:rFonts w:asciiTheme="minorEastAsia" w:eastAsiaTheme="minorEastAsia" w:hAnsiTheme="minorEastAsia" w:hint="eastAsia"/>
                <w:noProof/>
                <w:color w:val="000000" w:themeColor="text1"/>
              </w:rPr>
              <w:t>公</w:t>
            </w:r>
            <w:r w:rsidR="001206DA" w:rsidRPr="00454E5C">
              <w:rPr>
                <w:rFonts w:asciiTheme="minorEastAsia" w:eastAsiaTheme="minorEastAsia" w:hAnsiTheme="minorEastAsia" w:hint="eastAsia"/>
                <w:noProof/>
                <w:color w:val="000000" w:themeColor="text1"/>
              </w:rPr>
              <w:t>因</w:t>
            </w:r>
            <w:r w:rsidRPr="00454E5C">
              <w:rPr>
                <w:rFonts w:asciiTheme="minorEastAsia" w:eastAsiaTheme="minorEastAsia" w:hAnsiTheme="minorEastAsia" w:hint="eastAsia"/>
                <w:noProof/>
                <w:color w:val="000000" w:themeColor="text1"/>
              </w:rPr>
              <w:t>數。</w:t>
            </w:r>
          </w:p>
          <w:p w:rsidR="00F2750E" w:rsidRPr="00454E5C" w:rsidRDefault="00F2750E"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DC2DA6" w:rsidRPr="00454E5C" w:rsidRDefault="00DC2DA6"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DC2DA6" w:rsidRDefault="00DC2DA6"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A3809" w:rsidRDefault="00FA3809"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FA3809" w:rsidRDefault="00FA3809"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DC2DA6" w:rsidRPr="00454E5C" w:rsidRDefault="00DC2DA6"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讓學生體會出列舉法的辛苦，進而感受出利用短除法</w:t>
            </w:r>
            <w:r w:rsidR="00FA3809">
              <w:rPr>
                <w:rFonts w:asciiTheme="minorEastAsia" w:eastAsiaTheme="minorEastAsia" w:hAnsiTheme="minorEastAsia" w:hint="eastAsia"/>
                <w:noProof/>
                <w:color w:val="000000" w:themeColor="text1"/>
              </w:rPr>
              <w:t>的策略的</w:t>
            </w:r>
            <w:r w:rsidRPr="00454E5C">
              <w:rPr>
                <w:rFonts w:asciiTheme="minorEastAsia" w:eastAsiaTheme="minorEastAsia" w:hAnsiTheme="minorEastAsia" w:hint="eastAsia"/>
                <w:noProof/>
                <w:color w:val="000000" w:themeColor="text1"/>
              </w:rPr>
              <w:t>便利性。</w:t>
            </w: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00FF8" w:rsidRDefault="00400FF8"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00FF8" w:rsidRDefault="00B87772" w:rsidP="00454E5C">
            <w:pPr>
              <w:pStyle w:val="a3"/>
              <w:topLinePunct/>
              <w:snapToGrid w:val="0"/>
              <w:spacing w:line="240" w:lineRule="atLeast"/>
              <w:ind w:leftChars="0" w:left="0"/>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此</w:t>
            </w:r>
            <w:r>
              <w:rPr>
                <w:rFonts w:asciiTheme="minorEastAsia" w:eastAsiaTheme="minorEastAsia" w:hAnsiTheme="minorEastAsia"/>
                <w:noProof/>
                <w:color w:val="000000" w:themeColor="text1"/>
              </w:rPr>
              <w:t>題</w:t>
            </w:r>
            <w:r>
              <w:rPr>
                <w:rFonts w:asciiTheme="minorEastAsia" w:eastAsiaTheme="minorEastAsia" w:hAnsiTheme="minorEastAsia" w:hint="eastAsia"/>
                <w:noProof/>
                <w:color w:val="000000" w:themeColor="text1"/>
              </w:rPr>
              <w:t>為形</w:t>
            </w:r>
            <w:r>
              <w:rPr>
                <w:rFonts w:asciiTheme="minorEastAsia" w:eastAsiaTheme="minorEastAsia" w:hAnsiTheme="minorEastAsia"/>
                <w:noProof/>
                <w:color w:val="000000" w:themeColor="text1"/>
              </w:rPr>
              <w:t>成性評量</w:t>
            </w:r>
            <w:r w:rsidR="000D5725">
              <w:rPr>
                <w:rFonts w:asciiTheme="minorEastAsia" w:eastAsiaTheme="minorEastAsia" w:hAnsiTheme="minorEastAsia" w:hint="eastAsia"/>
                <w:noProof/>
                <w:color w:val="000000" w:themeColor="text1"/>
              </w:rPr>
              <w:t>，</w:t>
            </w:r>
            <w:r w:rsidR="000D5725">
              <w:rPr>
                <w:rFonts w:asciiTheme="minorEastAsia" w:eastAsiaTheme="minorEastAsia" w:hAnsiTheme="minorEastAsia"/>
                <w:noProof/>
                <w:color w:val="000000" w:themeColor="text1"/>
              </w:rPr>
              <w:t>檢測學生是否習得，若無</w:t>
            </w:r>
            <w:r w:rsidR="000D5725">
              <w:rPr>
                <w:rFonts w:asciiTheme="minorEastAsia" w:eastAsiaTheme="minorEastAsia" w:hAnsiTheme="minorEastAsia" w:hint="eastAsia"/>
                <w:noProof/>
                <w:color w:val="000000" w:themeColor="text1"/>
              </w:rPr>
              <w:t>80%或</w:t>
            </w:r>
            <w:r w:rsidR="000D5725">
              <w:rPr>
                <w:rFonts w:asciiTheme="minorEastAsia" w:eastAsiaTheme="minorEastAsia" w:hAnsiTheme="minorEastAsia"/>
                <w:noProof/>
                <w:color w:val="000000" w:themeColor="text1"/>
              </w:rPr>
              <w:t>以上</w:t>
            </w:r>
            <w:r w:rsidR="00BE4950">
              <w:rPr>
                <w:rFonts w:asciiTheme="minorEastAsia" w:eastAsiaTheme="minorEastAsia" w:hAnsiTheme="minorEastAsia" w:hint="eastAsia"/>
                <w:noProof/>
                <w:color w:val="000000" w:themeColor="text1"/>
              </w:rPr>
              <w:t>學</w:t>
            </w:r>
            <w:r w:rsidR="00BE4950">
              <w:rPr>
                <w:rFonts w:asciiTheme="minorEastAsia" w:eastAsiaTheme="minorEastAsia" w:hAnsiTheme="minorEastAsia"/>
                <w:noProof/>
                <w:color w:val="000000" w:themeColor="text1"/>
              </w:rPr>
              <w:t>生</w:t>
            </w:r>
            <w:r w:rsidR="00976739">
              <w:rPr>
                <w:rFonts w:asciiTheme="minorEastAsia" w:eastAsiaTheme="minorEastAsia" w:hAnsiTheme="minorEastAsia" w:hint="eastAsia"/>
                <w:noProof/>
                <w:color w:val="000000" w:themeColor="text1"/>
              </w:rPr>
              <w:t>通</w:t>
            </w:r>
            <w:r w:rsidR="00976739">
              <w:rPr>
                <w:rFonts w:asciiTheme="minorEastAsia" w:eastAsiaTheme="minorEastAsia" w:hAnsiTheme="minorEastAsia"/>
                <w:noProof/>
                <w:color w:val="000000" w:themeColor="text1"/>
              </w:rPr>
              <w:t>過評量</w:t>
            </w:r>
            <w:r w:rsidR="00BE4950">
              <w:rPr>
                <w:rFonts w:asciiTheme="minorEastAsia" w:eastAsiaTheme="minorEastAsia" w:hAnsiTheme="minorEastAsia"/>
                <w:noProof/>
                <w:color w:val="000000" w:themeColor="text1"/>
              </w:rPr>
              <w:t>，教師應進行</w:t>
            </w:r>
            <w:r w:rsidR="00C9467C">
              <w:rPr>
                <w:rFonts w:asciiTheme="minorEastAsia" w:eastAsiaTheme="minorEastAsia" w:hAnsiTheme="minorEastAsia" w:hint="eastAsia"/>
                <w:noProof/>
                <w:color w:val="000000" w:themeColor="text1"/>
              </w:rPr>
              <w:t>補救</w:t>
            </w:r>
            <w:r w:rsidR="00C9467C">
              <w:rPr>
                <w:rFonts w:asciiTheme="minorEastAsia" w:eastAsiaTheme="minorEastAsia" w:hAnsiTheme="minorEastAsia"/>
                <w:noProof/>
                <w:color w:val="000000" w:themeColor="text1"/>
              </w:rPr>
              <w:t>教學</w:t>
            </w:r>
            <w:r w:rsidR="00D00983">
              <w:rPr>
                <w:rFonts w:asciiTheme="minorEastAsia" w:eastAsiaTheme="minorEastAsia" w:hAnsiTheme="minorEastAsia" w:hint="eastAsia"/>
                <w:noProof/>
                <w:color w:val="000000" w:themeColor="text1"/>
              </w:rPr>
              <w:t>或</w:t>
            </w:r>
            <w:r w:rsidR="00D00983">
              <w:rPr>
                <w:rFonts w:asciiTheme="minorEastAsia" w:eastAsiaTheme="minorEastAsia" w:hAnsiTheme="minorEastAsia"/>
                <w:noProof/>
                <w:color w:val="000000" w:themeColor="text1"/>
              </w:rPr>
              <w:t>差異</w:t>
            </w:r>
            <w:r w:rsidR="00D00983">
              <w:rPr>
                <w:rFonts w:asciiTheme="minorEastAsia" w:eastAsiaTheme="minorEastAsia" w:hAnsiTheme="minorEastAsia" w:hint="eastAsia"/>
                <w:noProof/>
                <w:color w:val="000000" w:themeColor="text1"/>
              </w:rPr>
              <w:t>化</w:t>
            </w:r>
            <w:r w:rsidR="00D00983">
              <w:rPr>
                <w:rFonts w:asciiTheme="minorEastAsia" w:eastAsiaTheme="minorEastAsia" w:hAnsiTheme="minorEastAsia"/>
                <w:noProof/>
                <w:color w:val="000000" w:themeColor="text1"/>
              </w:rPr>
              <w:t>教學</w:t>
            </w:r>
            <w:r w:rsidR="00C9467C">
              <w:rPr>
                <w:rFonts w:asciiTheme="minorEastAsia" w:eastAsiaTheme="minorEastAsia" w:hAnsiTheme="minorEastAsia"/>
                <w:noProof/>
                <w:color w:val="000000" w:themeColor="text1"/>
              </w:rPr>
              <w:t>。</w:t>
            </w:r>
          </w:p>
          <w:p w:rsidR="00B87772" w:rsidRPr="00454E5C" w:rsidRDefault="00B87772"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9E6AEF" w:rsidRPr="00454E5C"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1206DA" w:rsidRPr="00454E5C" w:rsidRDefault="001206DA" w:rsidP="00454E5C">
            <w:pPr>
              <w:pStyle w:val="a3"/>
              <w:topLinePunct/>
              <w:snapToGrid w:val="0"/>
              <w:spacing w:line="240" w:lineRule="atLeast"/>
              <w:ind w:leftChars="0" w:left="0"/>
              <w:rPr>
                <w:rFonts w:asciiTheme="minorEastAsia" w:eastAsiaTheme="minorEastAsia" w:hAnsiTheme="minorEastAsia"/>
              </w:rPr>
            </w:pPr>
            <w:r w:rsidRPr="00454E5C">
              <w:rPr>
                <w:rFonts w:asciiTheme="minorEastAsia" w:eastAsiaTheme="minorEastAsia" w:hAnsiTheme="minorEastAsia" w:hint="eastAsia"/>
                <w:noProof/>
                <w:color w:val="000000" w:themeColor="text1"/>
              </w:rPr>
              <w:t>進入主要學習概念之一：求三數的公倍數及最小公倍數。</w:t>
            </w:r>
          </w:p>
          <w:p w:rsidR="009E6AEF" w:rsidRDefault="009E6AE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D35DB" w:rsidRPr="00454E5C" w:rsidRDefault="008D35D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677B56" w:rsidRPr="00454E5C" w:rsidRDefault="00677B56"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讓學生體會出列舉法的辛苦，</w:t>
            </w:r>
            <w:r w:rsidR="00400FF8" w:rsidRPr="00454E5C">
              <w:rPr>
                <w:rFonts w:asciiTheme="minorEastAsia" w:eastAsiaTheme="minorEastAsia" w:hAnsiTheme="minorEastAsia" w:hint="eastAsia"/>
                <w:noProof/>
                <w:color w:val="000000" w:themeColor="text1"/>
              </w:rPr>
              <w:t>進而感受出利用短除法</w:t>
            </w:r>
            <w:r w:rsidR="00400FF8">
              <w:rPr>
                <w:rFonts w:asciiTheme="minorEastAsia" w:eastAsiaTheme="minorEastAsia" w:hAnsiTheme="minorEastAsia" w:hint="eastAsia"/>
                <w:noProof/>
                <w:color w:val="000000" w:themeColor="text1"/>
              </w:rPr>
              <w:t>的策略的</w:t>
            </w:r>
            <w:r w:rsidR="00400FF8" w:rsidRPr="00454E5C">
              <w:rPr>
                <w:rFonts w:asciiTheme="minorEastAsia" w:eastAsiaTheme="minorEastAsia" w:hAnsiTheme="minorEastAsia" w:hint="eastAsia"/>
                <w:noProof/>
                <w:color w:val="000000" w:themeColor="text1"/>
              </w:rPr>
              <w:t>便利性。</w:t>
            </w:r>
          </w:p>
          <w:p w:rsidR="00677B56" w:rsidRPr="00454E5C" w:rsidRDefault="00677B56"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92EB4" w:rsidRPr="00454E5C" w:rsidRDefault="00A92EB4"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92EB4" w:rsidRPr="00454E5C" w:rsidRDefault="00A92EB4"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92EB4" w:rsidRPr="00454E5C" w:rsidRDefault="00A92EB4"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92EB4" w:rsidRPr="00454E5C" w:rsidRDefault="00A92EB4"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Pr="00454E5C"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8603D" w:rsidRDefault="0088603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74263F" w:rsidRDefault="0074263F" w:rsidP="0074263F">
            <w:pPr>
              <w:pStyle w:val="a3"/>
              <w:topLinePunct/>
              <w:snapToGrid w:val="0"/>
              <w:spacing w:line="240" w:lineRule="atLeast"/>
              <w:ind w:leftChars="0" w:left="0"/>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此</w:t>
            </w:r>
            <w:r>
              <w:rPr>
                <w:rFonts w:asciiTheme="minorEastAsia" w:eastAsiaTheme="minorEastAsia" w:hAnsiTheme="minorEastAsia"/>
                <w:noProof/>
                <w:color w:val="000000" w:themeColor="text1"/>
              </w:rPr>
              <w:t>題</w:t>
            </w:r>
            <w:r>
              <w:rPr>
                <w:rFonts w:asciiTheme="minorEastAsia" w:eastAsiaTheme="minorEastAsia" w:hAnsiTheme="minorEastAsia" w:hint="eastAsia"/>
                <w:noProof/>
                <w:color w:val="000000" w:themeColor="text1"/>
              </w:rPr>
              <w:t>為形</w:t>
            </w:r>
            <w:r>
              <w:rPr>
                <w:rFonts w:asciiTheme="minorEastAsia" w:eastAsiaTheme="minorEastAsia" w:hAnsiTheme="minorEastAsia"/>
                <w:noProof/>
                <w:color w:val="000000" w:themeColor="text1"/>
              </w:rPr>
              <w:t>成性評量</w:t>
            </w:r>
            <w:r>
              <w:rPr>
                <w:rFonts w:asciiTheme="minorEastAsia" w:eastAsiaTheme="minorEastAsia" w:hAnsiTheme="minorEastAsia" w:hint="eastAsia"/>
                <w:noProof/>
                <w:color w:val="000000" w:themeColor="text1"/>
              </w:rPr>
              <w:t>，</w:t>
            </w:r>
            <w:r>
              <w:rPr>
                <w:rFonts w:asciiTheme="minorEastAsia" w:eastAsiaTheme="minorEastAsia" w:hAnsiTheme="minorEastAsia"/>
                <w:noProof/>
                <w:color w:val="000000" w:themeColor="text1"/>
              </w:rPr>
              <w:t>檢測學生是否習得，若無</w:t>
            </w:r>
            <w:r>
              <w:rPr>
                <w:rFonts w:asciiTheme="minorEastAsia" w:eastAsiaTheme="minorEastAsia" w:hAnsiTheme="minorEastAsia" w:hint="eastAsia"/>
                <w:noProof/>
                <w:color w:val="000000" w:themeColor="text1"/>
              </w:rPr>
              <w:t>80%或</w:t>
            </w:r>
            <w:r>
              <w:rPr>
                <w:rFonts w:asciiTheme="minorEastAsia" w:eastAsiaTheme="minorEastAsia" w:hAnsiTheme="minorEastAsia"/>
                <w:noProof/>
                <w:color w:val="000000" w:themeColor="text1"/>
              </w:rPr>
              <w:t>以上</w:t>
            </w:r>
            <w:r>
              <w:rPr>
                <w:rFonts w:asciiTheme="minorEastAsia" w:eastAsiaTheme="minorEastAsia" w:hAnsiTheme="minorEastAsia" w:hint="eastAsia"/>
                <w:noProof/>
                <w:color w:val="000000" w:themeColor="text1"/>
              </w:rPr>
              <w:t>學</w:t>
            </w:r>
            <w:r>
              <w:rPr>
                <w:rFonts w:asciiTheme="minorEastAsia" w:eastAsiaTheme="minorEastAsia" w:hAnsiTheme="minorEastAsia"/>
                <w:noProof/>
                <w:color w:val="000000" w:themeColor="text1"/>
              </w:rPr>
              <w:t>生</w:t>
            </w:r>
            <w:r>
              <w:rPr>
                <w:rFonts w:asciiTheme="minorEastAsia" w:eastAsiaTheme="minorEastAsia" w:hAnsiTheme="minorEastAsia" w:hint="eastAsia"/>
                <w:noProof/>
                <w:color w:val="000000" w:themeColor="text1"/>
              </w:rPr>
              <w:t>通</w:t>
            </w:r>
            <w:r>
              <w:rPr>
                <w:rFonts w:asciiTheme="minorEastAsia" w:eastAsiaTheme="minorEastAsia" w:hAnsiTheme="minorEastAsia"/>
                <w:noProof/>
                <w:color w:val="000000" w:themeColor="text1"/>
              </w:rPr>
              <w:t>過評量，教師應進行</w:t>
            </w:r>
            <w:r>
              <w:rPr>
                <w:rFonts w:asciiTheme="minorEastAsia" w:eastAsiaTheme="minorEastAsia" w:hAnsiTheme="minorEastAsia" w:hint="eastAsia"/>
                <w:noProof/>
                <w:color w:val="000000" w:themeColor="text1"/>
              </w:rPr>
              <w:t>補救</w:t>
            </w:r>
            <w:r>
              <w:rPr>
                <w:rFonts w:asciiTheme="minorEastAsia" w:eastAsiaTheme="minorEastAsia" w:hAnsiTheme="minorEastAsia"/>
                <w:noProof/>
                <w:color w:val="000000" w:themeColor="text1"/>
              </w:rPr>
              <w:t>教學</w:t>
            </w:r>
            <w:r>
              <w:rPr>
                <w:rFonts w:asciiTheme="minorEastAsia" w:eastAsiaTheme="minorEastAsia" w:hAnsiTheme="minorEastAsia" w:hint="eastAsia"/>
                <w:noProof/>
                <w:color w:val="000000" w:themeColor="text1"/>
              </w:rPr>
              <w:t>或</w:t>
            </w:r>
            <w:r>
              <w:rPr>
                <w:rFonts w:asciiTheme="minorEastAsia" w:eastAsiaTheme="minorEastAsia" w:hAnsiTheme="minorEastAsia"/>
                <w:noProof/>
                <w:color w:val="000000" w:themeColor="text1"/>
              </w:rPr>
              <w:t>差異</w:t>
            </w:r>
            <w:r>
              <w:rPr>
                <w:rFonts w:asciiTheme="minorEastAsia" w:eastAsiaTheme="minorEastAsia" w:hAnsiTheme="minorEastAsia" w:hint="eastAsia"/>
                <w:noProof/>
                <w:color w:val="000000" w:themeColor="text1"/>
              </w:rPr>
              <w:t>化</w:t>
            </w:r>
            <w:r>
              <w:rPr>
                <w:rFonts w:asciiTheme="minorEastAsia" w:eastAsiaTheme="minorEastAsia" w:hAnsiTheme="minorEastAsia"/>
                <w:noProof/>
                <w:color w:val="000000" w:themeColor="text1"/>
              </w:rPr>
              <w:t>教學。</w:t>
            </w:r>
          </w:p>
          <w:p w:rsidR="0074263F" w:rsidRDefault="0074263F"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400FF8" w:rsidRPr="00454E5C" w:rsidRDefault="00400FF8"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92EB4" w:rsidRDefault="00A92EB4" w:rsidP="00454E5C">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最後時間，教師帶領學生重點整理。</w:t>
            </w:r>
          </w:p>
          <w:p w:rsidR="00A26416" w:rsidRDefault="00A26416"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26416" w:rsidRDefault="00A26416"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D35DB" w:rsidRDefault="008D35D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D35DB" w:rsidRDefault="00BB7CBD" w:rsidP="00454E5C">
            <w:pPr>
              <w:pStyle w:val="a3"/>
              <w:topLinePunct/>
              <w:snapToGrid w:val="0"/>
              <w:spacing w:line="240" w:lineRule="atLeast"/>
              <w:ind w:leftChars="0" w:left="0"/>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課綱</w:t>
            </w:r>
            <w:r>
              <w:rPr>
                <w:rFonts w:asciiTheme="minorEastAsia" w:eastAsiaTheme="minorEastAsia" w:hAnsiTheme="minorEastAsia"/>
                <w:noProof/>
                <w:color w:val="000000" w:themeColor="text1"/>
              </w:rPr>
              <w:t>安排，學習大</w:t>
            </w:r>
            <w:r>
              <w:rPr>
                <w:rFonts w:asciiTheme="minorEastAsia" w:eastAsiaTheme="minorEastAsia" w:hAnsiTheme="minorEastAsia" w:hint="eastAsia"/>
                <w:noProof/>
                <w:color w:val="000000" w:themeColor="text1"/>
              </w:rPr>
              <w:t>公因</w:t>
            </w:r>
            <w:r>
              <w:rPr>
                <w:rFonts w:asciiTheme="minorEastAsia" w:eastAsiaTheme="minorEastAsia" w:hAnsiTheme="minorEastAsia"/>
                <w:noProof/>
                <w:color w:val="000000" w:themeColor="text1"/>
              </w:rPr>
              <w:t>數與最小公倍數的目的在於為學生的分數</w:t>
            </w:r>
            <w:r>
              <w:rPr>
                <w:rFonts w:asciiTheme="minorEastAsia" w:eastAsiaTheme="minorEastAsia" w:hAnsiTheme="minorEastAsia" w:hint="eastAsia"/>
                <w:noProof/>
                <w:color w:val="000000" w:themeColor="text1"/>
              </w:rPr>
              <w:t>運</w:t>
            </w:r>
            <w:r>
              <w:rPr>
                <w:rFonts w:asciiTheme="minorEastAsia" w:eastAsiaTheme="minorEastAsia" w:hAnsiTheme="minorEastAsia"/>
                <w:noProof/>
                <w:color w:val="000000" w:themeColor="text1"/>
              </w:rPr>
              <w:t>算學習</w:t>
            </w:r>
            <w:r>
              <w:rPr>
                <w:rFonts w:asciiTheme="minorEastAsia" w:eastAsiaTheme="minorEastAsia" w:hAnsiTheme="minorEastAsia" w:hint="eastAsia"/>
                <w:noProof/>
                <w:color w:val="000000" w:themeColor="text1"/>
              </w:rPr>
              <w:t>鋪</w:t>
            </w:r>
            <w:r>
              <w:rPr>
                <w:rFonts w:asciiTheme="minorEastAsia" w:eastAsiaTheme="minorEastAsia" w:hAnsiTheme="minorEastAsia"/>
                <w:noProof/>
                <w:color w:val="000000" w:themeColor="text1"/>
              </w:rPr>
              <w:t>路，此處為數學</w:t>
            </w:r>
            <w:r>
              <w:rPr>
                <w:rFonts w:asciiTheme="minorEastAsia" w:eastAsiaTheme="minorEastAsia" w:hAnsiTheme="minorEastAsia" w:hint="eastAsia"/>
                <w:noProof/>
                <w:color w:val="000000" w:themeColor="text1"/>
              </w:rPr>
              <w:t>情</w:t>
            </w:r>
            <w:r>
              <w:rPr>
                <w:rFonts w:asciiTheme="minorEastAsia" w:eastAsiaTheme="minorEastAsia" w:hAnsiTheme="minorEastAsia"/>
                <w:noProof/>
                <w:color w:val="000000" w:themeColor="text1"/>
              </w:rPr>
              <w:t>境，讓學生應用所學。</w:t>
            </w:r>
          </w:p>
          <w:p w:rsidR="008D35DB" w:rsidRDefault="008D35D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8D35DB" w:rsidRDefault="008D35D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74263F" w:rsidRDefault="0074263F" w:rsidP="0074263F">
            <w:pPr>
              <w:pStyle w:val="a3"/>
              <w:topLinePunct/>
              <w:snapToGrid w:val="0"/>
              <w:spacing w:line="240" w:lineRule="atLeast"/>
              <w:ind w:leftChars="0" w:left="0"/>
              <w:rPr>
                <w:rFonts w:asciiTheme="minorEastAsia" w:eastAsiaTheme="minorEastAsia" w:hAnsiTheme="minorEastAsia"/>
                <w:noProof/>
                <w:color w:val="000000" w:themeColor="text1"/>
              </w:rPr>
            </w:pPr>
            <w:r>
              <w:rPr>
                <w:rFonts w:asciiTheme="minorEastAsia" w:eastAsiaTheme="minorEastAsia" w:hAnsiTheme="minorEastAsia" w:hint="eastAsia"/>
                <w:noProof/>
                <w:color w:val="000000" w:themeColor="text1"/>
              </w:rPr>
              <w:t>此</w:t>
            </w:r>
            <w:r>
              <w:rPr>
                <w:rFonts w:asciiTheme="minorEastAsia" w:eastAsiaTheme="minorEastAsia" w:hAnsiTheme="minorEastAsia"/>
                <w:noProof/>
                <w:color w:val="000000" w:themeColor="text1"/>
              </w:rPr>
              <w:t>題</w:t>
            </w:r>
            <w:r>
              <w:rPr>
                <w:rFonts w:asciiTheme="minorEastAsia" w:eastAsiaTheme="minorEastAsia" w:hAnsiTheme="minorEastAsia" w:hint="eastAsia"/>
                <w:noProof/>
                <w:color w:val="000000" w:themeColor="text1"/>
              </w:rPr>
              <w:t>為形</w:t>
            </w:r>
            <w:r>
              <w:rPr>
                <w:rFonts w:asciiTheme="minorEastAsia" w:eastAsiaTheme="minorEastAsia" w:hAnsiTheme="minorEastAsia"/>
                <w:noProof/>
                <w:color w:val="000000" w:themeColor="text1"/>
              </w:rPr>
              <w:t>成性評量</w:t>
            </w:r>
            <w:r>
              <w:rPr>
                <w:rFonts w:asciiTheme="minorEastAsia" w:eastAsiaTheme="minorEastAsia" w:hAnsiTheme="minorEastAsia" w:hint="eastAsia"/>
                <w:noProof/>
                <w:color w:val="000000" w:themeColor="text1"/>
              </w:rPr>
              <w:t>，</w:t>
            </w:r>
            <w:r>
              <w:rPr>
                <w:rFonts w:asciiTheme="minorEastAsia" w:eastAsiaTheme="minorEastAsia" w:hAnsiTheme="minorEastAsia"/>
                <w:noProof/>
                <w:color w:val="000000" w:themeColor="text1"/>
              </w:rPr>
              <w:t>檢測學生是否習得，若無</w:t>
            </w:r>
            <w:r>
              <w:rPr>
                <w:rFonts w:asciiTheme="minorEastAsia" w:eastAsiaTheme="minorEastAsia" w:hAnsiTheme="minorEastAsia" w:hint="eastAsia"/>
                <w:noProof/>
                <w:color w:val="000000" w:themeColor="text1"/>
              </w:rPr>
              <w:t>80%或</w:t>
            </w:r>
            <w:r>
              <w:rPr>
                <w:rFonts w:asciiTheme="minorEastAsia" w:eastAsiaTheme="minorEastAsia" w:hAnsiTheme="minorEastAsia"/>
                <w:noProof/>
                <w:color w:val="000000" w:themeColor="text1"/>
              </w:rPr>
              <w:t>以上</w:t>
            </w:r>
            <w:r>
              <w:rPr>
                <w:rFonts w:asciiTheme="minorEastAsia" w:eastAsiaTheme="minorEastAsia" w:hAnsiTheme="minorEastAsia" w:hint="eastAsia"/>
                <w:noProof/>
                <w:color w:val="000000" w:themeColor="text1"/>
              </w:rPr>
              <w:t>學</w:t>
            </w:r>
            <w:r>
              <w:rPr>
                <w:rFonts w:asciiTheme="minorEastAsia" w:eastAsiaTheme="minorEastAsia" w:hAnsiTheme="minorEastAsia"/>
                <w:noProof/>
                <w:color w:val="000000" w:themeColor="text1"/>
              </w:rPr>
              <w:t>生</w:t>
            </w:r>
            <w:r>
              <w:rPr>
                <w:rFonts w:asciiTheme="minorEastAsia" w:eastAsiaTheme="minorEastAsia" w:hAnsiTheme="minorEastAsia" w:hint="eastAsia"/>
                <w:noProof/>
                <w:color w:val="000000" w:themeColor="text1"/>
              </w:rPr>
              <w:t>通</w:t>
            </w:r>
            <w:r>
              <w:rPr>
                <w:rFonts w:asciiTheme="minorEastAsia" w:eastAsiaTheme="minorEastAsia" w:hAnsiTheme="minorEastAsia"/>
                <w:noProof/>
                <w:color w:val="000000" w:themeColor="text1"/>
              </w:rPr>
              <w:t>過評量，教師應進行</w:t>
            </w:r>
            <w:r>
              <w:rPr>
                <w:rFonts w:asciiTheme="minorEastAsia" w:eastAsiaTheme="minorEastAsia" w:hAnsiTheme="minorEastAsia" w:hint="eastAsia"/>
                <w:noProof/>
                <w:color w:val="000000" w:themeColor="text1"/>
              </w:rPr>
              <w:t>補救</w:t>
            </w:r>
            <w:r>
              <w:rPr>
                <w:rFonts w:asciiTheme="minorEastAsia" w:eastAsiaTheme="minorEastAsia" w:hAnsiTheme="minorEastAsia"/>
                <w:noProof/>
                <w:color w:val="000000" w:themeColor="text1"/>
              </w:rPr>
              <w:t>教學</w:t>
            </w:r>
            <w:r>
              <w:rPr>
                <w:rFonts w:asciiTheme="minorEastAsia" w:eastAsiaTheme="minorEastAsia" w:hAnsiTheme="minorEastAsia" w:hint="eastAsia"/>
                <w:noProof/>
                <w:color w:val="000000" w:themeColor="text1"/>
              </w:rPr>
              <w:t>或</w:t>
            </w:r>
            <w:r>
              <w:rPr>
                <w:rFonts w:asciiTheme="minorEastAsia" w:eastAsiaTheme="minorEastAsia" w:hAnsiTheme="minorEastAsia"/>
                <w:noProof/>
                <w:color w:val="000000" w:themeColor="text1"/>
              </w:rPr>
              <w:t>差異</w:t>
            </w:r>
            <w:r>
              <w:rPr>
                <w:rFonts w:asciiTheme="minorEastAsia" w:eastAsiaTheme="minorEastAsia" w:hAnsiTheme="minorEastAsia" w:hint="eastAsia"/>
                <w:noProof/>
                <w:color w:val="000000" w:themeColor="text1"/>
              </w:rPr>
              <w:t>化</w:t>
            </w:r>
            <w:r>
              <w:rPr>
                <w:rFonts w:asciiTheme="minorEastAsia" w:eastAsiaTheme="minorEastAsia" w:hAnsiTheme="minorEastAsia"/>
                <w:noProof/>
                <w:color w:val="000000" w:themeColor="text1"/>
              </w:rPr>
              <w:t>教學。</w:t>
            </w:r>
          </w:p>
          <w:p w:rsidR="008D35DB" w:rsidRPr="0074263F" w:rsidRDefault="008D35DB"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BB7CBD" w:rsidRDefault="00BB7CBD" w:rsidP="00454E5C">
            <w:pPr>
              <w:pStyle w:val="a3"/>
              <w:topLinePunct/>
              <w:snapToGrid w:val="0"/>
              <w:spacing w:line="240" w:lineRule="atLeast"/>
              <w:ind w:leftChars="0" w:left="0"/>
              <w:rPr>
                <w:rFonts w:asciiTheme="minorEastAsia" w:eastAsiaTheme="minorEastAsia" w:hAnsiTheme="minorEastAsia"/>
                <w:noProof/>
                <w:color w:val="000000" w:themeColor="text1"/>
              </w:rPr>
            </w:pPr>
          </w:p>
          <w:p w:rsidR="00A26416" w:rsidRDefault="00A26416" w:rsidP="00454E5C">
            <w:pPr>
              <w:pStyle w:val="a3"/>
              <w:topLinePunct/>
              <w:snapToGrid w:val="0"/>
              <w:spacing w:line="240" w:lineRule="atLeast"/>
              <w:ind w:leftChars="0" w:left="0"/>
              <w:rPr>
                <w:rFonts w:ascii="微軟正黑體" w:eastAsia="微軟正黑體" w:hAnsi="微軟正黑體"/>
                <w:szCs w:val="28"/>
              </w:rPr>
            </w:pPr>
            <w:r>
              <w:rPr>
                <w:rFonts w:ascii="微軟正黑體" w:eastAsia="微軟正黑體" w:hAnsi="微軟正黑體" w:hint="eastAsia"/>
                <w:szCs w:val="28"/>
              </w:rPr>
              <w:t>鼓勵學生</w:t>
            </w:r>
            <w:r w:rsidRPr="008C4DEE">
              <w:rPr>
                <w:rFonts w:ascii="微軟正黑體" w:eastAsia="微軟正黑體" w:hAnsi="微軟正黑體" w:hint="eastAsia"/>
                <w:szCs w:val="28"/>
              </w:rPr>
              <w:t>善用正因數乘積、列舉法、短除法、質因數分解及標準分解式等計算方法化簡計算過程</w:t>
            </w:r>
            <w:r>
              <w:rPr>
                <w:rFonts w:ascii="微軟正黑體" w:eastAsia="微軟正黑體" w:hAnsi="微軟正黑體" w:hint="eastAsia"/>
                <w:szCs w:val="28"/>
              </w:rPr>
              <w:t>。</w:t>
            </w:r>
          </w:p>
          <w:p w:rsidR="00704772" w:rsidRDefault="00704772" w:rsidP="00454E5C">
            <w:pPr>
              <w:pStyle w:val="a3"/>
              <w:topLinePunct/>
              <w:snapToGrid w:val="0"/>
              <w:spacing w:line="240" w:lineRule="atLeast"/>
              <w:ind w:leftChars="0" w:left="0"/>
              <w:rPr>
                <w:rFonts w:ascii="微軟正黑體" w:eastAsia="微軟正黑體" w:hAnsi="微軟正黑體"/>
                <w:szCs w:val="28"/>
              </w:rPr>
            </w:pPr>
          </w:p>
          <w:p w:rsidR="00704772" w:rsidRDefault="00704772" w:rsidP="00454E5C">
            <w:pPr>
              <w:pStyle w:val="a3"/>
              <w:topLinePunct/>
              <w:snapToGrid w:val="0"/>
              <w:spacing w:line="240" w:lineRule="atLeast"/>
              <w:ind w:leftChars="0" w:left="0"/>
              <w:rPr>
                <w:rFonts w:ascii="微軟正黑體" w:eastAsia="微軟正黑體" w:hAnsi="微軟正黑體"/>
                <w:szCs w:val="28"/>
              </w:rPr>
            </w:pPr>
            <w:r>
              <w:rPr>
                <w:rFonts w:ascii="微軟正黑體" w:eastAsia="微軟正黑體" w:hAnsi="微軟正黑體" w:hint="eastAsia"/>
                <w:szCs w:val="28"/>
              </w:rPr>
              <w:t>若有需要，可提示提問：</w:t>
            </w:r>
          </w:p>
          <w:p w:rsidR="00704772" w:rsidRDefault="00704772" w:rsidP="00454E5C">
            <w:pPr>
              <w:pStyle w:val="a3"/>
              <w:topLinePunct/>
              <w:snapToGrid w:val="0"/>
              <w:spacing w:line="240" w:lineRule="atLeast"/>
              <w:ind w:leftChars="0" w:left="0"/>
              <w:rPr>
                <w:rFonts w:ascii="微軟正黑體" w:eastAsia="微軟正黑體" w:hAnsi="微軟正黑體"/>
                <w:szCs w:val="28"/>
              </w:rPr>
            </w:pPr>
            <w:r>
              <w:rPr>
                <w:rFonts w:ascii="微軟正黑體" w:eastAsia="微軟正黑體" w:hAnsi="微軟正黑體" w:hint="eastAsia"/>
                <w:szCs w:val="28"/>
              </w:rPr>
              <w:t>什麼是「不能再約分」？</w:t>
            </w:r>
          </w:p>
          <w:p w:rsidR="00704772" w:rsidRDefault="00B826FB" w:rsidP="00454E5C">
            <w:pPr>
              <w:pStyle w:val="a3"/>
              <w:topLinePunct/>
              <w:snapToGrid w:val="0"/>
              <w:spacing w:line="240" w:lineRule="atLeast"/>
              <w:ind w:leftChars="0" w:left="0"/>
              <w:rPr>
                <w:rFonts w:ascii="微軟正黑體" w:eastAsia="微軟正黑體" w:hAnsi="微軟正黑體"/>
                <w:szCs w:val="28"/>
              </w:rPr>
            </w:pPr>
            <w:r>
              <w:rPr>
                <w:rFonts w:ascii="微軟正黑體" w:eastAsia="微軟正黑體" w:hAnsi="微軟正黑體" w:hint="eastAsia"/>
                <w:szCs w:val="28"/>
              </w:rPr>
              <w:t>不能再約分時，分子6的分母可以是2嗎？</w:t>
            </w:r>
          </w:p>
          <w:p w:rsidR="00704772" w:rsidRPr="00B826FB" w:rsidRDefault="00B826FB" w:rsidP="00454E5C">
            <w:pPr>
              <w:pStyle w:val="a3"/>
              <w:topLinePunct/>
              <w:snapToGrid w:val="0"/>
              <w:spacing w:line="240" w:lineRule="atLeast"/>
              <w:ind w:leftChars="0" w:left="0"/>
              <w:rPr>
                <w:rFonts w:ascii="微軟正黑體" w:eastAsia="微軟正黑體" w:hAnsi="微軟正黑體"/>
                <w:szCs w:val="28"/>
              </w:rPr>
            </w:pPr>
            <w:r>
              <w:rPr>
                <w:rFonts w:ascii="微軟正黑體" w:eastAsia="微軟正黑體" w:hAnsi="微軟正黑體" w:hint="eastAsia"/>
                <w:szCs w:val="28"/>
              </w:rPr>
              <w:t>等等相關提問提示學生</w:t>
            </w:r>
          </w:p>
          <w:p w:rsidR="00704772" w:rsidRDefault="00704772" w:rsidP="00454E5C">
            <w:pPr>
              <w:pStyle w:val="a3"/>
              <w:topLinePunct/>
              <w:snapToGrid w:val="0"/>
              <w:spacing w:line="240" w:lineRule="atLeast"/>
              <w:ind w:leftChars="0" w:left="0"/>
              <w:rPr>
                <w:rFonts w:ascii="微軟正黑體" w:eastAsia="微軟正黑體" w:hAnsi="微軟正黑體"/>
                <w:szCs w:val="28"/>
              </w:rPr>
            </w:pPr>
          </w:p>
          <w:p w:rsidR="00437B55" w:rsidRDefault="00437B55" w:rsidP="00454E5C">
            <w:pPr>
              <w:pStyle w:val="a3"/>
              <w:topLinePunct/>
              <w:snapToGrid w:val="0"/>
              <w:spacing w:line="240" w:lineRule="atLeast"/>
              <w:ind w:leftChars="0" w:left="0"/>
              <w:rPr>
                <w:rFonts w:ascii="微軟正黑體" w:eastAsia="微軟正黑體" w:hAnsi="微軟正黑體"/>
                <w:szCs w:val="28"/>
              </w:rPr>
            </w:pPr>
          </w:p>
          <w:p w:rsidR="00437B55" w:rsidRDefault="00437B55" w:rsidP="00437B55">
            <w:pPr>
              <w:pStyle w:val="a3"/>
              <w:topLinePunct/>
              <w:snapToGrid w:val="0"/>
              <w:spacing w:line="240" w:lineRule="atLeast"/>
              <w:ind w:leftChars="0" w:left="0"/>
              <w:rPr>
                <w:rFonts w:asciiTheme="minorEastAsia" w:eastAsiaTheme="minorEastAsia" w:hAnsiTheme="minorEastAsia"/>
                <w:noProof/>
                <w:color w:val="000000" w:themeColor="text1"/>
              </w:rPr>
            </w:pPr>
            <w:r w:rsidRPr="00454E5C">
              <w:rPr>
                <w:rFonts w:asciiTheme="minorEastAsia" w:eastAsiaTheme="minorEastAsia" w:hAnsiTheme="minorEastAsia" w:hint="eastAsia"/>
                <w:noProof/>
                <w:color w:val="000000" w:themeColor="text1"/>
              </w:rPr>
              <w:t>最後時間，教師帶領學生重點整理。</w:t>
            </w:r>
          </w:p>
          <w:p w:rsidR="00704772" w:rsidRPr="00437B55" w:rsidRDefault="00704772" w:rsidP="00454E5C">
            <w:pPr>
              <w:pStyle w:val="a3"/>
              <w:topLinePunct/>
              <w:snapToGrid w:val="0"/>
              <w:spacing w:line="240" w:lineRule="atLeast"/>
              <w:ind w:leftChars="0" w:left="0"/>
              <w:rPr>
                <w:rFonts w:ascii="微軟正黑體" w:eastAsia="微軟正黑體" w:hAnsi="微軟正黑體"/>
                <w:szCs w:val="28"/>
              </w:rPr>
            </w:pPr>
          </w:p>
          <w:p w:rsidR="00704772" w:rsidRPr="00454E5C" w:rsidRDefault="00704772" w:rsidP="00454E5C">
            <w:pPr>
              <w:pStyle w:val="a3"/>
              <w:topLinePunct/>
              <w:snapToGrid w:val="0"/>
              <w:spacing w:line="240" w:lineRule="atLeast"/>
              <w:ind w:leftChars="0" w:left="0"/>
              <w:rPr>
                <w:rFonts w:asciiTheme="minorEastAsia" w:eastAsiaTheme="minorEastAsia" w:hAnsiTheme="minorEastAsia"/>
                <w:noProof/>
                <w:color w:val="000000" w:themeColor="text1"/>
              </w:rPr>
            </w:pPr>
          </w:p>
        </w:tc>
      </w:tr>
      <w:tr w:rsidR="00673D31" w:rsidRPr="00F15E16" w:rsidTr="000704DD">
        <w:trPr>
          <w:trHeight w:val="605"/>
          <w:jc w:val="center"/>
        </w:trPr>
        <w:tc>
          <w:tcPr>
            <w:tcW w:w="10275" w:type="dxa"/>
            <w:gridSpan w:val="9"/>
            <w:tcBorders>
              <w:top w:val="single" w:sz="8" w:space="0" w:color="000000"/>
              <w:left w:val="single" w:sz="8" w:space="0" w:color="000000"/>
              <w:bottom w:val="single" w:sz="8" w:space="0" w:color="000000"/>
              <w:right w:val="single" w:sz="8" w:space="0" w:color="000000"/>
            </w:tcBorders>
          </w:tcPr>
          <w:p w:rsidR="00673D31" w:rsidRPr="00F15E16" w:rsidRDefault="00673D31" w:rsidP="000704DD">
            <w:pPr>
              <w:topLinePunct/>
              <w:snapToGrid w:val="0"/>
              <w:rPr>
                <w:rFonts w:ascii="微軟正黑體" w:eastAsia="微軟正黑體" w:hAnsi="微軟正黑體"/>
                <w:b/>
                <w:noProof/>
                <w:u w:val="single"/>
              </w:rPr>
            </w:pPr>
            <w:r w:rsidRPr="00F15E16">
              <w:rPr>
                <w:rFonts w:ascii="微軟正黑體" w:eastAsia="微軟正黑體" w:hAnsi="微軟正黑體" w:hint="eastAsia"/>
                <w:b/>
                <w:noProof/>
              </w:rPr>
              <w:lastRenderedPageBreak/>
              <w:t>試教成果：</w:t>
            </w:r>
          </w:p>
        </w:tc>
      </w:tr>
      <w:tr w:rsidR="00673D31" w:rsidRPr="00F15E16" w:rsidTr="000704DD">
        <w:trPr>
          <w:trHeight w:val="93"/>
          <w:jc w:val="center"/>
        </w:trPr>
        <w:tc>
          <w:tcPr>
            <w:tcW w:w="10275" w:type="dxa"/>
            <w:gridSpan w:val="9"/>
            <w:tcBorders>
              <w:top w:val="single" w:sz="8" w:space="0" w:color="000000"/>
              <w:left w:val="single" w:sz="8" w:space="0" w:color="000000"/>
              <w:bottom w:val="single" w:sz="8" w:space="0" w:color="000000"/>
              <w:right w:val="single" w:sz="8" w:space="0" w:color="000000"/>
            </w:tcBorders>
          </w:tcPr>
          <w:p w:rsidR="00673D31" w:rsidRDefault="00673D31" w:rsidP="000704DD">
            <w:pPr>
              <w:pStyle w:val="HTML"/>
              <w:snapToGrid w:val="0"/>
              <w:spacing w:line="420" w:lineRule="exact"/>
              <w:contextualSpacing/>
              <w:rPr>
                <w:rFonts w:ascii="微軟正黑體" w:eastAsia="微軟正黑體" w:hAnsi="微軟正黑體"/>
                <w:b/>
                <w:noProof/>
              </w:rPr>
            </w:pPr>
            <w:r w:rsidRPr="00F15E16">
              <w:rPr>
                <w:rFonts w:ascii="微軟正黑體" w:eastAsia="微軟正黑體" w:hAnsi="微軟正黑體" w:hint="eastAsia"/>
                <w:b/>
                <w:noProof/>
              </w:rPr>
              <w:t>參考資料：</w:t>
            </w:r>
          </w:p>
          <w:p w:rsidR="00673D31" w:rsidRPr="003C038D" w:rsidRDefault="00673D31" w:rsidP="000704DD">
            <w:pPr>
              <w:pStyle w:val="HTML"/>
              <w:snapToGrid w:val="0"/>
              <w:contextualSpacing/>
              <w:rPr>
                <w:rFonts w:ascii="微軟正黑體" w:eastAsia="微軟正黑體" w:hAnsi="微軟正黑體" w:cs="Times New Roman"/>
                <w:color w:val="000000" w:themeColor="text1"/>
                <w:szCs w:val="20"/>
              </w:rPr>
            </w:pPr>
            <w:r w:rsidRPr="003C038D">
              <w:rPr>
                <w:rFonts w:ascii="微軟正黑體" w:eastAsia="微軟正黑體" w:hAnsi="微軟正黑體" w:cs="Times New Roman"/>
                <w:color w:val="000000" w:themeColor="text1"/>
                <w:szCs w:val="20"/>
              </w:rPr>
              <w:t>本教案改寫自「</w:t>
            </w:r>
            <w:r w:rsidR="00235F35" w:rsidRPr="00394164">
              <w:rPr>
                <w:rFonts w:ascii="微軟正黑體" w:eastAsia="微軟正黑體" w:hAnsi="微軟正黑體" w:cs="Times New Roman" w:hint="eastAsia"/>
                <w:color w:val="FF0000"/>
                <w:szCs w:val="20"/>
              </w:rPr>
              <w:t>數學領域差異化教學模組</w:t>
            </w:r>
            <w:r w:rsidRPr="00394164">
              <w:rPr>
                <w:rFonts w:ascii="微軟正黑體" w:eastAsia="微軟正黑體" w:hAnsi="微軟正黑體" w:cs="Times New Roman"/>
                <w:color w:val="FF0000"/>
                <w:szCs w:val="20"/>
              </w:rPr>
              <w:t>-</w:t>
            </w:r>
            <w:r w:rsidR="00235F35" w:rsidRPr="00394164">
              <w:rPr>
                <w:rFonts w:ascii="微軟正黑體" w:eastAsia="微軟正黑體" w:hAnsi="微軟正黑體" w:cs="Times New Roman" w:hint="eastAsia"/>
                <w:color w:val="FF0000"/>
                <w:szCs w:val="20"/>
              </w:rPr>
              <w:t>最大公因數與最小公倍數</w:t>
            </w:r>
            <w:r w:rsidRPr="003C038D">
              <w:rPr>
                <w:rFonts w:ascii="微軟正黑體" w:eastAsia="微軟正黑體" w:hAnsi="微軟正黑體" w:cs="Times New Roman"/>
                <w:color w:val="000000" w:themeColor="text1"/>
                <w:szCs w:val="20"/>
              </w:rPr>
              <w:t>」之學生手冊與教師手冊</w:t>
            </w:r>
          </w:p>
          <w:p w:rsidR="00673D31" w:rsidRPr="003C038D" w:rsidRDefault="00673D31" w:rsidP="00235F35">
            <w:pPr>
              <w:pStyle w:val="HTML"/>
              <w:snapToGrid w:val="0"/>
              <w:contextualSpacing/>
              <w:rPr>
                <w:rFonts w:ascii="微軟正黑體" w:eastAsia="微軟正黑體" w:hAnsi="微軟正黑體"/>
                <w:b/>
                <w:noProof/>
                <w:u w:val="single"/>
              </w:rPr>
            </w:pPr>
            <w:r w:rsidRPr="003C038D">
              <w:rPr>
                <w:rFonts w:ascii="微軟正黑體" w:eastAsia="微軟正黑體" w:hAnsi="微軟正黑體" w:cs="Times New Roman"/>
                <w:color w:val="000000" w:themeColor="text1"/>
                <w:szCs w:val="20"/>
              </w:rPr>
              <w:t>網址：</w:t>
            </w:r>
          </w:p>
        </w:tc>
      </w:tr>
      <w:tr w:rsidR="00673D31" w:rsidRPr="00F15E16" w:rsidTr="000704DD">
        <w:trPr>
          <w:trHeight w:val="70"/>
          <w:jc w:val="center"/>
        </w:trPr>
        <w:tc>
          <w:tcPr>
            <w:tcW w:w="10275" w:type="dxa"/>
            <w:gridSpan w:val="9"/>
            <w:tcBorders>
              <w:top w:val="single" w:sz="8" w:space="0" w:color="000000"/>
              <w:left w:val="single" w:sz="8" w:space="0" w:color="000000"/>
              <w:bottom w:val="single" w:sz="8" w:space="0" w:color="000000"/>
              <w:right w:val="single" w:sz="8" w:space="0" w:color="000000"/>
            </w:tcBorders>
          </w:tcPr>
          <w:p w:rsidR="00673D31" w:rsidRDefault="00673D31" w:rsidP="000704DD">
            <w:pPr>
              <w:topLinePunct/>
              <w:snapToGrid w:val="0"/>
              <w:rPr>
                <w:rFonts w:ascii="微軟正黑體" w:eastAsia="微軟正黑體" w:hAnsi="微軟正黑體"/>
                <w:b/>
                <w:noProof/>
              </w:rPr>
            </w:pPr>
            <w:r w:rsidRPr="00F15E16">
              <w:rPr>
                <w:rFonts w:ascii="微軟正黑體" w:eastAsia="微軟正黑體" w:hAnsi="微軟正黑體" w:hint="eastAsia"/>
                <w:b/>
                <w:noProof/>
              </w:rPr>
              <w:t>附錄：</w:t>
            </w:r>
          </w:p>
          <w:p w:rsidR="00673D31" w:rsidRPr="00F15E16" w:rsidRDefault="00673D31" w:rsidP="000704DD">
            <w:pPr>
              <w:topLinePunct/>
              <w:snapToGrid w:val="0"/>
              <w:rPr>
                <w:rFonts w:ascii="微軟正黑體" w:eastAsia="微軟正黑體" w:hAnsi="微軟正黑體"/>
                <w:b/>
                <w:noProof/>
                <w:u w:val="single"/>
              </w:rPr>
            </w:pPr>
          </w:p>
        </w:tc>
      </w:tr>
    </w:tbl>
    <w:p w:rsidR="002D4BAC" w:rsidRDefault="002D4BAC"/>
    <w:sectPr w:rsidR="002D4BAC" w:rsidSect="0092115B">
      <w:pgSz w:w="11900" w:h="16840"/>
      <w:pgMar w:top="1440" w:right="1800" w:bottom="1440" w:left="1800" w:header="851" w:footer="992" w:gutter="0"/>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6DEF" w:rsidRDefault="00FB6DEF" w:rsidP="002E320C">
      <w:r>
        <w:separator/>
      </w:r>
    </w:p>
  </w:endnote>
  <w:endnote w:type="continuationSeparator" w:id="0">
    <w:p w:rsidR="00FB6DEF" w:rsidRDefault="00FB6DEF" w:rsidP="002E32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標楷體">
    <w:altName w:val="標楷體Y...."/>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notTrueType/>
    <w:pitch w:val="fixed"/>
    <w:sig w:usb0="00000001" w:usb1="08080000" w:usb2="00000010" w:usb3="00000000" w:csb0="00100000" w:csb1="00000000"/>
  </w:font>
  <w:font w:name="Heiti TC Light">
    <w:charset w:val="51"/>
    <w:family w:val="auto"/>
    <w:pitch w:val="variable"/>
    <w:sig w:usb0="8000002F" w:usb1="0808004A" w:usb2="00000010" w:usb3="00000000" w:csb0="003E0000" w:csb1="00000000"/>
  </w:font>
  <w:font w:name="微軟正黑體">
    <w:panose1 w:val="020B0604030504040204"/>
    <w:charset w:val="88"/>
    <w:family w:val="swiss"/>
    <w:pitch w:val="variable"/>
    <w:sig w:usb0="00000087" w:usb1="288F4000" w:usb2="00000016" w:usb3="00000000" w:csb0="00100009" w:csb1="00000000"/>
  </w:font>
  <w:font w:name="cwTeX 明體">
    <w:charset w:val="88"/>
    <w:family w:val="modern"/>
    <w:pitch w:val="fixed"/>
    <w:sig w:usb0="900002E7" w:usb1="39DF7CFB" w:usb2="00000016" w:usb3="00000000" w:csb0="803E000D"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6DEF" w:rsidRDefault="00FB6DEF" w:rsidP="002E320C">
      <w:r>
        <w:separator/>
      </w:r>
    </w:p>
  </w:footnote>
  <w:footnote w:type="continuationSeparator" w:id="0">
    <w:p w:rsidR="00FB6DEF" w:rsidRDefault="00FB6DEF" w:rsidP="002E320C">
      <w:r>
        <w:continuationSeparator/>
      </w:r>
    </w:p>
  </w:footnote>
  <w:footnote w:id="1">
    <w:p w:rsidR="002E320C" w:rsidRDefault="002E320C" w:rsidP="002E320C">
      <w:pPr>
        <w:pStyle w:val="a9"/>
      </w:pPr>
      <w:r>
        <w:rPr>
          <w:rStyle w:val="ab"/>
        </w:rPr>
        <w:footnoteRef/>
      </w:r>
      <w:r>
        <w:t xml:space="preserve"> </w:t>
      </w:r>
      <w:r>
        <w:rPr>
          <w:rFonts w:hint="eastAsia"/>
        </w:rPr>
        <w:t>參考</w:t>
      </w:r>
      <w:r>
        <w:t>104</w:t>
      </w:r>
      <w:r>
        <w:rPr>
          <w:rFonts w:hint="eastAsia"/>
        </w:rPr>
        <w:t>會考題目。</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D740D1"/>
    <w:multiLevelType w:val="hybridMultilevel"/>
    <w:tmpl w:val="9454E49E"/>
    <w:lvl w:ilvl="0" w:tplc="0409000F">
      <w:start w:val="1"/>
      <w:numFmt w:val="decimal"/>
      <w:lvlText w:val="%1."/>
      <w:lvlJc w:val="left"/>
      <w:pPr>
        <w:ind w:left="480" w:hanging="480"/>
      </w:pPr>
      <w:rPr>
        <w:rFonts w:cs="Times New Roman"/>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
    <w:nsid w:val="3FD754D7"/>
    <w:multiLevelType w:val="hybridMultilevel"/>
    <w:tmpl w:val="331ACC00"/>
    <w:lvl w:ilvl="0" w:tplc="BBCE4570">
      <w:start w:val="1"/>
      <w:numFmt w:val="decimal"/>
      <w:lvlText w:val="%1."/>
      <w:lvlJc w:val="left"/>
      <w:pPr>
        <w:ind w:left="360" w:hanging="360"/>
      </w:pPr>
      <w:rPr>
        <w:rFonts w:hint="default"/>
        <w:b/>
        <w:color w:val="000000" w:themeColor="text1"/>
      </w:rPr>
    </w:lvl>
    <w:lvl w:ilvl="1" w:tplc="0409000F">
      <w:start w:val="1"/>
      <w:numFmt w:val="decimal"/>
      <w:lvlText w:val="%2."/>
      <w:lvlJc w:val="left"/>
      <w:pPr>
        <w:ind w:left="960" w:hanging="480"/>
      </w:pPr>
    </w:lvl>
    <w:lvl w:ilvl="2" w:tplc="4798E244">
      <w:start w:val="1"/>
      <w:numFmt w:val="taiwaneseCountingThousand"/>
      <w:suff w:val="nothing"/>
      <w:lvlText w:val="%3、"/>
      <w:lvlJc w:val="left"/>
      <w:pPr>
        <w:ind w:left="1332" w:hanging="480"/>
      </w:pPr>
      <w:rPr>
        <w:rFonts w:cs="Times New Roman" w:hint="default"/>
        <w:b w:val="0"/>
        <w:color w:val="0D0D0D" w:themeColor="text1" w:themeTint="F2"/>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4E9F01F7"/>
    <w:multiLevelType w:val="hybridMultilevel"/>
    <w:tmpl w:val="E3501EDA"/>
    <w:lvl w:ilvl="0" w:tplc="7C08DB4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4EC93690"/>
    <w:multiLevelType w:val="hybridMultilevel"/>
    <w:tmpl w:val="9B602720"/>
    <w:lvl w:ilvl="0" w:tplc="8AC07E66">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
    <w:nsid w:val="71C6064B"/>
    <w:multiLevelType w:val="multilevel"/>
    <w:tmpl w:val="5A38890A"/>
    <w:lvl w:ilvl="0">
      <w:start w:val="1"/>
      <w:numFmt w:val="decimal"/>
      <w:lvlText w:val="%1."/>
      <w:lvlJc w:val="left"/>
      <w:pPr>
        <w:ind w:left="480" w:hanging="480"/>
      </w:pPr>
      <w:rPr>
        <w:rFonts w:asciiTheme="minorEastAsia" w:eastAsia="新細明體" w:hAnsiTheme="minorEastAsia" w:hint="eastAsia"/>
        <w:b/>
        <w:i w:val="0"/>
        <w:sz w:val="24"/>
        <w:szCs w:val="24"/>
      </w:rPr>
    </w:lvl>
    <w:lvl w:ilvl="1">
      <w:start w:val="1"/>
      <w:numFmt w:val="none"/>
      <w:lvlText w:val="(1)"/>
      <w:lvlJc w:val="left"/>
      <w:pPr>
        <w:ind w:left="960" w:hanging="480"/>
      </w:pPr>
      <w:rPr>
        <w:rFonts w:hint="eastAsia"/>
        <w:b/>
        <w:i w:val="0"/>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b/>
        <w:i w:val="0"/>
      </w:rPr>
    </w:lvl>
    <w:lvl w:ilvl="4">
      <w:start w:val="1"/>
      <w:numFmt w:val="ideographTradition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ideographTraditional"/>
      <w:lvlText w:val="%8、"/>
      <w:lvlJc w:val="left"/>
      <w:pPr>
        <w:ind w:left="3840" w:hanging="480"/>
      </w:pPr>
      <w:rPr>
        <w:rFonts w:hint="eastAsia"/>
      </w:rPr>
    </w:lvl>
    <w:lvl w:ilvl="8">
      <w:start w:val="1"/>
      <w:numFmt w:val="lowerRoman"/>
      <w:lvlText w:val="%9."/>
      <w:lvlJc w:val="right"/>
      <w:pPr>
        <w:ind w:left="4320" w:hanging="480"/>
      </w:pPr>
      <w:rPr>
        <w:rFonts w:hint="eastAsia"/>
      </w:rPr>
    </w:lvl>
  </w:abstractNum>
  <w:num w:numId="1">
    <w:abstractNumId w:val="4"/>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D31"/>
    <w:rsid w:val="000161D7"/>
    <w:rsid w:val="000162FE"/>
    <w:rsid w:val="00073F62"/>
    <w:rsid w:val="00082A8B"/>
    <w:rsid w:val="00083D4C"/>
    <w:rsid w:val="0009465C"/>
    <w:rsid w:val="000B63E0"/>
    <w:rsid w:val="000C1A82"/>
    <w:rsid w:val="000D5725"/>
    <w:rsid w:val="000F39F3"/>
    <w:rsid w:val="001206DA"/>
    <w:rsid w:val="001425D8"/>
    <w:rsid w:val="00172BEF"/>
    <w:rsid w:val="00174A15"/>
    <w:rsid w:val="001834B6"/>
    <w:rsid w:val="001857C3"/>
    <w:rsid w:val="001A112E"/>
    <w:rsid w:val="001C467A"/>
    <w:rsid w:val="001D0DDC"/>
    <w:rsid w:val="00200825"/>
    <w:rsid w:val="00201021"/>
    <w:rsid w:val="00213ED6"/>
    <w:rsid w:val="00235F35"/>
    <w:rsid w:val="00243DC9"/>
    <w:rsid w:val="00282EBA"/>
    <w:rsid w:val="002940EB"/>
    <w:rsid w:val="002D4BAC"/>
    <w:rsid w:val="002E320C"/>
    <w:rsid w:val="002E3972"/>
    <w:rsid w:val="00307079"/>
    <w:rsid w:val="00391579"/>
    <w:rsid w:val="00394164"/>
    <w:rsid w:val="00394252"/>
    <w:rsid w:val="003A6C75"/>
    <w:rsid w:val="003F080C"/>
    <w:rsid w:val="00400FF8"/>
    <w:rsid w:val="0040642D"/>
    <w:rsid w:val="00437344"/>
    <w:rsid w:val="00437B55"/>
    <w:rsid w:val="00447F16"/>
    <w:rsid w:val="00454E5C"/>
    <w:rsid w:val="00456839"/>
    <w:rsid w:val="0046261B"/>
    <w:rsid w:val="00490AB3"/>
    <w:rsid w:val="004A3746"/>
    <w:rsid w:val="005622BD"/>
    <w:rsid w:val="00573A50"/>
    <w:rsid w:val="00583DE0"/>
    <w:rsid w:val="00593B6B"/>
    <w:rsid w:val="005E694F"/>
    <w:rsid w:val="00610A9D"/>
    <w:rsid w:val="006129EA"/>
    <w:rsid w:val="00630C15"/>
    <w:rsid w:val="00673D31"/>
    <w:rsid w:val="00677B56"/>
    <w:rsid w:val="00680628"/>
    <w:rsid w:val="00684AD8"/>
    <w:rsid w:val="00693045"/>
    <w:rsid w:val="006A6D3D"/>
    <w:rsid w:val="006B7864"/>
    <w:rsid w:val="006C0EBB"/>
    <w:rsid w:val="006D715D"/>
    <w:rsid w:val="006F43A1"/>
    <w:rsid w:val="00704772"/>
    <w:rsid w:val="007070CE"/>
    <w:rsid w:val="007351F9"/>
    <w:rsid w:val="0074263F"/>
    <w:rsid w:val="00765D0A"/>
    <w:rsid w:val="00787427"/>
    <w:rsid w:val="007C5FB6"/>
    <w:rsid w:val="007E0940"/>
    <w:rsid w:val="008064A6"/>
    <w:rsid w:val="00881AFD"/>
    <w:rsid w:val="0088603D"/>
    <w:rsid w:val="00894D6D"/>
    <w:rsid w:val="008A1A76"/>
    <w:rsid w:val="008C4DEE"/>
    <w:rsid w:val="008C60C3"/>
    <w:rsid w:val="008D35DB"/>
    <w:rsid w:val="008E0FDE"/>
    <w:rsid w:val="009003DB"/>
    <w:rsid w:val="0092115B"/>
    <w:rsid w:val="0092390B"/>
    <w:rsid w:val="009329AD"/>
    <w:rsid w:val="00976739"/>
    <w:rsid w:val="009A13D8"/>
    <w:rsid w:val="009E6AEF"/>
    <w:rsid w:val="00A26416"/>
    <w:rsid w:val="00A625E8"/>
    <w:rsid w:val="00A632EE"/>
    <w:rsid w:val="00A92EB4"/>
    <w:rsid w:val="00AA09BD"/>
    <w:rsid w:val="00AA2F45"/>
    <w:rsid w:val="00AF2E62"/>
    <w:rsid w:val="00B253EB"/>
    <w:rsid w:val="00B45D93"/>
    <w:rsid w:val="00B826FB"/>
    <w:rsid w:val="00B87772"/>
    <w:rsid w:val="00BB38F1"/>
    <w:rsid w:val="00BB7CBD"/>
    <w:rsid w:val="00BC5D5C"/>
    <w:rsid w:val="00BE4950"/>
    <w:rsid w:val="00C20AB5"/>
    <w:rsid w:val="00C73533"/>
    <w:rsid w:val="00C9467C"/>
    <w:rsid w:val="00CC289B"/>
    <w:rsid w:val="00CF769E"/>
    <w:rsid w:val="00D00983"/>
    <w:rsid w:val="00D27A9A"/>
    <w:rsid w:val="00D5533D"/>
    <w:rsid w:val="00D63CF2"/>
    <w:rsid w:val="00DC2DA6"/>
    <w:rsid w:val="00DE28E5"/>
    <w:rsid w:val="00E01013"/>
    <w:rsid w:val="00E117FD"/>
    <w:rsid w:val="00E14B30"/>
    <w:rsid w:val="00E41D90"/>
    <w:rsid w:val="00E861F0"/>
    <w:rsid w:val="00EC7DBE"/>
    <w:rsid w:val="00F2750E"/>
    <w:rsid w:val="00F31B9E"/>
    <w:rsid w:val="00F358F3"/>
    <w:rsid w:val="00F46B4E"/>
    <w:rsid w:val="00FA3809"/>
    <w:rsid w:val="00FB6DEF"/>
    <w:rsid w:val="00FB7920"/>
    <w:rsid w:val="00FC4F3D"/>
    <w:rsid w:val="00FE5AC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D31"/>
    <w:pPr>
      <w:widowControl w:val="0"/>
    </w:pPr>
    <w:rPr>
      <w:rFonts w:ascii="Calibri" w:eastAsia="新細明體" w:hAnsi="Calibri" w:cs="Times New Roman"/>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73D31"/>
    <w:pPr>
      <w:ind w:leftChars="200" w:left="480"/>
    </w:pPr>
    <w:rPr>
      <w:rFonts w:ascii="Times New Roman" w:hAnsi="Times New Roman"/>
      <w:kern w:val="0"/>
      <w:szCs w:val="20"/>
    </w:rPr>
  </w:style>
  <w:style w:type="character" w:customStyle="1" w:styleId="a4">
    <w:name w:val="清單段落 字元"/>
    <w:link w:val="a3"/>
    <w:uiPriority w:val="34"/>
    <w:locked/>
    <w:rsid w:val="00673D31"/>
    <w:rPr>
      <w:rFonts w:ascii="Times New Roman" w:eastAsia="新細明體" w:hAnsi="Times New Roman" w:cs="Times New Roman"/>
      <w:kern w:val="0"/>
      <w:szCs w:val="20"/>
    </w:rPr>
  </w:style>
  <w:style w:type="table" w:styleId="a5">
    <w:name w:val="Table Grid"/>
    <w:basedOn w:val="a1"/>
    <w:uiPriority w:val="59"/>
    <w:rsid w:val="00673D31"/>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a"/>
    <w:next w:val="a"/>
    <w:uiPriority w:val="99"/>
    <w:rsid w:val="00673D31"/>
    <w:pPr>
      <w:autoSpaceDE w:val="0"/>
      <w:autoSpaceDN w:val="0"/>
      <w:adjustRightInd w:val="0"/>
    </w:pPr>
    <w:rPr>
      <w:rFonts w:ascii="標楷體" w:eastAsia="標楷體"/>
      <w:kern w:val="0"/>
      <w:szCs w:val="24"/>
    </w:rPr>
  </w:style>
  <w:style w:type="paragraph" w:styleId="HTML">
    <w:name w:val="HTML Preformatted"/>
    <w:basedOn w:val="a"/>
    <w:link w:val="HTML0"/>
    <w:uiPriority w:val="99"/>
    <w:unhideWhenUsed/>
    <w:rsid w:val="00673D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rsid w:val="00673D31"/>
    <w:rPr>
      <w:rFonts w:ascii="細明體" w:eastAsia="細明體" w:hAnsi="細明體" w:cs="細明體"/>
      <w:kern w:val="0"/>
    </w:rPr>
  </w:style>
  <w:style w:type="paragraph" w:styleId="a6">
    <w:name w:val="Balloon Text"/>
    <w:basedOn w:val="a"/>
    <w:link w:val="a7"/>
    <w:uiPriority w:val="99"/>
    <w:semiHidden/>
    <w:unhideWhenUsed/>
    <w:rsid w:val="00673D31"/>
    <w:rPr>
      <w:rFonts w:ascii="Heiti TC Light" w:eastAsia="Heiti TC Light"/>
      <w:sz w:val="18"/>
      <w:szCs w:val="18"/>
    </w:rPr>
  </w:style>
  <w:style w:type="character" w:customStyle="1" w:styleId="a7">
    <w:name w:val="註解方塊文字 字元"/>
    <w:basedOn w:val="a0"/>
    <w:link w:val="a6"/>
    <w:uiPriority w:val="99"/>
    <w:semiHidden/>
    <w:rsid w:val="00673D31"/>
    <w:rPr>
      <w:rFonts w:ascii="Heiti TC Light" w:eastAsia="Heiti TC Light" w:hAnsi="Calibri" w:cs="Times New Roman"/>
      <w:sz w:val="18"/>
      <w:szCs w:val="18"/>
    </w:rPr>
  </w:style>
  <w:style w:type="paragraph" w:customStyle="1" w:styleId="Default">
    <w:name w:val="Default"/>
    <w:rsid w:val="001857C3"/>
    <w:pPr>
      <w:widowControl w:val="0"/>
      <w:autoSpaceDE w:val="0"/>
      <w:autoSpaceDN w:val="0"/>
      <w:adjustRightInd w:val="0"/>
    </w:pPr>
    <w:rPr>
      <w:rFonts w:ascii="Calibri" w:hAnsi="Calibri" w:cs="Calibri"/>
      <w:color w:val="000000"/>
      <w:kern w:val="0"/>
    </w:rPr>
  </w:style>
  <w:style w:type="character" w:styleId="a8">
    <w:name w:val="Hyperlink"/>
    <w:basedOn w:val="a0"/>
    <w:uiPriority w:val="99"/>
    <w:unhideWhenUsed/>
    <w:rsid w:val="00391579"/>
    <w:rPr>
      <w:color w:val="0000FF" w:themeColor="hyperlink"/>
      <w:u w:val="single"/>
    </w:rPr>
  </w:style>
  <w:style w:type="paragraph" w:styleId="a9">
    <w:name w:val="footnote text"/>
    <w:basedOn w:val="a"/>
    <w:link w:val="aa"/>
    <w:uiPriority w:val="99"/>
    <w:semiHidden/>
    <w:unhideWhenUsed/>
    <w:rsid w:val="002E320C"/>
    <w:pPr>
      <w:widowControl/>
      <w:snapToGrid w:val="0"/>
      <w:spacing w:after="200" w:line="276" w:lineRule="auto"/>
    </w:pPr>
    <w:rPr>
      <w:rFonts w:eastAsiaTheme="minorEastAsia" w:cs="Calibri"/>
      <w:color w:val="000000"/>
      <w:kern w:val="0"/>
      <w:sz w:val="20"/>
      <w:szCs w:val="20"/>
    </w:rPr>
  </w:style>
  <w:style w:type="character" w:customStyle="1" w:styleId="aa">
    <w:name w:val="註腳文字 字元"/>
    <w:basedOn w:val="a0"/>
    <w:link w:val="a9"/>
    <w:uiPriority w:val="99"/>
    <w:semiHidden/>
    <w:rsid w:val="002E320C"/>
    <w:rPr>
      <w:rFonts w:ascii="Calibri" w:hAnsi="Calibri" w:cs="Calibri"/>
      <w:color w:val="000000"/>
      <w:kern w:val="0"/>
      <w:sz w:val="20"/>
      <w:szCs w:val="20"/>
    </w:rPr>
  </w:style>
  <w:style w:type="character" w:styleId="ab">
    <w:name w:val="footnote reference"/>
    <w:basedOn w:val="a0"/>
    <w:uiPriority w:val="99"/>
    <w:semiHidden/>
    <w:unhideWhenUsed/>
    <w:rsid w:val="002E320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D31"/>
    <w:pPr>
      <w:widowControl w:val="0"/>
    </w:pPr>
    <w:rPr>
      <w:rFonts w:ascii="Calibri" w:eastAsia="新細明體" w:hAnsi="Calibri" w:cs="Times New Roman"/>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73D31"/>
    <w:pPr>
      <w:ind w:leftChars="200" w:left="480"/>
    </w:pPr>
    <w:rPr>
      <w:rFonts w:ascii="Times New Roman" w:hAnsi="Times New Roman"/>
      <w:kern w:val="0"/>
      <w:szCs w:val="20"/>
    </w:rPr>
  </w:style>
  <w:style w:type="character" w:customStyle="1" w:styleId="a4">
    <w:name w:val="清單段落 字元"/>
    <w:link w:val="a3"/>
    <w:uiPriority w:val="34"/>
    <w:locked/>
    <w:rsid w:val="00673D31"/>
    <w:rPr>
      <w:rFonts w:ascii="Times New Roman" w:eastAsia="新細明體" w:hAnsi="Times New Roman" w:cs="Times New Roman"/>
      <w:kern w:val="0"/>
      <w:szCs w:val="20"/>
    </w:rPr>
  </w:style>
  <w:style w:type="table" w:styleId="a5">
    <w:name w:val="Table Grid"/>
    <w:basedOn w:val="a1"/>
    <w:uiPriority w:val="59"/>
    <w:rsid w:val="00673D31"/>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a"/>
    <w:next w:val="a"/>
    <w:uiPriority w:val="99"/>
    <w:rsid w:val="00673D31"/>
    <w:pPr>
      <w:autoSpaceDE w:val="0"/>
      <w:autoSpaceDN w:val="0"/>
      <w:adjustRightInd w:val="0"/>
    </w:pPr>
    <w:rPr>
      <w:rFonts w:ascii="標楷體" w:eastAsia="標楷體"/>
      <w:kern w:val="0"/>
      <w:szCs w:val="24"/>
    </w:rPr>
  </w:style>
  <w:style w:type="paragraph" w:styleId="HTML">
    <w:name w:val="HTML Preformatted"/>
    <w:basedOn w:val="a"/>
    <w:link w:val="HTML0"/>
    <w:uiPriority w:val="99"/>
    <w:unhideWhenUsed/>
    <w:rsid w:val="00673D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rsid w:val="00673D31"/>
    <w:rPr>
      <w:rFonts w:ascii="細明體" w:eastAsia="細明體" w:hAnsi="細明體" w:cs="細明體"/>
      <w:kern w:val="0"/>
    </w:rPr>
  </w:style>
  <w:style w:type="paragraph" w:styleId="a6">
    <w:name w:val="Balloon Text"/>
    <w:basedOn w:val="a"/>
    <w:link w:val="a7"/>
    <w:uiPriority w:val="99"/>
    <w:semiHidden/>
    <w:unhideWhenUsed/>
    <w:rsid w:val="00673D31"/>
    <w:rPr>
      <w:rFonts w:ascii="Heiti TC Light" w:eastAsia="Heiti TC Light"/>
      <w:sz w:val="18"/>
      <w:szCs w:val="18"/>
    </w:rPr>
  </w:style>
  <w:style w:type="character" w:customStyle="1" w:styleId="a7">
    <w:name w:val="註解方塊文字 字元"/>
    <w:basedOn w:val="a0"/>
    <w:link w:val="a6"/>
    <w:uiPriority w:val="99"/>
    <w:semiHidden/>
    <w:rsid w:val="00673D31"/>
    <w:rPr>
      <w:rFonts w:ascii="Heiti TC Light" w:eastAsia="Heiti TC Light" w:hAnsi="Calibri" w:cs="Times New Roman"/>
      <w:sz w:val="18"/>
      <w:szCs w:val="18"/>
    </w:rPr>
  </w:style>
  <w:style w:type="paragraph" w:customStyle="1" w:styleId="Default">
    <w:name w:val="Default"/>
    <w:rsid w:val="001857C3"/>
    <w:pPr>
      <w:widowControl w:val="0"/>
      <w:autoSpaceDE w:val="0"/>
      <w:autoSpaceDN w:val="0"/>
      <w:adjustRightInd w:val="0"/>
    </w:pPr>
    <w:rPr>
      <w:rFonts w:ascii="Calibri" w:hAnsi="Calibri" w:cs="Calibri"/>
      <w:color w:val="000000"/>
      <w:kern w:val="0"/>
    </w:rPr>
  </w:style>
  <w:style w:type="character" w:styleId="a8">
    <w:name w:val="Hyperlink"/>
    <w:basedOn w:val="a0"/>
    <w:uiPriority w:val="99"/>
    <w:unhideWhenUsed/>
    <w:rsid w:val="00391579"/>
    <w:rPr>
      <w:color w:val="0000FF" w:themeColor="hyperlink"/>
      <w:u w:val="single"/>
    </w:rPr>
  </w:style>
  <w:style w:type="paragraph" w:styleId="a9">
    <w:name w:val="footnote text"/>
    <w:basedOn w:val="a"/>
    <w:link w:val="aa"/>
    <w:uiPriority w:val="99"/>
    <w:semiHidden/>
    <w:unhideWhenUsed/>
    <w:rsid w:val="002E320C"/>
    <w:pPr>
      <w:widowControl/>
      <w:snapToGrid w:val="0"/>
      <w:spacing w:after="200" w:line="276" w:lineRule="auto"/>
    </w:pPr>
    <w:rPr>
      <w:rFonts w:eastAsiaTheme="minorEastAsia" w:cs="Calibri"/>
      <w:color w:val="000000"/>
      <w:kern w:val="0"/>
      <w:sz w:val="20"/>
      <w:szCs w:val="20"/>
    </w:rPr>
  </w:style>
  <w:style w:type="character" w:customStyle="1" w:styleId="aa">
    <w:name w:val="註腳文字 字元"/>
    <w:basedOn w:val="a0"/>
    <w:link w:val="a9"/>
    <w:uiPriority w:val="99"/>
    <w:semiHidden/>
    <w:rsid w:val="002E320C"/>
    <w:rPr>
      <w:rFonts w:ascii="Calibri" w:hAnsi="Calibri" w:cs="Calibri"/>
      <w:color w:val="000000"/>
      <w:kern w:val="0"/>
      <w:sz w:val="20"/>
      <w:szCs w:val="20"/>
    </w:rPr>
  </w:style>
  <w:style w:type="character" w:styleId="ab">
    <w:name w:val="footnote reference"/>
    <w:basedOn w:val="a0"/>
    <w:uiPriority w:val="99"/>
    <w:semiHidden/>
    <w:unhideWhenUsed/>
    <w:rsid w:val="002E320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980046">
      <w:bodyDiv w:val="1"/>
      <w:marLeft w:val="0"/>
      <w:marRight w:val="0"/>
      <w:marTop w:val="0"/>
      <w:marBottom w:val="0"/>
      <w:divBdr>
        <w:top w:val="none" w:sz="0" w:space="0" w:color="auto"/>
        <w:left w:val="none" w:sz="0" w:space="0" w:color="auto"/>
        <w:bottom w:val="none" w:sz="0" w:space="0" w:color="auto"/>
        <w:right w:val="none" w:sz="0" w:space="0" w:color="auto"/>
      </w:divBdr>
    </w:div>
    <w:div w:id="312877740">
      <w:bodyDiv w:val="1"/>
      <w:marLeft w:val="0"/>
      <w:marRight w:val="0"/>
      <w:marTop w:val="0"/>
      <w:marBottom w:val="0"/>
      <w:divBdr>
        <w:top w:val="none" w:sz="0" w:space="0" w:color="auto"/>
        <w:left w:val="none" w:sz="0" w:space="0" w:color="auto"/>
        <w:bottom w:val="none" w:sz="0" w:space="0" w:color="auto"/>
        <w:right w:val="none" w:sz="0" w:space="0" w:color="auto"/>
      </w:divBdr>
    </w:div>
    <w:div w:id="1103837202">
      <w:bodyDiv w:val="1"/>
      <w:marLeft w:val="0"/>
      <w:marRight w:val="0"/>
      <w:marTop w:val="0"/>
      <w:marBottom w:val="0"/>
      <w:divBdr>
        <w:top w:val="none" w:sz="0" w:space="0" w:color="auto"/>
        <w:left w:val="none" w:sz="0" w:space="0" w:color="auto"/>
        <w:bottom w:val="none" w:sz="0" w:space="0" w:color="auto"/>
        <w:right w:val="none" w:sz="0" w:space="0" w:color="auto"/>
      </w:divBdr>
    </w:div>
    <w:div w:id="17067588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g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6.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microsoft.com/office/2007/relationships/hdphoto" Target="media/hdphoto1.wdp"/><Relationship Id="rId10" Type="http://schemas.openxmlformats.org/officeDocument/2006/relationships/hyperlink" Target="https://goo.gl/W5I7Nt"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F5BA71-03D7-4D36-96C4-ADCB5A21E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575</Words>
  <Characters>3283</Characters>
  <Application>Microsoft Office Word</Application>
  <DocSecurity>0</DocSecurity>
  <Lines>27</Lines>
  <Paragraphs>7</Paragraphs>
  <ScaleCrop>false</ScaleCrop>
  <Company/>
  <LinksUpToDate>false</LinksUpToDate>
  <CharactersWithSpaces>3851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cchen72</dc:creator>
  <cp:lastModifiedBy>Tcuser</cp:lastModifiedBy>
  <cp:revision>2</cp:revision>
  <cp:lastPrinted>2017-01-25T04:20:00Z</cp:lastPrinted>
  <dcterms:created xsi:type="dcterms:W3CDTF">2017-02-20T01:33:00Z</dcterms:created>
  <dcterms:modified xsi:type="dcterms:W3CDTF">2017-02-20T01:33:00Z</dcterms:modified>
</cp:coreProperties>
</file>