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AC" w:rsidRPr="00964370" w:rsidRDefault="00CB12AC" w:rsidP="00F2765C">
      <w:pPr>
        <w:snapToGrid w:val="0"/>
        <w:spacing w:before="0" w:after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花蓮縣立宜昌國民中學108學年度第二學期行事簡</w:t>
      </w:r>
      <w:proofErr w:type="gramStart"/>
      <w:r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曆</w:t>
      </w:r>
      <w:proofErr w:type="gramEnd"/>
      <w:r w:rsidR="0042325A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0204B2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週五5.6節單</w:t>
      </w:r>
      <w:proofErr w:type="gramStart"/>
      <w:r w:rsidR="000204B2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="000204B2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議題、雙</w:t>
      </w:r>
      <w:proofErr w:type="gramStart"/>
      <w:r w:rsidR="000204B2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="000204B2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社團</w:t>
      </w:r>
      <w:r w:rsidR="0042325A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63A1E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36F8E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r w:rsidR="00A03A03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0950C1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104CED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8F0C49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933820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修</w:t>
      </w:r>
      <w:r w:rsidR="00670FF9" w:rsidRPr="00964370">
        <w:rPr>
          <w:rFonts w:ascii="標楷體" w:eastAsia="標楷體" w:hAnsi="標楷體" w:hint="eastAsia"/>
          <w:color w:val="000000" w:themeColor="text1"/>
          <w:sz w:val="32"/>
          <w:szCs w:val="32"/>
        </w:rPr>
        <w:t>正</w:t>
      </w:r>
    </w:p>
    <w:tbl>
      <w:tblPr>
        <w:tblW w:w="15615" w:type="dxa"/>
        <w:tblInd w:w="14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ngrave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283"/>
        <w:gridCol w:w="283"/>
        <w:gridCol w:w="284"/>
        <w:gridCol w:w="283"/>
        <w:gridCol w:w="284"/>
        <w:gridCol w:w="283"/>
        <w:gridCol w:w="284"/>
        <w:gridCol w:w="284"/>
        <w:gridCol w:w="3118"/>
        <w:gridCol w:w="3544"/>
        <w:gridCol w:w="2693"/>
        <w:gridCol w:w="2410"/>
        <w:gridCol w:w="1276"/>
      </w:tblGrid>
      <w:tr w:rsidR="00964370" w:rsidRPr="00964370" w:rsidTr="00964370">
        <w:trPr>
          <w:trHeight w:val="378"/>
        </w:trPr>
        <w:tc>
          <w:tcPr>
            <w:tcW w:w="306" w:type="dxa"/>
            <w:tcBorders>
              <w:right w:val="single" w:sz="4" w:space="0" w:color="auto"/>
            </w:tcBorders>
            <w:shd w:val="clear" w:color="auto" w:fill="FFFFFF"/>
          </w:tcPr>
          <w:p w:rsidR="00A03A03" w:rsidRPr="00964370" w:rsidRDefault="00A03A03" w:rsidP="00964370">
            <w:pPr>
              <w:snapToGrid w:val="0"/>
              <w:spacing w:before="0" w:after="0"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03" w:rsidRPr="00964370" w:rsidRDefault="00A03A03" w:rsidP="00964370">
            <w:pPr>
              <w:snapToGrid w:val="0"/>
              <w:spacing w:before="0" w:after="0" w:line="240" w:lineRule="atLeast"/>
              <w:ind w:firstLineChars="5" w:firstLine="9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3" w:type="dxa"/>
            <w:tcBorders>
              <w:left w:val="single" w:sz="4" w:space="0" w:color="auto"/>
              <w:bottom w:val="threeDEmboss" w:sz="6" w:space="0" w:color="auto"/>
            </w:tcBorders>
            <w:shd w:val="clear" w:color="auto" w:fill="FFFFFF"/>
            <w:vAlign w:val="center"/>
          </w:tcPr>
          <w:p w:rsidR="00A03A03" w:rsidRPr="00964370" w:rsidRDefault="00A03A03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A03A03" w:rsidRPr="00964370" w:rsidRDefault="00A03A03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A03A03" w:rsidRPr="00964370" w:rsidRDefault="00A03A03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A03A03" w:rsidRPr="00964370" w:rsidRDefault="00A03A03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A03A03" w:rsidRPr="00964370" w:rsidRDefault="00A03A03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A03A03" w:rsidRPr="00964370" w:rsidRDefault="00A03A03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六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A03A03" w:rsidRPr="00964370" w:rsidRDefault="00A03A03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3118" w:type="dxa"/>
            <w:shd w:val="clear" w:color="auto" w:fill="FFFFFF"/>
          </w:tcPr>
          <w:p w:rsidR="00A03A03" w:rsidRPr="00964370" w:rsidRDefault="0057019B" w:rsidP="00964370">
            <w:pPr>
              <w:snapToGrid w:val="0"/>
              <w:spacing w:before="0" w:after="0" w:line="240" w:lineRule="atLeast"/>
              <w:ind w:firstLineChars="50" w:firstLine="1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64370">
              <w:rPr>
                <w:rFonts w:ascii="標楷體" w:eastAsia="標楷體" w:hAnsi="標楷體" w:hint="eastAsia"/>
                <w:bCs/>
                <w:sz w:val="20"/>
              </w:rPr>
              <w:t>教務處</w:t>
            </w:r>
          </w:p>
        </w:tc>
        <w:tc>
          <w:tcPr>
            <w:tcW w:w="3544" w:type="dxa"/>
            <w:shd w:val="clear" w:color="auto" w:fill="FFFFFF"/>
          </w:tcPr>
          <w:p w:rsidR="00A03A03" w:rsidRPr="00964370" w:rsidRDefault="00A03A03" w:rsidP="00964370">
            <w:pPr>
              <w:snapToGrid w:val="0"/>
              <w:spacing w:before="0" w:after="0" w:line="240" w:lineRule="atLeast"/>
              <w:ind w:rightChars="59" w:right="142" w:firstLineChars="50" w:firstLine="1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64370">
              <w:rPr>
                <w:rFonts w:ascii="標楷體" w:eastAsia="標楷體" w:hAnsi="標楷體" w:hint="eastAsia"/>
                <w:bCs/>
                <w:sz w:val="20"/>
              </w:rPr>
              <w:t>輔導室</w:t>
            </w:r>
          </w:p>
        </w:tc>
        <w:tc>
          <w:tcPr>
            <w:tcW w:w="2693" w:type="dxa"/>
            <w:shd w:val="clear" w:color="auto" w:fill="FFFFFF"/>
          </w:tcPr>
          <w:p w:rsidR="00A03A03" w:rsidRPr="00964370" w:rsidRDefault="00A03A03" w:rsidP="00964370">
            <w:pPr>
              <w:snapToGrid w:val="0"/>
              <w:spacing w:before="0" w:after="0" w:line="240" w:lineRule="atLeast"/>
              <w:ind w:firstLineChars="50" w:firstLine="1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64370">
              <w:rPr>
                <w:rFonts w:ascii="標楷體" w:eastAsia="標楷體" w:hAnsi="標楷體" w:hint="eastAsia"/>
                <w:bCs/>
                <w:sz w:val="20"/>
              </w:rPr>
              <w:t>學</w:t>
            </w:r>
            <w:proofErr w:type="gramStart"/>
            <w:r w:rsidRPr="00964370">
              <w:rPr>
                <w:rFonts w:ascii="標楷體" w:eastAsia="標楷體" w:hAnsi="標楷體" w:hint="eastAsia"/>
                <w:bCs/>
                <w:sz w:val="20"/>
              </w:rPr>
              <w:t>務</w:t>
            </w:r>
            <w:proofErr w:type="gramEnd"/>
            <w:r w:rsidRPr="00964370">
              <w:rPr>
                <w:rFonts w:ascii="標楷體" w:eastAsia="標楷體" w:hAnsi="標楷體" w:hint="eastAsia"/>
                <w:bCs/>
                <w:sz w:val="20"/>
              </w:rPr>
              <w:t>處</w:t>
            </w:r>
          </w:p>
        </w:tc>
        <w:tc>
          <w:tcPr>
            <w:tcW w:w="2410" w:type="dxa"/>
            <w:shd w:val="clear" w:color="auto" w:fill="FFFFFF"/>
          </w:tcPr>
          <w:p w:rsidR="00A03A03" w:rsidRPr="00964370" w:rsidRDefault="00A03A03" w:rsidP="00964370">
            <w:pPr>
              <w:snapToGrid w:val="0"/>
              <w:spacing w:before="0" w:after="0" w:line="240" w:lineRule="atLeast"/>
              <w:ind w:firstLineChars="50" w:firstLine="1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64370">
              <w:rPr>
                <w:rFonts w:ascii="標楷體" w:eastAsia="標楷體" w:hAnsi="標楷體" w:hint="eastAsia"/>
                <w:bCs/>
                <w:sz w:val="20"/>
              </w:rPr>
              <w:t>總務處</w:t>
            </w:r>
          </w:p>
        </w:tc>
        <w:tc>
          <w:tcPr>
            <w:tcW w:w="1276" w:type="dxa"/>
            <w:shd w:val="clear" w:color="auto" w:fill="FFFFFF"/>
          </w:tcPr>
          <w:p w:rsidR="00A03A03" w:rsidRPr="00964370" w:rsidRDefault="00A03A03" w:rsidP="00964370">
            <w:pPr>
              <w:snapToGrid w:val="0"/>
              <w:spacing w:before="0" w:after="0" w:line="240" w:lineRule="atLeast"/>
              <w:ind w:firstLineChars="50" w:firstLine="1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64370">
              <w:rPr>
                <w:rFonts w:ascii="標楷體" w:eastAsia="標楷體" w:hAnsi="標楷體" w:hint="eastAsia"/>
                <w:bCs/>
                <w:sz w:val="20"/>
              </w:rPr>
              <w:t>值</w:t>
            </w:r>
            <w:proofErr w:type="gramStart"/>
            <w:r w:rsidRPr="00964370">
              <w:rPr>
                <w:rFonts w:ascii="標楷體" w:eastAsia="標楷體" w:hAnsi="標楷體" w:hint="eastAsia"/>
                <w:bCs/>
                <w:sz w:val="20"/>
              </w:rPr>
              <w:t>週</w:t>
            </w:r>
            <w:proofErr w:type="gramEnd"/>
          </w:p>
        </w:tc>
      </w:tr>
      <w:tr w:rsidR="00964370" w:rsidRPr="00964370" w:rsidTr="00964370">
        <w:trPr>
          <w:cantSplit/>
          <w:trHeight w:val="1037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83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二</w:t>
            </w:r>
          </w:p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3" w:type="dxa"/>
            <w:tcBorders>
              <w:top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24日寒假結束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>9:00臨時校務會議暨防疫會議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25日開學日正式上課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26日九年級課輔開始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26日吉安鄉國中小教師策略聯盟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28日和平紀念日放假一日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生涯發展執行委員會期初會議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適性安置報名作業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友善校園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25日友善校園宣導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25日 始業式(戶外)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27日 幹部訓練(戶外)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九年級畢業照拍攝</w:t>
            </w: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活動中心內部整建修繕(支援協辦全民運動會)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邵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治家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組長：陳彥宏</w:t>
            </w:r>
          </w:p>
          <w:p w:rsidR="00CB1B72" w:rsidRPr="00964370" w:rsidRDefault="00CB1B72" w:rsidP="0096437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964370">
              <w:rPr>
                <w:rFonts w:ascii="標楷體" w:eastAsia="標楷體" w:hAnsi="標楷體" w:cs="Arial" w:hint="eastAsia"/>
              </w:rPr>
              <w:t>老師：邱曉薇</w:t>
            </w:r>
          </w:p>
        </w:tc>
      </w:tr>
      <w:tr w:rsidR="00964370" w:rsidRPr="00964370" w:rsidTr="00964370">
        <w:trPr>
          <w:cantSplit/>
          <w:trHeight w:val="451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二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三</w:t>
            </w:r>
            <w:proofErr w:type="gramEnd"/>
          </w:p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3-4日九年級第三次教育會考模擬測驗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6日硬筆書法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比賽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2日第1節九年級特色招生宣講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3日早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修慈科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大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原民班集中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說明會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7日適性入學宣講(家長場9:00-11:00)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5日特定人員審查會議</w:t>
            </w:r>
          </w:p>
          <w:p w:rsidR="00CD4D62" w:rsidRPr="00964370" w:rsidRDefault="00964370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社團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裝置全校教室冷氣設備(需經費到位)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公庫帳目核對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機動：張一傑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組長：王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琇萱</w:t>
            </w:r>
            <w:proofErr w:type="gramEnd"/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老師：劉慧珍</w:t>
            </w:r>
          </w:p>
        </w:tc>
      </w:tr>
      <w:tr w:rsidR="00964370" w:rsidRPr="00964370" w:rsidTr="00964370">
        <w:trPr>
          <w:cantSplit/>
          <w:trHeight w:val="451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三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10日早修八、九年級補考(7下、8下)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11日吉安鄉國中小教師策略聯盟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導師推薦高關懷學生至10日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止</w:t>
            </w:r>
            <w:proofErr w:type="gramEnd"/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召開特推會</w:t>
            </w:r>
            <w:proofErr w:type="gramEnd"/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13日高關懷課程委員會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13日適性入學宣講(師生場)：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 xml:space="preserve">  九年級(第5節) 、八年級(第6節)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 xml:space="preserve">  九年級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慈科大入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班宣導(第6節)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課間運動開始</w:t>
            </w:r>
          </w:p>
          <w:p w:rsidR="008F0C49" w:rsidRPr="00964370" w:rsidRDefault="008F0C49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9日七年級第一節CO檢測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全中運資格賽</w:t>
            </w: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校園環境安全檢核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消防設備檢查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校園草木修剪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機動：林素葉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組長：林晉竹</w:t>
            </w:r>
          </w:p>
          <w:p w:rsidR="00CB1B72" w:rsidRPr="00964370" w:rsidRDefault="00CB1B72" w:rsidP="0096437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964370">
              <w:rPr>
                <w:rFonts w:ascii="標楷體" w:eastAsia="標楷體" w:hAnsi="標楷體" w:cs="Arial" w:hint="eastAsia"/>
              </w:rPr>
              <w:t>老師：</w:t>
            </w:r>
            <w:proofErr w:type="gramStart"/>
            <w:r w:rsidRPr="00964370">
              <w:rPr>
                <w:rFonts w:ascii="標楷體" w:eastAsia="標楷體" w:hAnsi="標楷體" w:cs="Arial" w:hint="eastAsia"/>
              </w:rPr>
              <w:t>麻愛琪</w:t>
            </w:r>
            <w:proofErr w:type="gramEnd"/>
          </w:p>
        </w:tc>
      </w:tr>
      <w:tr w:rsidR="00964370" w:rsidRPr="00964370" w:rsidTr="00964370">
        <w:trPr>
          <w:cantSplit/>
          <w:trHeight w:val="451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四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16日七、八年級第一次段考第8節課輔開始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16日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t>高</w:t>
            </w:r>
            <w:r w:rsidRPr="00964370">
              <w:rPr>
                <w:rFonts w:ascii="標楷體" w:eastAsia="標楷體" w:hAnsi="標楷體" w:hint="eastAsia"/>
                <w:sz w:val="20"/>
              </w:rPr>
              <w:t>關懷課程開始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18日特教重新評估鑑定送件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19日下午九年級高職博覽會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>導師提出轉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介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認輔個案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>八年級興趣測驗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 xml:space="preserve">18日普及化運動接力比賽 </w:t>
            </w:r>
            <w:r w:rsidR="00964370">
              <w:rPr>
                <w:rFonts w:ascii="標楷體" w:eastAsia="標楷體" w:hAnsi="標楷體" w:cs="Arial"/>
                <w:sz w:val="20"/>
              </w:rPr>
              <w:br/>
            </w:r>
            <w:r w:rsidR="00964370">
              <w:rPr>
                <w:rFonts w:ascii="標楷體" w:eastAsia="標楷體" w:hAnsi="標楷體" w:cs="Arial" w:hint="eastAsia"/>
                <w:sz w:val="20"/>
              </w:rPr>
              <w:t>社團</w:t>
            </w:r>
            <w:proofErr w:type="gramStart"/>
            <w:r w:rsidR="00964370"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21日租借金融</w:t>
            </w:r>
            <w:proofErr w:type="gramStart"/>
            <w:r w:rsidRPr="00964370"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 w:rsidRPr="00964370">
              <w:rPr>
                <w:rFonts w:ascii="標楷體" w:eastAsia="標楷體" w:hAnsi="標楷體" w:hint="eastAsia"/>
                <w:sz w:val="20"/>
              </w:rPr>
              <w:t>訓中心考試(星期六)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財產系統檢核工作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機動：陳永清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組長：梁又仁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老師：郭品妤</w:t>
            </w:r>
          </w:p>
        </w:tc>
      </w:tr>
      <w:tr w:rsidR="00964370" w:rsidRPr="00964370" w:rsidTr="00964370">
        <w:trPr>
          <w:cantSplit/>
          <w:trHeight w:val="428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五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25日下午職探中心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訪視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27日5.6節九年級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高中職入班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(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一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)：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 xml:space="preserve">   花農、海星</w:t>
            </w:r>
          </w:p>
          <w:p w:rsidR="00CA1F84" w:rsidRPr="00964370" w:rsidRDefault="00CA1F84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</w:t>
            </w:r>
            <w:r w:rsidR="007227D0" w:rsidRPr="00964370">
              <w:rPr>
                <w:rFonts w:ascii="標楷體" w:eastAsia="標楷體" w:hAnsi="標楷體" w:cs="Arial" w:hint="eastAsia"/>
                <w:sz w:val="20"/>
              </w:rPr>
              <w:t>7-29日</w:t>
            </w:r>
            <w:proofErr w:type="gramStart"/>
            <w:r w:rsidR="007227D0" w:rsidRPr="00964370">
              <w:rPr>
                <w:rFonts w:ascii="標楷體" w:eastAsia="標楷體" w:hAnsi="標楷體" w:cs="Arial" w:hint="eastAsia"/>
                <w:sz w:val="20"/>
              </w:rPr>
              <w:t>洄瀾</w:t>
            </w:r>
            <w:proofErr w:type="gramEnd"/>
            <w:r w:rsidR="007227D0" w:rsidRPr="00964370">
              <w:rPr>
                <w:rFonts w:ascii="標楷體" w:eastAsia="標楷體" w:hAnsi="標楷體" w:cs="Arial" w:hint="eastAsia"/>
                <w:sz w:val="20"/>
              </w:rPr>
              <w:t>兒童月職業探索活動(</w:t>
            </w:r>
            <w:proofErr w:type="gramStart"/>
            <w:r w:rsidR="007227D0" w:rsidRPr="00964370">
              <w:rPr>
                <w:rFonts w:ascii="標楷體" w:eastAsia="標楷體" w:hAnsi="標楷體" w:cs="Arial" w:hint="eastAsia"/>
                <w:sz w:val="20"/>
              </w:rPr>
              <w:t>一</w:t>
            </w:r>
            <w:proofErr w:type="gramEnd"/>
            <w:r w:rsidR="007227D0" w:rsidRPr="00964370"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25日獎懲會議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26日導師會報</w:t>
            </w:r>
          </w:p>
        </w:tc>
        <w:tc>
          <w:tcPr>
            <w:tcW w:w="2410" w:type="dxa"/>
            <w:shd w:val="clear" w:color="auto" w:fill="FFFFFF"/>
          </w:tcPr>
          <w:p w:rsidR="00CD65B4" w:rsidRPr="00964370" w:rsidRDefault="00CD65B4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2</w:t>
            </w:r>
            <w:r w:rsidR="008F0C49" w:rsidRPr="00964370">
              <w:rPr>
                <w:rFonts w:ascii="標楷體" w:eastAsia="標楷體" w:hAnsi="標楷體" w:hint="eastAsia"/>
                <w:sz w:val="20"/>
              </w:rPr>
              <w:t>3</w:t>
            </w:r>
            <w:r w:rsidRPr="00964370">
              <w:rPr>
                <w:rFonts w:ascii="標楷體" w:eastAsia="標楷體" w:hAnsi="標楷體" w:hint="eastAsia"/>
                <w:sz w:val="20"/>
              </w:rPr>
              <w:t>日吉安鄉校長聯席會議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公庫帳目核對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土地清查事宜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機動：陳威達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扶志恩</w:t>
            </w:r>
            <w:proofErr w:type="gramEnd"/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老師：羅澤婷</w:t>
            </w:r>
          </w:p>
        </w:tc>
      </w:tr>
      <w:tr w:rsidR="00964370" w:rsidRPr="00964370" w:rsidTr="00964370">
        <w:trPr>
          <w:cantSplit/>
          <w:trHeight w:val="729"/>
        </w:trPr>
        <w:tc>
          <w:tcPr>
            <w:tcW w:w="306" w:type="dxa"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六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四</w:t>
            </w:r>
          </w:p>
          <w:p w:rsidR="00136F8E" w:rsidRPr="00964370" w:rsidRDefault="00136F8E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2-3日調整放假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4日兒童節補假一日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5日民族掃墓節放假1日</w:t>
            </w:r>
          </w:p>
        </w:tc>
        <w:tc>
          <w:tcPr>
            <w:tcW w:w="3544" w:type="dxa"/>
            <w:shd w:val="clear" w:color="auto" w:fill="FFFFFF"/>
          </w:tcPr>
          <w:p w:rsidR="00136F8E" w:rsidRPr="00964370" w:rsidRDefault="00CA1F84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3-5日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洄瀾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兒童月職業探索活動(二)</w:t>
            </w:r>
          </w:p>
        </w:tc>
        <w:tc>
          <w:tcPr>
            <w:tcW w:w="2693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綠色採購確認事宜</w:t>
            </w:r>
          </w:p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機動：詹如晴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組長：林楚芸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老師：王碧霞</w:t>
            </w:r>
          </w:p>
        </w:tc>
      </w:tr>
      <w:tr w:rsidR="00964370" w:rsidRPr="00964370" w:rsidTr="00964370">
        <w:trPr>
          <w:cantSplit/>
          <w:trHeight w:val="529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9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8-9日第一次段考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高關懷課程暫停</w:t>
            </w:r>
            <w:proofErr w:type="gramStart"/>
            <w:r w:rsidRPr="00964370">
              <w:rPr>
                <w:rFonts w:ascii="標楷體" w:eastAsia="標楷體" w:hAnsi="標楷體" w:hint="eastAsia"/>
                <w:sz w:val="20"/>
              </w:rPr>
              <w:t>一週</w:t>
            </w:r>
            <w:proofErr w:type="gramEnd"/>
          </w:p>
          <w:p w:rsidR="00CA1F84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10日技藝競賽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>10日5.6節九年級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高中職入班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(二)：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 xml:space="preserve">   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花工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、花商</w:t>
            </w:r>
          </w:p>
          <w:p w:rsidR="00CB1B72" w:rsidRPr="00964370" w:rsidRDefault="00CA1F84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10-12日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洄瀾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兒童月職業探索活動(三)</w:t>
            </w:r>
            <w:r w:rsidR="00CB1B72" w:rsidRPr="00964370">
              <w:rPr>
                <w:rFonts w:ascii="標楷體" w:eastAsia="標楷體" w:hAnsi="標楷體" w:cs="Arial" w:hint="eastAsia"/>
                <w:sz w:val="20"/>
              </w:rPr>
              <w:br/>
              <w:t>11日特教能力評估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10日 七年級校外教學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(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待議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電器設備檢驗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機動：錢宏偉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組長：許鈴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筑</w:t>
            </w:r>
            <w:proofErr w:type="gramEnd"/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老師：林靜慈</w:t>
            </w:r>
          </w:p>
        </w:tc>
      </w:tr>
      <w:tr w:rsidR="00964370" w:rsidRPr="00964370" w:rsidTr="00964370">
        <w:trPr>
          <w:cantSplit/>
          <w:trHeight w:val="697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14-16日各科作業抽查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14日早修九年級補考(9上)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13日第1節九年級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適性揚才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宣導</w:t>
            </w:r>
          </w:p>
          <w:p w:rsidR="00CB1B72" w:rsidRPr="00964370" w:rsidRDefault="00CA1F84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17-19日</w:t>
            </w:r>
            <w:proofErr w:type="gramStart"/>
            <w:r w:rsidR="00CB1B72" w:rsidRPr="00964370">
              <w:rPr>
                <w:rFonts w:ascii="標楷體" w:eastAsia="標楷體" w:hAnsi="標楷體" w:cs="Arial" w:hint="eastAsia"/>
                <w:sz w:val="20"/>
              </w:rPr>
              <w:t>洄瀾</w:t>
            </w:r>
            <w:proofErr w:type="gramEnd"/>
            <w:r w:rsidR="00CB1B72" w:rsidRPr="00964370">
              <w:rPr>
                <w:rFonts w:ascii="標楷體" w:eastAsia="標楷體" w:hAnsi="標楷體" w:cs="Arial" w:hint="eastAsia"/>
                <w:sz w:val="20"/>
              </w:rPr>
              <w:t>兒童月職業探索活動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t>(四)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4月18至23全中運(屏東)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15日上午七年級女生施打子宮頸疫苗</w:t>
            </w:r>
            <w:r w:rsidR="00964370">
              <w:rPr>
                <w:rFonts w:ascii="標楷體" w:eastAsia="標楷體" w:hAnsi="標楷體" w:cs="Arial"/>
                <w:sz w:val="20"/>
              </w:rPr>
              <w:br/>
            </w:r>
            <w:r w:rsidR="00964370">
              <w:rPr>
                <w:rFonts w:ascii="標楷體" w:eastAsia="標楷體" w:hAnsi="標楷體" w:cs="Arial" w:hint="eastAsia"/>
                <w:sz w:val="20"/>
              </w:rPr>
              <w:t>社團</w:t>
            </w:r>
            <w:proofErr w:type="gramStart"/>
            <w:r w:rsidR="00964370"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本年度預算採購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</w:t>
            </w:r>
            <w:r w:rsidR="00E77F58">
              <w:rPr>
                <w:rFonts w:ascii="標楷體" w:eastAsia="標楷體" w:hAnsi="標楷體" w:cs="Arial" w:hint="eastAsia"/>
                <w:sz w:val="20"/>
              </w:rPr>
              <w:t>崔宏伊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</w:t>
            </w:r>
            <w:proofErr w:type="gramStart"/>
            <w:r w:rsidR="00964370">
              <w:rPr>
                <w:rFonts w:ascii="標楷體" w:eastAsia="標楷體" w:hAnsi="標楷體" w:cs="Arial" w:hint="eastAsia"/>
                <w:sz w:val="20"/>
              </w:rPr>
              <w:t>鍾昊</w:t>
            </w:r>
            <w:proofErr w:type="gramEnd"/>
            <w:r w:rsidR="00964370">
              <w:rPr>
                <w:rFonts w:ascii="標楷體" w:eastAsia="標楷體" w:hAnsi="標楷體" w:cs="Arial" w:hint="eastAsia"/>
                <w:sz w:val="20"/>
              </w:rPr>
              <w:t>宏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老師：劉秀美</w:t>
            </w:r>
          </w:p>
        </w:tc>
      </w:tr>
      <w:tr w:rsidR="00964370" w:rsidRPr="00964370" w:rsidTr="00964370">
        <w:trPr>
          <w:cantSplit/>
          <w:trHeight w:val="751"/>
        </w:trPr>
        <w:tc>
          <w:tcPr>
            <w:tcW w:w="306" w:type="dxa"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九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118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20日各科作業抽查補交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22日花蓮縣中小學科展</w:t>
            </w:r>
          </w:p>
        </w:tc>
        <w:tc>
          <w:tcPr>
            <w:tcW w:w="3544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24日5.6節九年級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高中職入班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(三)：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 xml:space="preserve">   四維、上騰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>24日辦理花蓮縣身心障礙學生育樂營</w:t>
            </w:r>
          </w:p>
        </w:tc>
        <w:tc>
          <w:tcPr>
            <w:tcW w:w="2693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公庫帳目核對</w:t>
            </w:r>
          </w:p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25日租借金融</w:t>
            </w:r>
            <w:proofErr w:type="gramStart"/>
            <w:r w:rsidRPr="00964370"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 w:rsidRPr="00964370">
              <w:rPr>
                <w:rFonts w:ascii="標楷體" w:eastAsia="標楷體" w:hAnsi="標楷體" w:hint="eastAsia"/>
                <w:sz w:val="20"/>
              </w:rPr>
              <w:t xml:space="preserve">訓中心考試(星期六) </w:t>
            </w:r>
          </w:p>
        </w:tc>
        <w:tc>
          <w:tcPr>
            <w:tcW w:w="1276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</w:t>
            </w:r>
            <w:r w:rsidR="00E77F58" w:rsidRPr="00964370">
              <w:rPr>
                <w:rFonts w:ascii="標楷體" w:eastAsia="標楷體" w:hAnsi="標楷體" w:cs="Arial" w:hint="eastAsia"/>
                <w:sz w:val="20"/>
              </w:rPr>
              <w:t>藍惠寧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組長：陳孟龍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老師：謝明君</w:t>
            </w:r>
          </w:p>
        </w:tc>
      </w:tr>
      <w:tr w:rsidR="00964370" w:rsidRPr="00964370" w:rsidTr="00964370">
        <w:trPr>
          <w:cantSplit/>
          <w:trHeight w:val="454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28-29日九年級第四次教育會考模擬測驗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27日導師會報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29-1日八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年級隔宿露營</w:t>
            </w:r>
            <w:proofErr w:type="gramEnd"/>
            <w:r w:rsidR="00964370">
              <w:rPr>
                <w:rFonts w:ascii="標楷體" w:eastAsia="標楷體" w:hAnsi="標楷體" w:cs="Arial"/>
                <w:sz w:val="20"/>
              </w:rPr>
              <w:br/>
            </w:r>
            <w:r w:rsidR="00964370">
              <w:rPr>
                <w:rFonts w:ascii="標楷體" w:eastAsia="標楷體" w:hAnsi="標楷體" w:cs="Arial" w:hint="eastAsia"/>
                <w:sz w:val="20"/>
              </w:rPr>
              <w:t>社團</w:t>
            </w:r>
            <w:proofErr w:type="gramStart"/>
            <w:r w:rsidR="00964370"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土地清查事宜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機動：朱敏倫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組長：王怡驊</w:t>
            </w:r>
          </w:p>
          <w:p w:rsidR="00CB1B72" w:rsidRPr="00964370" w:rsidRDefault="00CB1B72" w:rsidP="0096437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964370">
              <w:rPr>
                <w:rFonts w:ascii="標楷體" w:eastAsia="標楷體" w:hAnsi="標楷體" w:cs="Arial" w:hint="eastAsia"/>
              </w:rPr>
              <w:t>老師：許珮寧</w:t>
            </w:r>
          </w:p>
        </w:tc>
      </w:tr>
      <w:tr w:rsidR="00964370" w:rsidRPr="00964370" w:rsidTr="00964370">
        <w:trPr>
          <w:cantSplit/>
          <w:trHeight w:val="454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十一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五</w:t>
            </w:r>
          </w:p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4日第一節全校英語競試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4日七、八年級第二次段考第8節課輔開始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6日獎懲會議</w:t>
            </w: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機動：黃若芸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組長：潘盈婕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老師：賴永沂</w:t>
            </w:r>
          </w:p>
        </w:tc>
      </w:tr>
      <w:tr w:rsidR="00964370" w:rsidRPr="00964370" w:rsidTr="00964370">
        <w:trPr>
          <w:cantSplit/>
          <w:trHeight w:val="718"/>
        </w:trPr>
        <w:tc>
          <w:tcPr>
            <w:tcW w:w="306" w:type="dxa"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十二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118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12-13日</w:t>
            </w:r>
            <w:r w:rsidRPr="00964370">
              <w:rPr>
                <w:rFonts w:ascii="標楷體" w:eastAsia="標楷體" w:hAnsi="標楷體" w:hint="eastAsia"/>
                <w:sz w:val="20"/>
              </w:rPr>
              <w:t>九年級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t>第二次段考</w:t>
            </w:r>
          </w:p>
          <w:p w:rsidR="008F0DB2" w:rsidRPr="00964370" w:rsidRDefault="008F0DB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14-15日語文競賽校內賽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16-17</w:t>
            </w:r>
            <w:r w:rsidRPr="00964370">
              <w:rPr>
                <w:rFonts w:ascii="標楷體" w:eastAsia="標楷體" w:hAnsi="標楷體" w:hint="eastAsia"/>
                <w:sz w:val="20"/>
              </w:rPr>
              <w:t>日國中教育會考</w:t>
            </w:r>
          </w:p>
        </w:tc>
        <w:tc>
          <w:tcPr>
            <w:tcW w:w="3544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九年級生涯輔導手冊抽查</w:t>
            </w:r>
          </w:p>
        </w:tc>
        <w:tc>
          <w:tcPr>
            <w:tcW w:w="2693" w:type="dxa"/>
            <w:shd w:val="clear" w:color="auto" w:fill="FFFFFF"/>
          </w:tcPr>
          <w:p w:rsidR="00136F8E" w:rsidRPr="00964370" w:rsidRDefault="00964370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社團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公庫帳目核對</w:t>
            </w:r>
          </w:p>
        </w:tc>
        <w:tc>
          <w:tcPr>
            <w:tcW w:w="1276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劉意凡</w:t>
            </w:r>
            <w:proofErr w:type="gramEnd"/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組長：余惠鈞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老師：賴筱婷</w:t>
            </w:r>
          </w:p>
        </w:tc>
      </w:tr>
      <w:tr w:rsidR="00964370" w:rsidRPr="00964370" w:rsidTr="00964370">
        <w:trPr>
          <w:cantSplit/>
          <w:trHeight w:val="920"/>
        </w:trPr>
        <w:tc>
          <w:tcPr>
            <w:tcW w:w="306" w:type="dxa"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十三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118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18-19日國中新生報到</w:t>
            </w:r>
          </w:p>
        </w:tc>
        <w:tc>
          <w:tcPr>
            <w:tcW w:w="3544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18日技藝競賽頒獎典禮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br/>
              <w:t>20-22日九年級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高中職入班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(四)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高關懷個案轉銜高中評估會議</w:t>
            </w:r>
          </w:p>
        </w:tc>
        <w:tc>
          <w:tcPr>
            <w:tcW w:w="2693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各項採購事宜</w:t>
            </w:r>
          </w:p>
        </w:tc>
        <w:tc>
          <w:tcPr>
            <w:tcW w:w="1276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機動：賴宜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玟</w:t>
            </w:r>
            <w:proofErr w:type="gramEnd"/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組長：許博鈞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老師：林裕翰</w:t>
            </w:r>
          </w:p>
        </w:tc>
      </w:tr>
      <w:tr w:rsidR="00964370" w:rsidRPr="00964370" w:rsidTr="00964370">
        <w:trPr>
          <w:cantSplit/>
          <w:trHeight w:val="454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十四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29</w:t>
            </w:r>
          </w:p>
        </w:tc>
        <w:tc>
          <w:tcPr>
            <w:tcW w:w="284" w:type="dxa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28-29日七、八年級第二次段考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高關懷課程暫停</w:t>
            </w:r>
            <w:proofErr w:type="gramStart"/>
            <w:r w:rsidRPr="00964370">
              <w:rPr>
                <w:rFonts w:ascii="標楷體" w:eastAsia="標楷體" w:hAnsi="標楷體" w:hint="eastAsia"/>
                <w:sz w:val="20"/>
              </w:rPr>
              <w:t>一週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26-29日 九年級畢業旅行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4370">
              <w:rPr>
                <w:rFonts w:ascii="標楷體" w:eastAsia="標楷體" w:hAnsi="標楷體" w:cs="Arial" w:hint="eastAsia"/>
                <w:spacing w:val="4"/>
                <w:sz w:val="20"/>
                <w:shd w:val="clear" w:color="auto" w:fill="FFFFFF"/>
              </w:rPr>
              <w:t>27日健促活動</w:t>
            </w:r>
            <w:proofErr w:type="gramEnd"/>
            <w:r w:rsidRPr="00964370">
              <w:rPr>
                <w:rFonts w:ascii="標楷體" w:eastAsia="標楷體" w:hAnsi="標楷體" w:cs="Arial" w:hint="eastAsia"/>
                <w:spacing w:val="4"/>
                <w:sz w:val="20"/>
                <w:shd w:val="clear" w:color="auto" w:fill="FFFFFF"/>
              </w:rPr>
              <w:t>期末闖關</w:t>
            </w:r>
            <w:r w:rsidR="00964370">
              <w:rPr>
                <w:rFonts w:ascii="標楷體" w:eastAsia="標楷體" w:hAnsi="標楷體" w:cs="Arial"/>
                <w:spacing w:val="4"/>
                <w:sz w:val="20"/>
                <w:shd w:val="clear" w:color="auto" w:fill="FFFFFF"/>
              </w:rPr>
              <w:br/>
            </w:r>
            <w:r w:rsidR="00964370">
              <w:rPr>
                <w:rFonts w:ascii="標楷體" w:eastAsia="標楷體" w:hAnsi="標楷體" w:cs="Arial" w:hint="eastAsia"/>
                <w:sz w:val="20"/>
              </w:rPr>
              <w:t>社團</w:t>
            </w:r>
            <w:proofErr w:type="gramStart"/>
            <w:r w:rsidR="00964370"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 xml:space="preserve">協辦9年級校外教學活動 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機動：吳冠毅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組長：郭品妤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老師：梁又仁</w:t>
            </w:r>
          </w:p>
        </w:tc>
      </w:tr>
      <w:tr w:rsidR="00964370" w:rsidRPr="00964370" w:rsidTr="00964370">
        <w:trPr>
          <w:cantSplit/>
          <w:trHeight w:val="454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十五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六</w:t>
            </w:r>
          </w:p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</w:t>
            </w:r>
            <w:r w:rsidRPr="00964370">
              <w:rPr>
                <w:rFonts w:ascii="標楷體" w:eastAsia="標楷體" w:hAnsi="標楷體" w:hint="eastAsia"/>
                <w:sz w:val="20"/>
              </w:rPr>
              <w:t>日花蓮縣國民中小學教育資料庫學力檢核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3日早修九年級補考(9下)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3-5日各科作業抽查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國小特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教生轉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銜會議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5日下午七年級職場參訪(第7節與6/1第1節對調)</w:t>
            </w:r>
            <w:r w:rsidR="003120F1">
              <w:rPr>
                <w:rFonts w:ascii="標楷體" w:eastAsia="標楷體" w:hAnsi="標楷體" w:cs="Arial"/>
                <w:sz w:val="20"/>
              </w:rPr>
              <w:br/>
            </w:r>
            <w:r w:rsidR="003120F1">
              <w:rPr>
                <w:rFonts w:ascii="標楷體" w:eastAsia="標楷體" w:hAnsi="標楷體" w:cs="Arial" w:hint="eastAsia"/>
                <w:sz w:val="20"/>
              </w:rPr>
              <w:t>九年級技藝</w:t>
            </w:r>
            <w:proofErr w:type="gramStart"/>
            <w:r w:rsidR="003120F1">
              <w:rPr>
                <w:rFonts w:ascii="標楷體" w:eastAsia="標楷體" w:hAnsi="標楷體" w:cs="Arial" w:hint="eastAsia"/>
                <w:sz w:val="20"/>
              </w:rPr>
              <w:t>班末次</w:t>
            </w:r>
            <w:proofErr w:type="gramEnd"/>
            <w:r w:rsidR="003120F1">
              <w:rPr>
                <w:rFonts w:ascii="標楷體" w:eastAsia="標楷體" w:hAnsi="標楷體" w:cs="Arial" w:hint="eastAsia"/>
                <w:sz w:val="20"/>
              </w:rPr>
              <w:t>上課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班際球賽</w:t>
            </w:r>
            <w:bookmarkStart w:id="0" w:name="_GoBack"/>
            <w:bookmarkEnd w:id="0"/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4日導師會報</w:t>
            </w: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機動：陳俊誠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組長：邱曉薇</w:t>
            </w:r>
          </w:p>
          <w:p w:rsidR="00CB1B72" w:rsidRPr="00964370" w:rsidRDefault="00CB1B72" w:rsidP="0096437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964370">
              <w:rPr>
                <w:rFonts w:ascii="標楷體" w:eastAsia="標楷體" w:hAnsi="標楷體" w:cs="Arial" w:hint="eastAsia"/>
              </w:rPr>
              <w:t>老師：</w:t>
            </w:r>
            <w:proofErr w:type="gramStart"/>
            <w:r w:rsidRPr="00964370">
              <w:rPr>
                <w:rFonts w:ascii="標楷體" w:eastAsia="標楷體" w:hAnsi="標楷體" w:cs="Arial" w:hint="eastAsia"/>
              </w:rPr>
              <w:t>扶志恩</w:t>
            </w:r>
            <w:proofErr w:type="gramEnd"/>
          </w:p>
        </w:tc>
      </w:tr>
      <w:tr w:rsidR="00964370" w:rsidRPr="00964370" w:rsidTr="00964370">
        <w:trPr>
          <w:cantSplit/>
          <w:trHeight w:val="688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十六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8日各科作業抽查補交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9日早修七、八年級藝能科補考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高關懷課程結束暨成果展</w:t>
            </w:r>
            <w:r w:rsidRPr="00964370">
              <w:rPr>
                <w:rFonts w:ascii="標楷體" w:eastAsia="標楷體" w:hAnsi="標楷體" w:hint="eastAsia"/>
                <w:sz w:val="20"/>
              </w:rPr>
              <w:br/>
              <w:t>七、八年級生涯手冊及檔案抽查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10日獎懲會議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pacing w:val="4"/>
                <w:sz w:val="20"/>
                <w:shd w:val="clear" w:color="auto" w:fill="FFFFFF"/>
              </w:rPr>
            </w:pPr>
            <w:proofErr w:type="gramStart"/>
            <w:r w:rsidRPr="00964370">
              <w:rPr>
                <w:rFonts w:ascii="標楷體" w:eastAsia="標楷體" w:hAnsi="標楷體" w:cs="Arial" w:hint="eastAsia"/>
                <w:spacing w:val="4"/>
                <w:sz w:val="20"/>
                <w:shd w:val="clear" w:color="auto" w:fill="FFFFFF"/>
              </w:rPr>
              <w:t>10日健促期末</w:t>
            </w:r>
            <w:proofErr w:type="gramEnd"/>
            <w:r w:rsidRPr="00964370">
              <w:rPr>
                <w:rFonts w:ascii="標楷體" w:eastAsia="標楷體" w:hAnsi="標楷體" w:cs="Arial" w:hint="eastAsia"/>
                <w:spacing w:val="4"/>
                <w:sz w:val="20"/>
                <w:shd w:val="clear" w:color="auto" w:fill="FFFFFF"/>
              </w:rPr>
              <w:t>訪視</w:t>
            </w:r>
          </w:p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10日七年級合唱比賽</w:t>
            </w:r>
            <w:r w:rsidR="00964370">
              <w:rPr>
                <w:rFonts w:ascii="標楷體" w:eastAsia="標楷體" w:hAnsi="標楷體" w:cs="Arial"/>
                <w:sz w:val="20"/>
              </w:rPr>
              <w:br/>
            </w:r>
            <w:r w:rsidR="00964370">
              <w:rPr>
                <w:rFonts w:ascii="標楷體" w:eastAsia="標楷體" w:hAnsi="標楷體" w:cs="Arial" w:hint="eastAsia"/>
                <w:sz w:val="20"/>
              </w:rPr>
              <w:t>社團(成果發表會)</w:t>
            </w: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校園草木修剪維護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申請防蚊</w:t>
            </w:r>
            <w:proofErr w:type="gramStart"/>
            <w:r w:rsidRPr="00964370">
              <w:rPr>
                <w:rFonts w:ascii="標楷體" w:eastAsia="標楷體" w:hAnsi="標楷體" w:hint="eastAsia"/>
                <w:sz w:val="20"/>
              </w:rPr>
              <w:t>併</w:t>
            </w:r>
            <w:proofErr w:type="gramEnd"/>
            <w:r w:rsidRPr="00964370">
              <w:rPr>
                <w:rFonts w:ascii="標楷體" w:eastAsia="標楷體" w:hAnsi="標楷體" w:hint="eastAsia"/>
                <w:sz w:val="20"/>
              </w:rPr>
              <w:t>灑藥劑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機動：陳勇光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組長：劉慧珍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老師：王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琇瑄</w:t>
            </w:r>
            <w:proofErr w:type="gramEnd"/>
          </w:p>
        </w:tc>
      </w:tr>
      <w:tr w:rsidR="00964370" w:rsidRPr="00964370" w:rsidTr="00964370">
        <w:trPr>
          <w:cantSplit/>
          <w:trHeight w:val="665"/>
        </w:trPr>
        <w:tc>
          <w:tcPr>
            <w:tcW w:w="306" w:type="dxa"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十七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left w:val="threeDEngrave" w:sz="6" w:space="0" w:color="auto"/>
            </w:tcBorders>
            <w:shd w:val="clear" w:color="auto" w:fill="FFFFFF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36F8E" w:rsidRPr="00964370" w:rsidRDefault="00136F8E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118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15日七、八年級第三次段考第8節課輔開始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20日補行上班上課(6/26調整放假)</w:t>
            </w:r>
          </w:p>
        </w:tc>
        <w:tc>
          <w:tcPr>
            <w:tcW w:w="3544" w:type="dxa"/>
            <w:shd w:val="clear" w:color="auto" w:fill="FFFFFF"/>
          </w:tcPr>
          <w:p w:rsidR="002C3856" w:rsidRPr="00964370" w:rsidRDefault="00136F8E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17日國小高關懷轉銜會議</w:t>
            </w:r>
          </w:p>
        </w:tc>
        <w:tc>
          <w:tcPr>
            <w:tcW w:w="2693" w:type="dxa"/>
            <w:shd w:val="clear" w:color="auto" w:fill="FFFFFF"/>
          </w:tcPr>
          <w:p w:rsidR="008F0DB2" w:rsidRPr="00964370" w:rsidRDefault="008F0DB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 xml:space="preserve">19日畢業典禮預演 </w:t>
            </w:r>
          </w:p>
          <w:p w:rsidR="00136F8E" w:rsidRPr="00964370" w:rsidRDefault="008F0DB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20日畢業典禮</w:t>
            </w:r>
            <w:r w:rsidR="00964370">
              <w:rPr>
                <w:rFonts w:ascii="標楷體" w:eastAsia="標楷體" w:hAnsi="標楷體" w:cs="Arial"/>
                <w:sz w:val="20"/>
              </w:rPr>
              <w:br/>
            </w:r>
            <w:r w:rsidR="00964370">
              <w:rPr>
                <w:rFonts w:ascii="標楷體" w:eastAsia="標楷體" w:hAnsi="標楷體" w:cs="Arial" w:hint="eastAsia"/>
                <w:sz w:val="20"/>
              </w:rPr>
              <w:t>20日下午社團</w:t>
            </w:r>
          </w:p>
        </w:tc>
        <w:tc>
          <w:tcPr>
            <w:tcW w:w="2410" w:type="dxa"/>
            <w:shd w:val="clear" w:color="auto" w:fill="FFFFFF"/>
          </w:tcPr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公庫帳目核對</w:t>
            </w:r>
          </w:p>
          <w:p w:rsidR="00136F8E" w:rsidRPr="00964370" w:rsidRDefault="00136F8E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能源節約</w:t>
            </w:r>
            <w:proofErr w:type="gramStart"/>
            <w:r w:rsidRPr="00964370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邵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治家</w:t>
            </w:r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麻愛琪</w:t>
            </w:r>
            <w:proofErr w:type="gramEnd"/>
          </w:p>
          <w:p w:rsidR="00136F8E" w:rsidRPr="00964370" w:rsidRDefault="00136F8E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老師：陳彥宏</w:t>
            </w:r>
          </w:p>
        </w:tc>
      </w:tr>
      <w:tr w:rsidR="00964370" w:rsidRPr="00964370" w:rsidTr="00964370">
        <w:trPr>
          <w:cantSplit/>
          <w:trHeight w:val="702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十八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reeDEngrave" w:sz="6" w:space="0" w:color="auto"/>
            </w:tcBorders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threeDEngrave" w:sz="6" w:space="0" w:color="auto"/>
            </w:tcBorders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threeDEngrave" w:sz="6" w:space="0" w:color="auto"/>
            </w:tcBorders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threeDEngrave" w:sz="6" w:space="0" w:color="auto"/>
            </w:tcBorders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118" w:type="dxa"/>
            <w:shd w:val="clear" w:color="auto" w:fill="FFFFFF"/>
          </w:tcPr>
          <w:p w:rsidR="008F0DB2" w:rsidRPr="00964370" w:rsidRDefault="008F0DB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23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t>日</w:t>
            </w:r>
            <w:r w:rsidRPr="00964370">
              <w:rPr>
                <w:rFonts w:ascii="標楷體" w:eastAsia="標楷體" w:hAnsi="標楷體" w:hint="eastAsia"/>
                <w:sz w:val="20"/>
              </w:rPr>
              <w:t>高</w:t>
            </w:r>
            <w:r w:rsidR="00EA02B2" w:rsidRPr="00964370">
              <w:rPr>
                <w:rFonts w:ascii="標楷體" w:eastAsia="標楷體" w:hAnsi="標楷體" w:hint="eastAsia"/>
                <w:sz w:val="20"/>
              </w:rPr>
              <w:t>、</w:t>
            </w:r>
            <w:r w:rsidRPr="00964370">
              <w:rPr>
                <w:rFonts w:ascii="標楷體" w:eastAsia="標楷體" w:hAnsi="標楷體" w:cs="Arial" w:hint="eastAsia"/>
                <w:sz w:val="20"/>
              </w:rPr>
              <w:t>國</w:t>
            </w:r>
            <w:r w:rsidRPr="00964370">
              <w:rPr>
                <w:rFonts w:ascii="標楷體" w:eastAsia="標楷體" w:hAnsi="標楷體" w:hint="eastAsia"/>
                <w:sz w:val="20"/>
              </w:rPr>
              <w:t>中縣長獎頒獎典禮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25日端午節放假一日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26日調整放假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導師轉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介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認輔個案截止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經管財產清查</w:t>
            </w:r>
          </w:p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報廢財產變賣回收處理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機動：張一傑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組長：林楚芸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林晉竹</w:t>
            </w:r>
            <w:proofErr w:type="gramEnd"/>
          </w:p>
        </w:tc>
      </w:tr>
      <w:tr w:rsidR="00964370" w:rsidRPr="00964370" w:rsidTr="00964370">
        <w:trPr>
          <w:cantSplit/>
          <w:trHeight w:val="685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十九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召開IEP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檢討暨轉銜</w:t>
            </w:r>
            <w:proofErr w:type="gramEnd"/>
            <w:r w:rsidRPr="00964370">
              <w:rPr>
                <w:rFonts w:ascii="標楷體" w:eastAsia="標楷體" w:hAnsi="標楷體" w:cs="Arial" w:hint="eastAsia"/>
                <w:sz w:val="20"/>
              </w:rPr>
              <w:t>會議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機動：林素葉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組長：陳威達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老師：藍惠寧</w:t>
            </w:r>
          </w:p>
        </w:tc>
      </w:tr>
      <w:tr w:rsidR="00964370" w:rsidRPr="00964370" w:rsidTr="00964370">
        <w:trPr>
          <w:cantSplit/>
          <w:trHeight w:val="685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二十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七</w:t>
            </w:r>
          </w:p>
          <w:p w:rsidR="00CB1B72" w:rsidRPr="00964370" w:rsidRDefault="00CB1B72" w:rsidP="00964370">
            <w:pPr>
              <w:snapToGrid w:val="0"/>
              <w:spacing w:before="0"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4370">
              <w:rPr>
                <w:rFonts w:ascii="標楷體" w:eastAsia="標楷體" w:hAnsi="標楷體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10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10日第三次段考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6~9日期末班級清潔</w:t>
            </w:r>
            <w:proofErr w:type="gramStart"/>
            <w:r w:rsidRPr="00964370">
              <w:rPr>
                <w:rFonts w:ascii="標楷體" w:eastAsia="標楷體" w:hAnsi="標楷體" w:cs="Arial" w:hint="eastAsia"/>
                <w:sz w:val="20"/>
              </w:rPr>
              <w:t>週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tabs>
                <w:tab w:val="left" w:pos="3240"/>
              </w:tabs>
              <w:snapToGrid w:val="0"/>
              <w:spacing w:before="0" w:after="0" w:line="240" w:lineRule="atLeast"/>
              <w:ind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綠色採購確認事宜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製財產報表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機動：陳永清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組長：錢宏偉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老師：崔宏伊</w:t>
            </w:r>
          </w:p>
        </w:tc>
      </w:tr>
      <w:tr w:rsidR="00964370" w:rsidRPr="00964370" w:rsidTr="00964370">
        <w:trPr>
          <w:cantSplit/>
          <w:trHeight w:val="904"/>
        </w:trPr>
        <w:tc>
          <w:tcPr>
            <w:tcW w:w="306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sz w:val="18"/>
                <w:szCs w:val="18"/>
              </w:rPr>
              <w:t>二一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B1B72" w:rsidRPr="00964370" w:rsidRDefault="00CB1B72" w:rsidP="00964370">
            <w:pPr>
              <w:snapToGrid w:val="0"/>
              <w:spacing w:before="0" w:after="0" w:line="240" w:lineRule="exact"/>
              <w:jc w:val="center"/>
              <w:rPr>
                <w:rFonts w:ascii="標楷體" w:eastAsia="標楷體" w:hAnsi="標楷體" w:cs="Arial"/>
                <w:i/>
                <w:iCs/>
                <w:sz w:val="18"/>
                <w:szCs w:val="18"/>
              </w:rPr>
            </w:pPr>
            <w:r w:rsidRPr="00964370">
              <w:rPr>
                <w:rFonts w:ascii="標楷體" w:eastAsia="標楷體" w:hAnsi="標楷體" w:cs="Arial" w:hint="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13日第三次段考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14日休業式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</w:t>
            </w:r>
            <w:r w:rsidRPr="00964370">
              <w:rPr>
                <w:rFonts w:ascii="標楷體" w:eastAsia="標楷體" w:hAnsi="標楷體" w:hint="eastAsia"/>
                <w:sz w:val="20"/>
              </w:rPr>
              <w:t>5日暑假開始</w:t>
            </w:r>
          </w:p>
        </w:tc>
        <w:tc>
          <w:tcPr>
            <w:tcW w:w="3544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輔導記錄繳交彙整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ind w:rightChars="59" w:right="142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生涯發展執行委員會期末會議</w:t>
            </w:r>
          </w:p>
        </w:tc>
        <w:tc>
          <w:tcPr>
            <w:tcW w:w="2693" w:type="dxa"/>
            <w:shd w:val="clear" w:color="auto" w:fill="FFFFFF"/>
          </w:tcPr>
          <w:p w:rsidR="00CB1B72" w:rsidRPr="00964370" w:rsidRDefault="00CB1B72" w:rsidP="00964370">
            <w:pPr>
              <w:pStyle w:val="a7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14日休業式</w:t>
            </w:r>
          </w:p>
        </w:tc>
        <w:tc>
          <w:tcPr>
            <w:tcW w:w="2410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64370">
              <w:rPr>
                <w:rFonts w:ascii="標楷體" w:eastAsia="標楷體" w:hAnsi="標楷體" w:hint="eastAsia"/>
                <w:sz w:val="20"/>
              </w:rPr>
              <w:t>公物維護管理</w:t>
            </w:r>
          </w:p>
        </w:tc>
        <w:tc>
          <w:tcPr>
            <w:tcW w:w="1276" w:type="dxa"/>
            <w:shd w:val="clear" w:color="auto" w:fill="FFFFFF"/>
          </w:tcPr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機動：詹如晴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組長：朱敏倫</w:t>
            </w:r>
          </w:p>
          <w:p w:rsidR="00CB1B72" w:rsidRPr="00964370" w:rsidRDefault="00CB1B72" w:rsidP="00964370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64370">
              <w:rPr>
                <w:rFonts w:ascii="標楷體" w:eastAsia="標楷體" w:hAnsi="標楷體" w:cs="Arial" w:hint="eastAsia"/>
                <w:sz w:val="20"/>
              </w:rPr>
              <w:t>老師：黃若芸</w:t>
            </w:r>
          </w:p>
        </w:tc>
      </w:tr>
    </w:tbl>
    <w:p w:rsidR="00F24681" w:rsidRPr="00964370" w:rsidRDefault="00F24681" w:rsidP="00964370">
      <w:pPr>
        <w:rPr>
          <w:rFonts w:ascii="標楷體" w:eastAsia="標楷體" w:hAnsi="標楷體"/>
          <w:color w:val="000000" w:themeColor="text1"/>
          <w:sz w:val="16"/>
          <w:szCs w:val="16"/>
        </w:rPr>
      </w:pPr>
    </w:p>
    <w:sectPr w:rsidR="00F24681" w:rsidRPr="00964370" w:rsidSect="00964370">
      <w:pgSz w:w="16839" w:h="23814" w:code="8"/>
      <w:pgMar w:top="680" w:right="567" w:bottom="567" w:left="567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D2" w:rsidRDefault="009B22D2" w:rsidP="00935CEE">
      <w:pPr>
        <w:spacing w:before="0" w:after="0"/>
      </w:pPr>
      <w:r>
        <w:separator/>
      </w:r>
    </w:p>
  </w:endnote>
  <w:endnote w:type="continuationSeparator" w:id="0">
    <w:p w:rsidR="009B22D2" w:rsidRDefault="009B22D2" w:rsidP="00935C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D2" w:rsidRDefault="009B22D2" w:rsidP="00935CEE">
      <w:pPr>
        <w:spacing w:before="0" w:after="0"/>
      </w:pPr>
      <w:r>
        <w:separator/>
      </w:r>
    </w:p>
  </w:footnote>
  <w:footnote w:type="continuationSeparator" w:id="0">
    <w:p w:rsidR="009B22D2" w:rsidRDefault="009B22D2" w:rsidP="00935CE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2AC"/>
    <w:rsid w:val="000204B2"/>
    <w:rsid w:val="000276E1"/>
    <w:rsid w:val="000409EC"/>
    <w:rsid w:val="00046B4A"/>
    <w:rsid w:val="000542DC"/>
    <w:rsid w:val="00072706"/>
    <w:rsid w:val="00093851"/>
    <w:rsid w:val="000950C1"/>
    <w:rsid w:val="000A220A"/>
    <w:rsid w:val="000A6735"/>
    <w:rsid w:val="000C03B6"/>
    <w:rsid w:val="000C6882"/>
    <w:rsid w:val="000D45BE"/>
    <w:rsid w:val="000D60BD"/>
    <w:rsid w:val="000D6F1A"/>
    <w:rsid w:val="000E0A5D"/>
    <w:rsid w:val="000E5A67"/>
    <w:rsid w:val="00104CED"/>
    <w:rsid w:val="00105A17"/>
    <w:rsid w:val="001228D3"/>
    <w:rsid w:val="00123948"/>
    <w:rsid w:val="0013068B"/>
    <w:rsid w:val="00136F8E"/>
    <w:rsid w:val="00143618"/>
    <w:rsid w:val="001512DE"/>
    <w:rsid w:val="001705E9"/>
    <w:rsid w:val="00175884"/>
    <w:rsid w:val="0018647D"/>
    <w:rsid w:val="00192488"/>
    <w:rsid w:val="00196539"/>
    <w:rsid w:val="00197548"/>
    <w:rsid w:val="001D0EA0"/>
    <w:rsid w:val="001D4E8E"/>
    <w:rsid w:val="001D57C5"/>
    <w:rsid w:val="001E3FB6"/>
    <w:rsid w:val="001E5370"/>
    <w:rsid w:val="001E7D8C"/>
    <w:rsid w:val="00205C40"/>
    <w:rsid w:val="002319EE"/>
    <w:rsid w:val="002452AB"/>
    <w:rsid w:val="0025015F"/>
    <w:rsid w:val="002577F1"/>
    <w:rsid w:val="0029375D"/>
    <w:rsid w:val="00295296"/>
    <w:rsid w:val="00295346"/>
    <w:rsid w:val="002B28C2"/>
    <w:rsid w:val="002C06AF"/>
    <w:rsid w:val="002C3856"/>
    <w:rsid w:val="002D3243"/>
    <w:rsid w:val="002D7E44"/>
    <w:rsid w:val="002F02AD"/>
    <w:rsid w:val="002F4461"/>
    <w:rsid w:val="003024F0"/>
    <w:rsid w:val="003120F1"/>
    <w:rsid w:val="00316ED1"/>
    <w:rsid w:val="00367AC7"/>
    <w:rsid w:val="00394914"/>
    <w:rsid w:val="003B09AD"/>
    <w:rsid w:val="003B2C35"/>
    <w:rsid w:val="003B6372"/>
    <w:rsid w:val="003E4A0B"/>
    <w:rsid w:val="003F0179"/>
    <w:rsid w:val="0042135E"/>
    <w:rsid w:val="0042325A"/>
    <w:rsid w:val="0043658A"/>
    <w:rsid w:val="00443D78"/>
    <w:rsid w:val="0044408B"/>
    <w:rsid w:val="00447D21"/>
    <w:rsid w:val="00465CC2"/>
    <w:rsid w:val="00490761"/>
    <w:rsid w:val="004A220C"/>
    <w:rsid w:val="004B4F1D"/>
    <w:rsid w:val="004C0673"/>
    <w:rsid w:val="004C33B4"/>
    <w:rsid w:val="004E21D1"/>
    <w:rsid w:val="004F03FC"/>
    <w:rsid w:val="004F3708"/>
    <w:rsid w:val="0050468E"/>
    <w:rsid w:val="00560820"/>
    <w:rsid w:val="00563A1E"/>
    <w:rsid w:val="0057019B"/>
    <w:rsid w:val="005905E4"/>
    <w:rsid w:val="005B0E50"/>
    <w:rsid w:val="005B3AA6"/>
    <w:rsid w:val="005D68DD"/>
    <w:rsid w:val="005E2D99"/>
    <w:rsid w:val="0060663F"/>
    <w:rsid w:val="006119F6"/>
    <w:rsid w:val="00630A7A"/>
    <w:rsid w:val="00631A96"/>
    <w:rsid w:val="00670FF9"/>
    <w:rsid w:val="00683474"/>
    <w:rsid w:val="0068458D"/>
    <w:rsid w:val="00692049"/>
    <w:rsid w:val="006E45BE"/>
    <w:rsid w:val="007227D0"/>
    <w:rsid w:val="00733804"/>
    <w:rsid w:val="00736FD6"/>
    <w:rsid w:val="0074378A"/>
    <w:rsid w:val="007448B1"/>
    <w:rsid w:val="00756347"/>
    <w:rsid w:val="007614FE"/>
    <w:rsid w:val="007619BB"/>
    <w:rsid w:val="00772573"/>
    <w:rsid w:val="0078424B"/>
    <w:rsid w:val="007A6634"/>
    <w:rsid w:val="007B3BDE"/>
    <w:rsid w:val="007F5223"/>
    <w:rsid w:val="00865820"/>
    <w:rsid w:val="008720CB"/>
    <w:rsid w:val="008726F0"/>
    <w:rsid w:val="008D36FA"/>
    <w:rsid w:val="008F0C49"/>
    <w:rsid w:val="008F0DB2"/>
    <w:rsid w:val="0090193D"/>
    <w:rsid w:val="0093232A"/>
    <w:rsid w:val="00933820"/>
    <w:rsid w:val="00935CEE"/>
    <w:rsid w:val="0093680B"/>
    <w:rsid w:val="00964370"/>
    <w:rsid w:val="009678E5"/>
    <w:rsid w:val="00977780"/>
    <w:rsid w:val="009A0B0C"/>
    <w:rsid w:val="009A2DA9"/>
    <w:rsid w:val="009A5F8C"/>
    <w:rsid w:val="009B22D2"/>
    <w:rsid w:val="009C6105"/>
    <w:rsid w:val="009F0426"/>
    <w:rsid w:val="009F0831"/>
    <w:rsid w:val="009F0BEE"/>
    <w:rsid w:val="009F3674"/>
    <w:rsid w:val="00A03A03"/>
    <w:rsid w:val="00A1038D"/>
    <w:rsid w:val="00A10543"/>
    <w:rsid w:val="00A425EB"/>
    <w:rsid w:val="00A45AEB"/>
    <w:rsid w:val="00A92027"/>
    <w:rsid w:val="00A954BB"/>
    <w:rsid w:val="00A95F31"/>
    <w:rsid w:val="00AA4D2B"/>
    <w:rsid w:val="00AB6378"/>
    <w:rsid w:val="00AB753D"/>
    <w:rsid w:val="00AD1697"/>
    <w:rsid w:val="00AE4A27"/>
    <w:rsid w:val="00B13655"/>
    <w:rsid w:val="00B256AB"/>
    <w:rsid w:val="00B34C2B"/>
    <w:rsid w:val="00B76F1C"/>
    <w:rsid w:val="00B95B56"/>
    <w:rsid w:val="00B9654F"/>
    <w:rsid w:val="00BF3751"/>
    <w:rsid w:val="00BF4845"/>
    <w:rsid w:val="00C13495"/>
    <w:rsid w:val="00C22AC9"/>
    <w:rsid w:val="00C23A6D"/>
    <w:rsid w:val="00C446E2"/>
    <w:rsid w:val="00C46BA3"/>
    <w:rsid w:val="00C6080B"/>
    <w:rsid w:val="00C67612"/>
    <w:rsid w:val="00C94619"/>
    <w:rsid w:val="00C975A9"/>
    <w:rsid w:val="00CA1F84"/>
    <w:rsid w:val="00CA3B98"/>
    <w:rsid w:val="00CA6C49"/>
    <w:rsid w:val="00CB12AC"/>
    <w:rsid w:val="00CB1B72"/>
    <w:rsid w:val="00CC2E36"/>
    <w:rsid w:val="00CD4D62"/>
    <w:rsid w:val="00CD65B4"/>
    <w:rsid w:val="00CD65F6"/>
    <w:rsid w:val="00CF5846"/>
    <w:rsid w:val="00D1793D"/>
    <w:rsid w:val="00D21D04"/>
    <w:rsid w:val="00D32044"/>
    <w:rsid w:val="00D349B8"/>
    <w:rsid w:val="00D56495"/>
    <w:rsid w:val="00D71D02"/>
    <w:rsid w:val="00DB694E"/>
    <w:rsid w:val="00DC784A"/>
    <w:rsid w:val="00DD7187"/>
    <w:rsid w:val="00DE1E31"/>
    <w:rsid w:val="00E03484"/>
    <w:rsid w:val="00E16343"/>
    <w:rsid w:val="00E24D18"/>
    <w:rsid w:val="00E2552D"/>
    <w:rsid w:val="00E60046"/>
    <w:rsid w:val="00E77F58"/>
    <w:rsid w:val="00E977DA"/>
    <w:rsid w:val="00EA02B2"/>
    <w:rsid w:val="00EA1C9B"/>
    <w:rsid w:val="00EA251E"/>
    <w:rsid w:val="00EB761D"/>
    <w:rsid w:val="00EE0B45"/>
    <w:rsid w:val="00F04437"/>
    <w:rsid w:val="00F211D7"/>
    <w:rsid w:val="00F23B84"/>
    <w:rsid w:val="00F24681"/>
    <w:rsid w:val="00F2765C"/>
    <w:rsid w:val="00F91C72"/>
    <w:rsid w:val="00F941E5"/>
    <w:rsid w:val="00FA0B7D"/>
    <w:rsid w:val="00FA3BC4"/>
    <w:rsid w:val="00FC5B01"/>
    <w:rsid w:val="00FC6550"/>
    <w:rsid w:val="00FC74EB"/>
    <w:rsid w:val="00FF10DD"/>
    <w:rsid w:val="00FF6299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C"/>
    <w:pPr>
      <w:widowControl w:val="0"/>
      <w:autoSpaceDE w:val="0"/>
      <w:autoSpaceDN w:val="0"/>
      <w:adjustRightInd w:val="0"/>
      <w:spacing w:before="100" w:after="100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CB12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unhideWhenUsed/>
    <w:rsid w:val="00935C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35CEE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5C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35CEE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No Spacing"/>
    <w:uiPriority w:val="1"/>
    <w:qFormat/>
    <w:rsid w:val="00CB1B72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70DB-10D1-4027-9DEB-4F445ACB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2473</Characters>
  <Application>Microsoft Office Word</Application>
  <DocSecurity>0</DocSecurity>
  <Lines>20</Lines>
  <Paragraphs>5</Paragraphs>
  <ScaleCrop>false</ScaleCrop>
  <Company>HOME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2020-02-17T07:24:00Z</cp:lastPrinted>
  <dcterms:created xsi:type="dcterms:W3CDTF">2020-02-25T00:46:00Z</dcterms:created>
  <dcterms:modified xsi:type="dcterms:W3CDTF">2020-02-25T01:08:00Z</dcterms:modified>
</cp:coreProperties>
</file>