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8" w:rsidRPr="00677BF4" w:rsidRDefault="00D172E2" w:rsidP="00765C88">
      <w:pPr>
        <w:snapToGrid w:val="0"/>
        <w:spacing w:line="400" w:lineRule="exact"/>
        <w:ind w:left="1800" w:hangingChars="750" w:hanging="1800"/>
        <w:jc w:val="center"/>
        <w:rPr>
          <w:rFonts w:ascii="Raleway" w:hAnsi="Raleway" w:cs="Raleway"/>
          <w:color w:val="0096A7"/>
        </w:rPr>
      </w:pPr>
      <w:r w:rsidRPr="00D172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75pt;margin-top:-43.5pt;width:51.15pt;height:137.75pt;z-index:251658240;visibility:visible;mso-wrap-distance-top:3.6pt;mso-wrap-distance-bottom:3.6pt">
            <v:textbox style="mso-next-textbox:#文字方塊 2;mso-fit-shape-to-text:t">
              <w:txbxContent>
                <w:p w:rsidR="00765C88" w:rsidRPr="00EE6D63" w:rsidRDefault="00765C88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cs="標楷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="00765C88" w:rsidRPr="00590F4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765C88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765C88" w:rsidRPr="00590F4C">
        <w:rPr>
          <w:rFonts w:ascii="標楷體" w:eastAsia="標楷體" w:hAnsi="標楷體" w:cs="標楷體" w:hint="eastAsia"/>
          <w:b/>
          <w:bCs/>
          <w:sz w:val="32"/>
          <w:szCs w:val="32"/>
        </w:rPr>
        <w:t>學年度</w:t>
      </w:r>
      <w:r w:rsidR="00765C88">
        <w:rPr>
          <w:rFonts w:ascii="標楷體" w:eastAsia="標楷體" w:hAnsi="標楷體" w:cs="標楷體" w:hint="eastAsia"/>
          <w:b/>
          <w:bCs/>
          <w:sz w:val="32"/>
          <w:szCs w:val="32"/>
        </w:rPr>
        <w:t>花蓮縣海星</w:t>
      </w:r>
      <w:r w:rsidR="00765C88" w:rsidRPr="00590F4C">
        <w:rPr>
          <w:rFonts w:ascii="標楷體" w:eastAsia="標楷體" w:hAnsi="標楷體" w:cs="標楷體" w:hint="eastAsia"/>
          <w:b/>
          <w:bCs/>
          <w:sz w:val="32"/>
          <w:szCs w:val="32"/>
        </w:rPr>
        <w:t>高級中學</w:t>
      </w:r>
      <w:proofErr w:type="gramStart"/>
      <w:r w:rsidR="004919BF">
        <w:rPr>
          <w:rFonts w:ascii="標楷體" w:eastAsia="標楷體" w:hAnsi="標楷體" w:cs="標楷體" w:hint="eastAsia"/>
          <w:b/>
          <w:bCs/>
          <w:sz w:val="32"/>
          <w:szCs w:val="32"/>
        </w:rPr>
        <w:t>均質化綜職</w:t>
      </w:r>
      <w:proofErr w:type="gramEnd"/>
      <w:r w:rsidR="004919BF">
        <w:rPr>
          <w:rFonts w:ascii="標楷體" w:eastAsia="標楷體" w:hAnsi="標楷體" w:cs="標楷體" w:hint="eastAsia"/>
          <w:b/>
          <w:bCs/>
          <w:sz w:val="32"/>
          <w:szCs w:val="32"/>
        </w:rPr>
        <w:t>體驗</w:t>
      </w:r>
      <w:r w:rsidR="00765C88" w:rsidRPr="00590F4C">
        <w:rPr>
          <w:rFonts w:ascii="標楷體" w:eastAsia="標楷體" w:hAnsi="標楷體" w:cs="標楷體" w:hint="eastAsia"/>
          <w:sz w:val="32"/>
          <w:szCs w:val="32"/>
        </w:rPr>
        <w:t>「</w:t>
      </w:r>
      <w:r w:rsidR="00765C88" w:rsidRPr="00D761A5">
        <w:rPr>
          <w:rFonts w:ascii="標楷體" w:eastAsia="標楷體" w:hAnsi="標楷體" w:cs="標楷體" w:hint="eastAsia"/>
          <w:color w:val="000000"/>
          <w:sz w:val="32"/>
          <w:szCs w:val="32"/>
        </w:rPr>
        <w:t>漫畫</w:t>
      </w:r>
      <w:r w:rsidR="006870A9">
        <w:rPr>
          <w:rFonts w:ascii="標楷體" w:eastAsia="標楷體" w:hAnsi="標楷體" w:cs="標楷體" w:hint="eastAsia"/>
          <w:color w:val="000000"/>
          <w:sz w:val="32"/>
          <w:szCs w:val="32"/>
        </w:rPr>
        <w:t>創作</w:t>
      </w:r>
      <w:r w:rsidR="00765C88" w:rsidRPr="00D761A5">
        <w:rPr>
          <w:rFonts w:ascii="標楷體" w:eastAsia="標楷體" w:hAnsi="標楷體" w:cs="標楷體" w:hint="eastAsia"/>
          <w:color w:val="000000"/>
          <w:sz w:val="32"/>
          <w:szCs w:val="32"/>
        </w:rPr>
        <w:t>營</w:t>
      </w:r>
      <w:r w:rsidR="00765C88" w:rsidRPr="00590F4C">
        <w:rPr>
          <w:rFonts w:ascii="標楷體" w:eastAsia="標楷體" w:hAnsi="標楷體" w:cs="標楷體" w:hint="eastAsia"/>
          <w:sz w:val="32"/>
          <w:szCs w:val="32"/>
        </w:rPr>
        <w:t>」</w:t>
      </w:r>
    </w:p>
    <w:p w:rsidR="00765C88" w:rsidRPr="002F7E2D" w:rsidRDefault="00765C88" w:rsidP="00D761A5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F7E2D">
        <w:rPr>
          <w:rFonts w:ascii="標楷體" w:eastAsia="標楷體" w:hAnsi="標楷體" w:cs="標楷體" w:hint="eastAsia"/>
          <w:color w:val="000000"/>
          <w:sz w:val="28"/>
          <w:szCs w:val="28"/>
        </w:rPr>
        <w:t>依據：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國教署</w:t>
      </w:r>
      <w:r w:rsidRPr="002F7E2D">
        <w:rPr>
          <w:rFonts w:eastAsia="標楷體"/>
          <w:kern w:val="0"/>
          <w:sz w:val="28"/>
          <w:szCs w:val="28"/>
        </w:rPr>
        <w:t>104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學年度高級中等學校適性學習社區教育</w:t>
      </w:r>
      <w:proofErr w:type="gramStart"/>
      <w:r w:rsidRPr="002F7E2D">
        <w:rPr>
          <w:rFonts w:eastAsia="標楷體" w:hAnsi="標楷體" w:cs="標楷體" w:hint="eastAsia"/>
          <w:kern w:val="0"/>
          <w:sz w:val="28"/>
          <w:szCs w:val="28"/>
        </w:rPr>
        <w:t>資源均質化</w:t>
      </w:r>
      <w:proofErr w:type="gramEnd"/>
      <w:r w:rsidRPr="002F7E2D">
        <w:rPr>
          <w:rFonts w:eastAsia="標楷體" w:hAnsi="標楷體" w:cs="標楷體" w:hint="eastAsia"/>
          <w:kern w:val="0"/>
          <w:sz w:val="28"/>
          <w:szCs w:val="28"/>
        </w:rPr>
        <w:t>實施方案</w:t>
      </w:r>
      <w:r w:rsidRPr="00D761A5">
        <w:rPr>
          <w:rFonts w:ascii="標楷體" w:eastAsia="標楷體" w:hAnsi="標楷體" w:cs="標楷體"/>
          <w:color w:val="000000"/>
          <w:sz w:val="28"/>
          <w:szCs w:val="28"/>
        </w:rPr>
        <w:t>104-11-3-2b</w:t>
      </w:r>
      <w:r w:rsidRPr="002F7E2D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 w:rsidRPr="00D761A5">
        <w:rPr>
          <w:rFonts w:ascii="標楷體" w:eastAsia="標楷體" w:hAnsi="標楷體" w:cs="標楷體" w:hint="eastAsia"/>
          <w:color w:val="000000"/>
          <w:sz w:val="28"/>
          <w:szCs w:val="28"/>
        </w:rPr>
        <w:t>綜職體驗</w:t>
      </w:r>
      <w:proofErr w:type="gramEnd"/>
      <w:r w:rsidRPr="00D761A5">
        <w:rPr>
          <w:rFonts w:ascii="標楷體" w:eastAsia="標楷體" w:hAnsi="標楷體" w:cs="標楷體" w:hint="eastAsia"/>
          <w:color w:val="000000"/>
          <w:sz w:val="28"/>
          <w:szCs w:val="28"/>
        </w:rPr>
        <w:t>漫畫營實施計劃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765C88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F7E2D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765C88" w:rsidRDefault="00765C88" w:rsidP="00D761A5">
      <w:pPr>
        <w:numPr>
          <w:ilvl w:val="0"/>
          <w:numId w:val="9"/>
        </w:numPr>
        <w:tabs>
          <w:tab w:val="clear" w:pos="915"/>
        </w:tabs>
        <w:ind w:left="1232" w:hanging="32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透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過</w:t>
      </w: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此一課程的實施，增進學生</w:t>
      </w:r>
      <w:r w:rsidRPr="00963FD2">
        <w:rPr>
          <w:rFonts w:ascii="標楷體" w:eastAsia="標楷體" w:hAnsi="標楷體" w:cs="標楷體" w:hint="eastAsia"/>
          <w:color w:val="000000"/>
          <w:sz w:val="26"/>
          <w:szCs w:val="26"/>
        </w:rPr>
        <w:t>展現個人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Pr="00963FD2">
        <w:rPr>
          <w:rFonts w:ascii="標楷體" w:eastAsia="標楷體" w:hAnsi="標楷體" w:cs="標楷體" w:hint="eastAsia"/>
          <w:color w:val="000000"/>
          <w:sz w:val="26"/>
          <w:szCs w:val="26"/>
        </w:rPr>
        <w:t>創意，製作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無盡想像力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Pr="00963FD2">
        <w:rPr>
          <w:rFonts w:ascii="標楷體" w:eastAsia="標楷體" w:hAnsi="標楷體" w:cs="標楷體" w:hint="eastAsia"/>
          <w:color w:val="000000"/>
          <w:sz w:val="26"/>
          <w:szCs w:val="26"/>
        </w:rPr>
        <w:t>作品</w:t>
      </w: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:rsidR="00765C88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提供漫畫學習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交流平台，從入門至專業創作設計完整系列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課程，讓漫畫藝術的種子發芽茁壯，培養專業漫畫人才。</w:t>
      </w:r>
    </w:p>
    <w:p w:rsidR="00765C88" w:rsidRPr="00D761A5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761A5">
        <w:rPr>
          <w:rFonts w:ascii="標楷體" w:eastAsia="標楷體" w:hAnsi="標楷體" w:cs="標楷體" w:hint="eastAsia"/>
          <w:color w:val="000000"/>
          <w:sz w:val="26"/>
          <w:szCs w:val="26"/>
        </w:rPr>
        <w:t>利用此一課程，介紹本校相關學程，增加國中生對高中職的認識與未來生涯的規劃，並提高學生就近入學率，以利將來國三學生選填免試志願。</w:t>
      </w:r>
    </w:p>
    <w:p w:rsidR="00765C88" w:rsidRPr="00B074F6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765C88" w:rsidRPr="00CC7171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765C88" w:rsidRPr="00CC7171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協辦處室：教務處。</w:t>
      </w:r>
    </w:p>
    <w:p w:rsidR="00765C88" w:rsidRPr="00B074F6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承辦科系：</w:t>
      </w:r>
      <w:r>
        <w:rPr>
          <w:rFonts w:ascii="標楷體" w:eastAsia="標楷體" w:hAnsi="標楷體" w:cs="標楷體" w:hint="eastAsia"/>
          <w:sz w:val="28"/>
          <w:szCs w:val="28"/>
        </w:rPr>
        <w:t>廣告設計</w:t>
      </w:r>
      <w:r w:rsidRPr="00CC7171">
        <w:rPr>
          <w:rFonts w:ascii="標楷體" w:eastAsia="標楷體" w:hAnsi="標楷體" w:cs="標楷體" w:hint="eastAsia"/>
          <w:sz w:val="28"/>
          <w:szCs w:val="28"/>
        </w:rPr>
        <w:t>學程。</w:t>
      </w:r>
    </w:p>
    <w:p w:rsidR="00765C88" w:rsidRPr="00432053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辦理對象：</w:t>
      </w:r>
      <w:r w:rsidRPr="00432053">
        <w:rPr>
          <w:rFonts w:ascii="標楷體" w:eastAsia="標楷體" w:hAnsi="標楷體" w:cs="標楷體" w:hint="eastAsia"/>
          <w:sz w:val="28"/>
          <w:szCs w:val="28"/>
        </w:rPr>
        <w:t>花蓮縣市公私立國中、高一高二學生</w:t>
      </w:r>
      <w:r w:rsidRPr="00432053">
        <w:rPr>
          <w:rFonts w:ascii="標楷體" w:eastAsia="標楷體" w:hAnsi="標楷體" w:cs="標楷體"/>
          <w:sz w:val="28"/>
          <w:szCs w:val="28"/>
        </w:rPr>
        <w:t>30</w:t>
      </w:r>
      <w:r w:rsidRPr="00432053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765C88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26(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27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) 09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00~16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65C88" w:rsidRPr="007E7587" w:rsidRDefault="00765C88" w:rsidP="004176A1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 w:cs="標楷體" w:hint="eastAsia"/>
          <w:kern w:val="0"/>
          <w:sz w:val="28"/>
          <w:szCs w:val="28"/>
        </w:rPr>
        <w:t>活動地點：本校</w:t>
      </w:r>
      <w:r>
        <w:rPr>
          <w:rFonts w:eastAsia="標楷體" w:hAnsi="標楷體" w:cs="標楷體" w:hint="eastAsia"/>
          <w:kern w:val="0"/>
          <w:sz w:val="28"/>
          <w:szCs w:val="28"/>
        </w:rPr>
        <w:t>設計教室</w:t>
      </w:r>
      <w:r w:rsidRPr="00054751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765C88" w:rsidRDefault="00765C88" w:rsidP="00353AB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074F6">
        <w:rPr>
          <w:rFonts w:ascii="標楷體" w:eastAsia="標楷體" w:hAnsi="標楷體" w:cs="標楷體" w:hint="eastAsia"/>
          <w:color w:val="000000"/>
          <w:sz w:val="28"/>
          <w:szCs w:val="28"/>
        </w:rPr>
        <w:t>活動內容</w:t>
      </w:r>
      <w:r w:rsidRPr="00B074F6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765C88" w:rsidRPr="00353AB6" w:rsidRDefault="00765C88" w:rsidP="00353AB6">
      <w:pPr>
        <w:pStyle w:val="a7"/>
        <w:spacing w:line="560" w:lineRule="exact"/>
        <w:ind w:leftChars="309" w:left="742"/>
        <w:rPr>
          <w:rFonts w:ascii="標楷體" w:eastAsia="標楷體" w:hAnsi="標楷體"/>
          <w:color w:val="FF0000"/>
          <w:sz w:val="28"/>
          <w:szCs w:val="28"/>
        </w:rPr>
      </w:pPr>
      <w:r w:rsidRPr="00353AB6">
        <w:rPr>
          <w:rFonts w:ascii="標楷體" w:eastAsia="標楷體" w:hAnsi="標楷體" w:cs="標楷體" w:hint="eastAsia"/>
          <w:color w:val="FF0000"/>
          <w:sz w:val="28"/>
          <w:szCs w:val="28"/>
        </w:rPr>
        <w:t>規劃入門至專業創作的課程，由臉部表情開始做延伸，喜怒哀樂的表現到人體比例的描繪，進而導入其他動植物的元素，使其人物能夠充滿特色。</w:t>
      </w:r>
    </w:p>
    <w:p w:rsidR="00765C88" w:rsidRPr="00B074F6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費用：免費。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參加學生之午餐費、保險費、</w:t>
      </w:r>
      <w:r w:rsidR="00D74B6E">
        <w:rPr>
          <w:rFonts w:ascii="標楷體" w:eastAsia="標楷體" w:hAnsi="標楷體" w:cs="標楷體" w:hint="eastAsia"/>
          <w:sz w:val="28"/>
          <w:szCs w:val="28"/>
        </w:rPr>
        <w:t>材料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費等由</w:t>
      </w:r>
      <w:r>
        <w:rPr>
          <w:rFonts w:ascii="標楷體" w:eastAsia="標楷體" w:hAnsi="標楷體" w:cs="標楷體" w:hint="eastAsia"/>
          <w:sz w:val="28"/>
          <w:szCs w:val="28"/>
        </w:rPr>
        <w:t>花蓮縣</w:t>
      </w:r>
      <w:r w:rsidRPr="00B074F6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B074F6">
        <w:rPr>
          <w:rFonts w:ascii="標楷體" w:eastAsia="標楷體" w:hAnsi="標楷體" w:cs="標楷體"/>
          <w:sz w:val="28"/>
          <w:szCs w:val="28"/>
        </w:rPr>
        <w:t>-1</w:t>
      </w:r>
      <w:r>
        <w:rPr>
          <w:rFonts w:ascii="標楷體" w:eastAsia="標楷體" w:hAnsi="標楷體" w:cs="標楷體"/>
          <w:sz w:val="28"/>
          <w:szCs w:val="28"/>
        </w:rPr>
        <w:t>1</w:t>
      </w:r>
      <w:proofErr w:type="gramStart"/>
      <w:r w:rsidRPr="00B074F6">
        <w:rPr>
          <w:rFonts w:ascii="標楷體" w:eastAsia="標楷體" w:hAnsi="標楷體" w:cs="標楷體" w:hint="eastAsia"/>
          <w:sz w:val="28"/>
          <w:szCs w:val="28"/>
        </w:rPr>
        <w:t>均質化</w:t>
      </w:r>
      <w:proofErr w:type="gramEnd"/>
      <w:r w:rsidRPr="00B074F6">
        <w:rPr>
          <w:rFonts w:ascii="標楷體" w:eastAsia="標楷體" w:hAnsi="標楷體" w:cs="標楷體" w:hint="eastAsia"/>
          <w:sz w:val="28"/>
          <w:szCs w:val="28"/>
        </w:rPr>
        <w:t>專案計畫項下支應。</w:t>
      </w:r>
    </w:p>
    <w:p w:rsidR="00765C88" w:rsidRPr="00B074F6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報名方式：請以下列方式報名：</w:t>
      </w:r>
    </w:p>
    <w:p w:rsidR="00765C88" w:rsidRPr="00B074F6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B074F6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B074F6">
        <w:rPr>
          <w:rFonts w:ascii="標楷體" w:eastAsia="標楷體" w:hAnsi="標楷體" w:cs="標楷體" w:hint="eastAsia"/>
          <w:sz w:val="28"/>
          <w:szCs w:val="28"/>
        </w:rPr>
        <w:t>網路報名。</w:t>
      </w:r>
    </w:p>
    <w:p w:rsidR="00765C88" w:rsidRPr="00B074F6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請於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D74B6E">
        <w:rPr>
          <w:rFonts w:ascii="標楷體" w:eastAsia="標楷體" w:hAnsi="標楷體" w:cs="標楷體" w:hint="eastAsia"/>
          <w:b/>
          <w:bCs/>
          <w:sz w:val="28"/>
          <w:szCs w:val="28"/>
        </w:rPr>
        <w:t>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) 15:00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前</w:t>
      </w:r>
      <w:proofErr w:type="gramStart"/>
      <w:r w:rsidRPr="00B074F6">
        <w:rPr>
          <w:rFonts w:ascii="標楷體" w:eastAsia="標楷體" w:hAnsi="標楷體" w:cs="標楷體" w:hint="eastAsia"/>
          <w:sz w:val="28"/>
          <w:szCs w:val="28"/>
        </w:rPr>
        <w:t>逕</w:t>
      </w:r>
      <w:proofErr w:type="gramEnd"/>
      <w:r w:rsidRPr="00B074F6">
        <w:rPr>
          <w:rFonts w:ascii="標楷體" w:eastAsia="標楷體" w:hAnsi="標楷體" w:cs="標楷體" w:hint="eastAsia"/>
          <w:sz w:val="28"/>
          <w:szCs w:val="28"/>
        </w:rPr>
        <w:t>輸入以下網址</w:t>
      </w:r>
      <w:r w:rsidRPr="007B2B1B">
        <w:rPr>
          <w:rFonts w:ascii="標楷體" w:eastAsia="標楷體" w:hAnsi="標楷體" w:cs="標楷體"/>
          <w:b/>
          <w:bCs/>
          <w:color w:val="4F81BD"/>
          <w:sz w:val="28"/>
          <w:szCs w:val="28"/>
        </w:rPr>
        <w:t>http:</w:t>
      </w:r>
      <w:r w:rsidR="0089605D" w:rsidRPr="0089605D">
        <w:t xml:space="preserve"> </w:t>
      </w:r>
      <w:r w:rsidR="0089605D" w:rsidRPr="0089605D">
        <w:rPr>
          <w:rFonts w:ascii="標楷體" w:eastAsia="標楷體" w:hAnsi="標楷體" w:cs="標楷體"/>
          <w:b/>
          <w:bCs/>
          <w:color w:val="4F81BD"/>
          <w:sz w:val="28"/>
          <w:szCs w:val="28"/>
        </w:rPr>
        <w:t>http://goo.gl/forms/hz8yzryINM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報名，亦可於</w:t>
      </w:r>
      <w:r>
        <w:rPr>
          <w:rFonts w:ascii="標楷體" w:eastAsia="標楷體" w:hAnsi="標楷體" w:cs="標楷體" w:hint="eastAsia"/>
          <w:sz w:val="28"/>
          <w:szCs w:val="28"/>
        </w:rPr>
        <w:t>海星中學</w:t>
      </w:r>
      <w:r w:rsidRPr="00B074F6">
        <w:rPr>
          <w:rFonts w:ascii="標楷體" w:eastAsia="標楷體" w:hAnsi="標楷體" w:cs="標楷體" w:hint="eastAsia"/>
          <w:sz w:val="28"/>
          <w:szCs w:val="28"/>
        </w:rPr>
        <w:t>首頁</w:t>
      </w:r>
      <w:r w:rsidRPr="007B2B1B">
        <w:rPr>
          <w:rFonts w:ascii="標楷體" w:eastAsia="標楷體" w:hAnsi="標楷體" w:cs="標楷體"/>
          <w:color w:val="0070C0"/>
          <w:sz w:val="28"/>
          <w:szCs w:val="28"/>
        </w:rPr>
        <w:t>http://www.smhs.hlc.edu.tw/</w:t>
      </w:r>
      <w:r w:rsidRPr="00B074F6">
        <w:rPr>
          <w:rFonts w:ascii="標楷體" w:eastAsia="標楷體" w:hAnsi="標楷體" w:cs="標楷體" w:hint="eastAsia"/>
          <w:sz w:val="28"/>
          <w:szCs w:val="28"/>
        </w:rPr>
        <w:t>查詢相關資訊。</w:t>
      </w:r>
    </w:p>
    <w:p w:rsidR="00765C88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錄取方式依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完成網路報名順序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依序錄取</w:t>
      </w:r>
      <w:r w:rsidRPr="00B074F6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074F6">
        <w:rPr>
          <w:rFonts w:ascii="標楷體" w:eastAsia="標楷體" w:hAnsi="標楷體" w:cs="標楷體" w:hint="eastAsia"/>
          <w:sz w:val="28"/>
          <w:szCs w:val="28"/>
        </w:rPr>
        <w:t>完成線上報名</w:t>
      </w:r>
      <w:proofErr w:type="gramEnd"/>
      <w:r w:rsidRPr="00B074F6">
        <w:rPr>
          <w:rFonts w:ascii="標楷體" w:eastAsia="標楷體" w:hAnsi="標楷體" w:cs="標楷體" w:hint="eastAsia"/>
          <w:sz w:val="28"/>
          <w:szCs w:val="28"/>
        </w:rPr>
        <w:t>不代表立即錄取</w:t>
      </w:r>
      <w:r w:rsidRPr="00B074F6">
        <w:rPr>
          <w:rFonts w:ascii="標楷體" w:eastAsia="標楷體" w:hAnsi="標楷體" w:cs="標楷體"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，以</w:t>
      </w:r>
      <w:r w:rsidRPr="00B074F6">
        <w:rPr>
          <w:rFonts w:ascii="標楷體" w:eastAsia="標楷體" w:hAnsi="標楷體" w:cs="標楷體"/>
          <w:sz w:val="28"/>
          <w:szCs w:val="28"/>
        </w:rPr>
        <w:t>30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人為限，額滿為止。</w:t>
      </w:r>
    </w:p>
    <w:p w:rsidR="00765C88" w:rsidRPr="00B074F6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lastRenderedPageBreak/>
        <w:t>錄取名單將於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D74B6E">
        <w:rPr>
          <w:rFonts w:ascii="標楷體" w:eastAsia="標楷體" w:hAnsi="標楷體" w:cs="標楷體" w:hint="eastAsia"/>
          <w:b/>
          <w:bCs/>
          <w:sz w:val="28"/>
          <w:szCs w:val="28"/>
        </w:rPr>
        <w:t>18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D74B6E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公布於</w:t>
      </w:r>
      <w:r>
        <w:rPr>
          <w:rFonts w:ascii="標楷體" w:eastAsia="標楷體" w:hAnsi="標楷體" w:cs="標楷體" w:hint="eastAsia"/>
          <w:sz w:val="28"/>
          <w:szCs w:val="28"/>
        </w:rPr>
        <w:t>海星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中學首頁</w:t>
      </w:r>
      <w:hyperlink r:id="rId7" w:history="1">
        <w:r w:rsidRPr="007B2B1B">
          <w:rPr>
            <w:rStyle w:val="a8"/>
            <w:rFonts w:ascii="標楷體" w:eastAsia="標楷體" w:hAnsi="標楷體" w:cs="標楷體"/>
            <w:color w:val="0070C0"/>
            <w:sz w:val="28"/>
            <w:szCs w:val="28"/>
          </w:rPr>
          <w:t>http://www.smhs.hlc.edu.tw/</w:t>
        </w:r>
      </w:hyperlink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獲錄取後，於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0C394B">
        <w:rPr>
          <w:rFonts w:ascii="標楷體" w:eastAsia="標楷體" w:hAnsi="標楷體" w:cs="標楷體" w:hint="eastAsia"/>
          <w:b/>
          <w:bCs/>
          <w:sz w:val="28"/>
          <w:szCs w:val="28"/>
        </w:rPr>
        <w:t>23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前傳真家長同意書</w:t>
      </w:r>
      <w:r w:rsidRPr="00B074F6">
        <w:rPr>
          <w:rFonts w:ascii="標楷體" w:eastAsia="標楷體" w:hAnsi="標楷體" w:cs="標楷體"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如附件，須加蓋就讀學校</w:t>
      </w:r>
      <w:r>
        <w:rPr>
          <w:rFonts w:ascii="標楷體" w:eastAsia="標楷體" w:hAnsi="標楷體" w:cs="標楷體" w:hint="eastAsia"/>
          <w:sz w:val="28"/>
          <w:szCs w:val="28"/>
        </w:rPr>
        <w:t>承辦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處</w:t>
      </w:r>
      <w:r>
        <w:rPr>
          <w:rFonts w:ascii="標楷體" w:eastAsia="標楷體" w:hAnsi="標楷體" w:cs="標楷體" w:hint="eastAsia"/>
          <w:sz w:val="28"/>
          <w:szCs w:val="28"/>
        </w:rPr>
        <w:t>室</w:t>
      </w:r>
      <w:r w:rsidRPr="00B074F6">
        <w:rPr>
          <w:rFonts w:ascii="標楷體" w:eastAsia="標楷體" w:hAnsi="標楷體" w:cs="標楷體" w:hint="eastAsia"/>
          <w:sz w:val="28"/>
          <w:szCs w:val="28"/>
        </w:rPr>
        <w:t>章戳</w:t>
      </w:r>
      <w:r w:rsidRPr="00B074F6">
        <w:rPr>
          <w:rFonts w:ascii="標楷體" w:eastAsia="標楷體" w:hAnsi="標楷體" w:cs="標楷體"/>
          <w:sz w:val="28"/>
          <w:szCs w:val="28"/>
        </w:rPr>
        <w:t xml:space="preserve">) 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傳真：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03-</w:t>
      </w:r>
      <w:r>
        <w:rPr>
          <w:rFonts w:ascii="標楷體" w:eastAsia="標楷體" w:hAnsi="標楷體" w:cs="標楷體"/>
          <w:b/>
          <w:bCs/>
          <w:sz w:val="28"/>
          <w:szCs w:val="28"/>
        </w:rPr>
        <w:t>8242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-5</w:t>
      </w:r>
      <w:r>
        <w:rPr>
          <w:rFonts w:ascii="標楷體" w:eastAsia="標楷體" w:hAnsi="標楷體" w:cs="標楷體"/>
          <w:b/>
          <w:bCs/>
          <w:sz w:val="28"/>
          <w:szCs w:val="28"/>
        </w:rPr>
        <w:t>62</w:t>
      </w:r>
      <w:r w:rsidRPr="00B074F6">
        <w:rPr>
          <w:rFonts w:ascii="標楷體" w:eastAsia="標楷體" w:hAnsi="標楷體" w:cs="標楷體" w:hint="eastAsia"/>
          <w:sz w:val="28"/>
          <w:szCs w:val="28"/>
        </w:rPr>
        <w:t>或郵寄至</w:t>
      </w:r>
      <w:r>
        <w:rPr>
          <w:rFonts w:ascii="標楷體" w:eastAsia="標楷體" w:hAnsi="標楷體" w:cs="標楷體" w:hint="eastAsia"/>
          <w:sz w:val="28"/>
          <w:szCs w:val="28"/>
        </w:rPr>
        <w:t>海星中學</w:t>
      </w:r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地址：</w:t>
      </w:r>
      <w:r>
        <w:rPr>
          <w:rFonts w:ascii="標楷體" w:eastAsia="標楷體" w:hAnsi="標楷體" w:cs="標楷體"/>
          <w:sz w:val="28"/>
          <w:szCs w:val="28"/>
        </w:rPr>
        <w:t>971</w:t>
      </w:r>
      <w:r>
        <w:rPr>
          <w:rFonts w:ascii="標楷體" w:eastAsia="標楷體" w:hAnsi="標楷體" w:cs="標楷體" w:hint="eastAsia"/>
          <w:sz w:val="28"/>
          <w:szCs w:val="28"/>
        </w:rPr>
        <w:t>花蓮縣新城郷嘉新村嘉新路</w:t>
      </w:r>
      <w:r>
        <w:rPr>
          <w:rFonts w:ascii="標楷體" w:eastAsia="標楷體" w:hAnsi="標楷體" w:cs="標楷體"/>
          <w:sz w:val="28"/>
          <w:szCs w:val="28"/>
        </w:rPr>
        <w:t>36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 w:hint="eastAsia"/>
          <w:sz w:val="28"/>
          <w:szCs w:val="28"/>
        </w:rPr>
        <w:t>教務處實習組</w:t>
      </w:r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B074F6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940AC" w:rsidRDefault="008940AC" w:rsidP="00486470">
      <w:pPr>
        <w:rPr>
          <w:kern w:val="0"/>
        </w:rPr>
      </w:pPr>
    </w:p>
    <w:p w:rsidR="008940AC" w:rsidRDefault="008940AC" w:rsidP="00486470">
      <w:pPr>
        <w:rPr>
          <w:kern w:val="0"/>
        </w:rPr>
      </w:pPr>
    </w:p>
    <w:p w:rsidR="008940AC" w:rsidRDefault="008940AC" w:rsidP="00486470">
      <w:pPr>
        <w:rPr>
          <w:kern w:val="0"/>
        </w:rPr>
      </w:pPr>
    </w:p>
    <w:p w:rsidR="00765C88" w:rsidRDefault="00765C88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Pr="000C394B" w:rsidRDefault="00D172E2" w:rsidP="000C394B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D172E2">
        <w:rPr>
          <w:rFonts w:eastAsia="標楷體"/>
          <w:b/>
          <w:bCs/>
          <w:noProof/>
          <w:kern w:val="0"/>
          <w:sz w:val="32"/>
          <w:szCs w:val="32"/>
        </w:rPr>
        <w:lastRenderedPageBreak/>
        <w:pict>
          <v:shape id="_x0000_s1030" type="#_x0000_t202" style="position:absolute;left:0;text-align:left;margin-left:-24pt;margin-top:-28.45pt;width:51.15pt;height:25.9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0C394B" w:rsidRPr="00EE6D63" w:rsidRDefault="000C394B" w:rsidP="000C394B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0C394B" w:rsidRPr="000C394B">
        <w:rPr>
          <w:rFonts w:eastAsia="標楷體" w:hAnsi="標楷體"/>
          <w:b/>
          <w:kern w:val="0"/>
          <w:sz w:val="32"/>
          <w:szCs w:val="32"/>
        </w:rPr>
        <w:t>海星高級中學辦理</w:t>
      </w:r>
      <w:r w:rsidR="000321B2">
        <w:rPr>
          <w:rFonts w:eastAsia="標楷體" w:hAnsi="標楷體" w:hint="eastAsia"/>
          <w:b/>
          <w:kern w:val="0"/>
          <w:sz w:val="32"/>
          <w:szCs w:val="32"/>
        </w:rPr>
        <w:t>104</w:t>
      </w:r>
      <w:r w:rsidR="000321B2">
        <w:rPr>
          <w:rFonts w:eastAsia="標楷體" w:hAnsi="標楷體" w:hint="eastAsia"/>
          <w:b/>
          <w:kern w:val="0"/>
          <w:sz w:val="32"/>
          <w:szCs w:val="32"/>
        </w:rPr>
        <w:t>學年度</w:t>
      </w:r>
      <w:proofErr w:type="gramStart"/>
      <w:r w:rsidR="000C394B" w:rsidRPr="000C394B">
        <w:rPr>
          <w:rFonts w:eastAsia="標楷體" w:hAnsi="標楷體"/>
          <w:b/>
          <w:kern w:val="0"/>
          <w:sz w:val="32"/>
          <w:szCs w:val="32"/>
        </w:rPr>
        <w:t>技職適性</w:t>
      </w:r>
      <w:proofErr w:type="gramEnd"/>
      <w:r w:rsidR="000C394B" w:rsidRPr="000C394B">
        <w:rPr>
          <w:rFonts w:eastAsia="標楷體" w:hAnsi="標楷體"/>
          <w:b/>
          <w:kern w:val="0"/>
          <w:sz w:val="32"/>
          <w:szCs w:val="32"/>
        </w:rPr>
        <w:t>課程職</w:t>
      </w:r>
      <w:proofErr w:type="gramStart"/>
      <w:r w:rsidR="000C394B" w:rsidRPr="000C394B">
        <w:rPr>
          <w:rFonts w:eastAsia="標楷體" w:hAnsi="標楷體"/>
          <w:b/>
          <w:kern w:val="0"/>
          <w:sz w:val="32"/>
          <w:szCs w:val="32"/>
        </w:rPr>
        <w:t>涯</w:t>
      </w:r>
      <w:proofErr w:type="gramEnd"/>
      <w:r w:rsidR="000C394B" w:rsidRPr="000C394B">
        <w:rPr>
          <w:rFonts w:eastAsia="標楷體" w:hAnsi="標楷體"/>
          <w:b/>
          <w:kern w:val="0"/>
          <w:sz w:val="32"/>
          <w:szCs w:val="32"/>
        </w:rPr>
        <w:t>探索體驗活動</w:t>
      </w:r>
    </w:p>
    <w:p w:rsidR="000C394B" w:rsidRDefault="004919BF" w:rsidP="001F67B0">
      <w:pPr>
        <w:autoSpaceDE w:val="0"/>
        <w:autoSpaceDN w:val="0"/>
        <w:adjustRightInd w:val="0"/>
        <w:spacing w:afterLines="50" w:line="500" w:lineRule="exact"/>
        <w:jc w:val="center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kern w:val="0"/>
          <w:sz w:val="32"/>
          <w:szCs w:val="32"/>
        </w:rPr>
        <w:t>綜職體驗</w:t>
      </w:r>
      <w:proofErr w:type="gramEnd"/>
      <w:r w:rsidR="000C394B">
        <w:rPr>
          <w:rFonts w:eastAsia="標楷體" w:hAnsi="標楷體" w:hint="eastAsia"/>
          <w:b/>
          <w:kern w:val="0"/>
          <w:sz w:val="32"/>
          <w:szCs w:val="32"/>
        </w:rPr>
        <w:t>漫畫</w:t>
      </w:r>
      <w:r>
        <w:rPr>
          <w:rFonts w:eastAsia="標楷體" w:hAnsi="標楷體" w:hint="eastAsia"/>
          <w:b/>
          <w:kern w:val="0"/>
          <w:sz w:val="32"/>
          <w:szCs w:val="32"/>
        </w:rPr>
        <w:t>創作</w:t>
      </w:r>
      <w:r w:rsidR="000C394B" w:rsidRPr="000C394B">
        <w:rPr>
          <w:rFonts w:eastAsia="標楷體" w:hAnsi="標楷體"/>
          <w:b/>
          <w:kern w:val="0"/>
          <w:sz w:val="32"/>
          <w:szCs w:val="32"/>
        </w:rPr>
        <w:t>營</w:t>
      </w:r>
      <w:r w:rsidR="000C394B" w:rsidRPr="000C394B">
        <w:rPr>
          <w:rFonts w:eastAsia="標楷體" w:hAnsi="標楷體"/>
          <w:b/>
          <w:sz w:val="32"/>
          <w:szCs w:val="32"/>
        </w:rPr>
        <w:t>課程規劃</w:t>
      </w:r>
    </w:p>
    <w:tbl>
      <w:tblPr>
        <w:tblW w:w="9091" w:type="dxa"/>
        <w:tblInd w:w="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6"/>
        <w:gridCol w:w="3543"/>
        <w:gridCol w:w="1764"/>
        <w:gridCol w:w="2048"/>
      </w:tblGrid>
      <w:tr w:rsidR="000321B2" w:rsidRPr="000C394B" w:rsidTr="00823A84">
        <w:trPr>
          <w:trHeight w:val="567"/>
        </w:trPr>
        <w:tc>
          <w:tcPr>
            <w:tcW w:w="90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0C394B" w:rsidRDefault="000321B2" w:rsidP="000C394B">
            <w:pPr>
              <w:spacing w:line="0" w:lineRule="atLeas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3/26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六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 w:hint="eastAsia"/>
                <w:b/>
                <w:sz w:val="26"/>
                <w:szCs w:val="26"/>
              </w:rPr>
              <w:t>課程</w:t>
            </w:r>
            <w:r w:rsidRPr="000C394B">
              <w:rPr>
                <w:rFonts w:eastAsia="標楷體" w:hAnsi="標楷體"/>
                <w:b/>
                <w:sz w:val="26"/>
                <w:szCs w:val="26"/>
              </w:rPr>
              <w:t>內容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321B2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相見歡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823A84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實習組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  <w:r w:rsidRPr="000C394B">
              <w:rPr>
                <w:rFonts w:eastAsia="標楷體"/>
                <w:sz w:val="26"/>
                <w:szCs w:val="26"/>
              </w:rPr>
              <w:t>09: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開幕式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823A84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教務主任</w:t>
            </w:r>
          </w:p>
        </w:tc>
      </w:tr>
      <w:tr w:rsidR="009A4942" w:rsidRPr="000C394B" w:rsidTr="00823A84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9A4942" w:rsidRPr="000C394B" w:rsidRDefault="009A4942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09:40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12:00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4942" w:rsidRPr="009A4942" w:rsidRDefault="009A4942" w:rsidP="000321B2">
            <w:pPr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9A4942">
              <w:rPr>
                <w:rFonts w:eastAsia="標楷體" w:hAnsi="標楷體" w:hint="eastAsia"/>
                <w:sz w:val="26"/>
                <w:szCs w:val="26"/>
              </w:rPr>
              <w:t>漫画人物的五官和三面圖</w:t>
            </w:r>
          </w:p>
          <w:p w:rsidR="009A4942" w:rsidRPr="009A4942" w:rsidRDefault="000321B2" w:rsidP="009A494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+</w:t>
            </w:r>
            <w:r w:rsidR="009A4942" w:rsidRPr="009A4942">
              <w:rPr>
                <w:rFonts w:eastAsia="標楷體" w:hAnsi="標楷體" w:hint="eastAsia"/>
                <w:sz w:val="26"/>
                <w:szCs w:val="26"/>
              </w:rPr>
              <w:t>練習時間</w:t>
            </w:r>
          </w:p>
          <w:p w:rsidR="000321B2" w:rsidRDefault="009A4942" w:rsidP="000321B2">
            <w:pPr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9A4942">
              <w:rPr>
                <w:rFonts w:eastAsia="標楷體" w:hAnsi="標楷體" w:hint="eastAsia"/>
                <w:sz w:val="26"/>
                <w:szCs w:val="26"/>
              </w:rPr>
              <w:t>漫画人物的男生身型比例和</w:t>
            </w:r>
          </w:p>
          <w:p w:rsidR="009A4942" w:rsidRPr="000C394B" w:rsidRDefault="009A4942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A4942">
              <w:rPr>
                <w:rFonts w:eastAsia="標楷體" w:hAnsi="標楷體" w:hint="eastAsia"/>
                <w:sz w:val="26"/>
                <w:szCs w:val="26"/>
              </w:rPr>
              <w:t>三面圖</w:t>
            </w:r>
            <w:r w:rsidRPr="009A4942">
              <w:rPr>
                <w:rFonts w:eastAsia="標楷體" w:hAnsi="標楷體" w:hint="eastAsia"/>
                <w:sz w:val="26"/>
                <w:szCs w:val="26"/>
              </w:rPr>
              <w:t>+</w:t>
            </w:r>
            <w:r w:rsidRPr="009A4942">
              <w:rPr>
                <w:rFonts w:eastAsia="標楷體" w:hAnsi="標楷體" w:hint="eastAsia"/>
                <w:sz w:val="26"/>
                <w:szCs w:val="26"/>
              </w:rPr>
              <w:t>練習時間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A4942" w:rsidRPr="000C394B" w:rsidRDefault="003A6032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3A6032">
              <w:rPr>
                <w:rFonts w:eastAsia="標楷體" w:hAnsi="標楷體" w:hint="eastAsia"/>
                <w:sz w:val="26"/>
                <w:szCs w:val="26"/>
              </w:rPr>
              <w:t>傑利老師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A4942" w:rsidRPr="000C394B" w:rsidRDefault="00823A8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連佩芸老師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 w:rsidR="009A4942">
              <w:rPr>
                <w:rFonts w:eastAsia="標楷體" w:hint="eastAsia"/>
                <w:sz w:val="26"/>
                <w:szCs w:val="26"/>
              </w:rPr>
              <w:t>2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 w:rsidR="009A4942"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 w:hint="eastAsia"/>
                <w:sz w:val="26"/>
                <w:szCs w:val="26"/>
              </w:rPr>
              <w:t>～</w:t>
            </w: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0C394B">
              <w:rPr>
                <w:rFonts w:eastAsia="標楷體" w:hint="eastAsia"/>
                <w:sz w:val="26"/>
                <w:szCs w:val="26"/>
              </w:rPr>
              <w:t>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823A8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9A4942" w:rsidRPr="000C394B" w:rsidTr="00823A84">
        <w:trPr>
          <w:trHeight w:val="1539"/>
        </w:trPr>
        <w:tc>
          <w:tcPr>
            <w:tcW w:w="1736" w:type="dxa"/>
            <w:shd w:val="clear" w:color="auto" w:fill="auto"/>
            <w:vAlign w:val="center"/>
          </w:tcPr>
          <w:p w:rsidR="009A4942" w:rsidRPr="000C394B" w:rsidRDefault="009A4942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 w:rsidRPr="000C394B">
              <w:rPr>
                <w:rFonts w:eastAsia="標楷體" w:hint="eastAsia"/>
                <w:sz w:val="26"/>
                <w:szCs w:val="26"/>
              </w:rPr>
              <w:t>~1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漫画人物的女生身型比例和三面圖</w:t>
            </w:r>
            <w:r w:rsidRPr="000321B2">
              <w:rPr>
                <w:rFonts w:eastAsia="標楷體"/>
                <w:sz w:val="26"/>
                <w:szCs w:val="26"/>
              </w:rPr>
              <w:t>+</w:t>
            </w:r>
            <w:r w:rsidRPr="000321B2">
              <w:rPr>
                <w:rFonts w:eastAsia="標楷體"/>
                <w:sz w:val="26"/>
                <w:szCs w:val="26"/>
              </w:rPr>
              <w:t>練習時間</w:t>
            </w:r>
          </w:p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漫画人物的動作寫生練習</w:t>
            </w:r>
          </w:p>
          <w:p w:rsidR="009A4942" w:rsidRPr="000C394B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漫画人物自由練習</w:t>
            </w:r>
            <w:r>
              <w:rPr>
                <w:rFonts w:eastAsia="標楷體" w:hint="eastAsia"/>
                <w:sz w:val="26"/>
                <w:szCs w:val="26"/>
              </w:rPr>
              <w:t>+</w:t>
            </w:r>
            <w:r w:rsidRPr="000321B2">
              <w:rPr>
                <w:rFonts w:eastAsia="標楷體"/>
                <w:sz w:val="26"/>
                <w:szCs w:val="26"/>
              </w:rPr>
              <w:t>老師講評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A4942" w:rsidRPr="000C394B" w:rsidRDefault="003A6032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A6032">
              <w:rPr>
                <w:rFonts w:eastAsia="標楷體" w:hint="eastAsia"/>
                <w:sz w:val="26"/>
                <w:szCs w:val="26"/>
              </w:rPr>
              <w:t>傑利老師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A4942" w:rsidRPr="000C394B" w:rsidRDefault="00823A84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23A84">
              <w:rPr>
                <w:rFonts w:eastAsia="標楷體" w:hint="eastAsia"/>
                <w:sz w:val="26"/>
                <w:szCs w:val="26"/>
              </w:rPr>
              <w:t>連佩芸老師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5633D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1</w:t>
            </w:r>
            <w:r w:rsidR="009A4942">
              <w:rPr>
                <w:rFonts w:eastAsia="標楷體" w:hint="eastAsia"/>
                <w:sz w:val="26"/>
                <w:szCs w:val="26"/>
              </w:rPr>
              <w:t>5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 w:rsidR="005633D9">
              <w:rPr>
                <w:rFonts w:eastAsia="標楷體" w:hint="eastAsia"/>
                <w:sz w:val="26"/>
                <w:szCs w:val="26"/>
              </w:rPr>
              <w:t>4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9A4942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823A84" w:rsidP="00823A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實習組</w:t>
            </w:r>
          </w:p>
        </w:tc>
      </w:tr>
      <w:tr w:rsidR="000321B2" w:rsidRPr="000321B2" w:rsidTr="00823A84">
        <w:trPr>
          <w:trHeight w:val="567"/>
        </w:trPr>
        <w:tc>
          <w:tcPr>
            <w:tcW w:w="90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0321B2" w:rsidRDefault="000321B2" w:rsidP="00190479">
            <w:pPr>
              <w:spacing w:line="0" w:lineRule="atLeas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0321B2">
              <w:rPr>
                <w:rFonts w:eastAsia="標楷體" w:hAnsi="標楷體"/>
                <w:b/>
                <w:sz w:val="26"/>
                <w:szCs w:val="26"/>
              </w:rPr>
              <w:t>3/2</w:t>
            </w:r>
            <w:r w:rsidR="00190479">
              <w:rPr>
                <w:rFonts w:eastAsia="標楷體" w:hAnsi="標楷體"/>
                <w:b/>
                <w:sz w:val="26"/>
                <w:szCs w:val="26"/>
              </w:rPr>
              <w:t>7</w:t>
            </w:r>
            <w:r w:rsidRPr="000321B2">
              <w:rPr>
                <w:rFonts w:eastAsia="標楷體" w:hAnsi="標楷體" w:hint="eastAsia"/>
                <w:b/>
                <w:sz w:val="26"/>
                <w:szCs w:val="26"/>
              </w:rPr>
              <w:t>日</w:t>
            </w:r>
            <w:r w:rsidRPr="000321B2"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 w:rsidR="00190479">
              <w:rPr>
                <w:rFonts w:eastAsia="標楷體" w:hAnsi="標楷體" w:hint="eastAsia"/>
                <w:b/>
                <w:sz w:val="26"/>
                <w:szCs w:val="26"/>
              </w:rPr>
              <w:t>日</w:t>
            </w:r>
            <w:r w:rsidR="00190479"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0321B2" w:rsidRPr="000321B2" w:rsidTr="00823A84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321B2">
              <w:rPr>
                <w:rFonts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321B2">
              <w:rPr>
                <w:rFonts w:eastAsia="標楷體" w:hAnsi="標楷體" w:hint="eastAsia"/>
                <w:b/>
                <w:sz w:val="26"/>
                <w:szCs w:val="26"/>
              </w:rPr>
              <w:t>課程</w:t>
            </w:r>
            <w:r w:rsidRPr="000321B2">
              <w:rPr>
                <w:rFonts w:eastAsia="標楷體" w:hAnsi="標楷體"/>
                <w:b/>
                <w:sz w:val="26"/>
                <w:szCs w:val="26"/>
              </w:rPr>
              <w:t>內容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0321B2" w:rsidRDefault="00931CC4" w:rsidP="000321B2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321B2">
              <w:rPr>
                <w:rFonts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321B2" w:rsidRPr="000321B2" w:rsidTr="00823A84">
        <w:trPr>
          <w:trHeight w:val="2044"/>
        </w:trPr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09:00</w:t>
            </w:r>
            <w:r w:rsidRPr="000321B2">
              <w:rPr>
                <w:rFonts w:eastAsia="標楷體" w:hAnsi="標楷體"/>
                <w:sz w:val="26"/>
                <w:szCs w:val="26"/>
              </w:rPr>
              <w:t>～</w:t>
            </w:r>
            <w:r>
              <w:rPr>
                <w:rFonts w:eastAsia="標楷體" w:hAnsi="標楷體" w:hint="eastAsia"/>
                <w:sz w:val="26"/>
                <w:szCs w:val="26"/>
              </w:rPr>
              <w:t>11</w:t>
            </w:r>
            <w:r w:rsidRPr="000321B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0321B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漫画人物的</w:t>
            </w:r>
            <w:r w:rsidRPr="000321B2">
              <w:rPr>
                <w:rFonts w:eastAsia="標楷體"/>
                <w:sz w:val="26"/>
                <w:szCs w:val="26"/>
              </w:rPr>
              <w:t>Q</w:t>
            </w:r>
            <w:r w:rsidRPr="000321B2">
              <w:rPr>
                <w:rFonts w:eastAsia="標楷體"/>
                <w:sz w:val="26"/>
                <w:szCs w:val="26"/>
              </w:rPr>
              <w:t>版比例和</w:t>
            </w:r>
          </w:p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三面圖＋練習時間</w:t>
            </w:r>
          </w:p>
          <w:p w:rsid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漫画動物吉祥物的比例和</w:t>
            </w:r>
          </w:p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三面圖</w:t>
            </w:r>
            <w:r w:rsidRPr="000321B2">
              <w:rPr>
                <w:rFonts w:eastAsia="標楷體"/>
                <w:sz w:val="26"/>
                <w:szCs w:val="26"/>
              </w:rPr>
              <w:t>+</w:t>
            </w:r>
            <w:r w:rsidRPr="000321B2">
              <w:rPr>
                <w:rFonts w:eastAsia="標楷體"/>
                <w:sz w:val="26"/>
                <w:szCs w:val="26"/>
              </w:rPr>
              <w:t>練習時間</w:t>
            </w:r>
          </w:p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漫画動物吉祥物的動作設計</w:t>
            </w:r>
          </w:p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+</w:t>
            </w:r>
            <w:r w:rsidRPr="000321B2">
              <w:rPr>
                <w:rFonts w:eastAsia="標楷體"/>
                <w:sz w:val="26"/>
                <w:szCs w:val="26"/>
              </w:rPr>
              <w:t>練習時間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21B2" w:rsidRPr="000321B2" w:rsidRDefault="003A603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A6032">
              <w:rPr>
                <w:rFonts w:eastAsia="標楷體" w:hint="eastAsia"/>
                <w:sz w:val="26"/>
                <w:szCs w:val="26"/>
              </w:rPr>
              <w:t>傑利老師</w:t>
            </w:r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21B2" w:rsidRPr="000321B2" w:rsidRDefault="00823A84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游民聖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老師</w:t>
            </w:r>
          </w:p>
        </w:tc>
      </w:tr>
      <w:tr w:rsidR="000321B2" w:rsidRPr="000321B2" w:rsidTr="00823A84">
        <w:trPr>
          <w:trHeight w:val="525"/>
        </w:trPr>
        <w:tc>
          <w:tcPr>
            <w:tcW w:w="1736" w:type="dxa"/>
            <w:shd w:val="clear" w:color="auto" w:fill="auto"/>
            <w:vAlign w:val="center"/>
          </w:tcPr>
          <w:p w:rsidR="000321B2" w:rsidRPr="000321B2" w:rsidRDefault="005633D9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 w:hint="eastAsia"/>
                <w:sz w:val="26"/>
                <w:szCs w:val="26"/>
              </w:rPr>
              <w:t>12:00</w:t>
            </w:r>
            <w:r w:rsidRPr="000321B2">
              <w:rPr>
                <w:rFonts w:eastAsia="標楷體" w:hint="eastAsia"/>
                <w:sz w:val="26"/>
                <w:szCs w:val="26"/>
              </w:rPr>
              <w:t>～</w:t>
            </w:r>
            <w:r w:rsidRPr="000321B2">
              <w:rPr>
                <w:rFonts w:eastAsia="標楷體" w:hint="eastAsia"/>
                <w:sz w:val="26"/>
                <w:szCs w:val="26"/>
              </w:rPr>
              <w:t>13:00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321B2" w:rsidRPr="000321B2" w:rsidRDefault="005633D9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321B2" w:rsidRPr="000321B2" w:rsidRDefault="00823A84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823A84">
              <w:rPr>
                <w:rFonts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5633D9" w:rsidRPr="000321B2" w:rsidTr="00823A84">
        <w:trPr>
          <w:trHeight w:val="986"/>
        </w:trPr>
        <w:tc>
          <w:tcPr>
            <w:tcW w:w="1736" w:type="dxa"/>
            <w:shd w:val="clear" w:color="auto" w:fill="auto"/>
            <w:vAlign w:val="center"/>
          </w:tcPr>
          <w:p w:rsidR="005633D9" w:rsidRPr="000321B2" w:rsidRDefault="005633D9" w:rsidP="005633D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13:00</w:t>
            </w:r>
            <w:r w:rsidRPr="000321B2"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15:20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33D9" w:rsidRPr="005633D9" w:rsidRDefault="005633D9" w:rsidP="005633D9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5633D9">
              <w:rPr>
                <w:rFonts w:eastAsia="標楷體" w:hAnsi="標楷體"/>
                <w:sz w:val="26"/>
                <w:szCs w:val="26"/>
              </w:rPr>
              <w:t>漫画人物和動物的羣體互動設計練習</w:t>
            </w:r>
          </w:p>
          <w:p w:rsidR="005633D9" w:rsidRDefault="005633D9" w:rsidP="005633D9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5633D9">
              <w:rPr>
                <w:rFonts w:eastAsia="標楷體" w:hAnsi="標楷體"/>
                <w:sz w:val="26"/>
                <w:szCs w:val="26"/>
              </w:rPr>
              <w:t>漫画角色的情绪表情自由</w:t>
            </w:r>
          </w:p>
          <w:p w:rsidR="005633D9" w:rsidRPr="000321B2" w:rsidRDefault="005633D9" w:rsidP="005633D9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5633D9">
              <w:rPr>
                <w:rFonts w:eastAsia="標楷體" w:hAnsi="標楷體"/>
                <w:sz w:val="26"/>
                <w:szCs w:val="26"/>
              </w:rPr>
              <w:t>練習老師講評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633D9" w:rsidRPr="000321B2" w:rsidRDefault="00823A84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823A84">
              <w:rPr>
                <w:rFonts w:eastAsia="標楷體" w:hAnsi="標楷體" w:hint="eastAsia"/>
                <w:sz w:val="26"/>
                <w:szCs w:val="26"/>
              </w:rPr>
              <w:t>傑利老師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633D9" w:rsidRPr="000321B2" w:rsidRDefault="00823A84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823A84">
              <w:rPr>
                <w:rFonts w:eastAsia="標楷體" w:hAnsi="標楷體" w:hint="eastAsia"/>
                <w:sz w:val="26"/>
                <w:szCs w:val="26"/>
              </w:rPr>
              <w:t>游民聖</w:t>
            </w:r>
            <w:proofErr w:type="gramEnd"/>
            <w:r w:rsidRPr="00823A84">
              <w:rPr>
                <w:rFonts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5633D9" w:rsidRPr="000321B2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5633D9" w:rsidRPr="000321B2" w:rsidRDefault="005633D9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15:20</w:t>
            </w:r>
            <w:r w:rsidRPr="000321B2"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15:40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33D9" w:rsidRPr="000321B2" w:rsidRDefault="005633D9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結訓典禮</w:t>
            </w:r>
            <w:r w:rsidR="00823A84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823A84">
              <w:rPr>
                <w:rFonts w:eastAsia="標楷體" w:hAnsi="標楷體" w:hint="eastAsia"/>
                <w:sz w:val="26"/>
                <w:szCs w:val="26"/>
              </w:rPr>
              <w:t>頒發結訓證書</w:t>
            </w:r>
            <w:r w:rsidR="00823A84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633D9" w:rsidRPr="000321B2" w:rsidRDefault="005633D9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633D9" w:rsidRPr="000321B2" w:rsidRDefault="00823A84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教務主任</w:t>
            </w:r>
          </w:p>
        </w:tc>
      </w:tr>
      <w:tr w:rsidR="000321B2" w:rsidRPr="000321B2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/>
                <w:sz w:val="26"/>
                <w:szCs w:val="26"/>
              </w:rPr>
              <w:t>15</w:t>
            </w:r>
            <w:r w:rsidRPr="000321B2">
              <w:rPr>
                <w:rFonts w:eastAsia="標楷體" w:hint="eastAsia"/>
                <w:sz w:val="26"/>
                <w:szCs w:val="26"/>
              </w:rPr>
              <w:t>:</w:t>
            </w:r>
            <w:r w:rsidR="005633D9">
              <w:rPr>
                <w:rFonts w:eastAsia="標楷體" w:hint="eastAsia"/>
                <w:sz w:val="26"/>
                <w:szCs w:val="26"/>
              </w:rPr>
              <w:t>4</w:t>
            </w:r>
            <w:r w:rsidRPr="000321B2">
              <w:rPr>
                <w:rFonts w:eastAsia="標楷體"/>
                <w:sz w:val="26"/>
                <w:szCs w:val="26"/>
              </w:rPr>
              <w:t>0</w:t>
            </w:r>
            <w:r w:rsidRPr="000321B2">
              <w:rPr>
                <w:rFonts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321B2">
              <w:rPr>
                <w:rFonts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321B2" w:rsidRPr="000321B2" w:rsidRDefault="000321B2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321B2" w:rsidRPr="000321B2" w:rsidRDefault="00823A84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23A84">
              <w:rPr>
                <w:rFonts w:eastAsia="標楷體" w:hint="eastAsia"/>
                <w:sz w:val="26"/>
                <w:szCs w:val="26"/>
              </w:rPr>
              <w:t>實習組</w:t>
            </w:r>
          </w:p>
        </w:tc>
      </w:tr>
    </w:tbl>
    <w:p w:rsidR="00765C88" w:rsidRDefault="00765C88" w:rsidP="00486470">
      <w:pPr>
        <w:rPr>
          <w:kern w:val="0"/>
        </w:rPr>
      </w:pPr>
    </w:p>
    <w:p w:rsidR="00765C88" w:rsidRDefault="00765C88" w:rsidP="00B074F6">
      <w:pPr>
        <w:rPr>
          <w:rFonts w:ascii="標楷體" w:eastAsia="標楷體" w:hAnsi="標楷體"/>
          <w:sz w:val="28"/>
          <w:szCs w:val="28"/>
        </w:rPr>
      </w:pPr>
    </w:p>
    <w:p w:rsidR="00765C88" w:rsidRPr="00DD03DC" w:rsidRDefault="00D172E2" w:rsidP="008F5E70">
      <w:pPr>
        <w:rPr>
          <w:rFonts w:eastAsia="標楷體"/>
          <w:b/>
          <w:bCs/>
          <w:kern w:val="0"/>
          <w:sz w:val="32"/>
          <w:szCs w:val="32"/>
        </w:rPr>
      </w:pPr>
      <w:r w:rsidRPr="00D172E2">
        <w:rPr>
          <w:noProof/>
        </w:rPr>
        <w:pict>
          <v:shape id="_x0000_s1028" type="#_x0000_t202" style="position:absolute;margin-left:.75pt;margin-top:-22.5pt;width:51.15pt;height:137.75pt;z-index:251660288;visibility:visible;mso-wrap-distance-top:3.6pt;mso-wrap-distance-bottom:3.6pt">
            <v:textbox style="mso-fit-shape-to-text:t">
              <w:txbxContent>
                <w:p w:rsidR="00765C88" w:rsidRPr="00EE6D63" w:rsidRDefault="00765C88" w:rsidP="00EE6D63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cs="標楷體" w:hint="eastAsia"/>
                    </w:rPr>
                    <w:t>附件</w:t>
                  </w:r>
                  <w:r w:rsidR="0089605D">
                    <w:rPr>
                      <w:rFonts w:ascii="標楷體" w:eastAsia="標楷體" w:hAnsi="標楷體" w:cs="標楷體" w:hint="eastAsia"/>
                    </w:rPr>
                    <w:t>二</w:t>
                  </w:r>
                </w:p>
              </w:txbxContent>
            </v:textbox>
            <w10:wrap type="square"/>
          </v:shape>
        </w:pict>
      </w:r>
      <w:r w:rsidR="00765C88" w:rsidRPr="00DD03DC">
        <w:rPr>
          <w:rFonts w:eastAsia="標楷體"/>
          <w:b/>
          <w:bCs/>
          <w:kern w:val="0"/>
          <w:sz w:val="32"/>
          <w:szCs w:val="32"/>
        </w:rPr>
        <w:t>10</w:t>
      </w:r>
      <w:r w:rsidR="00765C88">
        <w:rPr>
          <w:rFonts w:eastAsia="標楷體"/>
          <w:b/>
          <w:bCs/>
          <w:kern w:val="0"/>
          <w:sz w:val="32"/>
          <w:szCs w:val="32"/>
        </w:rPr>
        <w:t>4</w:t>
      </w:r>
      <w:r w:rsidR="00765C88"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學年度</w:t>
      </w:r>
      <w:r w:rsidR="00765C88">
        <w:rPr>
          <w:rFonts w:eastAsia="標楷體" w:hAnsi="標楷體" w:cs="標楷體" w:hint="eastAsia"/>
          <w:b/>
          <w:bCs/>
          <w:kern w:val="0"/>
          <w:sz w:val="32"/>
          <w:szCs w:val="32"/>
        </w:rPr>
        <w:t>高級中等學校</w:t>
      </w:r>
      <w:r w:rsidR="00765C88"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適性學習社區教育</w:t>
      </w:r>
      <w:proofErr w:type="gramStart"/>
      <w:r w:rsidR="00765C88"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資源均質化</w:t>
      </w:r>
      <w:proofErr w:type="gramEnd"/>
    </w:p>
    <w:p w:rsidR="00765C88" w:rsidRPr="00DD03DC" w:rsidRDefault="00765C88" w:rsidP="00EE6D63">
      <w:pPr>
        <w:autoSpaceDE w:val="0"/>
        <w:autoSpaceDN w:val="0"/>
        <w:adjustRightInd w:val="0"/>
        <w:spacing w:line="240" w:lineRule="atLeast"/>
        <w:jc w:val="center"/>
        <w:rPr>
          <w:rFonts w:eastAsia="標楷體"/>
          <w:b/>
          <w:bCs/>
          <w:kern w:val="0"/>
          <w:sz w:val="32"/>
          <w:szCs w:val="32"/>
        </w:rPr>
      </w:pPr>
      <w:r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海星高級中學</w:t>
      </w:r>
      <w:proofErr w:type="gramStart"/>
      <w:r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辦理</w:t>
      </w:r>
      <w:r w:rsidRPr="00D479BE">
        <w:rPr>
          <w:rFonts w:eastAsia="標楷體" w:hAnsi="標楷體" w:cs="標楷體" w:hint="eastAsia"/>
          <w:b/>
          <w:bCs/>
          <w:kern w:val="0"/>
          <w:sz w:val="32"/>
          <w:szCs w:val="32"/>
        </w:rPr>
        <w:t>綜職體驗</w:t>
      </w:r>
      <w:proofErr w:type="gramEnd"/>
      <w:r w:rsidRPr="00D479BE">
        <w:rPr>
          <w:rFonts w:eastAsia="標楷體" w:hAnsi="標楷體" w:cs="標楷體" w:hint="eastAsia"/>
          <w:b/>
          <w:bCs/>
          <w:kern w:val="0"/>
          <w:sz w:val="32"/>
          <w:szCs w:val="32"/>
        </w:rPr>
        <w:t>漫畫</w:t>
      </w:r>
      <w:r w:rsidR="004919BF">
        <w:rPr>
          <w:rFonts w:eastAsia="標楷體" w:hAnsi="標楷體" w:cs="標楷體" w:hint="eastAsia"/>
          <w:b/>
          <w:bCs/>
          <w:kern w:val="0"/>
          <w:sz w:val="32"/>
          <w:szCs w:val="32"/>
        </w:rPr>
        <w:t>創作</w:t>
      </w:r>
      <w:r w:rsidRPr="00D479BE">
        <w:rPr>
          <w:rFonts w:eastAsia="標楷體" w:hAnsi="標楷體" w:cs="標楷體" w:hint="eastAsia"/>
          <w:b/>
          <w:bCs/>
          <w:kern w:val="0"/>
          <w:sz w:val="32"/>
          <w:szCs w:val="32"/>
        </w:rPr>
        <w:t>營</w:t>
      </w:r>
      <w:r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活動</w:t>
      </w:r>
    </w:p>
    <w:p w:rsidR="00765C88" w:rsidRPr="00054751" w:rsidRDefault="00765C88" w:rsidP="005633D9">
      <w:pPr>
        <w:jc w:val="center"/>
        <w:rPr>
          <w:rFonts w:eastAsia="標楷體"/>
          <w:sz w:val="48"/>
          <w:szCs w:val="48"/>
        </w:rPr>
      </w:pPr>
      <w:r w:rsidRPr="0062017B">
        <w:rPr>
          <w:rFonts w:eastAsia="標楷體" w:hAnsi="標楷體" w:cs="標楷體" w:hint="eastAsia"/>
          <w:sz w:val="40"/>
          <w:szCs w:val="40"/>
        </w:rPr>
        <w:t>【報　名　表】</w:t>
      </w:r>
      <w:r w:rsidRPr="00054751">
        <w:rPr>
          <w:rFonts w:eastAsia="標楷體" w:hAnsi="標楷體" w:cs="標楷體" w:hint="eastAsia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2"/>
        <w:gridCol w:w="2435"/>
        <w:gridCol w:w="2246"/>
        <w:gridCol w:w="3067"/>
      </w:tblGrid>
      <w:tr w:rsidR="00765C88" w:rsidRPr="000C1F9F"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1291" w:type="pct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E01790" w:rsidRDefault="00765C88" w:rsidP="005633D9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性別</w:t>
            </w:r>
          </w:p>
        </w:tc>
        <w:tc>
          <w:tcPr>
            <w:tcW w:w="1291" w:type="pct"/>
            <w:vAlign w:val="center"/>
          </w:tcPr>
          <w:p w:rsidR="00765C88" w:rsidRPr="000C1F9F" w:rsidRDefault="005633D9" w:rsidP="005633D9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cs="新細明體" w:hint="eastAsia"/>
                <w:sz w:val="26"/>
                <w:szCs w:val="26"/>
              </w:rPr>
              <w:t xml:space="preserve"> 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cs="標楷體" w:hint="eastAsia"/>
                <w:sz w:val="26"/>
                <w:szCs w:val="26"/>
              </w:rPr>
              <w:t xml:space="preserve"> 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出生</w:t>
            </w:r>
            <w:r w:rsidR="005633D9">
              <w:rPr>
                <w:rFonts w:eastAsia="標楷體" w:hAnsi="標楷體" w:cs="標楷體" w:hint="eastAsia"/>
                <w:sz w:val="26"/>
                <w:szCs w:val="26"/>
              </w:rPr>
              <w:t>年月日</w:t>
            </w:r>
          </w:p>
        </w:tc>
        <w:tc>
          <w:tcPr>
            <w:tcW w:w="1626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747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765C88" w:rsidRPr="000C1F9F" w:rsidRDefault="00765C88" w:rsidP="00765C88">
            <w:pPr>
              <w:spacing w:line="24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午餐</w:t>
            </w:r>
          </w:p>
        </w:tc>
        <w:tc>
          <w:tcPr>
            <w:tcW w:w="1626" w:type="pct"/>
            <w:vAlign w:val="center"/>
          </w:tcPr>
          <w:p w:rsidR="00765C88" w:rsidRPr="000C1F9F" w:rsidRDefault="005633D9" w:rsidP="005633D9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cs="新細明體" w:hint="eastAsia"/>
                <w:sz w:val="26"/>
                <w:szCs w:val="26"/>
              </w:rPr>
              <w:t xml:space="preserve"> </w:t>
            </w:r>
            <w:proofErr w:type="gramStart"/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葷</w:t>
            </w:r>
            <w:proofErr w:type="gramEnd"/>
            <w:r>
              <w:rPr>
                <w:rFonts w:eastAsia="標楷體" w:hAnsi="標楷體" w:cs="標楷體" w:hint="eastAsia"/>
                <w:sz w:val="26"/>
                <w:szCs w:val="26"/>
              </w:rPr>
              <w:t xml:space="preserve">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素食</w:t>
            </w:r>
          </w:p>
        </w:tc>
      </w:tr>
      <w:tr w:rsidR="00765C88" w:rsidRPr="000C1F9F" w:rsidTr="005633D9">
        <w:trPr>
          <w:cantSplit/>
          <w:trHeight w:hRule="exact" w:val="976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通訊地址</w:t>
            </w: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668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電子信箱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765C88" w:rsidP="00FF2CEA">
            <w:pPr>
              <w:pStyle w:val="ac"/>
              <w:spacing w:line="240" w:lineRule="atLeast"/>
              <w:rPr>
                <w:rFonts w:ascii="新細明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5633D9" w:rsidP="005633D9">
            <w:pPr>
              <w:spacing w:line="240" w:lineRule="atLeast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Pr="005633D9">
              <w:rPr>
                <w:rFonts w:eastAsia="標楷體" w:hint="eastAsia"/>
                <w:sz w:val="26"/>
                <w:szCs w:val="26"/>
              </w:rPr>
              <w:t>國中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5633D9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5633D9">
              <w:rPr>
                <w:rFonts w:eastAsia="標楷體" w:hint="eastAsia"/>
                <w:sz w:val="26"/>
                <w:szCs w:val="26"/>
              </w:rPr>
              <w:t>班</w:t>
            </w:r>
          </w:p>
        </w:tc>
      </w:tr>
      <w:tr w:rsidR="00765C88" w:rsidRPr="000C1F9F"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765C88" w:rsidRDefault="00765C88" w:rsidP="00FF2CEA">
            <w:pPr>
              <w:pStyle w:val="ac"/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緊急聯絡人</w:t>
            </w:r>
            <w:r w:rsidR="005633D9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</w:p>
          <w:p w:rsidR="00765C88" w:rsidRPr="000C1F9F" w:rsidRDefault="00765C88" w:rsidP="00FF2CEA">
            <w:pPr>
              <w:pStyle w:val="ac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手機：</w:t>
            </w:r>
          </w:p>
        </w:tc>
      </w:tr>
      <w:tr w:rsidR="00765C88" w:rsidRPr="000C1F9F">
        <w:trPr>
          <w:cantSplit/>
          <w:trHeight w:hRule="exact" w:val="768"/>
          <w:jc w:val="center"/>
        </w:trPr>
        <w:tc>
          <w:tcPr>
            <w:tcW w:w="892" w:type="pct"/>
            <w:vMerge/>
            <w:vAlign w:val="center"/>
          </w:tcPr>
          <w:p w:rsidR="00765C88" w:rsidRPr="000C1F9F" w:rsidRDefault="00765C88" w:rsidP="00765C88">
            <w:pPr>
              <w:pStyle w:val="ac"/>
              <w:spacing w:line="24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電話：（</w:t>
            </w:r>
            <w:r w:rsidRPr="000C1F9F">
              <w:rPr>
                <w:rFonts w:eastAsia="標楷體"/>
                <w:sz w:val="26"/>
                <w:szCs w:val="26"/>
              </w:rPr>
              <w:t>O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）</w:t>
            </w:r>
            <w:r w:rsidR="007B3C5F">
              <w:rPr>
                <w:rFonts w:eastAsia="標楷體" w:hAnsi="標楷體" w:cs="標楷體" w:hint="eastAsia"/>
                <w:sz w:val="26"/>
                <w:szCs w:val="26"/>
              </w:rPr>
              <w:t xml:space="preserve">        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（</w:t>
            </w:r>
            <w:r w:rsidRPr="000C1F9F">
              <w:rPr>
                <w:rFonts w:eastAsia="標楷體"/>
                <w:sz w:val="26"/>
                <w:szCs w:val="26"/>
              </w:rPr>
              <w:t>H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）</w:t>
            </w:r>
          </w:p>
        </w:tc>
      </w:tr>
    </w:tbl>
    <w:p w:rsidR="00765C88" w:rsidRPr="000C1F9F" w:rsidRDefault="00765C88" w:rsidP="001F67B0">
      <w:pPr>
        <w:spacing w:beforeLines="100"/>
        <w:jc w:val="center"/>
        <w:rPr>
          <w:rFonts w:eastAsia="標楷體"/>
          <w:sz w:val="32"/>
          <w:szCs w:val="32"/>
        </w:rPr>
      </w:pPr>
      <w:r w:rsidRPr="000C1F9F">
        <w:rPr>
          <w:rFonts w:eastAsia="標楷體" w:cs="標楷體" w:hint="eastAsia"/>
          <w:sz w:val="32"/>
          <w:szCs w:val="32"/>
        </w:rPr>
        <w:t>【家長同意書】</w:t>
      </w:r>
    </w:p>
    <w:p w:rsidR="00765C88" w:rsidRDefault="00765C88" w:rsidP="003D6B9D">
      <w:pPr>
        <w:jc w:val="both"/>
        <w:rPr>
          <w:rFonts w:eastAsia="標楷體" w:hAnsi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 xml:space="preserve">　　本人同意子弟</w:t>
      </w:r>
      <w:r w:rsidRPr="00EB25C6">
        <w:rPr>
          <w:rFonts w:eastAsia="標楷體" w:hAnsi="標楷體" w:cs="標楷體" w:hint="eastAsia"/>
          <w:sz w:val="28"/>
          <w:szCs w:val="28"/>
          <w:u w:val="single"/>
        </w:rPr>
        <w:t xml:space="preserve">　　　　　</w:t>
      </w:r>
      <w:r w:rsidRPr="00EB25C6">
        <w:rPr>
          <w:rFonts w:eastAsia="標楷體" w:hAnsi="標楷體" w:cs="標楷體" w:hint="eastAsia"/>
          <w:sz w:val="28"/>
          <w:szCs w:val="28"/>
        </w:rPr>
        <w:t>參加　貴校「</w:t>
      </w:r>
      <w:r w:rsidRPr="00EB25C6">
        <w:rPr>
          <w:rFonts w:eastAsia="標楷體"/>
          <w:b/>
          <w:bCs/>
          <w:kern w:val="0"/>
          <w:sz w:val="28"/>
          <w:szCs w:val="28"/>
        </w:rPr>
        <w:t>10</w:t>
      </w:r>
      <w:r>
        <w:rPr>
          <w:rFonts w:eastAsia="標楷體"/>
          <w:b/>
          <w:bCs/>
          <w:kern w:val="0"/>
          <w:sz w:val="28"/>
          <w:szCs w:val="28"/>
        </w:rPr>
        <w:t>4</w:t>
      </w:r>
      <w:r w:rsidRPr="00EB25C6">
        <w:rPr>
          <w:rFonts w:eastAsia="標楷體" w:hAnsi="標楷體" w:cs="標楷體" w:hint="eastAsia"/>
          <w:kern w:val="0"/>
          <w:sz w:val="28"/>
          <w:szCs w:val="28"/>
        </w:rPr>
        <w:t>學年度</w:t>
      </w:r>
      <w:r>
        <w:rPr>
          <w:rFonts w:eastAsia="標楷體" w:hAnsi="標楷體" w:cs="標楷體" w:hint="eastAsia"/>
          <w:kern w:val="0"/>
          <w:sz w:val="28"/>
          <w:szCs w:val="28"/>
        </w:rPr>
        <w:t>高級中等學校</w:t>
      </w:r>
      <w:r w:rsidRPr="00EB25C6">
        <w:rPr>
          <w:rFonts w:eastAsia="標楷體" w:hAnsi="標楷體" w:cs="標楷體" w:hint="eastAsia"/>
          <w:kern w:val="0"/>
          <w:sz w:val="28"/>
          <w:szCs w:val="28"/>
        </w:rPr>
        <w:t>適性學習社區教育資源</w:t>
      </w:r>
      <w:proofErr w:type="gramStart"/>
      <w:r w:rsidRPr="00EB25C6">
        <w:rPr>
          <w:rFonts w:eastAsia="標楷體" w:hAnsi="標楷體" w:cs="標楷體" w:hint="eastAsia"/>
          <w:kern w:val="0"/>
          <w:sz w:val="28"/>
          <w:szCs w:val="28"/>
        </w:rPr>
        <w:t>均質化</w:t>
      </w:r>
      <w:r>
        <w:rPr>
          <w:rFonts w:eastAsia="標楷體" w:hAnsi="標楷體" w:cs="標楷體" w:hint="eastAsia"/>
          <w:kern w:val="0"/>
          <w:sz w:val="28"/>
          <w:szCs w:val="28"/>
        </w:rPr>
        <w:t>技職適</w:t>
      </w:r>
      <w:proofErr w:type="gramEnd"/>
      <w:r>
        <w:rPr>
          <w:rFonts w:eastAsia="標楷體" w:hAnsi="標楷體" w:cs="標楷體" w:hint="eastAsia"/>
          <w:kern w:val="0"/>
          <w:sz w:val="28"/>
          <w:szCs w:val="28"/>
        </w:rPr>
        <w:t>性</w:t>
      </w:r>
      <w:proofErr w:type="gramStart"/>
      <w:r>
        <w:rPr>
          <w:rFonts w:eastAsia="標楷體" w:hAnsi="標楷體" w:cs="標楷體" w:hint="eastAsia"/>
          <w:kern w:val="0"/>
          <w:sz w:val="28"/>
          <w:szCs w:val="28"/>
        </w:rPr>
        <w:t>課程</w:t>
      </w:r>
      <w:r w:rsidRPr="00D479BE">
        <w:rPr>
          <w:rFonts w:eastAsia="標楷體" w:hAnsi="標楷體" w:cs="標楷體" w:hint="eastAsia"/>
          <w:kern w:val="0"/>
          <w:sz w:val="28"/>
          <w:szCs w:val="28"/>
        </w:rPr>
        <w:t>綜職體驗</w:t>
      </w:r>
      <w:proofErr w:type="gramEnd"/>
      <w:r w:rsidRPr="00D479BE">
        <w:rPr>
          <w:rFonts w:eastAsia="標楷體" w:hAnsi="標楷體" w:cs="標楷體" w:hint="eastAsia"/>
          <w:kern w:val="0"/>
          <w:sz w:val="28"/>
          <w:szCs w:val="28"/>
        </w:rPr>
        <w:t>漫畫營</w:t>
      </w:r>
      <w:r w:rsidRPr="00EB25C6">
        <w:rPr>
          <w:rFonts w:eastAsia="標楷體" w:hAnsi="標楷體" w:cs="標楷體" w:hint="eastAsia"/>
          <w:sz w:val="28"/>
          <w:szCs w:val="28"/>
        </w:rPr>
        <w:t>」，並配合督促子弟遵守活動相關規定。</w:t>
      </w:r>
    </w:p>
    <w:p w:rsidR="00765C88" w:rsidRPr="00EB25C6" w:rsidRDefault="00765C88" w:rsidP="003D6B9D">
      <w:pPr>
        <w:jc w:val="both"/>
        <w:rPr>
          <w:rFonts w:eastAsia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 xml:space="preserve">學生家長：　　　　　　　</w:t>
      </w:r>
      <w:r w:rsidRPr="00EB25C6">
        <w:rPr>
          <w:rFonts w:eastAsia="標楷體"/>
          <w:sz w:val="28"/>
          <w:szCs w:val="28"/>
        </w:rPr>
        <w:t>(</w:t>
      </w:r>
      <w:r w:rsidRPr="00EB25C6">
        <w:rPr>
          <w:rFonts w:eastAsia="標楷體" w:hAnsi="標楷體" w:cs="標楷體" w:hint="eastAsia"/>
          <w:sz w:val="28"/>
          <w:szCs w:val="28"/>
        </w:rPr>
        <w:t>簽章</w:t>
      </w:r>
      <w:r w:rsidRPr="00EB25C6">
        <w:rPr>
          <w:rFonts w:eastAsia="標楷體"/>
          <w:sz w:val="28"/>
          <w:szCs w:val="28"/>
        </w:rPr>
        <w:t>)</w:t>
      </w:r>
    </w:p>
    <w:p w:rsidR="00765C88" w:rsidRPr="00B074F6" w:rsidRDefault="00765C88" w:rsidP="00D172E2">
      <w:pPr>
        <w:spacing w:before="50" w:afterLines="50"/>
        <w:jc w:val="right"/>
        <w:rPr>
          <w:rFonts w:ascii="標楷體" w:eastAsia="標楷體" w:hAnsi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>日期：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日</w:t>
      </w:r>
    </w:p>
    <w:sectPr w:rsidR="00765C88" w:rsidRPr="00B074F6" w:rsidSect="00E01790">
      <w:pgSz w:w="11906" w:h="16838"/>
      <w:pgMar w:top="1079" w:right="1080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C7" w:rsidRDefault="003973C7" w:rsidP="00E64DA7">
      <w:r>
        <w:separator/>
      </w:r>
    </w:p>
  </w:endnote>
  <w:endnote w:type="continuationSeparator" w:id="0">
    <w:p w:rsidR="003973C7" w:rsidRDefault="003973C7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C7" w:rsidRDefault="003973C7" w:rsidP="00E64DA7">
      <w:r>
        <w:separator/>
      </w:r>
    </w:p>
  </w:footnote>
  <w:footnote w:type="continuationSeparator" w:id="0">
    <w:p w:rsidR="003973C7" w:rsidRDefault="003973C7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11DC5"/>
    <w:rsid w:val="000129C0"/>
    <w:rsid w:val="00023FE0"/>
    <w:rsid w:val="0002664B"/>
    <w:rsid w:val="000321B2"/>
    <w:rsid w:val="00033D5A"/>
    <w:rsid w:val="0003468E"/>
    <w:rsid w:val="00034CCA"/>
    <w:rsid w:val="0005425E"/>
    <w:rsid w:val="00054751"/>
    <w:rsid w:val="0006019D"/>
    <w:rsid w:val="00063D17"/>
    <w:rsid w:val="00070B5B"/>
    <w:rsid w:val="00071899"/>
    <w:rsid w:val="000723BD"/>
    <w:rsid w:val="00081925"/>
    <w:rsid w:val="00093202"/>
    <w:rsid w:val="000A7444"/>
    <w:rsid w:val="000B393F"/>
    <w:rsid w:val="000C1F9F"/>
    <w:rsid w:val="000C394B"/>
    <w:rsid w:val="000C4B04"/>
    <w:rsid w:val="000D4526"/>
    <w:rsid w:val="000D50D1"/>
    <w:rsid w:val="000D62BE"/>
    <w:rsid w:val="000F590E"/>
    <w:rsid w:val="000F7FAF"/>
    <w:rsid w:val="00100826"/>
    <w:rsid w:val="00106FB0"/>
    <w:rsid w:val="00111BA8"/>
    <w:rsid w:val="001212E6"/>
    <w:rsid w:val="00151370"/>
    <w:rsid w:val="0015484D"/>
    <w:rsid w:val="00156915"/>
    <w:rsid w:val="00185880"/>
    <w:rsid w:val="00187421"/>
    <w:rsid w:val="00190479"/>
    <w:rsid w:val="0019770F"/>
    <w:rsid w:val="00197909"/>
    <w:rsid w:val="001A1C2A"/>
    <w:rsid w:val="001A657A"/>
    <w:rsid w:val="001A786E"/>
    <w:rsid w:val="001B00AC"/>
    <w:rsid w:val="001B0571"/>
    <w:rsid w:val="001B4B81"/>
    <w:rsid w:val="001D4D25"/>
    <w:rsid w:val="001E1EF8"/>
    <w:rsid w:val="001E36A9"/>
    <w:rsid w:val="001E4747"/>
    <w:rsid w:val="001F5347"/>
    <w:rsid w:val="001F67B0"/>
    <w:rsid w:val="001F76FD"/>
    <w:rsid w:val="0021012F"/>
    <w:rsid w:val="00210AAE"/>
    <w:rsid w:val="002132CF"/>
    <w:rsid w:val="00223E5C"/>
    <w:rsid w:val="00250146"/>
    <w:rsid w:val="00254E30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B7222"/>
    <w:rsid w:val="002C0DD6"/>
    <w:rsid w:val="002C239B"/>
    <w:rsid w:val="002C6FA7"/>
    <w:rsid w:val="002D0C20"/>
    <w:rsid w:val="002D442D"/>
    <w:rsid w:val="002E08E4"/>
    <w:rsid w:val="002E4A8B"/>
    <w:rsid w:val="002E524C"/>
    <w:rsid w:val="002E7F13"/>
    <w:rsid w:val="002F489B"/>
    <w:rsid w:val="002F7E2D"/>
    <w:rsid w:val="00300BDF"/>
    <w:rsid w:val="003258F6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53AB6"/>
    <w:rsid w:val="003631A5"/>
    <w:rsid w:val="003642D0"/>
    <w:rsid w:val="00372CF5"/>
    <w:rsid w:val="003734DD"/>
    <w:rsid w:val="00373BDD"/>
    <w:rsid w:val="003748ED"/>
    <w:rsid w:val="00391FD9"/>
    <w:rsid w:val="003973C7"/>
    <w:rsid w:val="003A1850"/>
    <w:rsid w:val="003A1E46"/>
    <w:rsid w:val="003A6032"/>
    <w:rsid w:val="003A75EE"/>
    <w:rsid w:val="003B586D"/>
    <w:rsid w:val="003B748D"/>
    <w:rsid w:val="003D0ED6"/>
    <w:rsid w:val="003D2CD8"/>
    <w:rsid w:val="003D5A17"/>
    <w:rsid w:val="003D6B9D"/>
    <w:rsid w:val="003E14DA"/>
    <w:rsid w:val="003E4B19"/>
    <w:rsid w:val="003E73D2"/>
    <w:rsid w:val="003E761D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176A1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732DF"/>
    <w:rsid w:val="00476DCA"/>
    <w:rsid w:val="00486470"/>
    <w:rsid w:val="004919BF"/>
    <w:rsid w:val="004924C6"/>
    <w:rsid w:val="004E1185"/>
    <w:rsid w:val="004E644F"/>
    <w:rsid w:val="004E69AE"/>
    <w:rsid w:val="004F0113"/>
    <w:rsid w:val="00500EDC"/>
    <w:rsid w:val="005012A0"/>
    <w:rsid w:val="0050167E"/>
    <w:rsid w:val="00505AD9"/>
    <w:rsid w:val="00513722"/>
    <w:rsid w:val="00514FC8"/>
    <w:rsid w:val="005248BD"/>
    <w:rsid w:val="00530EF8"/>
    <w:rsid w:val="00534096"/>
    <w:rsid w:val="0054198E"/>
    <w:rsid w:val="005472A8"/>
    <w:rsid w:val="005611BF"/>
    <w:rsid w:val="005633D9"/>
    <w:rsid w:val="00564847"/>
    <w:rsid w:val="0056701E"/>
    <w:rsid w:val="00590F4C"/>
    <w:rsid w:val="005A622C"/>
    <w:rsid w:val="005D2AB0"/>
    <w:rsid w:val="005D318D"/>
    <w:rsid w:val="005D607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017B"/>
    <w:rsid w:val="006227DC"/>
    <w:rsid w:val="006273CB"/>
    <w:rsid w:val="00630C04"/>
    <w:rsid w:val="0064215F"/>
    <w:rsid w:val="0065103A"/>
    <w:rsid w:val="00664367"/>
    <w:rsid w:val="00672FBD"/>
    <w:rsid w:val="00674A5D"/>
    <w:rsid w:val="0067590A"/>
    <w:rsid w:val="006765EF"/>
    <w:rsid w:val="00677BF4"/>
    <w:rsid w:val="006870A9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54078"/>
    <w:rsid w:val="00755DEE"/>
    <w:rsid w:val="00757891"/>
    <w:rsid w:val="00764FC4"/>
    <w:rsid w:val="00765122"/>
    <w:rsid w:val="00765C88"/>
    <w:rsid w:val="00780342"/>
    <w:rsid w:val="007811FE"/>
    <w:rsid w:val="00782D3A"/>
    <w:rsid w:val="007913CE"/>
    <w:rsid w:val="007A69AE"/>
    <w:rsid w:val="007B2B1B"/>
    <w:rsid w:val="007B3C5F"/>
    <w:rsid w:val="007C072B"/>
    <w:rsid w:val="007D2B07"/>
    <w:rsid w:val="007D40B1"/>
    <w:rsid w:val="007E7587"/>
    <w:rsid w:val="00800413"/>
    <w:rsid w:val="008016BE"/>
    <w:rsid w:val="00815FF5"/>
    <w:rsid w:val="00823767"/>
    <w:rsid w:val="00823A84"/>
    <w:rsid w:val="008250AD"/>
    <w:rsid w:val="00830602"/>
    <w:rsid w:val="008347F1"/>
    <w:rsid w:val="008453F8"/>
    <w:rsid w:val="00845CFC"/>
    <w:rsid w:val="00850C26"/>
    <w:rsid w:val="008730C5"/>
    <w:rsid w:val="008751BB"/>
    <w:rsid w:val="00875E49"/>
    <w:rsid w:val="00892132"/>
    <w:rsid w:val="008940AC"/>
    <w:rsid w:val="0089605D"/>
    <w:rsid w:val="008C6DC6"/>
    <w:rsid w:val="008D331A"/>
    <w:rsid w:val="008D3C57"/>
    <w:rsid w:val="008E001F"/>
    <w:rsid w:val="008E1317"/>
    <w:rsid w:val="008E4197"/>
    <w:rsid w:val="008E610C"/>
    <w:rsid w:val="008F5E70"/>
    <w:rsid w:val="008F6C2A"/>
    <w:rsid w:val="009015C8"/>
    <w:rsid w:val="0090371F"/>
    <w:rsid w:val="00905F29"/>
    <w:rsid w:val="00910A96"/>
    <w:rsid w:val="0091115D"/>
    <w:rsid w:val="00920EA4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81DE8"/>
    <w:rsid w:val="00983CBE"/>
    <w:rsid w:val="00984A0B"/>
    <w:rsid w:val="009953D3"/>
    <w:rsid w:val="009A3B9D"/>
    <w:rsid w:val="009A4942"/>
    <w:rsid w:val="009B2420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12916"/>
    <w:rsid w:val="00A30FD6"/>
    <w:rsid w:val="00A31E30"/>
    <w:rsid w:val="00A337CA"/>
    <w:rsid w:val="00A43C36"/>
    <w:rsid w:val="00A43D3D"/>
    <w:rsid w:val="00A52310"/>
    <w:rsid w:val="00A53A59"/>
    <w:rsid w:val="00A614EF"/>
    <w:rsid w:val="00A61892"/>
    <w:rsid w:val="00A63A30"/>
    <w:rsid w:val="00A76351"/>
    <w:rsid w:val="00A9154F"/>
    <w:rsid w:val="00AA7B9E"/>
    <w:rsid w:val="00AB14BF"/>
    <w:rsid w:val="00AB3202"/>
    <w:rsid w:val="00AB4822"/>
    <w:rsid w:val="00AD3C7B"/>
    <w:rsid w:val="00AD5230"/>
    <w:rsid w:val="00AE21B0"/>
    <w:rsid w:val="00AE482C"/>
    <w:rsid w:val="00AF3FA8"/>
    <w:rsid w:val="00AF5D3A"/>
    <w:rsid w:val="00B074F6"/>
    <w:rsid w:val="00B161AE"/>
    <w:rsid w:val="00B2082A"/>
    <w:rsid w:val="00B30807"/>
    <w:rsid w:val="00B41CCB"/>
    <w:rsid w:val="00B43FD3"/>
    <w:rsid w:val="00B45DA7"/>
    <w:rsid w:val="00B546F7"/>
    <w:rsid w:val="00B61EFE"/>
    <w:rsid w:val="00B61F6E"/>
    <w:rsid w:val="00B64BBF"/>
    <w:rsid w:val="00B708C9"/>
    <w:rsid w:val="00B824A3"/>
    <w:rsid w:val="00B94F77"/>
    <w:rsid w:val="00B97825"/>
    <w:rsid w:val="00BA6A6A"/>
    <w:rsid w:val="00BB6CFE"/>
    <w:rsid w:val="00BC1BE7"/>
    <w:rsid w:val="00BE66D8"/>
    <w:rsid w:val="00BF3458"/>
    <w:rsid w:val="00BF7283"/>
    <w:rsid w:val="00C00D79"/>
    <w:rsid w:val="00C16BC4"/>
    <w:rsid w:val="00C1724B"/>
    <w:rsid w:val="00C273F5"/>
    <w:rsid w:val="00C307EA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7171"/>
    <w:rsid w:val="00CC75FE"/>
    <w:rsid w:val="00CD19EF"/>
    <w:rsid w:val="00CD2E4B"/>
    <w:rsid w:val="00CD3429"/>
    <w:rsid w:val="00CD407F"/>
    <w:rsid w:val="00CE160C"/>
    <w:rsid w:val="00CE1773"/>
    <w:rsid w:val="00CF5BD4"/>
    <w:rsid w:val="00D01DA4"/>
    <w:rsid w:val="00D0688B"/>
    <w:rsid w:val="00D16DE8"/>
    <w:rsid w:val="00D172E2"/>
    <w:rsid w:val="00D17F8B"/>
    <w:rsid w:val="00D21B0E"/>
    <w:rsid w:val="00D30B12"/>
    <w:rsid w:val="00D34CF1"/>
    <w:rsid w:val="00D45306"/>
    <w:rsid w:val="00D479BE"/>
    <w:rsid w:val="00D51DE1"/>
    <w:rsid w:val="00D74B6E"/>
    <w:rsid w:val="00D761A5"/>
    <w:rsid w:val="00D814F3"/>
    <w:rsid w:val="00D83A73"/>
    <w:rsid w:val="00D876D3"/>
    <w:rsid w:val="00D96217"/>
    <w:rsid w:val="00D96C11"/>
    <w:rsid w:val="00DA126D"/>
    <w:rsid w:val="00DC167E"/>
    <w:rsid w:val="00DC30EB"/>
    <w:rsid w:val="00DC6FD7"/>
    <w:rsid w:val="00DD03DC"/>
    <w:rsid w:val="00DD1BF5"/>
    <w:rsid w:val="00DE01E5"/>
    <w:rsid w:val="00DE1EC8"/>
    <w:rsid w:val="00E01790"/>
    <w:rsid w:val="00E04ABD"/>
    <w:rsid w:val="00E0766F"/>
    <w:rsid w:val="00E12C6E"/>
    <w:rsid w:val="00E132E6"/>
    <w:rsid w:val="00E1623D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64C0D"/>
    <w:rsid w:val="00E64DA7"/>
    <w:rsid w:val="00E72507"/>
    <w:rsid w:val="00E76392"/>
    <w:rsid w:val="00E9721E"/>
    <w:rsid w:val="00EA4AA2"/>
    <w:rsid w:val="00EA5F14"/>
    <w:rsid w:val="00EB25C6"/>
    <w:rsid w:val="00EB30A3"/>
    <w:rsid w:val="00EC6D23"/>
    <w:rsid w:val="00ED019E"/>
    <w:rsid w:val="00ED7DB6"/>
    <w:rsid w:val="00EE61F4"/>
    <w:rsid w:val="00EE6D63"/>
    <w:rsid w:val="00EF1187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57D7"/>
    <w:rsid w:val="00F47EC0"/>
    <w:rsid w:val="00F53EE5"/>
    <w:rsid w:val="00F64C23"/>
    <w:rsid w:val="00F71656"/>
    <w:rsid w:val="00F71718"/>
    <w:rsid w:val="00F81AB4"/>
    <w:rsid w:val="00F82FD3"/>
    <w:rsid w:val="00F95AC4"/>
    <w:rsid w:val="00F95F9A"/>
    <w:rsid w:val="00F978E9"/>
    <w:rsid w:val="00FB0D2D"/>
    <w:rsid w:val="00FC0579"/>
    <w:rsid w:val="00FC11F4"/>
    <w:rsid w:val="00FC4418"/>
    <w:rsid w:val="00FC4DE2"/>
    <w:rsid w:val="00FD0466"/>
    <w:rsid w:val="00FD2487"/>
    <w:rsid w:val="00FD420A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1487</Characters>
  <Application>Microsoft Office Word</Application>
  <DocSecurity>0</DocSecurity>
  <Lines>12</Lines>
  <Paragraphs>3</Paragraphs>
  <ScaleCrop>false</ScaleCrop>
  <Company>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user</cp:lastModifiedBy>
  <cp:revision>2</cp:revision>
  <cp:lastPrinted>2015-10-30T01:54:00Z</cp:lastPrinted>
  <dcterms:created xsi:type="dcterms:W3CDTF">2016-03-07T08:58:00Z</dcterms:created>
  <dcterms:modified xsi:type="dcterms:W3CDTF">2016-03-07T08:58:00Z</dcterms:modified>
</cp:coreProperties>
</file>